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B1E8D73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367D4A0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54D8B6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F0AAF1C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EC9BB8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0E256A0B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71DA4467" w14:textId="77777777" w:rsidTr="00C57BED">
        <w:trPr>
          <w:trHeight w:val="317"/>
        </w:trPr>
        <w:tc>
          <w:tcPr>
            <w:tcW w:w="4928" w:type="dxa"/>
          </w:tcPr>
          <w:p w14:paraId="4C61E5D0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62BA30C8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1BEE48CB" w14:textId="77777777" w:rsidR="00C57BED" w:rsidRPr="006A60E3" w:rsidRDefault="00C57BED"/>
        </w:tc>
        <w:tc>
          <w:tcPr>
            <w:tcW w:w="1134" w:type="dxa"/>
          </w:tcPr>
          <w:p w14:paraId="1F6B48F3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D7F111D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6EC05C60" w14:textId="4531DBFC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763"/>
        <w:gridCol w:w="2097"/>
      </w:tblGrid>
      <w:tr w:rsidR="003916D6" w:rsidRPr="0099475F" w14:paraId="155CED08" w14:textId="77777777" w:rsidTr="004A6B07">
        <w:tc>
          <w:tcPr>
            <w:tcW w:w="2448" w:type="dxa"/>
          </w:tcPr>
          <w:p w14:paraId="64A4BCB8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EE8C3C6" w14:textId="0FBC753F" w:rsidR="003916D6" w:rsidRPr="0099475F" w:rsidRDefault="003F2305">
            <w:pPr>
              <w:rPr>
                <w:sz w:val="22"/>
              </w:rPr>
            </w:pPr>
            <w:r>
              <w:rPr>
                <w:sz w:val="22"/>
              </w:rPr>
              <w:t>Ivo Uibukant</w:t>
            </w:r>
          </w:p>
        </w:tc>
        <w:tc>
          <w:tcPr>
            <w:tcW w:w="2763" w:type="dxa"/>
            <w:tcBorders>
              <w:bottom w:val="single" w:sz="4" w:space="0" w:color="auto"/>
            </w:tcBorders>
          </w:tcPr>
          <w:p w14:paraId="62AB501B" w14:textId="1935A061" w:rsidR="003916D6" w:rsidRPr="0099475F" w:rsidRDefault="003F2305">
            <w:pPr>
              <w:rPr>
                <w:sz w:val="22"/>
              </w:rPr>
            </w:pPr>
            <w:r>
              <w:rPr>
                <w:sz w:val="22"/>
              </w:rPr>
              <w:t>50 44 057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612CF918" w14:textId="39F70C86" w:rsidR="003916D6" w:rsidRPr="0099475F" w:rsidRDefault="003F2305">
            <w:pPr>
              <w:rPr>
                <w:sz w:val="22"/>
              </w:rPr>
            </w:pPr>
            <w:r>
              <w:rPr>
                <w:sz w:val="22"/>
              </w:rPr>
              <w:t>Ragn-Sells AS</w:t>
            </w:r>
          </w:p>
        </w:tc>
      </w:tr>
      <w:tr w:rsidR="00EB13E1" w:rsidRPr="0099475F" w14:paraId="35C66C90" w14:textId="77777777" w:rsidTr="004A6B07">
        <w:trPr>
          <w:trHeight w:val="729"/>
        </w:trPr>
        <w:tc>
          <w:tcPr>
            <w:tcW w:w="2448" w:type="dxa"/>
          </w:tcPr>
          <w:p w14:paraId="28FE012F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5A9D1B2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43DD11BF" w14:textId="77777777" w:rsidR="003F2305" w:rsidRDefault="003F2305">
            <w:pPr>
              <w:rPr>
                <w:sz w:val="20"/>
                <w:szCs w:val="20"/>
              </w:rPr>
            </w:pPr>
          </w:p>
          <w:p w14:paraId="3380212C" w14:textId="4335B29A" w:rsidR="003F2305" w:rsidRPr="0099475F" w:rsidRDefault="003F2305">
            <w:pPr>
              <w:rPr>
                <w:sz w:val="22"/>
              </w:rPr>
            </w:pPr>
            <w:r w:rsidRPr="003F2305">
              <w:rPr>
                <w:sz w:val="22"/>
              </w:rPr>
              <w:t>10306958</w:t>
            </w:r>
          </w:p>
        </w:tc>
        <w:tc>
          <w:tcPr>
            <w:tcW w:w="2763" w:type="dxa"/>
            <w:tcBorders>
              <w:bottom w:val="single" w:sz="4" w:space="0" w:color="auto"/>
            </w:tcBorders>
          </w:tcPr>
          <w:p w14:paraId="0240FF7B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192C2B61" w14:textId="77777777" w:rsidR="003F2305" w:rsidRDefault="003F2305">
            <w:pPr>
              <w:rPr>
                <w:sz w:val="20"/>
                <w:szCs w:val="20"/>
              </w:rPr>
            </w:pPr>
          </w:p>
          <w:p w14:paraId="55855832" w14:textId="1D1FB0DE" w:rsidR="003F2305" w:rsidRPr="0099475F" w:rsidRDefault="003F2305">
            <w:pPr>
              <w:rPr>
                <w:sz w:val="22"/>
              </w:rPr>
            </w:pPr>
            <w:r>
              <w:rPr>
                <w:sz w:val="20"/>
                <w:szCs w:val="20"/>
              </w:rPr>
              <w:t>Ivo.uibukant@ragnsells.com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77954D61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39B83A4F" w14:textId="77777777" w:rsidTr="004A6B07">
        <w:tc>
          <w:tcPr>
            <w:tcW w:w="2448" w:type="dxa"/>
          </w:tcPr>
          <w:p w14:paraId="183FA090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5BFF7C64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763" w:type="dxa"/>
            <w:tcBorders>
              <w:top w:val="single" w:sz="4" w:space="0" w:color="auto"/>
            </w:tcBorders>
          </w:tcPr>
          <w:p w14:paraId="7353FE7D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097" w:type="dxa"/>
            <w:tcBorders>
              <w:top w:val="single" w:sz="4" w:space="0" w:color="auto"/>
            </w:tcBorders>
          </w:tcPr>
          <w:p w14:paraId="7856EC68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BA1AB29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63700004" w14:textId="77777777" w:rsidTr="00BF2B40">
        <w:tc>
          <w:tcPr>
            <w:tcW w:w="3034" w:type="dxa"/>
            <w:vAlign w:val="center"/>
          </w:tcPr>
          <w:p w14:paraId="34302228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8" w:type="dxa"/>
            <w:vAlign w:val="center"/>
          </w:tcPr>
          <w:p w14:paraId="359B1F7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6" w:type="dxa"/>
            <w:vAlign w:val="center"/>
          </w:tcPr>
          <w:p w14:paraId="1B13D8C7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BF2B40" w14:paraId="37D5FC9A" w14:textId="77777777" w:rsidTr="00BF2B40">
        <w:trPr>
          <w:trHeight w:val="350"/>
        </w:trPr>
        <w:tc>
          <w:tcPr>
            <w:tcW w:w="3034" w:type="dxa"/>
          </w:tcPr>
          <w:p w14:paraId="5ABD7C5B" w14:textId="22EFAE9D" w:rsidR="00BF2B40" w:rsidRPr="00983A38" w:rsidRDefault="00BF2B40" w:rsidP="00BF2B40">
            <w:pPr>
              <w:rPr>
                <w:sz w:val="22"/>
              </w:rPr>
            </w:pPr>
            <w:r>
              <w:rPr>
                <w:sz w:val="22"/>
              </w:rPr>
              <w:t>VP  AS Väätsa Prügila</w:t>
            </w:r>
          </w:p>
        </w:tc>
        <w:tc>
          <w:tcPr>
            <w:tcW w:w="3038" w:type="dxa"/>
          </w:tcPr>
          <w:p w14:paraId="3258A645" w14:textId="173F3528" w:rsidR="00BF2B40" w:rsidRPr="00983A38" w:rsidRDefault="00BF2B40" w:rsidP="00BF2B40">
            <w:pPr>
              <w:rPr>
                <w:sz w:val="22"/>
              </w:rPr>
            </w:pPr>
            <w:r>
              <w:rPr>
                <w:sz w:val="22"/>
              </w:rPr>
              <w:t xml:space="preserve">Paide – Roovere – </w:t>
            </w:r>
            <w:proofErr w:type="spellStart"/>
            <w:r>
              <w:rPr>
                <w:sz w:val="22"/>
              </w:rPr>
              <w:t>Kuimetsa</w:t>
            </w:r>
            <w:proofErr w:type="spellEnd"/>
            <w:r>
              <w:rPr>
                <w:sz w:val="22"/>
              </w:rPr>
              <w:t xml:space="preserve">, tee nr 129. 87,5 km  </w:t>
            </w:r>
          </w:p>
        </w:tc>
        <w:tc>
          <w:tcPr>
            <w:tcW w:w="3036" w:type="dxa"/>
          </w:tcPr>
          <w:p w14:paraId="072D24E4" w14:textId="77777777" w:rsidR="00BF2B40" w:rsidRDefault="00BF2B40" w:rsidP="00BF2B40">
            <w:pPr>
              <w:rPr>
                <w:sz w:val="22"/>
              </w:rPr>
            </w:pPr>
          </w:p>
          <w:p w14:paraId="69ECFC31" w14:textId="77777777" w:rsidR="00BF2B40" w:rsidRDefault="00BF2B40" w:rsidP="00BF2B40">
            <w:pPr>
              <w:rPr>
                <w:sz w:val="22"/>
              </w:rPr>
            </w:pPr>
            <w:r>
              <w:rPr>
                <w:sz w:val="22"/>
              </w:rPr>
              <w:t xml:space="preserve">Ragn-Sells AS </w:t>
            </w:r>
          </w:p>
          <w:p w14:paraId="4393DAF0" w14:textId="77777777" w:rsidR="00BF2B40" w:rsidRDefault="00BF2B40" w:rsidP="00BF2B40">
            <w:pPr>
              <w:rPr>
                <w:sz w:val="22"/>
              </w:rPr>
            </w:pPr>
            <w:r>
              <w:rPr>
                <w:sz w:val="22"/>
              </w:rPr>
              <w:t>Väätsa</w:t>
            </w:r>
          </w:p>
          <w:p w14:paraId="0DEF7E89" w14:textId="1A42FBB0" w:rsidR="00BF2B40" w:rsidRPr="00983A38" w:rsidRDefault="00BF2B40" w:rsidP="00BF2B40">
            <w:pPr>
              <w:rPr>
                <w:sz w:val="22"/>
              </w:rPr>
            </w:pPr>
            <w:r>
              <w:rPr>
                <w:sz w:val="22"/>
              </w:rPr>
              <w:t>Jäätme Käitluskeskus</w:t>
            </w:r>
          </w:p>
        </w:tc>
      </w:tr>
      <w:tr w:rsidR="00BF2B40" w14:paraId="64F78340" w14:textId="77777777" w:rsidTr="00BF2B40">
        <w:trPr>
          <w:trHeight w:val="350"/>
        </w:trPr>
        <w:tc>
          <w:tcPr>
            <w:tcW w:w="3034" w:type="dxa"/>
          </w:tcPr>
          <w:p w14:paraId="27486794" w14:textId="77777777" w:rsidR="00BF2B40" w:rsidRPr="00983A38" w:rsidRDefault="00BF2B40" w:rsidP="00BF2B40">
            <w:pPr>
              <w:rPr>
                <w:sz w:val="22"/>
              </w:rPr>
            </w:pPr>
          </w:p>
        </w:tc>
        <w:tc>
          <w:tcPr>
            <w:tcW w:w="3038" w:type="dxa"/>
          </w:tcPr>
          <w:p w14:paraId="3B53B7C3" w14:textId="77777777" w:rsidR="00BF2B40" w:rsidRDefault="00BF2B40" w:rsidP="00BF2B40">
            <w:pPr>
              <w:rPr>
                <w:sz w:val="22"/>
              </w:rPr>
            </w:pPr>
            <w:r>
              <w:rPr>
                <w:sz w:val="22"/>
              </w:rPr>
              <w:t>X: 652789.09</w:t>
            </w:r>
          </w:p>
          <w:p w14:paraId="1FBA651F" w14:textId="22984516" w:rsidR="00BF2B40" w:rsidRPr="00983A38" w:rsidRDefault="00BF2B40" w:rsidP="00BF2B40">
            <w:pPr>
              <w:rPr>
                <w:sz w:val="22"/>
              </w:rPr>
            </w:pPr>
            <w:r>
              <w:rPr>
                <w:sz w:val="22"/>
              </w:rPr>
              <w:t>Y: 577560.77</w:t>
            </w:r>
          </w:p>
        </w:tc>
        <w:tc>
          <w:tcPr>
            <w:tcW w:w="3036" w:type="dxa"/>
          </w:tcPr>
          <w:p w14:paraId="4CC60D42" w14:textId="1B1D61C5" w:rsidR="00BF2B40" w:rsidRPr="00983A38" w:rsidRDefault="00BF2B40" w:rsidP="00BF2B40">
            <w:pPr>
              <w:rPr>
                <w:sz w:val="22"/>
              </w:rPr>
            </w:pPr>
          </w:p>
        </w:tc>
      </w:tr>
      <w:tr w:rsidR="00BF2B40" w14:paraId="46160D94" w14:textId="77777777" w:rsidTr="00BF2B40">
        <w:trPr>
          <w:trHeight w:val="350"/>
        </w:trPr>
        <w:tc>
          <w:tcPr>
            <w:tcW w:w="3034" w:type="dxa"/>
          </w:tcPr>
          <w:p w14:paraId="06732C22" w14:textId="77777777" w:rsidR="00BF2B40" w:rsidRPr="00983A38" w:rsidRDefault="00BF2B40" w:rsidP="00BF2B40">
            <w:pPr>
              <w:rPr>
                <w:sz w:val="22"/>
              </w:rPr>
            </w:pPr>
          </w:p>
        </w:tc>
        <w:tc>
          <w:tcPr>
            <w:tcW w:w="3038" w:type="dxa"/>
          </w:tcPr>
          <w:p w14:paraId="0B70CDD3" w14:textId="77777777" w:rsidR="00BF2B40" w:rsidRPr="00983A38" w:rsidRDefault="00BF2B40" w:rsidP="00BF2B40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0194D758" w14:textId="77777777" w:rsidR="00BF2B40" w:rsidRPr="00983A38" w:rsidRDefault="00BF2B40" w:rsidP="00BF2B40">
            <w:pPr>
              <w:rPr>
                <w:sz w:val="22"/>
              </w:rPr>
            </w:pPr>
          </w:p>
        </w:tc>
      </w:tr>
      <w:tr w:rsidR="00BF2B40" w14:paraId="0BE82195" w14:textId="77777777" w:rsidTr="00BF2B40">
        <w:trPr>
          <w:trHeight w:val="350"/>
        </w:trPr>
        <w:tc>
          <w:tcPr>
            <w:tcW w:w="3034" w:type="dxa"/>
          </w:tcPr>
          <w:p w14:paraId="5713D2F6" w14:textId="77777777" w:rsidR="00BF2B40" w:rsidRPr="00983A38" w:rsidRDefault="00BF2B40" w:rsidP="00BF2B40">
            <w:pPr>
              <w:rPr>
                <w:sz w:val="22"/>
              </w:rPr>
            </w:pPr>
          </w:p>
        </w:tc>
        <w:tc>
          <w:tcPr>
            <w:tcW w:w="3038" w:type="dxa"/>
          </w:tcPr>
          <w:p w14:paraId="2E9117C3" w14:textId="77777777" w:rsidR="00BF2B40" w:rsidRPr="00983A38" w:rsidRDefault="00BF2B40" w:rsidP="00BF2B40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0F495901" w14:textId="77777777" w:rsidR="00BF2B40" w:rsidRPr="00983A38" w:rsidRDefault="00BF2B40" w:rsidP="00BF2B40">
            <w:pPr>
              <w:rPr>
                <w:sz w:val="22"/>
              </w:rPr>
            </w:pPr>
          </w:p>
        </w:tc>
      </w:tr>
    </w:tbl>
    <w:p w14:paraId="635CF6AB" w14:textId="77777777" w:rsidR="00EB13E1" w:rsidRPr="00C765F6" w:rsidRDefault="00EB13E1">
      <w:pPr>
        <w:rPr>
          <w:sz w:val="16"/>
          <w:szCs w:val="16"/>
        </w:rPr>
      </w:pPr>
    </w:p>
    <w:p w14:paraId="006FD80A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0DA03C1F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5DBFA9E9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24EB" w14:textId="2041B9E3" w:rsidR="003916D6" w:rsidRPr="0099475F" w:rsidRDefault="001A7E68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31.10.2025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4422FF12" w14:textId="7ACE938F" w:rsidR="003916D6" w:rsidRPr="0099475F" w:rsidRDefault="001A7E68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Digitaalne allkiri</w:t>
            </w:r>
          </w:p>
        </w:tc>
      </w:tr>
    </w:tbl>
    <w:p w14:paraId="572F17EC" w14:textId="77777777" w:rsidR="006A60E3" w:rsidRDefault="006A60E3" w:rsidP="006A60E3">
      <w:pPr>
        <w:rPr>
          <w:sz w:val="20"/>
          <w:szCs w:val="20"/>
        </w:rPr>
      </w:pPr>
    </w:p>
    <w:p w14:paraId="44B5AE72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685785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1A7E68"/>
    <w:rsid w:val="00215FDF"/>
    <w:rsid w:val="00217964"/>
    <w:rsid w:val="0022371C"/>
    <w:rsid w:val="00234F5E"/>
    <w:rsid w:val="002409C0"/>
    <w:rsid w:val="002A686E"/>
    <w:rsid w:val="002B75ED"/>
    <w:rsid w:val="002C586D"/>
    <w:rsid w:val="002F6E45"/>
    <w:rsid w:val="003916D6"/>
    <w:rsid w:val="00395A69"/>
    <w:rsid w:val="003C6737"/>
    <w:rsid w:val="003F2305"/>
    <w:rsid w:val="00402D6D"/>
    <w:rsid w:val="00452A7A"/>
    <w:rsid w:val="00491F11"/>
    <w:rsid w:val="004A6B07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76A68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BF2B40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2312FA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9BD2930D6598499CEE5676CF565323" ma:contentTypeVersion="14" ma:contentTypeDescription="Loo uus dokument" ma:contentTypeScope="" ma:versionID="31ab27a304e7d59a2a29f4bfb1235c85">
  <xsd:schema xmlns:xsd="http://www.w3.org/2001/XMLSchema" xmlns:xs="http://www.w3.org/2001/XMLSchema" xmlns:p="http://schemas.microsoft.com/office/2006/metadata/properties" xmlns:ns2="852aa201-a7b7-4ad8-9295-7c15aa16232a" xmlns:ns3="b39e1049-b6a8-4f53-b44c-3e2e545902eb" targetNamespace="http://schemas.microsoft.com/office/2006/metadata/properties" ma:root="true" ma:fieldsID="b262e60b9f5e852402841ebf3febee19" ns2:_="" ns3:_="">
    <xsd:import namespace="852aa201-a7b7-4ad8-9295-7c15aa16232a"/>
    <xsd:import namespace="b39e1049-b6a8-4f53-b44c-3e2e545902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2aa201-a7b7-4ad8-9295-7c15aa1623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Pildisildid" ma:readOnly="false" ma:fieldId="{5cf76f15-5ced-4ddc-b409-7134ff3c332f}" ma:taxonomyMulti="true" ma:sspId="d071bdba-0aca-40b5-8f97-ae52a3a9e5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9e1049-b6a8-4f53-b44c-3e2e545902e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ef8508-5355-4731-8954-c1f54e9adbab}" ma:internalName="TaxCatchAll" ma:showField="CatchAllData" ma:web="b39e1049-b6a8-4f53-b44c-3e2e545902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2aa201-a7b7-4ad8-9295-7c15aa16232a">
      <Terms xmlns="http://schemas.microsoft.com/office/infopath/2007/PartnerControls"/>
    </lcf76f155ced4ddcb4097134ff3c332f>
    <TaxCatchAll xmlns="b39e1049-b6a8-4f53-b44c-3e2e545902eb" xsi:nil="true"/>
  </documentManagement>
</p:properties>
</file>

<file path=customXml/itemProps1.xml><?xml version="1.0" encoding="utf-8"?>
<ds:datastoreItem xmlns:ds="http://schemas.openxmlformats.org/officeDocument/2006/customXml" ds:itemID="{602026DD-57DC-4D42-8FF9-74AFEC2C7343}"/>
</file>

<file path=customXml/itemProps2.xml><?xml version="1.0" encoding="utf-8"?>
<ds:datastoreItem xmlns:ds="http://schemas.openxmlformats.org/officeDocument/2006/customXml" ds:itemID="{778AC1BB-6295-4E57-B1C8-AC3D5E7B2B1C}"/>
</file>

<file path=customXml/itemProps3.xml><?xml version="1.0" encoding="utf-8"?>
<ds:datastoreItem xmlns:ds="http://schemas.openxmlformats.org/officeDocument/2006/customXml" ds:itemID="{F209CAE9-18DA-4194-BE52-669F66557A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724</Characters>
  <Application>Microsoft Office Word</Application>
  <DocSecurity>4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Ivo Uibukant</cp:lastModifiedBy>
  <cp:revision>2</cp:revision>
  <cp:lastPrinted>2013-03-07T16:09:00Z</cp:lastPrinted>
  <dcterms:created xsi:type="dcterms:W3CDTF">2025-10-31T11:43:00Z</dcterms:created>
  <dcterms:modified xsi:type="dcterms:W3CDTF">2025-10-31T11:43:00Z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0x0101002E9BD2930D6598499CEE5676CF565323</vt:lpwstr>
  </property>
  <property fmtid="{D5CDD505-2E9C-101B-9397-08002B2CF9AE}" pid="3" name="MediaServiceImageTags">
    <vt:lpwstr/>
  </property>
</Properties>
</file>