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6DEC3" w14:textId="7DFF0179" w:rsidR="00AC764A" w:rsidRPr="004C142C" w:rsidRDefault="004C142C" w:rsidP="00B94774">
      <w:pPr>
        <w:pStyle w:val="Title"/>
      </w:pPr>
      <w:r w:rsidRPr="004C142C">
        <w:t>Mahepõllumajanduse edendamise tegevuskava aastateks 2023–2030</w:t>
      </w:r>
    </w:p>
    <w:p w14:paraId="76ECAF3C" w14:textId="1729674C" w:rsidR="00AC764A" w:rsidRPr="00AC764A" w:rsidRDefault="00AC764A" w:rsidP="00AC764A">
      <w:r w:rsidRPr="00AC764A">
        <w:t>Maaeluministeerium</w:t>
      </w:r>
    </w:p>
    <w:p w14:paraId="710B8D2D" w14:textId="7AF3FA7D" w:rsidR="00AC764A" w:rsidRDefault="00AC764A" w:rsidP="00AC764A">
      <w:r w:rsidRPr="00AC764A">
        <w:t>2023</w:t>
      </w:r>
    </w:p>
    <w:p w14:paraId="47E04023" w14:textId="561F0614" w:rsidR="00B94774" w:rsidRDefault="00B94774" w:rsidP="00AC764A"/>
    <w:p w14:paraId="7CE01266" w14:textId="5820768D" w:rsidR="002D78A3" w:rsidRDefault="002D78A3" w:rsidP="00AC764A">
      <w:pPr>
        <w:sectPr w:rsidR="002D78A3" w:rsidSect="008033C8">
          <w:headerReference w:type="default" r:id="rId8"/>
          <w:footerReference w:type="default" r:id="rId9"/>
          <w:headerReference w:type="first" r:id="rId10"/>
          <w:footerReference w:type="first" r:id="rId11"/>
          <w:pgSz w:w="11906" w:h="16838"/>
          <w:pgMar w:top="3402" w:right="1021" w:bottom="1418" w:left="1814" w:header="850" w:footer="850" w:gutter="0"/>
          <w:cols w:space="708"/>
          <w:titlePg/>
          <w:docGrid w:linePitch="360"/>
        </w:sectPr>
      </w:pPr>
    </w:p>
    <w:p w14:paraId="5E46B325" w14:textId="14DD241A" w:rsidR="008033C8" w:rsidRDefault="008033C8" w:rsidP="00183461">
      <w:pPr>
        <w:pStyle w:val="Heading1"/>
        <w:numPr>
          <w:ilvl w:val="0"/>
          <w:numId w:val="0"/>
        </w:numPr>
      </w:pPr>
      <w:bookmarkStart w:id="0" w:name="_Toc124252151"/>
      <w:r>
        <w:lastRenderedPageBreak/>
        <w:t>Sisukord</w:t>
      </w:r>
    </w:p>
    <w:p w14:paraId="014A808E" w14:textId="5F6CF893" w:rsidR="00183461" w:rsidRDefault="008033C8">
      <w:pPr>
        <w:pStyle w:val="TOC1"/>
        <w:tabs>
          <w:tab w:val="left" w:pos="440"/>
          <w:tab w:val="right" w:leader="dot" w:pos="9061"/>
        </w:tabs>
        <w:rPr>
          <w:rFonts w:asciiTheme="minorHAnsi" w:eastAsiaTheme="minorEastAsia" w:hAnsiTheme="minorHAnsi"/>
          <w:noProof/>
          <w:lang w:eastAsia="et-EE"/>
        </w:rPr>
      </w:pPr>
      <w:r>
        <w:fldChar w:fldCharType="begin"/>
      </w:r>
      <w:r>
        <w:instrText xml:space="preserve"> TOC \o "1-4" \h \z \u </w:instrText>
      </w:r>
      <w:r>
        <w:fldChar w:fldCharType="separate"/>
      </w:r>
      <w:hyperlink w:anchor="_Toc124521914" w:history="1">
        <w:r w:rsidR="00183461" w:rsidRPr="00152427">
          <w:rPr>
            <w:rStyle w:val="Hyperlink"/>
            <w:noProof/>
          </w:rPr>
          <w:t>1</w:t>
        </w:r>
        <w:r w:rsidR="00183461">
          <w:rPr>
            <w:rFonts w:asciiTheme="minorHAnsi" w:eastAsiaTheme="minorEastAsia" w:hAnsiTheme="minorHAnsi"/>
            <w:noProof/>
            <w:lang w:eastAsia="et-EE"/>
          </w:rPr>
          <w:tab/>
        </w:r>
        <w:r w:rsidR="00183461" w:rsidRPr="00152427">
          <w:rPr>
            <w:rStyle w:val="Hyperlink"/>
            <w:noProof/>
          </w:rPr>
          <w:t>Tegevuskava tutvustus ja eesmärk</w:t>
        </w:r>
        <w:r w:rsidR="00183461">
          <w:rPr>
            <w:noProof/>
            <w:webHidden/>
          </w:rPr>
          <w:tab/>
        </w:r>
        <w:r w:rsidR="00183461">
          <w:rPr>
            <w:noProof/>
            <w:webHidden/>
          </w:rPr>
          <w:fldChar w:fldCharType="begin"/>
        </w:r>
        <w:r w:rsidR="00183461">
          <w:rPr>
            <w:noProof/>
            <w:webHidden/>
          </w:rPr>
          <w:instrText xml:space="preserve"> PAGEREF _Toc124521914 \h </w:instrText>
        </w:r>
        <w:r w:rsidR="00183461">
          <w:rPr>
            <w:noProof/>
            <w:webHidden/>
          </w:rPr>
        </w:r>
        <w:r w:rsidR="00183461">
          <w:rPr>
            <w:noProof/>
            <w:webHidden/>
          </w:rPr>
          <w:fldChar w:fldCharType="separate"/>
        </w:r>
        <w:r w:rsidR="00ED3180">
          <w:rPr>
            <w:noProof/>
            <w:webHidden/>
          </w:rPr>
          <w:t>3</w:t>
        </w:r>
        <w:r w:rsidR="00183461">
          <w:rPr>
            <w:noProof/>
            <w:webHidden/>
          </w:rPr>
          <w:fldChar w:fldCharType="end"/>
        </w:r>
      </w:hyperlink>
    </w:p>
    <w:p w14:paraId="223284F4" w14:textId="56F1D9AC" w:rsidR="00183461" w:rsidRDefault="00CB3D5E">
      <w:pPr>
        <w:pStyle w:val="TOC1"/>
        <w:tabs>
          <w:tab w:val="left" w:pos="440"/>
          <w:tab w:val="right" w:leader="dot" w:pos="9061"/>
        </w:tabs>
        <w:rPr>
          <w:rFonts w:asciiTheme="minorHAnsi" w:eastAsiaTheme="minorEastAsia" w:hAnsiTheme="minorHAnsi"/>
          <w:noProof/>
          <w:lang w:eastAsia="et-EE"/>
        </w:rPr>
      </w:pPr>
      <w:hyperlink w:anchor="_Toc124521915" w:history="1">
        <w:r w:rsidR="00183461" w:rsidRPr="00152427">
          <w:rPr>
            <w:rStyle w:val="Hyperlink"/>
            <w:noProof/>
          </w:rPr>
          <w:t>2</w:t>
        </w:r>
        <w:r w:rsidR="00183461">
          <w:rPr>
            <w:rFonts w:asciiTheme="minorHAnsi" w:eastAsiaTheme="minorEastAsia" w:hAnsiTheme="minorHAnsi"/>
            <w:noProof/>
            <w:lang w:eastAsia="et-EE"/>
          </w:rPr>
          <w:tab/>
        </w:r>
        <w:r w:rsidR="00183461" w:rsidRPr="00152427">
          <w:rPr>
            <w:rStyle w:val="Hyperlink"/>
            <w:noProof/>
          </w:rPr>
          <w:t>Sissejuhatus</w:t>
        </w:r>
        <w:r w:rsidR="00183461">
          <w:rPr>
            <w:noProof/>
            <w:webHidden/>
          </w:rPr>
          <w:tab/>
        </w:r>
        <w:r w:rsidR="00183461">
          <w:rPr>
            <w:noProof/>
            <w:webHidden/>
          </w:rPr>
          <w:fldChar w:fldCharType="begin"/>
        </w:r>
        <w:r w:rsidR="00183461">
          <w:rPr>
            <w:noProof/>
            <w:webHidden/>
          </w:rPr>
          <w:instrText xml:space="preserve"> PAGEREF _Toc124521915 \h </w:instrText>
        </w:r>
        <w:r w:rsidR="00183461">
          <w:rPr>
            <w:noProof/>
            <w:webHidden/>
          </w:rPr>
        </w:r>
        <w:r w:rsidR="00183461">
          <w:rPr>
            <w:noProof/>
            <w:webHidden/>
          </w:rPr>
          <w:fldChar w:fldCharType="separate"/>
        </w:r>
        <w:r w:rsidR="00ED3180">
          <w:rPr>
            <w:noProof/>
            <w:webHidden/>
          </w:rPr>
          <w:t>4</w:t>
        </w:r>
        <w:r w:rsidR="00183461">
          <w:rPr>
            <w:noProof/>
            <w:webHidden/>
          </w:rPr>
          <w:fldChar w:fldCharType="end"/>
        </w:r>
      </w:hyperlink>
    </w:p>
    <w:p w14:paraId="0723556B" w14:textId="6B92477A" w:rsidR="00183461" w:rsidRDefault="00CB3D5E">
      <w:pPr>
        <w:pStyle w:val="TOC1"/>
        <w:tabs>
          <w:tab w:val="left" w:pos="440"/>
          <w:tab w:val="right" w:leader="dot" w:pos="9061"/>
        </w:tabs>
        <w:rPr>
          <w:rFonts w:asciiTheme="minorHAnsi" w:eastAsiaTheme="minorEastAsia" w:hAnsiTheme="minorHAnsi"/>
          <w:noProof/>
          <w:lang w:eastAsia="et-EE"/>
        </w:rPr>
      </w:pPr>
      <w:hyperlink w:anchor="_Toc124521916" w:history="1">
        <w:r w:rsidR="00183461" w:rsidRPr="00152427">
          <w:rPr>
            <w:rStyle w:val="Hyperlink"/>
            <w:noProof/>
          </w:rPr>
          <w:t>3</w:t>
        </w:r>
        <w:r w:rsidR="00183461">
          <w:rPr>
            <w:rFonts w:asciiTheme="minorHAnsi" w:eastAsiaTheme="minorEastAsia" w:hAnsiTheme="minorHAnsi"/>
            <w:noProof/>
            <w:lang w:eastAsia="et-EE"/>
          </w:rPr>
          <w:tab/>
        </w:r>
        <w:r w:rsidR="00183461" w:rsidRPr="00152427">
          <w:rPr>
            <w:rStyle w:val="Hyperlink"/>
            <w:noProof/>
          </w:rPr>
          <w:t>Hetkeolukord, väljakutsed ja võimalused mahepõllumajanduses</w:t>
        </w:r>
        <w:r w:rsidR="00183461">
          <w:rPr>
            <w:noProof/>
            <w:webHidden/>
          </w:rPr>
          <w:tab/>
        </w:r>
        <w:r w:rsidR="00183461">
          <w:rPr>
            <w:noProof/>
            <w:webHidden/>
          </w:rPr>
          <w:fldChar w:fldCharType="begin"/>
        </w:r>
        <w:r w:rsidR="00183461">
          <w:rPr>
            <w:noProof/>
            <w:webHidden/>
          </w:rPr>
          <w:instrText xml:space="preserve"> PAGEREF _Toc124521916 \h </w:instrText>
        </w:r>
        <w:r w:rsidR="00183461">
          <w:rPr>
            <w:noProof/>
            <w:webHidden/>
          </w:rPr>
        </w:r>
        <w:r w:rsidR="00183461">
          <w:rPr>
            <w:noProof/>
            <w:webHidden/>
          </w:rPr>
          <w:fldChar w:fldCharType="separate"/>
        </w:r>
        <w:r w:rsidR="00ED3180">
          <w:rPr>
            <w:noProof/>
            <w:webHidden/>
          </w:rPr>
          <w:t>6</w:t>
        </w:r>
        <w:r w:rsidR="00183461">
          <w:rPr>
            <w:noProof/>
            <w:webHidden/>
          </w:rPr>
          <w:fldChar w:fldCharType="end"/>
        </w:r>
      </w:hyperlink>
    </w:p>
    <w:p w14:paraId="7190A181" w14:textId="069E1700" w:rsidR="00183461" w:rsidRDefault="00CB3D5E" w:rsidP="0049641B">
      <w:pPr>
        <w:pStyle w:val="TOC2"/>
        <w:tabs>
          <w:tab w:val="left" w:pos="880"/>
          <w:tab w:val="right" w:leader="dot" w:pos="9061"/>
        </w:tabs>
        <w:ind w:left="708" w:hanging="488"/>
        <w:rPr>
          <w:rFonts w:asciiTheme="minorHAnsi" w:eastAsiaTheme="minorEastAsia" w:hAnsiTheme="minorHAnsi"/>
          <w:noProof/>
          <w:lang w:eastAsia="et-EE"/>
        </w:rPr>
      </w:pPr>
      <w:hyperlink w:anchor="_Toc124521917" w:history="1">
        <w:r w:rsidR="00183461" w:rsidRPr="00152427">
          <w:rPr>
            <w:rStyle w:val="Hyperlink"/>
            <w:noProof/>
          </w:rPr>
          <w:t>3.1</w:t>
        </w:r>
        <w:r w:rsidR="00183461">
          <w:rPr>
            <w:rFonts w:asciiTheme="minorHAnsi" w:eastAsiaTheme="minorEastAsia" w:hAnsiTheme="minorHAnsi"/>
            <w:noProof/>
            <w:lang w:eastAsia="et-EE"/>
          </w:rPr>
          <w:tab/>
        </w:r>
        <w:r w:rsidR="00183461" w:rsidRPr="00152427">
          <w:rPr>
            <w:rStyle w:val="Hyperlink"/>
            <w:noProof/>
          </w:rPr>
          <w:t>I sammas – mahetootmise ja -töötlemise edendamine kodumaiste taime- ja loomakasvatussaaduste kättesaadavuse soodustamiseks; alateemana teadus, haridus ja nõustamine</w:t>
        </w:r>
        <w:r w:rsidR="00183461">
          <w:rPr>
            <w:noProof/>
            <w:webHidden/>
          </w:rPr>
          <w:tab/>
        </w:r>
        <w:r w:rsidR="00183461">
          <w:rPr>
            <w:noProof/>
            <w:webHidden/>
          </w:rPr>
          <w:fldChar w:fldCharType="begin"/>
        </w:r>
        <w:r w:rsidR="00183461">
          <w:rPr>
            <w:noProof/>
            <w:webHidden/>
          </w:rPr>
          <w:instrText xml:space="preserve"> PAGEREF _Toc124521917 \h </w:instrText>
        </w:r>
        <w:r w:rsidR="00183461">
          <w:rPr>
            <w:noProof/>
            <w:webHidden/>
          </w:rPr>
        </w:r>
        <w:r w:rsidR="00183461">
          <w:rPr>
            <w:noProof/>
            <w:webHidden/>
          </w:rPr>
          <w:fldChar w:fldCharType="separate"/>
        </w:r>
        <w:r w:rsidR="00ED3180">
          <w:rPr>
            <w:noProof/>
            <w:webHidden/>
          </w:rPr>
          <w:t>6</w:t>
        </w:r>
        <w:r w:rsidR="00183461">
          <w:rPr>
            <w:noProof/>
            <w:webHidden/>
          </w:rPr>
          <w:fldChar w:fldCharType="end"/>
        </w:r>
      </w:hyperlink>
    </w:p>
    <w:p w14:paraId="5490B9D3" w14:textId="6418881A" w:rsidR="00183461" w:rsidRDefault="00CB3D5E">
      <w:pPr>
        <w:pStyle w:val="TOC3"/>
        <w:tabs>
          <w:tab w:val="left" w:pos="1100"/>
          <w:tab w:val="right" w:leader="dot" w:pos="9061"/>
        </w:tabs>
        <w:rPr>
          <w:rFonts w:asciiTheme="minorHAnsi" w:eastAsiaTheme="minorEastAsia" w:hAnsiTheme="minorHAnsi"/>
          <w:noProof/>
          <w:lang w:eastAsia="et-EE"/>
        </w:rPr>
      </w:pPr>
      <w:hyperlink w:anchor="_Toc124521918" w:history="1">
        <w:r w:rsidR="00183461" w:rsidRPr="00152427">
          <w:rPr>
            <w:rStyle w:val="Hyperlink"/>
            <w:noProof/>
          </w:rPr>
          <w:t>3.1.1</w:t>
        </w:r>
        <w:r w:rsidR="00183461">
          <w:rPr>
            <w:rFonts w:asciiTheme="minorHAnsi" w:eastAsiaTheme="minorEastAsia" w:hAnsiTheme="minorHAnsi"/>
            <w:noProof/>
            <w:lang w:eastAsia="et-EE"/>
          </w:rPr>
          <w:tab/>
        </w:r>
        <w:r w:rsidR="00183461" w:rsidRPr="00152427">
          <w:rPr>
            <w:rStyle w:val="Hyperlink"/>
            <w:noProof/>
          </w:rPr>
          <w:t>Tootmine ja töötlemine</w:t>
        </w:r>
        <w:r w:rsidR="00183461">
          <w:rPr>
            <w:noProof/>
            <w:webHidden/>
          </w:rPr>
          <w:tab/>
        </w:r>
        <w:r w:rsidR="00183461">
          <w:rPr>
            <w:noProof/>
            <w:webHidden/>
          </w:rPr>
          <w:fldChar w:fldCharType="begin"/>
        </w:r>
        <w:r w:rsidR="00183461">
          <w:rPr>
            <w:noProof/>
            <w:webHidden/>
          </w:rPr>
          <w:instrText xml:space="preserve"> PAGEREF _Toc124521918 \h </w:instrText>
        </w:r>
        <w:r w:rsidR="00183461">
          <w:rPr>
            <w:noProof/>
            <w:webHidden/>
          </w:rPr>
        </w:r>
        <w:r w:rsidR="00183461">
          <w:rPr>
            <w:noProof/>
            <w:webHidden/>
          </w:rPr>
          <w:fldChar w:fldCharType="separate"/>
        </w:r>
        <w:r w:rsidR="00ED3180">
          <w:rPr>
            <w:noProof/>
            <w:webHidden/>
          </w:rPr>
          <w:t>6</w:t>
        </w:r>
        <w:r w:rsidR="00183461">
          <w:rPr>
            <w:noProof/>
            <w:webHidden/>
          </w:rPr>
          <w:fldChar w:fldCharType="end"/>
        </w:r>
      </w:hyperlink>
    </w:p>
    <w:p w14:paraId="4F35C1B9" w14:textId="1AB5D03A"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19" w:history="1">
        <w:r w:rsidR="00183461" w:rsidRPr="00152427">
          <w:rPr>
            <w:rStyle w:val="Hyperlink"/>
            <w:noProof/>
          </w:rPr>
          <w:t>3.1.1.1</w:t>
        </w:r>
        <w:r w:rsidR="00183461">
          <w:rPr>
            <w:rFonts w:asciiTheme="minorHAnsi" w:eastAsiaTheme="minorEastAsia" w:hAnsiTheme="minorHAnsi"/>
            <w:noProof/>
            <w:lang w:eastAsia="et-EE"/>
          </w:rPr>
          <w:tab/>
        </w:r>
        <w:r w:rsidR="00183461" w:rsidRPr="00152427">
          <w:rPr>
            <w:rStyle w:val="Hyperlink"/>
            <w:noProof/>
          </w:rPr>
          <w:t>Taimekasvatus</w:t>
        </w:r>
        <w:r w:rsidR="00183461">
          <w:rPr>
            <w:noProof/>
            <w:webHidden/>
          </w:rPr>
          <w:tab/>
        </w:r>
        <w:r w:rsidR="00183461">
          <w:rPr>
            <w:noProof/>
            <w:webHidden/>
          </w:rPr>
          <w:fldChar w:fldCharType="begin"/>
        </w:r>
        <w:r w:rsidR="00183461">
          <w:rPr>
            <w:noProof/>
            <w:webHidden/>
          </w:rPr>
          <w:instrText xml:space="preserve"> PAGEREF _Toc124521919 \h </w:instrText>
        </w:r>
        <w:r w:rsidR="00183461">
          <w:rPr>
            <w:noProof/>
            <w:webHidden/>
          </w:rPr>
        </w:r>
        <w:r w:rsidR="00183461">
          <w:rPr>
            <w:noProof/>
            <w:webHidden/>
          </w:rPr>
          <w:fldChar w:fldCharType="separate"/>
        </w:r>
        <w:r w:rsidR="00ED3180">
          <w:rPr>
            <w:noProof/>
            <w:webHidden/>
          </w:rPr>
          <w:t>7</w:t>
        </w:r>
        <w:r w:rsidR="00183461">
          <w:rPr>
            <w:noProof/>
            <w:webHidden/>
          </w:rPr>
          <w:fldChar w:fldCharType="end"/>
        </w:r>
      </w:hyperlink>
    </w:p>
    <w:p w14:paraId="5C55A987" w14:textId="01A23573"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20" w:history="1">
        <w:r w:rsidR="00183461" w:rsidRPr="00152427">
          <w:rPr>
            <w:rStyle w:val="Hyperlink"/>
            <w:noProof/>
          </w:rPr>
          <w:t>3.1.1.2</w:t>
        </w:r>
        <w:r w:rsidR="00183461">
          <w:rPr>
            <w:rFonts w:asciiTheme="minorHAnsi" w:eastAsiaTheme="minorEastAsia" w:hAnsiTheme="minorHAnsi"/>
            <w:noProof/>
            <w:lang w:eastAsia="et-EE"/>
          </w:rPr>
          <w:tab/>
        </w:r>
        <w:r w:rsidR="00183461" w:rsidRPr="00152427">
          <w:rPr>
            <w:rStyle w:val="Hyperlink"/>
            <w:noProof/>
          </w:rPr>
          <w:t>Loomakasvatus</w:t>
        </w:r>
        <w:r w:rsidR="00183461">
          <w:rPr>
            <w:noProof/>
            <w:webHidden/>
          </w:rPr>
          <w:tab/>
        </w:r>
        <w:r w:rsidR="00183461">
          <w:rPr>
            <w:noProof/>
            <w:webHidden/>
          </w:rPr>
          <w:fldChar w:fldCharType="begin"/>
        </w:r>
        <w:r w:rsidR="00183461">
          <w:rPr>
            <w:noProof/>
            <w:webHidden/>
          </w:rPr>
          <w:instrText xml:space="preserve"> PAGEREF _Toc124521920 \h </w:instrText>
        </w:r>
        <w:r w:rsidR="00183461">
          <w:rPr>
            <w:noProof/>
            <w:webHidden/>
          </w:rPr>
        </w:r>
        <w:r w:rsidR="00183461">
          <w:rPr>
            <w:noProof/>
            <w:webHidden/>
          </w:rPr>
          <w:fldChar w:fldCharType="separate"/>
        </w:r>
        <w:r w:rsidR="00ED3180">
          <w:rPr>
            <w:noProof/>
            <w:webHidden/>
          </w:rPr>
          <w:t>8</w:t>
        </w:r>
        <w:r w:rsidR="00183461">
          <w:rPr>
            <w:noProof/>
            <w:webHidden/>
          </w:rPr>
          <w:fldChar w:fldCharType="end"/>
        </w:r>
      </w:hyperlink>
    </w:p>
    <w:p w14:paraId="5D557948" w14:textId="7B547AA1"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21" w:history="1">
        <w:r w:rsidR="00183461" w:rsidRPr="00152427">
          <w:rPr>
            <w:rStyle w:val="Hyperlink"/>
            <w:noProof/>
          </w:rPr>
          <w:t>3.1.1.3</w:t>
        </w:r>
        <w:r w:rsidR="00183461">
          <w:rPr>
            <w:rFonts w:asciiTheme="minorHAnsi" w:eastAsiaTheme="minorEastAsia" w:hAnsiTheme="minorHAnsi"/>
            <w:noProof/>
            <w:lang w:eastAsia="et-EE"/>
          </w:rPr>
          <w:tab/>
        </w:r>
        <w:r w:rsidR="00183461" w:rsidRPr="00152427">
          <w:rPr>
            <w:rStyle w:val="Hyperlink"/>
            <w:noProof/>
          </w:rPr>
          <w:t>Mahevesiviljelus</w:t>
        </w:r>
        <w:r w:rsidR="00183461">
          <w:rPr>
            <w:noProof/>
            <w:webHidden/>
          </w:rPr>
          <w:tab/>
        </w:r>
        <w:r w:rsidR="00183461">
          <w:rPr>
            <w:noProof/>
            <w:webHidden/>
          </w:rPr>
          <w:fldChar w:fldCharType="begin"/>
        </w:r>
        <w:r w:rsidR="00183461">
          <w:rPr>
            <w:noProof/>
            <w:webHidden/>
          </w:rPr>
          <w:instrText xml:space="preserve"> PAGEREF _Toc124521921 \h </w:instrText>
        </w:r>
        <w:r w:rsidR="00183461">
          <w:rPr>
            <w:noProof/>
            <w:webHidden/>
          </w:rPr>
        </w:r>
        <w:r w:rsidR="00183461">
          <w:rPr>
            <w:noProof/>
            <w:webHidden/>
          </w:rPr>
          <w:fldChar w:fldCharType="separate"/>
        </w:r>
        <w:r w:rsidR="00ED3180">
          <w:rPr>
            <w:noProof/>
            <w:webHidden/>
          </w:rPr>
          <w:t>8</w:t>
        </w:r>
        <w:r w:rsidR="00183461">
          <w:rPr>
            <w:noProof/>
            <w:webHidden/>
          </w:rPr>
          <w:fldChar w:fldCharType="end"/>
        </w:r>
      </w:hyperlink>
    </w:p>
    <w:p w14:paraId="331AA5CF" w14:textId="30740889"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22" w:history="1">
        <w:r w:rsidR="00183461" w:rsidRPr="00152427">
          <w:rPr>
            <w:rStyle w:val="Hyperlink"/>
            <w:noProof/>
          </w:rPr>
          <w:t>3.1.1.4</w:t>
        </w:r>
        <w:r w:rsidR="00183461">
          <w:rPr>
            <w:rFonts w:asciiTheme="minorHAnsi" w:eastAsiaTheme="minorEastAsia" w:hAnsiTheme="minorHAnsi"/>
            <w:noProof/>
            <w:lang w:eastAsia="et-EE"/>
          </w:rPr>
          <w:tab/>
        </w:r>
        <w:r w:rsidR="00183461" w:rsidRPr="00152427">
          <w:rPr>
            <w:rStyle w:val="Hyperlink"/>
            <w:noProof/>
          </w:rPr>
          <w:t>Mahetöötlemine</w:t>
        </w:r>
        <w:r w:rsidR="00183461">
          <w:rPr>
            <w:noProof/>
            <w:webHidden/>
          </w:rPr>
          <w:tab/>
        </w:r>
        <w:r w:rsidR="00183461">
          <w:rPr>
            <w:noProof/>
            <w:webHidden/>
          </w:rPr>
          <w:fldChar w:fldCharType="begin"/>
        </w:r>
        <w:r w:rsidR="00183461">
          <w:rPr>
            <w:noProof/>
            <w:webHidden/>
          </w:rPr>
          <w:instrText xml:space="preserve"> PAGEREF _Toc124521922 \h </w:instrText>
        </w:r>
        <w:r w:rsidR="00183461">
          <w:rPr>
            <w:noProof/>
            <w:webHidden/>
          </w:rPr>
        </w:r>
        <w:r w:rsidR="00183461">
          <w:rPr>
            <w:noProof/>
            <w:webHidden/>
          </w:rPr>
          <w:fldChar w:fldCharType="separate"/>
        </w:r>
        <w:r w:rsidR="00ED3180">
          <w:rPr>
            <w:noProof/>
            <w:webHidden/>
          </w:rPr>
          <w:t>9</w:t>
        </w:r>
        <w:r w:rsidR="00183461">
          <w:rPr>
            <w:noProof/>
            <w:webHidden/>
          </w:rPr>
          <w:fldChar w:fldCharType="end"/>
        </w:r>
      </w:hyperlink>
    </w:p>
    <w:p w14:paraId="2057CA32" w14:textId="1368687E"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23" w:history="1">
        <w:r w:rsidR="00183461" w:rsidRPr="00152427">
          <w:rPr>
            <w:rStyle w:val="Hyperlink"/>
            <w:noProof/>
          </w:rPr>
          <w:t>3.1.1.5</w:t>
        </w:r>
        <w:r w:rsidR="00183461">
          <w:rPr>
            <w:rFonts w:asciiTheme="minorHAnsi" w:eastAsiaTheme="minorEastAsia" w:hAnsiTheme="minorHAnsi"/>
            <w:noProof/>
            <w:lang w:eastAsia="et-EE"/>
          </w:rPr>
          <w:tab/>
        </w:r>
        <w:r w:rsidR="00183461" w:rsidRPr="00152427">
          <w:rPr>
            <w:rStyle w:val="Hyperlink"/>
            <w:noProof/>
          </w:rPr>
          <w:t>I samba töörühma kokkuvõte – tootmine ja töötlemine</w:t>
        </w:r>
        <w:r w:rsidR="00183461">
          <w:rPr>
            <w:noProof/>
            <w:webHidden/>
          </w:rPr>
          <w:tab/>
        </w:r>
        <w:r w:rsidR="00183461">
          <w:rPr>
            <w:noProof/>
            <w:webHidden/>
          </w:rPr>
          <w:fldChar w:fldCharType="begin"/>
        </w:r>
        <w:r w:rsidR="00183461">
          <w:rPr>
            <w:noProof/>
            <w:webHidden/>
          </w:rPr>
          <w:instrText xml:space="preserve"> PAGEREF _Toc124521923 \h </w:instrText>
        </w:r>
        <w:r w:rsidR="00183461">
          <w:rPr>
            <w:noProof/>
            <w:webHidden/>
          </w:rPr>
        </w:r>
        <w:r w:rsidR="00183461">
          <w:rPr>
            <w:noProof/>
            <w:webHidden/>
          </w:rPr>
          <w:fldChar w:fldCharType="separate"/>
        </w:r>
        <w:r w:rsidR="00ED3180">
          <w:rPr>
            <w:noProof/>
            <w:webHidden/>
          </w:rPr>
          <w:t>9</w:t>
        </w:r>
        <w:r w:rsidR="00183461">
          <w:rPr>
            <w:noProof/>
            <w:webHidden/>
          </w:rPr>
          <w:fldChar w:fldCharType="end"/>
        </w:r>
      </w:hyperlink>
    </w:p>
    <w:p w14:paraId="62F4AB64" w14:textId="0E5B3E57"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24" w:history="1">
        <w:r w:rsidR="00183461" w:rsidRPr="00152427">
          <w:rPr>
            <w:rStyle w:val="Hyperlink"/>
            <w:noProof/>
          </w:rPr>
          <w:t>3.1.1.6</w:t>
        </w:r>
        <w:r w:rsidR="00183461">
          <w:rPr>
            <w:rFonts w:asciiTheme="minorHAnsi" w:eastAsiaTheme="minorEastAsia" w:hAnsiTheme="minorHAnsi"/>
            <w:noProof/>
            <w:lang w:eastAsia="et-EE"/>
          </w:rPr>
          <w:tab/>
        </w:r>
        <w:r w:rsidR="00183461" w:rsidRPr="00152427">
          <w:rPr>
            <w:rStyle w:val="Hyperlink"/>
            <w:noProof/>
          </w:rPr>
          <w:t>I sammas: tootmine ja töötlemine – eesmärgid, mõõdikud ja tegevused</w:t>
        </w:r>
        <w:r w:rsidR="00183461">
          <w:rPr>
            <w:noProof/>
            <w:webHidden/>
          </w:rPr>
          <w:tab/>
        </w:r>
        <w:r w:rsidR="00183461">
          <w:rPr>
            <w:noProof/>
            <w:webHidden/>
          </w:rPr>
          <w:fldChar w:fldCharType="begin"/>
        </w:r>
        <w:r w:rsidR="00183461">
          <w:rPr>
            <w:noProof/>
            <w:webHidden/>
          </w:rPr>
          <w:instrText xml:space="preserve"> PAGEREF _Toc124521924 \h </w:instrText>
        </w:r>
        <w:r w:rsidR="00183461">
          <w:rPr>
            <w:noProof/>
            <w:webHidden/>
          </w:rPr>
        </w:r>
        <w:r w:rsidR="00183461">
          <w:rPr>
            <w:noProof/>
            <w:webHidden/>
          </w:rPr>
          <w:fldChar w:fldCharType="separate"/>
        </w:r>
        <w:r w:rsidR="00ED3180">
          <w:rPr>
            <w:noProof/>
            <w:webHidden/>
          </w:rPr>
          <w:t>10</w:t>
        </w:r>
        <w:r w:rsidR="00183461">
          <w:rPr>
            <w:noProof/>
            <w:webHidden/>
          </w:rPr>
          <w:fldChar w:fldCharType="end"/>
        </w:r>
      </w:hyperlink>
    </w:p>
    <w:p w14:paraId="5F600341" w14:textId="2B9BFA63" w:rsidR="00183461" w:rsidRDefault="00CB3D5E">
      <w:pPr>
        <w:pStyle w:val="TOC3"/>
        <w:tabs>
          <w:tab w:val="left" w:pos="1100"/>
          <w:tab w:val="right" w:leader="dot" w:pos="9061"/>
        </w:tabs>
        <w:rPr>
          <w:rFonts w:asciiTheme="minorHAnsi" w:eastAsiaTheme="minorEastAsia" w:hAnsiTheme="minorHAnsi"/>
          <w:noProof/>
          <w:lang w:eastAsia="et-EE"/>
        </w:rPr>
      </w:pPr>
      <w:hyperlink w:anchor="_Toc124521925" w:history="1">
        <w:r w:rsidR="00183461" w:rsidRPr="00152427">
          <w:rPr>
            <w:rStyle w:val="Hyperlink"/>
            <w:noProof/>
          </w:rPr>
          <w:t>3.1.2</w:t>
        </w:r>
        <w:r w:rsidR="00183461">
          <w:rPr>
            <w:rFonts w:asciiTheme="minorHAnsi" w:eastAsiaTheme="minorEastAsia" w:hAnsiTheme="minorHAnsi"/>
            <w:noProof/>
            <w:lang w:eastAsia="et-EE"/>
          </w:rPr>
          <w:tab/>
        </w:r>
        <w:r w:rsidR="00183461" w:rsidRPr="00152427">
          <w:rPr>
            <w:rStyle w:val="Hyperlink"/>
            <w:noProof/>
          </w:rPr>
          <w:t>Teadus, haridus ja nõustamine</w:t>
        </w:r>
        <w:r w:rsidR="00183461">
          <w:rPr>
            <w:noProof/>
            <w:webHidden/>
          </w:rPr>
          <w:tab/>
        </w:r>
        <w:r w:rsidR="00183461">
          <w:rPr>
            <w:noProof/>
            <w:webHidden/>
          </w:rPr>
          <w:fldChar w:fldCharType="begin"/>
        </w:r>
        <w:r w:rsidR="00183461">
          <w:rPr>
            <w:noProof/>
            <w:webHidden/>
          </w:rPr>
          <w:instrText xml:space="preserve"> PAGEREF _Toc124521925 \h </w:instrText>
        </w:r>
        <w:r w:rsidR="00183461">
          <w:rPr>
            <w:noProof/>
            <w:webHidden/>
          </w:rPr>
        </w:r>
        <w:r w:rsidR="00183461">
          <w:rPr>
            <w:noProof/>
            <w:webHidden/>
          </w:rPr>
          <w:fldChar w:fldCharType="separate"/>
        </w:r>
        <w:r w:rsidR="00ED3180">
          <w:rPr>
            <w:noProof/>
            <w:webHidden/>
          </w:rPr>
          <w:t>11</w:t>
        </w:r>
        <w:r w:rsidR="00183461">
          <w:rPr>
            <w:noProof/>
            <w:webHidden/>
          </w:rPr>
          <w:fldChar w:fldCharType="end"/>
        </w:r>
      </w:hyperlink>
    </w:p>
    <w:p w14:paraId="0169ABFC" w14:textId="780D323C"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26" w:history="1">
        <w:r w:rsidR="00183461" w:rsidRPr="00152427">
          <w:rPr>
            <w:rStyle w:val="Hyperlink"/>
            <w:noProof/>
          </w:rPr>
          <w:t>3.1.2.1</w:t>
        </w:r>
        <w:r w:rsidR="00183461">
          <w:rPr>
            <w:rFonts w:asciiTheme="minorHAnsi" w:eastAsiaTheme="minorEastAsia" w:hAnsiTheme="minorHAnsi"/>
            <w:noProof/>
            <w:lang w:eastAsia="et-EE"/>
          </w:rPr>
          <w:tab/>
        </w:r>
        <w:r w:rsidR="00183461" w:rsidRPr="00152427">
          <w:rPr>
            <w:rStyle w:val="Hyperlink"/>
            <w:noProof/>
          </w:rPr>
          <w:t>Teadus</w:t>
        </w:r>
        <w:r w:rsidR="00183461">
          <w:rPr>
            <w:noProof/>
            <w:webHidden/>
          </w:rPr>
          <w:tab/>
        </w:r>
        <w:r w:rsidR="00183461">
          <w:rPr>
            <w:noProof/>
            <w:webHidden/>
          </w:rPr>
          <w:fldChar w:fldCharType="begin"/>
        </w:r>
        <w:r w:rsidR="00183461">
          <w:rPr>
            <w:noProof/>
            <w:webHidden/>
          </w:rPr>
          <w:instrText xml:space="preserve"> PAGEREF _Toc124521926 \h </w:instrText>
        </w:r>
        <w:r w:rsidR="00183461">
          <w:rPr>
            <w:noProof/>
            <w:webHidden/>
          </w:rPr>
        </w:r>
        <w:r w:rsidR="00183461">
          <w:rPr>
            <w:noProof/>
            <w:webHidden/>
          </w:rPr>
          <w:fldChar w:fldCharType="separate"/>
        </w:r>
        <w:r w:rsidR="00ED3180">
          <w:rPr>
            <w:noProof/>
            <w:webHidden/>
          </w:rPr>
          <w:t>11</w:t>
        </w:r>
        <w:r w:rsidR="00183461">
          <w:rPr>
            <w:noProof/>
            <w:webHidden/>
          </w:rPr>
          <w:fldChar w:fldCharType="end"/>
        </w:r>
      </w:hyperlink>
    </w:p>
    <w:p w14:paraId="4DF78E14" w14:textId="011EBB1E"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27" w:history="1">
        <w:r w:rsidR="00183461" w:rsidRPr="00152427">
          <w:rPr>
            <w:rStyle w:val="Hyperlink"/>
            <w:noProof/>
          </w:rPr>
          <w:t>3.1.2.2</w:t>
        </w:r>
        <w:r w:rsidR="00183461">
          <w:rPr>
            <w:rFonts w:asciiTheme="minorHAnsi" w:eastAsiaTheme="minorEastAsia" w:hAnsiTheme="minorHAnsi"/>
            <w:noProof/>
            <w:lang w:eastAsia="et-EE"/>
          </w:rPr>
          <w:tab/>
        </w:r>
        <w:r w:rsidR="00183461" w:rsidRPr="00152427">
          <w:rPr>
            <w:rStyle w:val="Hyperlink"/>
            <w:noProof/>
          </w:rPr>
          <w:t>Haridus</w:t>
        </w:r>
        <w:r w:rsidR="00183461">
          <w:rPr>
            <w:noProof/>
            <w:webHidden/>
          </w:rPr>
          <w:tab/>
        </w:r>
        <w:r w:rsidR="00183461">
          <w:rPr>
            <w:noProof/>
            <w:webHidden/>
          </w:rPr>
          <w:fldChar w:fldCharType="begin"/>
        </w:r>
        <w:r w:rsidR="00183461">
          <w:rPr>
            <w:noProof/>
            <w:webHidden/>
          </w:rPr>
          <w:instrText xml:space="preserve"> PAGEREF _Toc124521927 \h </w:instrText>
        </w:r>
        <w:r w:rsidR="00183461">
          <w:rPr>
            <w:noProof/>
            <w:webHidden/>
          </w:rPr>
        </w:r>
        <w:r w:rsidR="00183461">
          <w:rPr>
            <w:noProof/>
            <w:webHidden/>
          </w:rPr>
          <w:fldChar w:fldCharType="separate"/>
        </w:r>
        <w:r w:rsidR="00ED3180">
          <w:rPr>
            <w:noProof/>
            <w:webHidden/>
          </w:rPr>
          <w:t>11</w:t>
        </w:r>
        <w:r w:rsidR="00183461">
          <w:rPr>
            <w:noProof/>
            <w:webHidden/>
          </w:rPr>
          <w:fldChar w:fldCharType="end"/>
        </w:r>
      </w:hyperlink>
    </w:p>
    <w:p w14:paraId="2D128390" w14:textId="134C992E"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28" w:history="1">
        <w:r w:rsidR="00183461" w:rsidRPr="00152427">
          <w:rPr>
            <w:rStyle w:val="Hyperlink"/>
            <w:noProof/>
          </w:rPr>
          <w:t>3.1.2.3</w:t>
        </w:r>
        <w:r w:rsidR="00183461">
          <w:rPr>
            <w:rFonts w:asciiTheme="minorHAnsi" w:eastAsiaTheme="minorEastAsia" w:hAnsiTheme="minorHAnsi"/>
            <w:noProof/>
            <w:lang w:eastAsia="et-EE"/>
          </w:rPr>
          <w:tab/>
        </w:r>
        <w:r w:rsidR="00183461" w:rsidRPr="00152427">
          <w:rPr>
            <w:rStyle w:val="Hyperlink"/>
            <w:noProof/>
          </w:rPr>
          <w:t>Nõustamine</w:t>
        </w:r>
        <w:r w:rsidR="00183461">
          <w:rPr>
            <w:noProof/>
            <w:webHidden/>
          </w:rPr>
          <w:tab/>
        </w:r>
        <w:r w:rsidR="00183461">
          <w:rPr>
            <w:noProof/>
            <w:webHidden/>
          </w:rPr>
          <w:fldChar w:fldCharType="begin"/>
        </w:r>
        <w:r w:rsidR="00183461">
          <w:rPr>
            <w:noProof/>
            <w:webHidden/>
          </w:rPr>
          <w:instrText xml:space="preserve"> PAGEREF _Toc124521928 \h </w:instrText>
        </w:r>
        <w:r w:rsidR="00183461">
          <w:rPr>
            <w:noProof/>
            <w:webHidden/>
          </w:rPr>
        </w:r>
        <w:r w:rsidR="00183461">
          <w:rPr>
            <w:noProof/>
            <w:webHidden/>
          </w:rPr>
          <w:fldChar w:fldCharType="separate"/>
        </w:r>
        <w:r w:rsidR="00ED3180">
          <w:rPr>
            <w:noProof/>
            <w:webHidden/>
          </w:rPr>
          <w:t>12</w:t>
        </w:r>
        <w:r w:rsidR="00183461">
          <w:rPr>
            <w:noProof/>
            <w:webHidden/>
          </w:rPr>
          <w:fldChar w:fldCharType="end"/>
        </w:r>
      </w:hyperlink>
    </w:p>
    <w:p w14:paraId="3A4DF8A4" w14:textId="3874A2A9"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29" w:history="1">
        <w:r w:rsidR="00183461" w:rsidRPr="00152427">
          <w:rPr>
            <w:rStyle w:val="Hyperlink"/>
            <w:noProof/>
          </w:rPr>
          <w:t>3.1.2.4</w:t>
        </w:r>
        <w:r w:rsidR="00183461">
          <w:rPr>
            <w:rFonts w:asciiTheme="minorHAnsi" w:eastAsiaTheme="minorEastAsia" w:hAnsiTheme="minorHAnsi"/>
            <w:noProof/>
            <w:lang w:eastAsia="et-EE"/>
          </w:rPr>
          <w:tab/>
        </w:r>
        <w:r w:rsidR="00183461" w:rsidRPr="00152427">
          <w:rPr>
            <w:rStyle w:val="Hyperlink"/>
            <w:noProof/>
          </w:rPr>
          <w:t>I samba töörühma kokkuvõte – teadus, haridus ja nõustamine</w:t>
        </w:r>
        <w:r w:rsidR="00183461">
          <w:rPr>
            <w:noProof/>
            <w:webHidden/>
          </w:rPr>
          <w:tab/>
        </w:r>
        <w:r w:rsidR="00183461">
          <w:rPr>
            <w:noProof/>
            <w:webHidden/>
          </w:rPr>
          <w:fldChar w:fldCharType="begin"/>
        </w:r>
        <w:r w:rsidR="00183461">
          <w:rPr>
            <w:noProof/>
            <w:webHidden/>
          </w:rPr>
          <w:instrText xml:space="preserve"> PAGEREF _Toc124521929 \h </w:instrText>
        </w:r>
        <w:r w:rsidR="00183461">
          <w:rPr>
            <w:noProof/>
            <w:webHidden/>
          </w:rPr>
        </w:r>
        <w:r w:rsidR="00183461">
          <w:rPr>
            <w:noProof/>
            <w:webHidden/>
          </w:rPr>
          <w:fldChar w:fldCharType="separate"/>
        </w:r>
        <w:r w:rsidR="00ED3180">
          <w:rPr>
            <w:noProof/>
            <w:webHidden/>
          </w:rPr>
          <w:t>12</w:t>
        </w:r>
        <w:r w:rsidR="00183461">
          <w:rPr>
            <w:noProof/>
            <w:webHidden/>
          </w:rPr>
          <w:fldChar w:fldCharType="end"/>
        </w:r>
      </w:hyperlink>
    </w:p>
    <w:p w14:paraId="5C487070" w14:textId="702B5654" w:rsidR="00183461" w:rsidRDefault="00CB3D5E">
      <w:pPr>
        <w:pStyle w:val="TOC4"/>
        <w:tabs>
          <w:tab w:val="left" w:pos="1540"/>
          <w:tab w:val="right" w:leader="dot" w:pos="9061"/>
        </w:tabs>
        <w:rPr>
          <w:rFonts w:asciiTheme="minorHAnsi" w:eastAsiaTheme="minorEastAsia" w:hAnsiTheme="minorHAnsi"/>
          <w:noProof/>
          <w:lang w:eastAsia="et-EE"/>
        </w:rPr>
      </w:pPr>
      <w:hyperlink w:anchor="_Toc124521930" w:history="1">
        <w:r w:rsidR="00183461" w:rsidRPr="00152427">
          <w:rPr>
            <w:rStyle w:val="Hyperlink"/>
            <w:noProof/>
          </w:rPr>
          <w:t>3.1.2.5</w:t>
        </w:r>
        <w:r w:rsidR="00183461">
          <w:rPr>
            <w:rFonts w:asciiTheme="minorHAnsi" w:eastAsiaTheme="minorEastAsia" w:hAnsiTheme="minorHAnsi"/>
            <w:noProof/>
            <w:lang w:eastAsia="et-EE"/>
          </w:rPr>
          <w:tab/>
        </w:r>
        <w:r w:rsidR="00183461" w:rsidRPr="00152427">
          <w:rPr>
            <w:rStyle w:val="Hyperlink"/>
            <w:noProof/>
          </w:rPr>
          <w:t>I sammas: teadus, haridus ja nõustamine – eesmärgid, mõõdikud ja tegevused</w:t>
        </w:r>
        <w:r w:rsidR="00183461">
          <w:rPr>
            <w:noProof/>
            <w:webHidden/>
          </w:rPr>
          <w:tab/>
        </w:r>
        <w:r w:rsidR="00183461">
          <w:rPr>
            <w:noProof/>
            <w:webHidden/>
          </w:rPr>
          <w:fldChar w:fldCharType="begin"/>
        </w:r>
        <w:r w:rsidR="00183461">
          <w:rPr>
            <w:noProof/>
            <w:webHidden/>
          </w:rPr>
          <w:instrText xml:space="preserve"> PAGEREF _Toc124521930 \h </w:instrText>
        </w:r>
        <w:r w:rsidR="00183461">
          <w:rPr>
            <w:noProof/>
            <w:webHidden/>
          </w:rPr>
        </w:r>
        <w:r w:rsidR="00183461">
          <w:rPr>
            <w:noProof/>
            <w:webHidden/>
          </w:rPr>
          <w:fldChar w:fldCharType="separate"/>
        </w:r>
        <w:r w:rsidR="00ED3180">
          <w:rPr>
            <w:noProof/>
            <w:webHidden/>
          </w:rPr>
          <w:t>13</w:t>
        </w:r>
        <w:r w:rsidR="00183461">
          <w:rPr>
            <w:noProof/>
            <w:webHidden/>
          </w:rPr>
          <w:fldChar w:fldCharType="end"/>
        </w:r>
      </w:hyperlink>
    </w:p>
    <w:p w14:paraId="620E4FC1" w14:textId="77AD0613" w:rsidR="00183461" w:rsidRDefault="00CB3D5E" w:rsidP="0049641B">
      <w:pPr>
        <w:pStyle w:val="TOC2"/>
        <w:tabs>
          <w:tab w:val="left" w:pos="880"/>
          <w:tab w:val="right" w:leader="dot" w:pos="9061"/>
        </w:tabs>
        <w:ind w:left="660" w:hanging="440"/>
        <w:rPr>
          <w:rFonts w:asciiTheme="minorHAnsi" w:eastAsiaTheme="minorEastAsia" w:hAnsiTheme="minorHAnsi"/>
          <w:noProof/>
          <w:lang w:eastAsia="et-EE"/>
        </w:rPr>
      </w:pPr>
      <w:hyperlink w:anchor="_Toc124521931" w:history="1">
        <w:r w:rsidR="00183461" w:rsidRPr="00152427">
          <w:rPr>
            <w:rStyle w:val="Hyperlink"/>
            <w:noProof/>
          </w:rPr>
          <w:t>3.2</w:t>
        </w:r>
        <w:r w:rsidR="00183461">
          <w:rPr>
            <w:rFonts w:asciiTheme="minorHAnsi" w:eastAsiaTheme="minorEastAsia" w:hAnsiTheme="minorHAnsi"/>
            <w:noProof/>
            <w:lang w:eastAsia="et-EE"/>
          </w:rPr>
          <w:tab/>
        </w:r>
        <w:r w:rsidR="00183461" w:rsidRPr="00152427">
          <w:rPr>
            <w:rStyle w:val="Hyperlink"/>
            <w:noProof/>
          </w:rPr>
          <w:t>II sammas – mahetoidu tarbimise edendamine ja nõudluse suurendamine tarbija teadlikkuse tõstmise kaudu</w:t>
        </w:r>
        <w:r w:rsidR="00183461">
          <w:rPr>
            <w:noProof/>
            <w:webHidden/>
          </w:rPr>
          <w:tab/>
        </w:r>
        <w:r w:rsidR="00183461">
          <w:rPr>
            <w:noProof/>
            <w:webHidden/>
          </w:rPr>
          <w:fldChar w:fldCharType="begin"/>
        </w:r>
        <w:r w:rsidR="00183461">
          <w:rPr>
            <w:noProof/>
            <w:webHidden/>
          </w:rPr>
          <w:instrText xml:space="preserve"> PAGEREF _Toc124521931 \h </w:instrText>
        </w:r>
        <w:r w:rsidR="00183461">
          <w:rPr>
            <w:noProof/>
            <w:webHidden/>
          </w:rPr>
        </w:r>
        <w:r w:rsidR="00183461">
          <w:rPr>
            <w:noProof/>
            <w:webHidden/>
          </w:rPr>
          <w:fldChar w:fldCharType="separate"/>
        </w:r>
        <w:r w:rsidR="00ED3180">
          <w:rPr>
            <w:noProof/>
            <w:webHidden/>
          </w:rPr>
          <w:t>14</w:t>
        </w:r>
        <w:r w:rsidR="00183461">
          <w:rPr>
            <w:noProof/>
            <w:webHidden/>
          </w:rPr>
          <w:fldChar w:fldCharType="end"/>
        </w:r>
      </w:hyperlink>
    </w:p>
    <w:p w14:paraId="5A167B80" w14:textId="765F1F00" w:rsidR="00183461" w:rsidRDefault="00CB3D5E">
      <w:pPr>
        <w:pStyle w:val="TOC3"/>
        <w:tabs>
          <w:tab w:val="left" w:pos="1100"/>
          <w:tab w:val="right" w:leader="dot" w:pos="9061"/>
        </w:tabs>
        <w:rPr>
          <w:rFonts w:asciiTheme="minorHAnsi" w:eastAsiaTheme="minorEastAsia" w:hAnsiTheme="minorHAnsi"/>
          <w:noProof/>
          <w:lang w:eastAsia="et-EE"/>
        </w:rPr>
      </w:pPr>
      <w:hyperlink w:anchor="_Toc124521932" w:history="1">
        <w:r w:rsidR="00183461" w:rsidRPr="00152427">
          <w:rPr>
            <w:rStyle w:val="Hyperlink"/>
            <w:noProof/>
          </w:rPr>
          <w:t>3.2.1</w:t>
        </w:r>
        <w:r w:rsidR="00183461">
          <w:rPr>
            <w:rFonts w:asciiTheme="minorHAnsi" w:eastAsiaTheme="minorEastAsia" w:hAnsiTheme="minorHAnsi"/>
            <w:noProof/>
            <w:lang w:eastAsia="et-EE"/>
          </w:rPr>
          <w:tab/>
        </w:r>
        <w:r w:rsidR="00183461" w:rsidRPr="00152427">
          <w:rPr>
            <w:rStyle w:val="Hyperlink"/>
            <w:noProof/>
          </w:rPr>
          <w:t>II samba töörühma kokkuvõte</w:t>
        </w:r>
        <w:r w:rsidR="00183461">
          <w:rPr>
            <w:noProof/>
            <w:webHidden/>
          </w:rPr>
          <w:tab/>
        </w:r>
        <w:r w:rsidR="00183461">
          <w:rPr>
            <w:noProof/>
            <w:webHidden/>
          </w:rPr>
          <w:fldChar w:fldCharType="begin"/>
        </w:r>
        <w:r w:rsidR="00183461">
          <w:rPr>
            <w:noProof/>
            <w:webHidden/>
          </w:rPr>
          <w:instrText xml:space="preserve"> PAGEREF _Toc124521932 \h </w:instrText>
        </w:r>
        <w:r w:rsidR="00183461">
          <w:rPr>
            <w:noProof/>
            <w:webHidden/>
          </w:rPr>
        </w:r>
        <w:r w:rsidR="00183461">
          <w:rPr>
            <w:noProof/>
            <w:webHidden/>
          </w:rPr>
          <w:fldChar w:fldCharType="separate"/>
        </w:r>
        <w:r w:rsidR="00ED3180">
          <w:rPr>
            <w:noProof/>
            <w:webHidden/>
          </w:rPr>
          <w:t>15</w:t>
        </w:r>
        <w:r w:rsidR="00183461">
          <w:rPr>
            <w:noProof/>
            <w:webHidden/>
          </w:rPr>
          <w:fldChar w:fldCharType="end"/>
        </w:r>
      </w:hyperlink>
    </w:p>
    <w:p w14:paraId="2B8CB5EB" w14:textId="280117FB" w:rsidR="00183461" w:rsidRDefault="00CB3D5E">
      <w:pPr>
        <w:pStyle w:val="TOC3"/>
        <w:tabs>
          <w:tab w:val="left" w:pos="1100"/>
          <w:tab w:val="right" w:leader="dot" w:pos="9061"/>
        </w:tabs>
        <w:rPr>
          <w:rFonts w:asciiTheme="minorHAnsi" w:eastAsiaTheme="minorEastAsia" w:hAnsiTheme="minorHAnsi"/>
          <w:noProof/>
          <w:lang w:eastAsia="et-EE"/>
        </w:rPr>
      </w:pPr>
      <w:hyperlink w:anchor="_Toc124521933" w:history="1">
        <w:r w:rsidR="00183461" w:rsidRPr="00152427">
          <w:rPr>
            <w:rStyle w:val="Hyperlink"/>
            <w:noProof/>
          </w:rPr>
          <w:t>3.2.2</w:t>
        </w:r>
        <w:r w:rsidR="00183461">
          <w:rPr>
            <w:rFonts w:asciiTheme="minorHAnsi" w:eastAsiaTheme="minorEastAsia" w:hAnsiTheme="minorHAnsi"/>
            <w:noProof/>
            <w:lang w:eastAsia="et-EE"/>
          </w:rPr>
          <w:tab/>
        </w:r>
        <w:r w:rsidR="00183461" w:rsidRPr="00152427">
          <w:rPr>
            <w:rStyle w:val="Hyperlink"/>
            <w:noProof/>
          </w:rPr>
          <w:t>II sammas – eesmärgid, mõõdikud ja tegevused</w:t>
        </w:r>
        <w:r w:rsidR="00183461">
          <w:rPr>
            <w:noProof/>
            <w:webHidden/>
          </w:rPr>
          <w:tab/>
        </w:r>
        <w:r w:rsidR="00183461">
          <w:rPr>
            <w:noProof/>
            <w:webHidden/>
          </w:rPr>
          <w:fldChar w:fldCharType="begin"/>
        </w:r>
        <w:r w:rsidR="00183461">
          <w:rPr>
            <w:noProof/>
            <w:webHidden/>
          </w:rPr>
          <w:instrText xml:space="preserve"> PAGEREF _Toc124521933 \h </w:instrText>
        </w:r>
        <w:r w:rsidR="00183461">
          <w:rPr>
            <w:noProof/>
            <w:webHidden/>
          </w:rPr>
        </w:r>
        <w:r w:rsidR="00183461">
          <w:rPr>
            <w:noProof/>
            <w:webHidden/>
          </w:rPr>
          <w:fldChar w:fldCharType="separate"/>
        </w:r>
        <w:r w:rsidR="00ED3180">
          <w:rPr>
            <w:noProof/>
            <w:webHidden/>
          </w:rPr>
          <w:t>16</w:t>
        </w:r>
        <w:r w:rsidR="00183461">
          <w:rPr>
            <w:noProof/>
            <w:webHidden/>
          </w:rPr>
          <w:fldChar w:fldCharType="end"/>
        </w:r>
      </w:hyperlink>
    </w:p>
    <w:p w14:paraId="502BB8BC" w14:textId="594AA8B4" w:rsidR="00183461" w:rsidRDefault="00CB3D5E">
      <w:pPr>
        <w:pStyle w:val="TOC2"/>
        <w:tabs>
          <w:tab w:val="left" w:pos="880"/>
          <w:tab w:val="right" w:leader="dot" w:pos="9061"/>
        </w:tabs>
        <w:rPr>
          <w:rFonts w:asciiTheme="minorHAnsi" w:eastAsiaTheme="minorEastAsia" w:hAnsiTheme="minorHAnsi"/>
          <w:noProof/>
          <w:lang w:eastAsia="et-EE"/>
        </w:rPr>
      </w:pPr>
      <w:hyperlink w:anchor="_Toc124521934" w:history="1">
        <w:r w:rsidR="00183461" w:rsidRPr="00152427">
          <w:rPr>
            <w:rStyle w:val="Hyperlink"/>
            <w:noProof/>
          </w:rPr>
          <w:t>3.3</w:t>
        </w:r>
        <w:r w:rsidR="00183461">
          <w:rPr>
            <w:rFonts w:asciiTheme="minorHAnsi" w:eastAsiaTheme="minorEastAsia" w:hAnsiTheme="minorHAnsi"/>
            <w:noProof/>
            <w:lang w:eastAsia="et-EE"/>
          </w:rPr>
          <w:tab/>
        </w:r>
        <w:r w:rsidR="00183461" w:rsidRPr="00152427">
          <w:rPr>
            <w:rStyle w:val="Hyperlink"/>
            <w:noProof/>
          </w:rPr>
          <w:t>III sammas – maheekspordi edendamine</w:t>
        </w:r>
        <w:r w:rsidR="00183461">
          <w:rPr>
            <w:noProof/>
            <w:webHidden/>
          </w:rPr>
          <w:tab/>
        </w:r>
        <w:r w:rsidR="00183461">
          <w:rPr>
            <w:noProof/>
            <w:webHidden/>
          </w:rPr>
          <w:fldChar w:fldCharType="begin"/>
        </w:r>
        <w:r w:rsidR="00183461">
          <w:rPr>
            <w:noProof/>
            <w:webHidden/>
          </w:rPr>
          <w:instrText xml:space="preserve"> PAGEREF _Toc124521934 \h </w:instrText>
        </w:r>
        <w:r w:rsidR="00183461">
          <w:rPr>
            <w:noProof/>
            <w:webHidden/>
          </w:rPr>
        </w:r>
        <w:r w:rsidR="00183461">
          <w:rPr>
            <w:noProof/>
            <w:webHidden/>
          </w:rPr>
          <w:fldChar w:fldCharType="separate"/>
        </w:r>
        <w:r w:rsidR="00ED3180">
          <w:rPr>
            <w:noProof/>
            <w:webHidden/>
          </w:rPr>
          <w:t>17</w:t>
        </w:r>
        <w:r w:rsidR="00183461">
          <w:rPr>
            <w:noProof/>
            <w:webHidden/>
          </w:rPr>
          <w:fldChar w:fldCharType="end"/>
        </w:r>
      </w:hyperlink>
    </w:p>
    <w:p w14:paraId="385ADF43" w14:textId="77706AF8" w:rsidR="00183461" w:rsidRDefault="00CB3D5E">
      <w:pPr>
        <w:pStyle w:val="TOC3"/>
        <w:tabs>
          <w:tab w:val="left" w:pos="1100"/>
          <w:tab w:val="right" w:leader="dot" w:pos="9061"/>
        </w:tabs>
        <w:rPr>
          <w:rFonts w:asciiTheme="minorHAnsi" w:eastAsiaTheme="minorEastAsia" w:hAnsiTheme="minorHAnsi"/>
          <w:noProof/>
          <w:lang w:eastAsia="et-EE"/>
        </w:rPr>
      </w:pPr>
      <w:hyperlink w:anchor="_Toc124521935" w:history="1">
        <w:r w:rsidR="00183461" w:rsidRPr="00152427">
          <w:rPr>
            <w:rStyle w:val="Hyperlink"/>
            <w:noProof/>
          </w:rPr>
          <w:t>3.3.1</w:t>
        </w:r>
        <w:r w:rsidR="00183461">
          <w:rPr>
            <w:rFonts w:asciiTheme="minorHAnsi" w:eastAsiaTheme="minorEastAsia" w:hAnsiTheme="minorHAnsi"/>
            <w:noProof/>
            <w:lang w:eastAsia="et-EE"/>
          </w:rPr>
          <w:tab/>
        </w:r>
        <w:r w:rsidR="00183461" w:rsidRPr="00152427">
          <w:rPr>
            <w:rStyle w:val="Hyperlink"/>
            <w:noProof/>
          </w:rPr>
          <w:t>III samba töörühma kokkuvõte</w:t>
        </w:r>
        <w:r w:rsidR="00183461">
          <w:rPr>
            <w:noProof/>
            <w:webHidden/>
          </w:rPr>
          <w:tab/>
        </w:r>
        <w:r w:rsidR="00183461">
          <w:rPr>
            <w:noProof/>
            <w:webHidden/>
          </w:rPr>
          <w:fldChar w:fldCharType="begin"/>
        </w:r>
        <w:r w:rsidR="00183461">
          <w:rPr>
            <w:noProof/>
            <w:webHidden/>
          </w:rPr>
          <w:instrText xml:space="preserve"> PAGEREF _Toc124521935 \h </w:instrText>
        </w:r>
        <w:r w:rsidR="00183461">
          <w:rPr>
            <w:noProof/>
            <w:webHidden/>
          </w:rPr>
        </w:r>
        <w:r w:rsidR="00183461">
          <w:rPr>
            <w:noProof/>
            <w:webHidden/>
          </w:rPr>
          <w:fldChar w:fldCharType="separate"/>
        </w:r>
        <w:r w:rsidR="00ED3180">
          <w:rPr>
            <w:noProof/>
            <w:webHidden/>
          </w:rPr>
          <w:t>18</w:t>
        </w:r>
        <w:r w:rsidR="00183461">
          <w:rPr>
            <w:noProof/>
            <w:webHidden/>
          </w:rPr>
          <w:fldChar w:fldCharType="end"/>
        </w:r>
      </w:hyperlink>
    </w:p>
    <w:p w14:paraId="1133D473" w14:textId="472FF2AB" w:rsidR="00183461" w:rsidRDefault="00CB3D5E">
      <w:pPr>
        <w:pStyle w:val="TOC3"/>
        <w:tabs>
          <w:tab w:val="left" w:pos="1100"/>
          <w:tab w:val="right" w:leader="dot" w:pos="9061"/>
        </w:tabs>
        <w:rPr>
          <w:rFonts w:asciiTheme="minorHAnsi" w:eastAsiaTheme="minorEastAsia" w:hAnsiTheme="minorHAnsi"/>
          <w:noProof/>
          <w:lang w:eastAsia="et-EE"/>
        </w:rPr>
      </w:pPr>
      <w:hyperlink w:anchor="_Toc124521936" w:history="1">
        <w:r w:rsidR="00183461" w:rsidRPr="00152427">
          <w:rPr>
            <w:rStyle w:val="Hyperlink"/>
            <w:noProof/>
          </w:rPr>
          <w:t>3.3.2</w:t>
        </w:r>
        <w:r w:rsidR="00183461">
          <w:rPr>
            <w:rFonts w:asciiTheme="minorHAnsi" w:eastAsiaTheme="minorEastAsia" w:hAnsiTheme="minorHAnsi"/>
            <w:noProof/>
            <w:lang w:eastAsia="et-EE"/>
          </w:rPr>
          <w:tab/>
        </w:r>
        <w:r w:rsidR="00183461" w:rsidRPr="00152427">
          <w:rPr>
            <w:rStyle w:val="Hyperlink"/>
            <w:noProof/>
          </w:rPr>
          <w:t>III sammas – eesmärgid, mõõdikud ja tegevused</w:t>
        </w:r>
        <w:r w:rsidR="00183461">
          <w:rPr>
            <w:noProof/>
            <w:webHidden/>
          </w:rPr>
          <w:tab/>
        </w:r>
        <w:r w:rsidR="00183461">
          <w:rPr>
            <w:noProof/>
            <w:webHidden/>
          </w:rPr>
          <w:fldChar w:fldCharType="begin"/>
        </w:r>
        <w:r w:rsidR="00183461">
          <w:rPr>
            <w:noProof/>
            <w:webHidden/>
          </w:rPr>
          <w:instrText xml:space="preserve"> PAGEREF _Toc124521936 \h </w:instrText>
        </w:r>
        <w:r w:rsidR="00183461">
          <w:rPr>
            <w:noProof/>
            <w:webHidden/>
          </w:rPr>
        </w:r>
        <w:r w:rsidR="00183461">
          <w:rPr>
            <w:noProof/>
            <w:webHidden/>
          </w:rPr>
          <w:fldChar w:fldCharType="separate"/>
        </w:r>
        <w:r w:rsidR="00ED3180">
          <w:rPr>
            <w:noProof/>
            <w:webHidden/>
          </w:rPr>
          <w:t>18</w:t>
        </w:r>
        <w:r w:rsidR="00183461">
          <w:rPr>
            <w:noProof/>
            <w:webHidden/>
          </w:rPr>
          <w:fldChar w:fldCharType="end"/>
        </w:r>
      </w:hyperlink>
    </w:p>
    <w:p w14:paraId="02BEBDEF" w14:textId="3C923B21" w:rsidR="008033C8" w:rsidRDefault="008033C8">
      <w:r>
        <w:fldChar w:fldCharType="end"/>
      </w:r>
    </w:p>
    <w:p w14:paraId="3A844B84" w14:textId="4C157491" w:rsidR="008033C8" w:rsidRDefault="008033C8">
      <w:r>
        <w:br w:type="page"/>
      </w:r>
    </w:p>
    <w:p w14:paraId="58EF4D86" w14:textId="5D5377E6" w:rsidR="00AC764A" w:rsidRPr="00AC764A" w:rsidRDefault="00AC764A" w:rsidP="00183461">
      <w:pPr>
        <w:pStyle w:val="Heading1"/>
      </w:pPr>
      <w:bookmarkStart w:id="1" w:name="_Toc124521914"/>
      <w:r w:rsidRPr="00AC764A">
        <w:lastRenderedPageBreak/>
        <w:t>Tegevuskava tutvustus ja eesmär</w:t>
      </w:r>
      <w:bookmarkEnd w:id="0"/>
      <w:r w:rsidR="00A8412A">
        <w:t>k</w:t>
      </w:r>
      <w:bookmarkEnd w:id="1"/>
    </w:p>
    <w:p w14:paraId="6F7DF621" w14:textId="3A4942AD" w:rsidR="00AC764A" w:rsidRPr="00AC764A" w:rsidRDefault="00B94774" w:rsidP="00AC764A">
      <w:r w:rsidRPr="00AC764A">
        <w:rPr>
          <w:noProof/>
          <w:lang w:eastAsia="et-EE"/>
        </w:rPr>
        <mc:AlternateContent>
          <mc:Choice Requires="wps">
            <w:drawing>
              <wp:anchor distT="0" distB="0" distL="114300" distR="114300" simplePos="0" relativeHeight="251659264" behindDoc="0" locked="0" layoutInCell="1" allowOverlap="1" wp14:anchorId="5407B9CB" wp14:editId="525307AB">
                <wp:simplePos x="0" y="0"/>
                <wp:positionH relativeFrom="margin">
                  <wp:posOffset>-2540</wp:posOffset>
                </wp:positionH>
                <wp:positionV relativeFrom="margin">
                  <wp:posOffset>398780</wp:posOffset>
                </wp:positionV>
                <wp:extent cx="1801495" cy="2326005"/>
                <wp:effectExtent l="19050" t="19050" r="27305" b="17145"/>
                <wp:wrapSquare wrapText="bothSides"/>
                <wp:docPr id="10" name="Rectangle 10"/>
                <wp:cNvGraphicFramePr/>
                <a:graphic xmlns:a="http://schemas.openxmlformats.org/drawingml/2006/main">
                  <a:graphicData uri="http://schemas.microsoft.com/office/word/2010/wordprocessingShape">
                    <wps:wsp>
                      <wps:cNvSpPr/>
                      <wps:spPr>
                        <a:xfrm>
                          <a:off x="0" y="0"/>
                          <a:ext cx="1801495" cy="2326005"/>
                        </a:xfrm>
                        <a:prstGeom prst="rect">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E8022" w14:textId="77777777" w:rsidR="003C3407" w:rsidRPr="00802138" w:rsidRDefault="003C3407" w:rsidP="00AC764A">
                            <w:pPr>
                              <w:jc w:val="center"/>
                              <w:rPr>
                                <w:b/>
                                <w:color w:val="006EB5" w:themeColor="text2"/>
                              </w:rPr>
                            </w:pPr>
                            <w:r w:rsidRPr="00802138">
                              <w:rPr>
                                <w:b/>
                                <w:color w:val="006EB5" w:themeColor="text2"/>
                              </w:rPr>
                              <w:t>EESMÄRGID 2030</w:t>
                            </w:r>
                          </w:p>
                          <w:p w14:paraId="21A6A1FF" w14:textId="17AFD574" w:rsidR="003C3407" w:rsidRPr="00802138" w:rsidRDefault="003C3407" w:rsidP="00AC764A">
                            <w:pPr>
                              <w:jc w:val="center"/>
                              <w:rPr>
                                <w:b/>
                                <w:color w:val="006EB5" w:themeColor="text2"/>
                                <w:sz w:val="20"/>
                                <w:szCs w:val="20"/>
                              </w:rPr>
                            </w:pPr>
                            <w:r w:rsidRPr="00802138">
                              <w:rPr>
                                <w:b/>
                                <w:color w:val="006EB5" w:themeColor="text2"/>
                                <w:sz w:val="20"/>
                                <w:szCs w:val="20"/>
                              </w:rPr>
                              <w:br/>
                              <w:t>Mahepõllumajanduslikult haritud maa osakaal kogu põllumajandusmaas on 30%</w:t>
                            </w:r>
                          </w:p>
                          <w:p w14:paraId="10A1810A" w14:textId="52CACD14" w:rsidR="003C3407" w:rsidRPr="00802138" w:rsidRDefault="003C3407" w:rsidP="00AC764A">
                            <w:pPr>
                              <w:jc w:val="center"/>
                              <w:rPr>
                                <w:b/>
                                <w:color w:val="006EB5" w:themeColor="text2"/>
                                <w:sz w:val="20"/>
                                <w:szCs w:val="20"/>
                              </w:rPr>
                            </w:pPr>
                            <w:r w:rsidRPr="00802138">
                              <w:rPr>
                                <w:b/>
                                <w:color w:val="006EB5" w:themeColor="text2"/>
                                <w:sz w:val="20"/>
                                <w:szCs w:val="20"/>
                              </w:rPr>
                              <w:br/>
                              <w:t>80% Eesti tarbijatest teab, mis on mahetoote väärtused ja kuidas seda märgistatakse</w:t>
                            </w:r>
                          </w:p>
                          <w:p w14:paraId="1EE02876" w14:textId="1B5C3566" w:rsidR="003C3407" w:rsidRPr="00802138" w:rsidRDefault="003C3407" w:rsidP="00AC764A">
                            <w:pPr>
                              <w:jc w:val="center"/>
                              <w:rPr>
                                <w:b/>
                                <w:color w:val="006EB5" w:themeColor="text2"/>
                                <w:sz w:val="20"/>
                                <w:szCs w:val="20"/>
                              </w:rPr>
                            </w:pPr>
                            <w:r w:rsidRPr="00802138">
                              <w:rPr>
                                <w:b/>
                                <w:color w:val="006EB5" w:themeColor="text2"/>
                                <w:sz w:val="20"/>
                                <w:szCs w:val="20"/>
                              </w:rPr>
                              <w:br/>
                              <w:t>Mahetoodete ekspordikäive kasvab 80 miljoni euroni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7B9CB" id="Rectangle 10" o:spid="_x0000_s1026" style="position:absolute;margin-left:-.2pt;margin-top:31.4pt;width:141.85pt;height:18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" fillcolor="white [3212]" strokecolor="#006eb5 [3215]" strokeweight="2.25pt">
                <v:textbox>
                  <w:txbxContent>
                    <w:p w14:paraId="7E9E8022" w14:textId="77777777" w:rsidR="003C3407" w:rsidRPr="00802138" w:rsidRDefault="003C3407" w:rsidP="00AC764A">
                      <w:pPr>
                        <w:jc w:val="center"/>
                        <w:rPr>
                          <w:b/>
                          <w:color w:val="006EB5" w:themeColor="text2"/>
                        </w:rPr>
                      </w:pPr>
                      <w:r w:rsidRPr="00802138">
                        <w:rPr>
                          <w:b/>
                          <w:color w:val="006EB5" w:themeColor="text2"/>
                        </w:rPr>
                        <w:t>EESMÄRGID 2030</w:t>
                      </w:r>
                    </w:p>
                    <w:p w14:paraId="21A6A1FF" w14:textId="17AFD574" w:rsidR="003C3407" w:rsidRPr="00802138" w:rsidRDefault="003C3407" w:rsidP="00AC764A">
                      <w:pPr>
                        <w:jc w:val="center"/>
                        <w:rPr>
                          <w:b/>
                          <w:color w:val="006EB5" w:themeColor="text2"/>
                          <w:sz w:val="20"/>
                          <w:szCs w:val="20"/>
                        </w:rPr>
                      </w:pPr>
                      <w:r w:rsidRPr="00802138">
                        <w:rPr>
                          <w:b/>
                          <w:color w:val="006EB5" w:themeColor="text2"/>
                          <w:sz w:val="20"/>
                          <w:szCs w:val="20"/>
                        </w:rPr>
                        <w:br/>
                        <w:t>Mahepõllumajanduslikult haritud maa osakaal kogu põllumajandusmaas on 30%</w:t>
                      </w:r>
                    </w:p>
                    <w:p w14:paraId="10A1810A" w14:textId="52CACD14" w:rsidR="003C3407" w:rsidRPr="00802138" w:rsidRDefault="003C3407" w:rsidP="00AC764A">
                      <w:pPr>
                        <w:jc w:val="center"/>
                        <w:rPr>
                          <w:b/>
                          <w:color w:val="006EB5" w:themeColor="text2"/>
                          <w:sz w:val="20"/>
                          <w:szCs w:val="20"/>
                        </w:rPr>
                      </w:pPr>
                      <w:r w:rsidRPr="00802138">
                        <w:rPr>
                          <w:b/>
                          <w:color w:val="006EB5" w:themeColor="text2"/>
                          <w:sz w:val="20"/>
                          <w:szCs w:val="20"/>
                        </w:rPr>
                        <w:br/>
                        <w:t>80% Eesti tarbijatest teab, mis on mahetoote väärtused ja kuidas seda märgistatakse</w:t>
                      </w:r>
                    </w:p>
                    <w:p w14:paraId="1EE02876" w14:textId="1B5C3566" w:rsidR="003C3407" w:rsidRPr="00802138" w:rsidRDefault="003C3407" w:rsidP="00AC764A">
                      <w:pPr>
                        <w:jc w:val="center"/>
                        <w:rPr>
                          <w:b/>
                          <w:color w:val="006EB5" w:themeColor="text2"/>
                          <w:sz w:val="20"/>
                          <w:szCs w:val="20"/>
                        </w:rPr>
                      </w:pPr>
                      <w:r w:rsidRPr="00802138">
                        <w:rPr>
                          <w:b/>
                          <w:color w:val="006EB5" w:themeColor="text2"/>
                          <w:sz w:val="20"/>
                          <w:szCs w:val="20"/>
                        </w:rPr>
                        <w:br/>
                        <w:t>Mahetoodete ekspordikäive kasvab 80 miljoni euroni</w:t>
                      </w:r>
                    </w:p>
                  </w:txbxContent>
                </v:textbox>
                <w10:wrap type="square" anchorx="margin" anchory="margin"/>
              </v:rect>
            </w:pict>
          </mc:Fallback>
        </mc:AlternateContent>
      </w:r>
      <w:r w:rsidR="00AC764A" w:rsidRPr="00AC764A">
        <w:t>„Mahepõllumajanduse edendamise tegevuskava aastateks 2023–2030“ eesmärk on edendada mahepõllumajanduse arengut Eestis, aidates seeläbi kaasa mahepõllumajandusliku tootmise ja töötlemise laiendamisse, suurendada kohaliku mahetoidu tarbimist, tõsta riigisisest koostöövõimet ning edendada rahvusvahelist konkurentsivõimet.</w:t>
      </w:r>
    </w:p>
    <w:p w14:paraId="4E5831C5" w14:textId="77777777" w:rsidR="00AC764A" w:rsidRPr="00AC764A" w:rsidRDefault="00AC764A" w:rsidP="00AC764A">
      <w:r w:rsidRPr="00AC764A">
        <w:t>Tegevuskava meetmed on struktuurilt jaotatud kolmeks sambaks.</w:t>
      </w:r>
    </w:p>
    <w:p w14:paraId="287A2E0E" w14:textId="77777777" w:rsidR="00AC764A" w:rsidRPr="00AC764A" w:rsidRDefault="00AC764A" w:rsidP="00AC764A">
      <w:pPr>
        <w:pStyle w:val="ListParagraph"/>
        <w:numPr>
          <w:ilvl w:val="0"/>
          <w:numId w:val="28"/>
        </w:numPr>
        <w:ind w:left="3544"/>
      </w:pPr>
      <w:r w:rsidRPr="00AC764A">
        <w:t>Mahetootmise ja -töötlemise edendamine kodumaiste taime- ja loomakasvatussaaduste kättesaadavuse soodustamiseks. Lisaks alateemana teadus, haridus ja nõustamine.</w:t>
      </w:r>
    </w:p>
    <w:p w14:paraId="7245A09B" w14:textId="77777777" w:rsidR="00AC764A" w:rsidRPr="00AC764A" w:rsidRDefault="00AC764A" w:rsidP="00AC764A">
      <w:pPr>
        <w:pStyle w:val="ListParagraph"/>
        <w:numPr>
          <w:ilvl w:val="0"/>
          <w:numId w:val="28"/>
        </w:numPr>
        <w:ind w:left="3544"/>
      </w:pPr>
      <w:r w:rsidRPr="00AC764A">
        <w:t>Mahetoidu tarbimise edendamine ja nõudluse suurendamine tarbija teadlikkuse tõstmise kaudu.</w:t>
      </w:r>
    </w:p>
    <w:p w14:paraId="742F4C1F" w14:textId="77777777" w:rsidR="00AC764A" w:rsidRPr="00AC764A" w:rsidRDefault="00AC764A" w:rsidP="00AC764A">
      <w:pPr>
        <w:pStyle w:val="ListParagraph"/>
        <w:numPr>
          <w:ilvl w:val="0"/>
          <w:numId w:val="28"/>
        </w:numPr>
        <w:ind w:left="3544"/>
      </w:pPr>
      <w:r w:rsidRPr="00AC764A">
        <w:t>Maheekspordi edendamine.</w:t>
      </w:r>
    </w:p>
    <w:p w14:paraId="55883E2B" w14:textId="12C83AFA" w:rsidR="00AC764A" w:rsidRPr="00AC764A" w:rsidRDefault="00AC764A" w:rsidP="00AC764A">
      <w:r w:rsidRPr="00AC764A">
        <w:t xml:space="preserve">Mahepõllumajanduse edendamise tegevuskavas on </w:t>
      </w:r>
      <w:r w:rsidR="002061F4">
        <w:t>toodud</w:t>
      </w:r>
      <w:r w:rsidRPr="00AC764A">
        <w:t xml:space="preserve"> valdkondade kitsaskohad ning probleemide võimalikud lahendused struktureeritud koondtabelina. Koondtabel annab ülevaate tegevuskavas püsitatud eesmärkidest, mõõdikutest ja meetmetest aastateks 2023–2030.</w:t>
      </w:r>
    </w:p>
    <w:p w14:paraId="4CD67AFD" w14:textId="31137A76" w:rsidR="00AC764A" w:rsidRDefault="00AC764A" w:rsidP="00AC764A">
      <w:r w:rsidRPr="00AC764A">
        <w:t>Tegevuskava väljatöötamiseks moodustati</w:t>
      </w:r>
      <w:r w:rsidR="00A8412A">
        <w:t xml:space="preserve"> </w:t>
      </w:r>
      <w:r w:rsidRPr="00AC764A">
        <w:t>kolm töörühma, kus osalesid maheorganisatsioonide esindajad jm valdkondade spetsialistid ning Majandus- ja Kommunikatsiooniministeeriumi, Haridus- ja Teadus</w:t>
      </w:r>
      <w:r w:rsidR="003D7EAA">
        <w:softHyphen/>
      </w:r>
      <w:r w:rsidRPr="00AC764A">
        <w:t>ministeeriumi ning Maaeluministeeriumi ja selle</w:t>
      </w:r>
      <w:r w:rsidR="00A8412A">
        <w:t xml:space="preserve"> </w:t>
      </w:r>
      <w:r w:rsidRPr="00AC764A">
        <w:t>allasutuste esindajad. Mahepõllumajanduse edendamise tegevuskava tegevuste planeerimiseks viidi läbi töörühmade kohtumised, mille käigus analüüsiti kolme samba põhiselt peamisi nõrkusi ja väljakutseid eesmärkide täitmisel. Tegevuskava eelnõu avaldati arvamuse esitamiseks Maaeluministeeriumi veebilehel. Tegevuskava eesmärkide saavutustaset hinnatakse iga aasta lõpuks nin</w:t>
      </w:r>
      <w:r w:rsidR="00926418">
        <w:t>g vajadusel tegevusi muudetakse.</w:t>
      </w:r>
    </w:p>
    <w:p w14:paraId="0569659A" w14:textId="376B8469" w:rsidR="00926418" w:rsidRDefault="00926418">
      <w:r>
        <w:br w:type="page"/>
      </w:r>
    </w:p>
    <w:p w14:paraId="5B391BE4" w14:textId="77777777" w:rsidR="00AC764A" w:rsidRPr="00AC764A" w:rsidRDefault="00AC764A" w:rsidP="00AC764A">
      <w:pPr>
        <w:pStyle w:val="Heading1"/>
      </w:pPr>
      <w:bookmarkStart w:id="2" w:name="_Toc124252152"/>
      <w:bookmarkStart w:id="3" w:name="_Toc124521915"/>
      <w:r w:rsidRPr="00AC764A">
        <w:lastRenderedPageBreak/>
        <w:t>Sissejuhatus</w:t>
      </w:r>
      <w:bookmarkEnd w:id="2"/>
      <w:bookmarkEnd w:id="3"/>
    </w:p>
    <w:p w14:paraId="38EFEDD1" w14:textId="59E5324B" w:rsidR="00AC764A" w:rsidRPr="00AC764A" w:rsidRDefault="00AC764A" w:rsidP="00AC764A">
      <w:r w:rsidRPr="00AC764A">
        <w:t>Põllumajandus on olnud läbi aegade Eesti elanikkonnale oluline tegevusvaldkond, mille üks peamine eesmärk on elanike toiduga varustamine. Lisaks põllumajandussaaduste tootmisele on põllumajandus</w:t>
      </w:r>
      <w:r w:rsidR="003D7EAA">
        <w:softHyphen/>
      </w:r>
      <w:r w:rsidRPr="00AC764A">
        <w:t>tootjate ülesanne tagada keskkonnahoid, taastuvate loodusressursside säästlik kasutamine, looduse mitmekesisuse säilitamine ning maapiirkondade sotsiaalmajanduslik elujõud. Kõiki neid eesmärke aitab saavutada mahepõllumajandus ehk ökoloogiline põllumajandus.</w:t>
      </w:r>
    </w:p>
    <w:p w14:paraId="67834BA8" w14:textId="32D2E082" w:rsidR="00AC764A" w:rsidRPr="00AC764A" w:rsidRDefault="003C3407" w:rsidP="00AC764A">
      <w:r>
        <w:t>Põllumajanduse intensiivistumine on peamisi bioloogilise mitmekesisuse vähenemise ja ökosüsteemi degradeerumise põhjuseid Euroopas ning kogu Euroopa kasvuhoonegaaside heitkogustest</w:t>
      </w:r>
      <w:r w:rsidR="00AC764A" w:rsidRPr="00AC764A">
        <w:t xml:space="preserve"> 10% pärineb põllumajanduslikust tootmisest.</w:t>
      </w:r>
      <w:r w:rsidR="00AC764A" w:rsidRPr="00AC764A">
        <w:rPr>
          <w:vertAlign w:val="superscript"/>
        </w:rPr>
        <w:footnoteReference w:id="1"/>
      </w:r>
      <w:r w:rsidR="00AC764A" w:rsidRPr="00AC764A">
        <w:t xml:space="preserve"> Kliimamuutustest tingitud ilmastikuolude kõikumisel ning ekstreemsete ilmastikunähtuste sagenemisel on oluline kesken</w:t>
      </w:r>
      <w:r w:rsidR="00617BB9">
        <w:softHyphen/>
      </w:r>
      <w:r w:rsidR="00AC764A" w:rsidRPr="00AC764A">
        <w:t>duda kestlikele ja taastavatele tootmisviisidele, et tagada ja kaitsta meie planeedi elurikkust, nii paran</w:t>
      </w:r>
      <w:r w:rsidR="00617BB9">
        <w:softHyphen/>
      </w:r>
      <w:r w:rsidR="00AC764A" w:rsidRPr="00AC764A">
        <w:t>dades loomade heaolu kui ka vähendades potentsiaalseid riske inimeste tervisele. Lähtudes Euroopa keskkonnaseisundist ja ühiskonna üldisest nägemusest tuleks tulevikus püüelda eelkõige suunas, kus erinevalt praegusest ei oleks majanduskasv sõltuvuses looduse pakutavate ressursside eksplua</w:t>
      </w:r>
      <w:r w:rsidR="00617BB9">
        <w:softHyphen/>
      </w:r>
      <w:r w:rsidR="00AC764A" w:rsidRPr="00AC764A">
        <w:t>teerimisest.</w:t>
      </w:r>
    </w:p>
    <w:p w14:paraId="32FA58FA" w14:textId="209497DB" w:rsidR="00AC764A" w:rsidRPr="00AC764A" w:rsidRDefault="00AC764A" w:rsidP="00AC764A">
      <w:r w:rsidRPr="00AC764A">
        <w:t>Mahepõllumajandus on üks osa kestlikust põllumajanduse viljelusviisist, mis keskendub keskkonnahoiu ja ökoloogilise tasakaalu hoidmisele. Mahepõllumajandus hõlmab endas nii taime- kui ka loomakasvatust, mesindust ja vesiviljelust. Mahepõllumajanduslikus taimekasvatuses ei kasutata sünteetilisi taimekaitse</w:t>
      </w:r>
      <w:r w:rsidR="004137AF">
        <w:softHyphen/>
      </w:r>
      <w:r w:rsidRPr="00AC764A">
        <w:t>vahendeid ega mineraalset lämmastikväetist. Lubatud on ainult sellised naturaalsed väetised ja mulla</w:t>
      </w:r>
      <w:r w:rsidR="00617BB9">
        <w:softHyphen/>
      </w:r>
      <w:r w:rsidRPr="00AC764A">
        <w:t>omaduste parandajad, mis omavad väiksemat mõju ümbritsevale keskkonnale. Mahepõllu</w:t>
      </w:r>
      <w:r w:rsidR="004137AF">
        <w:softHyphen/>
      </w:r>
      <w:r w:rsidRPr="00AC764A">
        <w:t>majanduses on keelatud kasutada geneetiliselt muundatud organisme (GMO) ning maheloomi ei tohi sööta GMOsid sisaldava söödaga.</w:t>
      </w:r>
    </w:p>
    <w:p w14:paraId="49344CB5" w14:textId="67664E1B" w:rsidR="00AC764A" w:rsidRPr="00AC764A" w:rsidRDefault="00AC764A" w:rsidP="00AC764A">
      <w:r w:rsidRPr="00AC764A">
        <w:t>Taimekasvatuses pannakse suurt rõhku mullaviljakuse tagamisele ja tõstmisele liblikõielisi sisaldava külvikorra ja vahekultuuride abil. Erinevate kultuuride kasvatamisega aga kindlustatakse suurem vastu</w:t>
      </w:r>
      <w:r w:rsidR="009B5E27">
        <w:softHyphen/>
      </w:r>
      <w:r w:rsidRPr="00AC764A">
        <w:t>panu erinevatele haigustele ja kahjuritele. Maheloomakasvatuses pööratakse suurt rõhku loomade heaolu tagamisele. Mahetöötlemisel kasutatakse väga piiratud valikus ja koguses ning peamiselt loodus</w:t>
      </w:r>
      <w:r w:rsidR="009B5E27">
        <w:softHyphen/>
      </w:r>
      <w:r w:rsidRPr="00AC764A">
        <w:t>liku pärit</w:t>
      </w:r>
      <w:r w:rsidR="009B5E27">
        <w:softHyphen/>
      </w:r>
      <w:r w:rsidRPr="00AC764A">
        <w:t>oluga lisaaineid ning tooted säilitatakse võimalikult naturaalsena.</w:t>
      </w:r>
    </w:p>
    <w:p w14:paraId="766F8614" w14:textId="6C936D97" w:rsidR="00AC764A" w:rsidRPr="00AC764A" w:rsidRDefault="00AC764A" w:rsidP="00AC764A">
      <w:r w:rsidRPr="00AC764A">
        <w:t>Mahepõllumajanduse reeglid kehtivad nii tootmisel, töötlemisel kui ka saaduste turustamisel. Euroopa Liidu liikmesriikide mahepõllumajandusliku taime- ja loomakasvatuse, töötlemise ja turustamise nõudeid reguleerib Euroopa Liidu määrus (EL) 2018/848. Eestis tunnustatakse ja kontrollitakse mahepõllu</w:t>
      </w:r>
      <w:r w:rsidR="004137AF">
        <w:softHyphen/>
      </w:r>
      <w:r w:rsidRPr="00AC764A">
        <w:t>majan</w:t>
      </w:r>
      <w:r w:rsidR="009B5E27">
        <w:softHyphen/>
      </w:r>
      <w:r w:rsidRPr="00AC764A">
        <w:t>duse valdkonnas tegutsemist 2007. aastal jõustunud mahepõllumajanduse seaduse ja selle rakendus</w:t>
      </w:r>
      <w:r w:rsidR="009B5E27">
        <w:softHyphen/>
      </w:r>
      <w:r w:rsidRPr="00AC764A">
        <w:t>aktide alusel. Mahepõllumajandusega tegelevaid ettevõtteid tunnustab ja nõuete täitmist kontrollib Põllu</w:t>
      </w:r>
      <w:r w:rsidR="009B5E27">
        <w:softHyphen/>
      </w:r>
      <w:r w:rsidRPr="00AC764A">
        <w:t>majandus- ja Toiduamet (PTA). Mahepõllumajanduse toetuste taotlemine ja rahastamine toimub läbi Põllumajanduse Registrite ja Informatsiooni Ameti (PRIA).</w:t>
      </w:r>
    </w:p>
    <w:p w14:paraId="2F77B4AA" w14:textId="77777777" w:rsidR="00AC764A" w:rsidRPr="00AC764A" w:rsidRDefault="00AC764A" w:rsidP="00AC764A">
      <w:r w:rsidRPr="00AC764A">
        <w:t>Mahepõllumajandus on jätkuvalt kasvutrendis. 2020. aastal oli maailmas kokku 74,9 miljonit hektarit mahemaad ning sama aasta seisuga oli mahepõllumajandusliku maa osakaal tavapõllumajandusmaas 1,6%.</w:t>
      </w:r>
      <w:r w:rsidR="00A8412A">
        <w:t xml:space="preserve"> </w:t>
      </w:r>
      <w:r w:rsidRPr="00AC764A">
        <w:t xml:space="preserve">Mahepõllumajandusega tegelevaid ettevõtteid oli 2020. aasta seisuga 3,4 miljonit, millest 12% tegutses Euroopas. Maailma maheturu mahuks hinnati 2020. aastal üle 120 miljardi euro ning Euroopa maheturu mahuks 44,8 miljardit eurot. </w:t>
      </w:r>
      <w:r w:rsidRPr="00AC764A">
        <w:rPr>
          <w:vertAlign w:val="superscript"/>
        </w:rPr>
        <w:footnoteReference w:id="2"/>
      </w:r>
    </w:p>
    <w:p w14:paraId="1E5A99ED" w14:textId="77777777" w:rsidR="00AC764A" w:rsidRPr="00AC764A" w:rsidRDefault="00AC764A" w:rsidP="00AC764A">
      <w:r w:rsidRPr="00AC764A">
        <w:t xml:space="preserve">Euroopa statistika andmetel on mahepõllumajandusmaa pindala viimase kümnendi jooksul Euroopas suurenenud pea 66%. 2009. aastal oli Euroopas mahepõllumajandusmaad 8,3 miljonit hektarit ning 2019. aastal juba 13,8 miljonit hektarit. ELi kogu põllumajandusmaast moodustas mahepõllumajandusmaa 2020. aastal 9,1% (14,7 miljonit hektarit). </w:t>
      </w:r>
    </w:p>
    <w:p w14:paraId="14CFED78" w14:textId="77777777" w:rsidR="00AC764A" w:rsidRPr="00AC764A" w:rsidRDefault="00AC764A" w:rsidP="00AC764A">
      <w:r w:rsidRPr="00AC764A">
        <w:lastRenderedPageBreak/>
        <w:t xml:space="preserve">Eestis on mahepõllumajandus samuti viimasel kümnendil jõudsalt arenenud – mahepõllumajanduslikult haritava maa pindala on kasvanud 71% ja ettevõtete arv 43%. Mahepõllumajandusmaa osakaal kogu Eesti põllumajandusmaas oli 2022. aastal ligikaudu 23%. Euroopa Liidu riikide seas oleme mahemaa osakaalu poolest Austria järel teisel kohal, kellel moodustab see 25,4%. </w:t>
      </w:r>
    </w:p>
    <w:p w14:paraId="07D5DC4E" w14:textId="4A4BB1EE" w:rsidR="00AC764A" w:rsidRPr="00AC764A" w:rsidRDefault="00AC764A" w:rsidP="00AC764A">
      <w:r w:rsidRPr="00AC764A">
        <w:t>Eesti mahesektori arenemisele on kaasa aidanud Eesti mahepõllumajanduse arengukavad aastateks 2007–2013 ja 2014–2022 ning</w:t>
      </w:r>
      <w:r w:rsidR="00A8412A">
        <w:t xml:space="preserve"> </w:t>
      </w:r>
      <w:r w:rsidRPr="00AC764A">
        <w:t>„Eesti mahepõllumajanduse tervikprogramm 2018–2021“. Suurt tähele</w:t>
      </w:r>
      <w:r w:rsidR="009B5E27">
        <w:softHyphen/>
      </w:r>
      <w:r w:rsidRPr="00AC764A">
        <w:t>panu on pööratud mahepõllumajandusliku taime- ja loomakasvatuse laiendamisele, mahepõllu</w:t>
      </w:r>
      <w:r w:rsidR="004137AF">
        <w:softHyphen/>
      </w:r>
      <w:r w:rsidRPr="00AC764A">
        <w:t>majan</w:t>
      </w:r>
      <w:r w:rsidR="009B5E27">
        <w:softHyphen/>
      </w:r>
      <w:r w:rsidRPr="00AC764A">
        <w:t>dusega tegelejate koolitamisele, mahepõllumajanduse järelevalvesüsteemi arendamisele, mahe</w:t>
      </w:r>
      <w:r w:rsidR="009B5E27">
        <w:softHyphen/>
      </w:r>
      <w:r w:rsidRPr="00AC764A">
        <w:t xml:space="preserve">toodete turustamisele ja ekspordi edendamisele. </w:t>
      </w:r>
    </w:p>
    <w:p w14:paraId="3271494B" w14:textId="77777777" w:rsidR="00AC764A" w:rsidRPr="00AC764A" w:rsidRDefault="00AC764A" w:rsidP="00AC764A">
      <w:r w:rsidRPr="00AC764A">
        <w:t>Mahepõllumajanduse tegevuskava on seotud peamiselt järgmiste strateegiate, arengukavade ja muude dokumentidega.</w:t>
      </w:r>
    </w:p>
    <w:p w14:paraId="3F159B7C" w14:textId="77777777" w:rsidR="00AC764A" w:rsidRPr="00AC764A" w:rsidRDefault="00A8412A" w:rsidP="00AC764A">
      <w:pPr>
        <w:numPr>
          <w:ilvl w:val="0"/>
          <w:numId w:val="14"/>
        </w:numPr>
      </w:pPr>
      <w:r>
        <w:t>Euroopa r</w:t>
      </w:r>
      <w:r w:rsidR="00AC764A" w:rsidRPr="00AC764A">
        <w:t xml:space="preserve">ohelise kokkuleppe raames koostatud strateegia „Talust taldrikule“ </w:t>
      </w:r>
    </w:p>
    <w:p w14:paraId="3AFACAB3" w14:textId="77777777" w:rsidR="00AC764A" w:rsidRPr="00AC764A" w:rsidRDefault="00AC764A" w:rsidP="00AC764A">
      <w:pPr>
        <w:numPr>
          <w:ilvl w:val="0"/>
          <w:numId w:val="14"/>
        </w:numPr>
      </w:pPr>
      <w:r w:rsidRPr="00AC764A">
        <w:t xml:space="preserve">Euroopa </w:t>
      </w:r>
      <w:r w:rsidR="00A8412A">
        <w:t>L</w:t>
      </w:r>
      <w:r w:rsidRPr="00AC764A">
        <w:t>iidu mahetootmise arendamise tegevuskava 2030</w:t>
      </w:r>
    </w:p>
    <w:p w14:paraId="423F0906" w14:textId="77777777" w:rsidR="00AC764A" w:rsidRPr="00AC764A" w:rsidRDefault="00AC764A" w:rsidP="00AC764A">
      <w:pPr>
        <w:numPr>
          <w:ilvl w:val="0"/>
          <w:numId w:val="14"/>
        </w:numPr>
      </w:pPr>
      <w:r w:rsidRPr="00AC764A">
        <w:t>Põllumajanduse ja kalanduse valdkonna arengukava aastani 2030</w:t>
      </w:r>
      <w:r w:rsidR="00A8412A">
        <w:t xml:space="preserve"> (PõKa 2030)</w:t>
      </w:r>
    </w:p>
    <w:p w14:paraId="0749F669" w14:textId="77777777" w:rsidR="00AC764A" w:rsidRPr="00AC764A" w:rsidRDefault="00AC764A" w:rsidP="00AC764A">
      <w:pPr>
        <w:numPr>
          <w:ilvl w:val="0"/>
          <w:numId w:val="14"/>
        </w:numPr>
      </w:pPr>
      <w:r w:rsidRPr="00AC764A">
        <w:t xml:space="preserve">Euroopa Liidu ühise põllumajanduspoliitika (ÜPP) strateegiakava 2023–2027 </w:t>
      </w:r>
    </w:p>
    <w:p w14:paraId="3B7EDBB5" w14:textId="77777777" w:rsidR="00AC764A" w:rsidRPr="00AC764A" w:rsidRDefault="00AC764A" w:rsidP="00AC764A">
      <w:pPr>
        <w:numPr>
          <w:ilvl w:val="0"/>
          <w:numId w:val="14"/>
        </w:numPr>
      </w:pPr>
      <w:r w:rsidRPr="00AC764A">
        <w:t>Eesti vesiviljeluse mitmeaastane riiklik tegevuskava 2030</w:t>
      </w:r>
    </w:p>
    <w:p w14:paraId="0CBF8620" w14:textId="77777777" w:rsidR="00AC764A" w:rsidRPr="00AC764A" w:rsidRDefault="00AC764A" w:rsidP="00AC764A">
      <w:pPr>
        <w:numPr>
          <w:ilvl w:val="0"/>
          <w:numId w:val="14"/>
        </w:numPr>
      </w:pPr>
      <w:r w:rsidRPr="00AC764A">
        <w:t>Strateegia "Eesti 2035" tegevuskava</w:t>
      </w:r>
    </w:p>
    <w:p w14:paraId="2A892529" w14:textId="77777777" w:rsidR="00AC764A" w:rsidRPr="00AC764A" w:rsidRDefault="00AC764A" w:rsidP="00AC764A">
      <w:pPr>
        <w:numPr>
          <w:ilvl w:val="0"/>
          <w:numId w:val="14"/>
        </w:numPr>
      </w:pPr>
      <w:r w:rsidRPr="00AC764A">
        <w:t>Perioodi 2021–2027 Euroopa Liidu ühtekuuluvus- ja siseturvalisuspoliitika fondide rakenduskava „Ühtekuuluvuspoliitika fondide rakenduskava 2021–2027“</w:t>
      </w:r>
    </w:p>
    <w:p w14:paraId="6A635DD3" w14:textId="77777777" w:rsidR="00AC764A" w:rsidRPr="00AC764A" w:rsidRDefault="00AC764A" w:rsidP="00AC764A">
      <w:pPr>
        <w:numPr>
          <w:ilvl w:val="0"/>
          <w:numId w:val="14"/>
        </w:numPr>
      </w:pPr>
      <w:r w:rsidRPr="00AC764A">
        <w:t>Eesti toidu tutvustamise ja müügiedenduse visioonidokument „Eesti toit 2022–2025“</w:t>
      </w:r>
    </w:p>
    <w:p w14:paraId="01134FE2" w14:textId="77777777" w:rsidR="00AC764A" w:rsidRPr="00AC764A" w:rsidRDefault="00AC764A" w:rsidP="00AC764A">
      <w:pPr>
        <w:numPr>
          <w:ilvl w:val="0"/>
          <w:numId w:val="14"/>
        </w:numPr>
      </w:pPr>
      <w:r w:rsidRPr="00AC764A">
        <w:t>Teadus- ja arendustegevuse, innovatsiooni ning ettevõtluse arengukava 2021–2035</w:t>
      </w:r>
    </w:p>
    <w:p w14:paraId="5CEC379D" w14:textId="77777777" w:rsidR="00AC764A" w:rsidRPr="00AC764A" w:rsidRDefault="00A8412A" w:rsidP="00AC764A">
      <w:pPr>
        <w:numPr>
          <w:ilvl w:val="0"/>
          <w:numId w:val="14"/>
        </w:numPr>
      </w:pPr>
      <w:r>
        <w:t>Säästev Eesti 2021</w:t>
      </w:r>
    </w:p>
    <w:p w14:paraId="6D1E69CF" w14:textId="77777777" w:rsidR="00AC764A" w:rsidRPr="00AC764A" w:rsidRDefault="00AC764A" w:rsidP="00AC764A">
      <w:r w:rsidRPr="00AC764A">
        <w:br w:type="page"/>
      </w:r>
    </w:p>
    <w:p w14:paraId="42CE2575" w14:textId="77777777" w:rsidR="00AC764A" w:rsidRPr="00AC764A" w:rsidRDefault="00AC764A" w:rsidP="000728E7">
      <w:pPr>
        <w:pStyle w:val="Heading1"/>
      </w:pPr>
      <w:bookmarkStart w:id="4" w:name="_Toc124252153"/>
      <w:bookmarkStart w:id="5" w:name="_Toc124521916"/>
      <w:r w:rsidRPr="00AC764A">
        <w:lastRenderedPageBreak/>
        <w:t>Hetkeolukord, väljakutsed ja võimalused mahepõllumajanduses</w:t>
      </w:r>
      <w:bookmarkEnd w:id="4"/>
      <w:bookmarkEnd w:id="5"/>
      <w:r w:rsidRPr="00AC764A" w:rsidDel="00FC1B3A">
        <w:t xml:space="preserve"> </w:t>
      </w:r>
    </w:p>
    <w:p w14:paraId="797FCBB2" w14:textId="77777777" w:rsidR="006957C9" w:rsidRPr="00AC764A" w:rsidRDefault="00AC764A" w:rsidP="00AC764A">
      <w:r w:rsidRPr="00AC764A">
        <w:t xml:space="preserve">Järgnevas on antud ülevaade mahepõllumajanduse valdkondade hetkeolukorrast, väljakutsetest ja võimalustest. Tegevuskava kolme samba töörühmade arutelude tulemusel koostati struktureeritud koondtabel, milles on toodud tegevuskava eesmärgid, mõõdikud ja tegevused aastateks 2023–2030. </w:t>
      </w:r>
    </w:p>
    <w:p w14:paraId="36B675D5" w14:textId="77777777" w:rsidR="006957C9" w:rsidRDefault="006957C9" w:rsidP="00AC764A">
      <w:pPr>
        <w:pStyle w:val="Heading2"/>
      </w:pPr>
      <w:bookmarkStart w:id="6" w:name="_Toc124521917"/>
      <w:bookmarkStart w:id="7" w:name="_Toc124252154"/>
      <w:r>
        <w:t>I sammas – m</w:t>
      </w:r>
      <w:r w:rsidRPr="006957C9">
        <w:t>ahetootmise ja -töötlemise edendamine kodumaiste taime- ja loomakasvatussaaduste kättesaadavuse soodustamiseks</w:t>
      </w:r>
      <w:r>
        <w:t xml:space="preserve">; </w:t>
      </w:r>
      <w:r w:rsidRPr="006957C9">
        <w:t>alateeman</w:t>
      </w:r>
      <w:r>
        <w:t>a teadus, haridus ja nõustamine</w:t>
      </w:r>
      <w:bookmarkEnd w:id="6"/>
    </w:p>
    <w:p w14:paraId="10D34420" w14:textId="77777777" w:rsidR="00AC764A" w:rsidRPr="00AC764A" w:rsidRDefault="006957C9" w:rsidP="006957C9">
      <w:pPr>
        <w:pStyle w:val="Heading3"/>
      </w:pPr>
      <w:bookmarkStart w:id="8" w:name="_Toc124521918"/>
      <w:r>
        <w:t>T</w:t>
      </w:r>
      <w:r w:rsidR="00AC764A" w:rsidRPr="00AC764A">
        <w:t>ootmine ja töötlemine</w:t>
      </w:r>
      <w:bookmarkEnd w:id="7"/>
      <w:bookmarkEnd w:id="8"/>
      <w:r w:rsidR="00AC764A" w:rsidRPr="00AC764A">
        <w:t xml:space="preserve"> </w:t>
      </w:r>
    </w:p>
    <w:p w14:paraId="13E927A4" w14:textId="77777777" w:rsidR="00AC764A" w:rsidRPr="00AC764A" w:rsidRDefault="00AC764A" w:rsidP="00AC764A">
      <w:r w:rsidRPr="00AC764A">
        <w:t>Tegevuskava I samba eesmärgid on kasvatada mahepõllumajandusmaa osakaal 2030. aastaks 30%-ni ning aidata kaasa mahepõllumajanduse kogutoodangu suurenemisele ja mahevesiviljeluse käivitamisele.</w:t>
      </w:r>
    </w:p>
    <w:p w14:paraId="72A271E7" w14:textId="77777777" w:rsidR="00AC764A" w:rsidRPr="00AC764A" w:rsidRDefault="00AC764A" w:rsidP="00AC764A">
      <w:pPr>
        <w:rPr>
          <w:b/>
        </w:rPr>
      </w:pPr>
      <w:r w:rsidRPr="00AC764A">
        <w:rPr>
          <w:noProof/>
          <w:lang w:eastAsia="et-EE"/>
        </w:rPr>
        <w:drawing>
          <wp:inline distT="0" distB="0" distL="0" distR="0" wp14:anchorId="2600E9C4" wp14:editId="2526865E">
            <wp:extent cx="5760000" cy="2850515"/>
            <wp:effectExtent l="0" t="0" r="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F89504" w14:textId="77777777" w:rsidR="00AC764A" w:rsidRPr="00AC764A" w:rsidRDefault="00AC764A" w:rsidP="00AC764A">
      <w:r w:rsidRPr="00AC764A">
        <w:rPr>
          <w:b/>
        </w:rPr>
        <w:t>Joonis 1.</w:t>
      </w:r>
      <w:r w:rsidRPr="00AC764A">
        <w:t xml:space="preserve"> Mahepõllumajandusmaa pindala (ha) ja mahetootmisega tegelevate ettevõtete arv aastatel 2000–2022. Allikas: mahepõllumajanduse register</w:t>
      </w:r>
    </w:p>
    <w:p w14:paraId="47799C16" w14:textId="329571C8" w:rsidR="00AC764A" w:rsidRPr="00AC764A" w:rsidRDefault="00AC764A" w:rsidP="00AC764A">
      <w:r w:rsidRPr="00AC764A">
        <w:t>Eesti mahepõllumajandus on veidi enam kui 30-aastase arengu järel jõudnud mahepõllumajandusmaa osakaalu poolest Euroopa Liidu etteotsa, olles Austria järel teisel kohal.</w:t>
      </w:r>
      <w:r w:rsidRPr="00AC764A">
        <w:rPr>
          <w:vertAlign w:val="superscript"/>
        </w:rPr>
        <w:footnoteReference w:id="3"/>
      </w:r>
      <w:r w:rsidRPr="00AC764A">
        <w:t xml:space="preserve"> 2022. aasta esialgsed andmed näitavad, et mahepõllumajandusmaa kasvas ligikaudu 1,9% (kokku 233 786 ha – ligikaudu 23% kogu põllumajandusmaast), millest üleminekuajal oli 20 540 ha (joonis 1.). Kõige rohkem oli mahepõllu</w:t>
      </w:r>
      <w:r w:rsidR="004137AF">
        <w:softHyphen/>
      </w:r>
      <w:r w:rsidRPr="00AC764A">
        <w:t>majan</w:t>
      </w:r>
      <w:r w:rsidR="009B5E27">
        <w:softHyphen/>
      </w:r>
      <w:r w:rsidRPr="00AC764A">
        <w:t>dus</w:t>
      </w:r>
      <w:r w:rsidR="004137AF">
        <w:softHyphen/>
      </w:r>
      <w:r w:rsidRPr="00AC764A">
        <w:t>maad Pärnumaal (30 693 ha), Tartumaal (26 835 ha) ja Saaremaal (23 905 ha) ning kõige vähem Põlvamaal (5 468 ha). Mahetootmisega tegelevate ettevõtete arv kasvas 2022. aastal kolme võrra (kokku 2046 tootjat). Neist 2010 tegeles mahetaimekasvatusega ja 1079 loomakasvatusega, sh 59 mesindusega. 2022. aastal registreeriti looduslikke korjealasid 389 714 hektaril ning korjega tegeles 47 ettevõtet. Korje pindala mitteharitavatelt aladelt on kõige suurem Ida-Viru ja Lääne-Viru maakonnas. Kõige korjatavamad saadused on kasemahl, must pässik, kukeseened ja mustikad.</w:t>
      </w:r>
    </w:p>
    <w:p w14:paraId="1F65C578" w14:textId="535E1AC2" w:rsidR="00AC764A" w:rsidRPr="00AC764A" w:rsidRDefault="00AC764A" w:rsidP="00AC764A">
      <w:r w:rsidRPr="00AC764A">
        <w:lastRenderedPageBreak/>
        <w:t>Mahepõllumajandusmaa</w:t>
      </w:r>
      <w:r w:rsidR="00A8412A">
        <w:t xml:space="preserve"> </w:t>
      </w:r>
      <w:r w:rsidRPr="00AC764A">
        <w:t>osakaalu kasvutrend 2020. aastal peatus ning sarnaselt tavatootmisega toimub ka mahepõllumajanduses ettevõtluse kontsentreerumine. Kui varem on mahetoodangu kõrgemad turu</w:t>
      </w:r>
      <w:r w:rsidR="004137AF">
        <w:softHyphen/>
      </w:r>
      <w:r w:rsidRPr="00AC764A">
        <w:t>hinnad olnud üks põhjuseid, miks tavapõllumajanduselt üle mahedasse tulla, siis 2020. aasta teravilja nõudluse ja selle ekspordituru hinna langemine seda ei soosinud. Majanduslikud ja rentaabluse probleemid on peamised põhjused, miks mahetootmisega lõpetatakse. Mahetaimekasvatajatel on probleemiks sobi</w:t>
      </w:r>
      <w:r w:rsidR="009B5E27">
        <w:softHyphen/>
      </w:r>
      <w:r w:rsidRPr="00AC764A">
        <w:t>vate rendimaade puudus ja maade madal mullaviljakus ning sobivate masinate puudus või nende amorti</w:t>
      </w:r>
      <w:r w:rsidR="009B5E27">
        <w:softHyphen/>
      </w:r>
      <w:r w:rsidRPr="00AC764A">
        <w:t>seerumine. Maheloomakasvatusega lõpetamise peamised põhjused on mahesööda liialt kõrge hind ning raskused loomade pidamisnõuete järgmisel. Paljud tootjad on lõpetanud ka kõrge vanuse tõttu.</w:t>
      </w:r>
      <w:r w:rsidRPr="00AC764A">
        <w:rPr>
          <w:vertAlign w:val="superscript"/>
        </w:rPr>
        <w:footnoteReference w:id="4"/>
      </w:r>
    </w:p>
    <w:p w14:paraId="1E555F64" w14:textId="24A0B2E7" w:rsidR="00AC764A" w:rsidRPr="00AC764A" w:rsidRDefault="00AC764A" w:rsidP="00AC764A">
      <w:r w:rsidRPr="00AC764A">
        <w:t>Euroopa rohelise kokkuleppe strateegia „Talust taldrikule“ raames on Euroopa Komisjon seadnud eesmärgiks, et 2030. aastaks moodustaks kogu Euroopa Liidu põllumajandusmaas mahepõllu</w:t>
      </w:r>
      <w:r w:rsidR="004137AF">
        <w:softHyphen/>
      </w:r>
      <w:r w:rsidRPr="00AC764A">
        <w:t>majandus</w:t>
      </w:r>
      <w:r w:rsidR="004137AF">
        <w:softHyphen/>
      </w:r>
      <w:r w:rsidRPr="00AC764A">
        <w:t>maa osakaal 25% ja mahevesiviljelus suureneks oluliselt. Euroopa statistika andmetel on kogu Euroopas mahepõllumajandusliku maa osakaal keskmiselt 9,1%, varieerudes riigiti 0,5%-lt kuni 25%-ni. Euroopa-ülese eesmärgi täitmiseks peavad kõik liikmesriigid Euroopa mahetootmise arendamise tegevuskavas sisal</w:t>
      </w:r>
      <w:r w:rsidR="009B5E27">
        <w:softHyphen/>
      </w:r>
      <w:r w:rsidRPr="00AC764A">
        <w:t>duvate meetmete kohaselt välja töötama oma lähtepositsioonile tuginevad riiklikud strateegiad asjak</w:t>
      </w:r>
      <w:r w:rsidR="009B5E27">
        <w:softHyphen/>
      </w:r>
      <w:r w:rsidRPr="00AC764A">
        <w:t>ohaste analüüside, meetmete ja eesmärkidega. Arvestades, et Eestis on mahepõllumajandusliku maa osakaal juba lähedal liiduülese eesmärgi täitmisele (ligikaudu 23%), siis mahepõllumajandusmaa osakaalu suurendamine riikide ühisel pingutusel võib pidurdada senist arengut Eestis. Peamised Eesti mahe</w:t>
      </w:r>
      <w:r w:rsidR="004137AF">
        <w:softHyphen/>
      </w:r>
      <w:r w:rsidRPr="00AC764A">
        <w:t>toodangu</w:t>
      </w:r>
      <w:r w:rsidR="004137AF">
        <w:t xml:space="preserve"> </w:t>
      </w:r>
      <w:r w:rsidRPr="00AC764A">
        <w:t>müügi sihtriigid on Soome, Saksamaa, Läti, Leedu, Taani ja Poola, kus mahepõllumajandusmaa osakaal on kõige enam 15%. Euroopa statistika andmetel on Eesti</w:t>
      </w:r>
      <w:r w:rsidR="00A8412A">
        <w:t xml:space="preserve"> </w:t>
      </w:r>
      <w:r w:rsidRPr="00AC764A">
        <w:t>mahetoodangu müügi sihtriikidest kõige väiksema mahepõllumajandusmaa osakaaluga Poola (3,5%), Saksamaa (7,8%) ja Leedu (8,1%). Soomes, Lätis ja Taanis moodustub mahepõllumajandusmaa osakaal 11–15%. Arvestades asjaolu, et välisriikide huvi osta Eesti mahepõllumajanduslikku toorainet võib tulevikus väheneda, on oluline pöörata suurt tähelepanu mahepõllumajandustoodangu nõudluse ta</w:t>
      </w:r>
      <w:r w:rsidR="006957C9">
        <w:t>gamisele riigisisesel tasandil.</w:t>
      </w:r>
    </w:p>
    <w:p w14:paraId="4C394E27" w14:textId="77777777" w:rsidR="00AC764A" w:rsidRPr="00AC764A" w:rsidRDefault="00AC764A" w:rsidP="00AC764A">
      <w:r w:rsidRPr="00AC764A">
        <w:rPr>
          <w:rFonts w:asciiTheme="majorHAnsi" w:hAnsiTheme="majorHAnsi"/>
          <w:noProof/>
          <w:lang w:eastAsia="et-EE"/>
        </w:rPr>
        <w:drawing>
          <wp:inline distT="0" distB="0" distL="0" distR="0" wp14:anchorId="1538A476" wp14:editId="3909F7BB">
            <wp:extent cx="4531489" cy="2494915"/>
            <wp:effectExtent l="0" t="0" r="2540" b="6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780B4E" w14:textId="77777777" w:rsidR="00AC764A" w:rsidRPr="00AC764A" w:rsidRDefault="00AC764A" w:rsidP="00AC764A">
      <w:r w:rsidRPr="00AC764A">
        <w:rPr>
          <w:b/>
        </w:rPr>
        <w:t>Joonis 2.</w:t>
      </w:r>
      <w:r w:rsidRPr="00AC764A">
        <w:t xml:space="preserve"> Peamised maheviljeluse kultuurigrupid hektarites 2021. aastal. Allikas: mahepõllumajanduse register</w:t>
      </w:r>
    </w:p>
    <w:p w14:paraId="115680B6" w14:textId="77777777" w:rsidR="00AC764A" w:rsidRDefault="00AC764A" w:rsidP="006957C9">
      <w:pPr>
        <w:pStyle w:val="Heading4"/>
      </w:pPr>
      <w:bookmarkStart w:id="9" w:name="_Toc124521919"/>
      <w:r>
        <w:t>Taimekasvatus</w:t>
      </w:r>
      <w:bookmarkEnd w:id="9"/>
    </w:p>
    <w:p w14:paraId="3E9483A2" w14:textId="77777777" w:rsidR="00AC764A" w:rsidRPr="00AC764A" w:rsidRDefault="00AC764A" w:rsidP="00AC764A">
      <w:r w:rsidRPr="00AC764A">
        <w:t xml:space="preserve">Kogu mahepõllumajandusmaast moodustas 2021. aastal põllumaa 130 918,1 ha, püsirohumaa 93 259,4 ha, püsikultuurid 2427,8 ha, seenekasvatus 0,40 ha ja karjatatavad maad väljaspool põllumajandusmaad 2794,7 ha. Mahemaast moodustab suure osa püsirohumaa (41%), lühiajaline rohumaa (23%) ja teravili (23%) (joonis 2.). Samas püsirohumaad on viimastel aastatel olnud osakaalult langustrendis. Teraviljast </w:t>
      </w:r>
      <w:r w:rsidRPr="00AC764A">
        <w:lastRenderedPageBreak/>
        <w:t>moodustab 52% kaer, järgneb nisu 23%-ga. Viimastel aastatel on suurenenud tatra ja nisu pinnad. Tuntavalt on vähenenud rukki ja suviodra pind.</w:t>
      </w:r>
    </w:p>
    <w:p w14:paraId="628ABC8F" w14:textId="77777777" w:rsidR="00AC764A" w:rsidRPr="00AC764A" w:rsidRDefault="00AC764A" w:rsidP="00AC764A">
      <w:r w:rsidRPr="00AC764A">
        <w:rPr>
          <w:noProof/>
          <w:lang w:eastAsia="et-EE"/>
        </w:rPr>
        <w:drawing>
          <wp:anchor distT="0" distB="0" distL="114300" distR="114300" simplePos="0" relativeHeight="251660288" behindDoc="0" locked="0" layoutInCell="1" allowOverlap="1" wp14:anchorId="4E718D3F" wp14:editId="24B7C1F5">
            <wp:simplePos x="0" y="0"/>
            <wp:positionH relativeFrom="column">
              <wp:posOffset>41910</wp:posOffset>
            </wp:positionH>
            <wp:positionV relativeFrom="paragraph">
              <wp:posOffset>198120</wp:posOffset>
            </wp:positionV>
            <wp:extent cx="3912235" cy="219710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F70AA90" w14:textId="77777777" w:rsidR="00AC764A" w:rsidRPr="00AC764A" w:rsidRDefault="00AC764A" w:rsidP="00AC764A">
      <w:r w:rsidRPr="00AC764A">
        <w:rPr>
          <w:b/>
        </w:rPr>
        <w:t>Joonis 3.</w:t>
      </w:r>
      <w:r w:rsidRPr="00AC764A">
        <w:t xml:space="preserve"> Mahepõllumajanduslikult peetavad loomad 2021. aastal. Allikas: mahepõllumajanduse register</w:t>
      </w:r>
    </w:p>
    <w:p w14:paraId="204C56BE" w14:textId="77777777" w:rsidR="00AC764A" w:rsidRDefault="00AC764A" w:rsidP="006957C9">
      <w:pPr>
        <w:pStyle w:val="Heading4"/>
      </w:pPr>
      <w:bookmarkStart w:id="10" w:name="_Toc124521920"/>
      <w:r w:rsidRPr="00AC764A">
        <w:t>Loomakasvatus</w:t>
      </w:r>
      <w:bookmarkEnd w:id="10"/>
    </w:p>
    <w:p w14:paraId="2BA87763" w14:textId="3C945761" w:rsidR="00AC764A" w:rsidRPr="00AC764A" w:rsidRDefault="00AC764A" w:rsidP="00AC764A">
      <w:r w:rsidRPr="00AC764A">
        <w:t>Mahepõllumajanduslikult peetakse kõige enam kodulinde, veiseid ja lambaid (joonis 3.). Eestis peetavatest lihaveistest ja lammastest u 50% peetakse mahepõllumajanduslikult. Mesilasperedest 6%, munakanadest 4% ja piimalehmadest 2% peetakse mahedalt. Aastate jooksul on maheloomade arv püsinud stabiilsena. Suurim on toodangu mahedana turustamise osakaal munade, piima ja mee puhul, kuid suurem osa mahelihaveistest ja -lammastest läheb müüki tavaloomana. Maheloomade müük tavaloomana tuleneb väikesest hinnaerisusest, veise- ja lambaliha söömise harjumuse puudumisest tarbijate seas ning töötle</w:t>
      </w:r>
      <w:r w:rsidR="009B5E27">
        <w:softHyphen/>
      </w:r>
      <w:r w:rsidRPr="00AC764A">
        <w:t>jate vähesusest. Kuigi mahepiima järele on nõudlus olemas, on mahepiimatootjaid Eestis vähe. Suurtel ettevõtetel on tavapiimatootmiselt mahedale üleminek keeruline, kuna nende tootmissüsteem vajaks suuri ümberkorraldusi, sh loomade karjatamist. Mahelinnukasvatuse edendamisel on probleemiks napid teadmised ja nõustamise puudumine, samuti vajaliku mahesööda kättesaadavus ja selle kallis hind.</w:t>
      </w:r>
      <w:r w:rsidR="00A8412A">
        <w:t xml:space="preserve"> </w:t>
      </w:r>
      <w:r w:rsidRPr="00AC764A">
        <w:t>Eestis on kodumaise mahesöödatööstuse puudumine suur probleem just piimatootmises, sea- ja linnu</w:t>
      </w:r>
      <w:r w:rsidR="009B5E27">
        <w:softHyphen/>
      </w:r>
      <w:r w:rsidRPr="00AC764A">
        <w:t>kasvatuses.</w:t>
      </w:r>
    </w:p>
    <w:p w14:paraId="78F8EBED" w14:textId="77777777" w:rsidR="006957C9" w:rsidRDefault="006957C9" w:rsidP="006957C9">
      <w:pPr>
        <w:pStyle w:val="Heading4"/>
      </w:pPr>
      <w:bookmarkStart w:id="11" w:name="_Toc124521921"/>
      <w:r w:rsidRPr="006957C9">
        <w:t>Mahevesiviljelus</w:t>
      </w:r>
      <w:bookmarkEnd w:id="11"/>
    </w:p>
    <w:p w14:paraId="007FD092" w14:textId="18FD7233" w:rsidR="00AC764A" w:rsidRPr="00AC764A" w:rsidRDefault="00AC764A" w:rsidP="00AC764A">
      <w:r w:rsidRPr="006957C9">
        <w:t>Strateegia</w:t>
      </w:r>
      <w:r w:rsidRPr="00AC764A">
        <w:t xml:space="preserve"> „Talust taldrikule“ üks eesmärke on suurendada märkimisväärselt mahepõllumajandusliku vesiviljeluse osakaalu.</w:t>
      </w:r>
      <w:r w:rsidRPr="00AC764A">
        <w:rPr>
          <w:i/>
        </w:rPr>
        <w:t xml:space="preserve"> </w:t>
      </w:r>
      <w:r w:rsidRPr="00AC764A">
        <w:t>Mahevesiviljelus hõlmab mageveeliste ja mereveeliste organismide, nagu veetaimede, kalade ja karpide, kasvatamist vesikeskkonnas mahepõllumajanduse nõudeid ja põhimõtteid järgides. Euroopas on mahevesiviljeluse tootlus oluliselt kasvanud. Kui 2015. aastal hinnati mahe</w:t>
      </w:r>
      <w:r w:rsidR="004137AF">
        <w:softHyphen/>
      </w:r>
      <w:r w:rsidRPr="00AC764A">
        <w:t>vesi</w:t>
      </w:r>
      <w:r w:rsidR="009B5E27">
        <w:softHyphen/>
      </w:r>
      <w:r w:rsidRPr="00AC764A">
        <w:t>viljeluse toodangumahuks üle 46 000 tonni, siis 2020. aastal oli see hinnanguliselt üle 74 000 tonni, moodustades 6,4% kogu Euroopa vesiviljelustoodangust. Peamised mahev</w:t>
      </w:r>
      <w:r w:rsidR="005F40EB">
        <w:softHyphen/>
      </w:r>
      <w:r w:rsidRPr="00AC764A">
        <w:t>esiviljelus</w:t>
      </w:r>
      <w:r w:rsidR="005F40EB">
        <w:softHyphen/>
      </w:r>
      <w:r w:rsidRPr="00AC764A">
        <w:t>saaduste tootjad on Iirimaa, Itaalia, Prantsusmaa, Holland, Hispaania, Saksamaa ja Taani. 2020. aasta kogutoodangust moodus</w:t>
      </w:r>
      <w:r w:rsidR="009B5E27">
        <w:softHyphen/>
      </w:r>
      <w:r w:rsidRPr="00AC764A">
        <w:t>tasid suurima osa rannakarbid (5</w:t>
      </w:r>
      <w:r w:rsidR="008C6989">
        <w:t>7%), lõhe (17%) ja forell (6%).</w:t>
      </w:r>
      <w:r w:rsidRPr="00AC764A">
        <w:rPr>
          <w:vertAlign w:val="superscript"/>
        </w:rPr>
        <w:footnoteReference w:id="5"/>
      </w:r>
    </w:p>
    <w:p w14:paraId="4271330D" w14:textId="77777777" w:rsidR="00AC764A" w:rsidRPr="00AC764A" w:rsidRDefault="00AC764A" w:rsidP="00AC764A">
      <w:r w:rsidRPr="00AC764A">
        <w:t>Eestis ei ole</w:t>
      </w:r>
      <w:r w:rsidR="00A8412A">
        <w:t xml:space="preserve"> </w:t>
      </w:r>
      <w:r w:rsidRPr="00AC764A">
        <w:t xml:space="preserve">mahevesiviljeluses arengut toimunud. Hetkeseisuga ei ole mahepõllumajanduse registrisse kantud mahevesiviljelusega tegelevaid tootjaid. Tuginedes dokumendile „Eesti vesiviljeluse mitmeaastane riiklik tegevuskava 2030“ ei ole mahevesiviljeluse arengut soosinud Eestis kasvatatavad liigid ja nende tootmisviis. Peamine kasvatatav liik on vikerforell, mille mari imporditakse ning eelistatakse kasvatada triploidseid isendeid. Karpkalakasvatustes kasutatakse paljunemise esile kutsumiseks hüpofüüsi meetodit. Lisaks on Eestis mitu kasvandust, mis kasutavad kinniseid vesiviljelusrajatisi ehk RAS-süsteeme. Kõik </w:t>
      </w:r>
      <w:r w:rsidRPr="00AC764A">
        <w:lastRenderedPageBreak/>
        <w:t>eelnevalt nimetatud kasvatusmeetodid ei ole mahetootmises lubatud, kuid nendeta on Eestis keeruline kaubanduslikul eesmärgil kalu kasvatada ja turul konkureerida.</w:t>
      </w:r>
    </w:p>
    <w:p w14:paraId="0BC0548A" w14:textId="4221E8A2" w:rsidR="00AC764A" w:rsidRPr="00AC764A" w:rsidRDefault="00AC764A" w:rsidP="00AC764A">
      <w:r w:rsidRPr="00AC764A">
        <w:t>Eestis on mahevesiviljeluses potentsiaali merevetikate kogumisel ning saaduste mahepõllu</w:t>
      </w:r>
      <w:r w:rsidR="005F40EB">
        <w:softHyphen/>
      </w:r>
      <w:r w:rsidRPr="00AC764A">
        <w:t>majandus</w:t>
      </w:r>
      <w:r w:rsidR="005F40EB">
        <w:softHyphen/>
      </w:r>
      <w:r w:rsidRPr="00AC764A">
        <w:t>likuna turule viimisel. Näiteks Eesti vetes kasvavat agarikku (</w:t>
      </w:r>
      <w:r w:rsidRPr="00AC764A">
        <w:rPr>
          <w:i/>
        </w:rPr>
        <w:t>Furcellaria lumbricallis</w:t>
      </w:r>
      <w:r w:rsidRPr="00AC764A">
        <w:t>), mida kasutatakse toiduainetööstuses, oleks võimalik toota mahedalt. Agarik traalitakse lahtisel kujul ning tormiga kaldale triivinud vetika kinnist vormi on võimalik rannast korjata. Selleks, et agariku saaks mahepõllu</w:t>
      </w:r>
      <w:r w:rsidR="005F40EB">
        <w:softHyphen/>
      </w:r>
      <w:r w:rsidRPr="00AC764A">
        <w:t>majandus</w:t>
      </w:r>
      <w:r w:rsidR="005F40EB">
        <w:softHyphen/>
      </w:r>
      <w:r w:rsidRPr="00AC764A">
        <w:t>likuna turule viia, peab PTA olema vetikate kogumist ja töötlemist tunnustanud. Mahevesiviljeluse võimaluste välja selgitamiseks Eestis on vaja teha veel uuringuid.</w:t>
      </w:r>
    </w:p>
    <w:p w14:paraId="6C77F6C4" w14:textId="77777777" w:rsidR="006957C9" w:rsidRDefault="006957C9" w:rsidP="006957C9">
      <w:pPr>
        <w:pStyle w:val="Heading4"/>
      </w:pPr>
      <w:bookmarkStart w:id="12" w:name="_Toc124521922"/>
      <w:r w:rsidRPr="006957C9">
        <w:t>Mahetöötlemine</w:t>
      </w:r>
      <w:bookmarkEnd w:id="12"/>
    </w:p>
    <w:p w14:paraId="5142A5BA" w14:textId="77777777" w:rsidR="00AC764A" w:rsidRPr="00AC764A" w:rsidRDefault="00AC764A" w:rsidP="00AC764A">
      <w:r w:rsidRPr="006957C9">
        <w:t>Mahekäitlejate</w:t>
      </w:r>
      <w:r w:rsidRPr="00AC764A">
        <w:t xml:space="preserve"> arv on kasvutrendis ning erinevalt tootmisest on mahetöötlemine koondunud Põhja-Eestisse. Mahepõllumajanduse registris oli 2021. aastal 210 töötlejat. Suurim osa töötlejatest on väga väikesed ettevõtted, kellest suur osa on ise põllumajandustootjad ning kes omakasvatatud saadusi väärindavad. Peamiselt töödeldakse järgmisi tootegruppe: piim, liha, teravili, marjad ja köögivilj</w:t>
      </w:r>
      <w:r w:rsidR="006957C9">
        <w:t>ad ning maitse- ja ravimtaimed.</w:t>
      </w:r>
    </w:p>
    <w:p w14:paraId="04DCB966" w14:textId="6E6D28E6" w:rsidR="00AC764A" w:rsidRPr="00AC764A" w:rsidRDefault="00AC764A" w:rsidP="00AC764A">
      <w:r w:rsidRPr="00AC764A">
        <w:t>Mahetoodete müük ning kodumaiste mahetoodete sortiment suureneb igal aastal. Eesti Konjunktuuri</w:t>
      </w:r>
      <w:r w:rsidR="005F40EB">
        <w:softHyphen/>
      </w:r>
      <w:r w:rsidRPr="00AC764A">
        <w:t>instituudi (EKI) andmetel suurenes 2021. aastal mahetoidukaupade jaeturumaht võrreldes 2020. aastaga 21% ja oli 92,6 miljonit eurot (76,5 milj 2020. aastal</w:t>
      </w:r>
      <w:r w:rsidRPr="00AC764A">
        <w:rPr>
          <w:vertAlign w:val="superscript"/>
        </w:rPr>
        <w:footnoteReference w:id="6"/>
      </w:r>
      <w:r w:rsidRPr="00AC764A">
        <w:t>).</w:t>
      </w:r>
      <w:r w:rsidRPr="00AC764A">
        <w:rPr>
          <w:vertAlign w:val="superscript"/>
        </w:rPr>
        <w:footnoteReference w:id="7"/>
      </w:r>
      <w:r w:rsidRPr="00AC764A">
        <w:t xml:space="preserve"> 2021. aastal moodustas mahetoidukaupade jaeturu</w:t>
      </w:r>
      <w:r w:rsidR="009A6514">
        <w:softHyphen/>
      </w:r>
      <w:r w:rsidRPr="00AC764A">
        <w:t>maht toidukaupade jaeturumahust 5% (2020. aastal 4,3%). Eksperthinnangule tuginedes moodustab kodumaise mahetoodangu jaekäive kogu mahetoodangu jaekäibest u 30%.</w:t>
      </w:r>
    </w:p>
    <w:p w14:paraId="22C135F4" w14:textId="2D78C904" w:rsidR="00AC764A" w:rsidRPr="00AC764A" w:rsidRDefault="00AC764A" w:rsidP="00AC764A">
      <w:r w:rsidRPr="00AC764A">
        <w:t>2022. aastal EKI tehtud mahetoodete sortimendivaatluse tulemuste põhjal moodustas kodumaiste mahetoodete osakaal 74% mahetoodete sortimendist. Suurima osa müügil olevast mahetoodete segmen</w:t>
      </w:r>
      <w:r w:rsidR="009A6514">
        <w:softHyphen/>
      </w:r>
      <w:r w:rsidRPr="00AC764A">
        <w:t>tidest moodustasid mahlad, piimatooted (kohupiimad ja jäätised) ning küpsised. Imporditi mahetoodetest enim toiduõlisid, jogurteid ja mahlatooteid. Tava- ja mahetoodete hinnavõrdluses on mahetooted kaup</w:t>
      </w:r>
      <w:r w:rsidR="009A6514">
        <w:softHyphen/>
      </w:r>
      <w:r w:rsidRPr="00AC764A">
        <w:t xml:space="preserve">lustes enamasti küll kõrgema hinnaga, kuid hinnavahed on pigem vähenenud. Suurima hinnavahega on kartuli ja köögivilja tootegrupid, kus mahetoode võib tavatootest maksta mitu korda rohkem. </w:t>
      </w:r>
    </w:p>
    <w:p w14:paraId="693F9872" w14:textId="77777777" w:rsidR="00AC764A" w:rsidRPr="00AC764A" w:rsidRDefault="00AC764A" w:rsidP="00A8412A">
      <w:pPr>
        <w:pStyle w:val="Heading4"/>
      </w:pPr>
      <w:bookmarkStart w:id="13" w:name="_Toc124252155"/>
      <w:bookmarkStart w:id="14" w:name="_Toc124521923"/>
      <w:r w:rsidRPr="00AC764A">
        <w:t>I samba töörühma kokkuvõte</w:t>
      </w:r>
      <w:bookmarkEnd w:id="13"/>
      <w:r w:rsidR="00A8412A">
        <w:t xml:space="preserve"> – tootmine ja töötlemine</w:t>
      </w:r>
      <w:bookmarkEnd w:id="14"/>
    </w:p>
    <w:p w14:paraId="47C84034" w14:textId="77777777" w:rsidR="00AC764A" w:rsidRPr="00AC764A" w:rsidRDefault="00AC764A" w:rsidP="00AC764A">
      <w:r w:rsidRPr="00AC764A">
        <w:t xml:space="preserve">I samba töörühm täheldas mahetootmises olulise kitsaskohana koostööd mahetootjate ja erinevate huvirühmade vahel. Mahetootjate omavaheline koostöö ei ole piisavalt tihe, mistõttu ei suudeta pakkuda ettevõtetele piisavas mahus toorainet (v.a teraviljasektor). Eesti mahetööstused kasutavad oma tooraines rohkelt importtoorainet, kuna vaja minevaid tooraineid ei toodeta piisavas koguses. Eesmärk on riigisisese tooraine varustusvõimekuse kasvamisel suunata tööstusi kasutama kohalikku mahetoorainet. Näiteks saaksid marjakasvatajad koostöös pakkuda tööstustele piisavas koguses toorainet, kuid selle eelduseks on oluline kaardistada, millistest toorainetest valitseb tööstustes puudus. </w:t>
      </w:r>
    </w:p>
    <w:p w14:paraId="6853EF38" w14:textId="4C9D0C32" w:rsidR="00AC764A" w:rsidRPr="00AC764A" w:rsidRDefault="00AC764A" w:rsidP="00AC764A">
      <w:r w:rsidRPr="00AC764A">
        <w:t>Mahetootjatele teostatakse rohkem kontrolle kui tavatootjatele, kuna lisaks tavakontrollidele teostatakse ka mahekontrolle, mis on kokkuvõttes tootjale lisaajakulu. Selleks, et ettevõte saaks oma tooteid mahedana turustada, on vaja oma tegevusest eelnevalt teavitada ning vastav tunnustus saada. Tunnustuse saamiseks on tootjal vaja esitada esmalt taotlus ning tasuda riigilõiv. Mahepõllumajandusliku taime- ja loomakasvatusega tegeleva tootja riigilõivu summa koosneb 62 euro suurusest püsiosast ja muutuvosast, mis on seotud kontrollitava maa-ala suurusega (1,5 eurot põllumajandusmaa või 0,24 eurot korjeala ha puhul). Maksimaalselt võib riigilõiv mahetootjale küündida 5000 euroni aastas. Mahepõllu</w:t>
      </w:r>
      <w:r w:rsidR="005F40EB">
        <w:softHyphen/>
      </w:r>
      <w:r w:rsidRPr="00AC764A">
        <w:t>majandus</w:t>
      </w:r>
      <w:r w:rsidR="005F40EB">
        <w:softHyphen/>
      </w:r>
      <w:r w:rsidRPr="00AC764A">
        <w:t xml:space="preserve">toodete töötlejad ja turustajad peavad maksma igal aastal 120 eurot ja importijad 300 eurot </w:t>
      </w:r>
      <w:r w:rsidRPr="00AC764A">
        <w:lastRenderedPageBreak/>
        <w:t>riigilõivu. See on mahetootjale aga arvestatav lisakulu, mida on vaja kindlasti analüüsida ning leida võima</w:t>
      </w:r>
      <w:r w:rsidR="009A6514">
        <w:softHyphen/>
      </w:r>
      <w:r w:rsidRPr="00AC764A">
        <w:t>likke lahendusi või alternatiive mahetootja lisakulude vähendamiseks.</w:t>
      </w:r>
    </w:p>
    <w:p w14:paraId="770D197F" w14:textId="63A05E7A" w:rsidR="00AC764A" w:rsidRPr="00AC764A" w:rsidRDefault="00AC764A" w:rsidP="00AC764A">
      <w:r w:rsidRPr="00AC764A">
        <w:t>Praegu läheb suur osa mahepõllumajanduslikult kasvatatud lihaveistest ja lammastest müüki tava</w:t>
      </w:r>
      <w:r w:rsidR="005F40EB">
        <w:softHyphen/>
      </w:r>
      <w:r w:rsidRPr="00AC764A">
        <w:t>looma</w:t>
      </w:r>
      <w:r w:rsidR="009A6514">
        <w:softHyphen/>
      </w:r>
      <w:r w:rsidRPr="00AC764A">
        <w:t xml:space="preserve">dena. Selle peamine põhjus on puudus mahetöötlejatest. Mahemunade ja </w:t>
      </w:r>
      <w:r w:rsidRPr="00AC764A">
        <w:noBreakHyphen/>
        <w:t>linnuliha kasvatus ei ole Eestis veel märkimisväärset arenenud, mille peamine põhjus seisneb puudulike teadmiste ja asjakohase vald</w:t>
      </w:r>
      <w:r w:rsidR="009A6514">
        <w:softHyphen/>
      </w:r>
      <w:r w:rsidRPr="00AC764A">
        <w:t>konna nõustamisteenuse puudumises.</w:t>
      </w:r>
    </w:p>
    <w:p w14:paraId="4C981B64" w14:textId="24CCEBEC" w:rsidR="00AC764A" w:rsidRDefault="00AC764A" w:rsidP="00A8412A">
      <w:pPr>
        <w:pStyle w:val="Heading4"/>
      </w:pPr>
      <w:bookmarkStart w:id="15" w:name="_Toc124252156"/>
      <w:bookmarkStart w:id="16" w:name="_Toc124521924"/>
      <w:r w:rsidRPr="00AC764A">
        <w:t>I sammas</w:t>
      </w:r>
      <w:r w:rsidR="0038141F">
        <w:t>: tootmine ja töötlemine</w:t>
      </w:r>
      <w:r w:rsidRPr="00AC764A">
        <w:t xml:space="preserve"> – eesmärgid, mõõdikud ja tegevused</w:t>
      </w:r>
      <w:bookmarkEnd w:id="15"/>
      <w:bookmarkEnd w:id="16"/>
    </w:p>
    <w:tbl>
      <w:tblPr>
        <w:tblStyle w:val="LightList-Accent1"/>
        <w:tblW w:w="9072" w:type="dxa"/>
        <w:tblLayout w:type="fixed"/>
        <w:tblLook w:val="06A0" w:firstRow="1" w:lastRow="0" w:firstColumn="1" w:lastColumn="0" w:noHBand="1" w:noVBand="1"/>
      </w:tblPr>
      <w:tblGrid>
        <w:gridCol w:w="2310"/>
        <w:gridCol w:w="2190"/>
        <w:gridCol w:w="1029"/>
        <w:gridCol w:w="1134"/>
        <w:gridCol w:w="1179"/>
        <w:gridCol w:w="1230"/>
      </w:tblGrid>
      <w:tr w:rsidR="005C039D" w:rsidRPr="005C039D" w14:paraId="0A12FA34" w14:textId="77777777" w:rsidTr="005C039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10" w:type="dxa"/>
          </w:tcPr>
          <w:p w14:paraId="074D0AED" w14:textId="77777777" w:rsidR="00AC764A" w:rsidRPr="005C039D" w:rsidRDefault="00AC764A" w:rsidP="005C039D">
            <w:r w:rsidRPr="005C039D">
              <w:t>Eesmärgid</w:t>
            </w:r>
          </w:p>
        </w:tc>
        <w:tc>
          <w:tcPr>
            <w:tcW w:w="2190" w:type="dxa"/>
          </w:tcPr>
          <w:p w14:paraId="31A8CB57" w14:textId="77777777" w:rsidR="00AC764A" w:rsidRPr="005C039D" w:rsidRDefault="00AC764A" w:rsidP="005C039D">
            <w:pPr>
              <w:cnfStyle w:val="100000000000" w:firstRow="1" w:lastRow="0" w:firstColumn="0" w:lastColumn="0" w:oddVBand="0" w:evenVBand="0" w:oddHBand="0" w:evenHBand="0" w:firstRowFirstColumn="0" w:firstRowLastColumn="0" w:lastRowFirstColumn="0" w:lastRowLastColumn="0"/>
            </w:pPr>
            <w:r w:rsidRPr="005C039D">
              <w:t>Mõõdikud</w:t>
            </w:r>
          </w:p>
        </w:tc>
        <w:tc>
          <w:tcPr>
            <w:tcW w:w="1029" w:type="dxa"/>
          </w:tcPr>
          <w:p w14:paraId="338D86A6" w14:textId="77777777" w:rsidR="00AC764A" w:rsidRPr="005C039D" w:rsidRDefault="00AC764A" w:rsidP="005C039D">
            <w:pPr>
              <w:cnfStyle w:val="100000000000" w:firstRow="1" w:lastRow="0" w:firstColumn="0" w:lastColumn="0" w:oddVBand="0" w:evenVBand="0" w:oddHBand="0" w:evenHBand="0" w:firstRowFirstColumn="0" w:firstRowLastColumn="0" w:lastRowFirstColumn="0" w:lastRowLastColumn="0"/>
            </w:pPr>
            <w:r w:rsidRPr="005C039D">
              <w:t>Algtase</w:t>
            </w:r>
          </w:p>
        </w:tc>
        <w:tc>
          <w:tcPr>
            <w:tcW w:w="1134" w:type="dxa"/>
          </w:tcPr>
          <w:p w14:paraId="57735111" w14:textId="77777777" w:rsidR="00AC764A" w:rsidRPr="005C039D" w:rsidRDefault="00AC764A" w:rsidP="005C039D">
            <w:pPr>
              <w:cnfStyle w:val="100000000000" w:firstRow="1" w:lastRow="0" w:firstColumn="0" w:lastColumn="0" w:oddVBand="0" w:evenVBand="0" w:oddHBand="0" w:evenHBand="0" w:firstRowFirstColumn="0" w:firstRowLastColumn="0" w:lastRowFirstColumn="0" w:lastRowLastColumn="0"/>
            </w:pPr>
            <w:r w:rsidRPr="005C039D">
              <w:t>2025</w:t>
            </w:r>
          </w:p>
        </w:tc>
        <w:tc>
          <w:tcPr>
            <w:tcW w:w="1179" w:type="dxa"/>
          </w:tcPr>
          <w:p w14:paraId="7DF9CCF1" w14:textId="77777777" w:rsidR="00AC764A" w:rsidRPr="005C039D" w:rsidRDefault="00AC764A" w:rsidP="005C039D">
            <w:pPr>
              <w:cnfStyle w:val="100000000000" w:firstRow="1" w:lastRow="0" w:firstColumn="0" w:lastColumn="0" w:oddVBand="0" w:evenVBand="0" w:oddHBand="0" w:evenHBand="0" w:firstRowFirstColumn="0" w:firstRowLastColumn="0" w:lastRowFirstColumn="0" w:lastRowLastColumn="0"/>
            </w:pPr>
            <w:r w:rsidRPr="005C039D">
              <w:t>2027</w:t>
            </w:r>
          </w:p>
        </w:tc>
        <w:tc>
          <w:tcPr>
            <w:tcW w:w="1230" w:type="dxa"/>
          </w:tcPr>
          <w:p w14:paraId="4F79ADF2" w14:textId="387A24E2" w:rsidR="00AC764A" w:rsidRPr="005C039D" w:rsidRDefault="00AC764A" w:rsidP="005C039D">
            <w:pPr>
              <w:cnfStyle w:val="100000000000" w:firstRow="1" w:lastRow="0" w:firstColumn="0" w:lastColumn="0" w:oddVBand="0" w:evenVBand="0" w:oddHBand="0" w:evenHBand="0" w:firstRowFirstColumn="0" w:firstRowLastColumn="0" w:lastRowFirstColumn="0" w:lastRowLastColumn="0"/>
            </w:pPr>
            <w:r w:rsidRPr="005C039D">
              <w:t>Sihttase</w:t>
            </w:r>
            <w:r w:rsidR="00242E8B" w:rsidRPr="005C039D">
              <w:br/>
            </w:r>
            <w:r w:rsidRPr="005C039D">
              <w:t>2030</w:t>
            </w:r>
          </w:p>
        </w:tc>
      </w:tr>
      <w:tr w:rsidR="00AC764A" w:rsidRPr="00AC764A" w14:paraId="36C39906" w14:textId="77777777" w:rsidTr="005C039D">
        <w:tc>
          <w:tcPr>
            <w:cnfStyle w:val="001000000000" w:firstRow="0" w:lastRow="0" w:firstColumn="1" w:lastColumn="0" w:oddVBand="0" w:evenVBand="0" w:oddHBand="0" w:evenHBand="0" w:firstRowFirstColumn="0" w:firstRowLastColumn="0" w:lastRowFirstColumn="0" w:lastRowLastColumn="0"/>
            <w:tcW w:w="2310" w:type="dxa"/>
          </w:tcPr>
          <w:p w14:paraId="151555D7" w14:textId="77777777" w:rsidR="00AC764A" w:rsidRPr="00AC764A" w:rsidRDefault="00AC764A" w:rsidP="005C039D">
            <w:pPr>
              <w:spacing w:after="120"/>
            </w:pPr>
            <w:r w:rsidRPr="00AC764A">
              <w:t>Mahepõllumajanduslikult haritud maa osakaal kogu põllumajandusmaas suureneb.</w:t>
            </w:r>
          </w:p>
        </w:tc>
        <w:tc>
          <w:tcPr>
            <w:tcW w:w="2190" w:type="dxa"/>
          </w:tcPr>
          <w:p w14:paraId="5E1C3EB2" w14:textId="749902FF"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Mahepõllumajandusmaa osakaal Eesti põllumajandusmaas</w:t>
            </w:r>
            <w:r w:rsidR="005C039D">
              <w:br/>
            </w:r>
            <w:r w:rsidRPr="00AC764A">
              <w:rPr>
                <w:i/>
              </w:rPr>
              <w:t>Allikas: PTA</w:t>
            </w:r>
          </w:p>
        </w:tc>
        <w:tc>
          <w:tcPr>
            <w:tcW w:w="1029" w:type="dxa"/>
          </w:tcPr>
          <w:p w14:paraId="7C9E1C62" w14:textId="5F34F9EB" w:rsidR="00AC764A" w:rsidRPr="00AC764A" w:rsidRDefault="005C039D" w:rsidP="005C039D">
            <w:pPr>
              <w:spacing w:after="120"/>
              <w:cnfStyle w:val="000000000000" w:firstRow="0" w:lastRow="0" w:firstColumn="0" w:lastColumn="0" w:oddVBand="0" w:evenVBand="0" w:oddHBand="0" w:evenHBand="0" w:firstRowFirstColumn="0" w:firstRowLastColumn="0" w:lastRowFirstColumn="0" w:lastRowLastColumn="0"/>
            </w:pPr>
            <w:r>
              <w:t>23%</w:t>
            </w:r>
            <w:r>
              <w:br/>
            </w:r>
            <w:r w:rsidR="00AC764A" w:rsidRPr="00AC764A">
              <w:t>(2022)</w:t>
            </w:r>
          </w:p>
        </w:tc>
        <w:tc>
          <w:tcPr>
            <w:tcW w:w="1134" w:type="dxa"/>
          </w:tcPr>
          <w:p w14:paraId="58B3E71E"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25%</w:t>
            </w:r>
          </w:p>
        </w:tc>
        <w:tc>
          <w:tcPr>
            <w:tcW w:w="1179" w:type="dxa"/>
          </w:tcPr>
          <w:p w14:paraId="08B64C22"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27%</w:t>
            </w:r>
          </w:p>
        </w:tc>
        <w:tc>
          <w:tcPr>
            <w:tcW w:w="1230" w:type="dxa"/>
          </w:tcPr>
          <w:p w14:paraId="54936CD9"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30%</w:t>
            </w:r>
          </w:p>
        </w:tc>
      </w:tr>
      <w:tr w:rsidR="00AC764A" w:rsidRPr="00AC764A" w14:paraId="73983F91" w14:textId="77777777" w:rsidTr="005C039D">
        <w:tc>
          <w:tcPr>
            <w:cnfStyle w:val="001000000000" w:firstRow="0" w:lastRow="0" w:firstColumn="1" w:lastColumn="0" w:oddVBand="0" w:evenVBand="0" w:oddHBand="0" w:evenHBand="0" w:firstRowFirstColumn="0" w:firstRowLastColumn="0" w:lastRowFirstColumn="0" w:lastRowLastColumn="0"/>
            <w:tcW w:w="2310" w:type="dxa"/>
            <w:vMerge w:val="restart"/>
          </w:tcPr>
          <w:p w14:paraId="06E0E054" w14:textId="05D71A3C" w:rsidR="00AC764A" w:rsidRPr="00AC764A" w:rsidRDefault="00AC764A" w:rsidP="005C039D">
            <w:pPr>
              <w:spacing w:after="120"/>
            </w:pPr>
            <w:r w:rsidRPr="00AC764A">
              <w:t>Mahepõllumajanduslik tootmine laieneb ja mahepõllumajanduse kogutoodang suureneb.</w:t>
            </w:r>
          </w:p>
        </w:tc>
        <w:tc>
          <w:tcPr>
            <w:tcW w:w="2190" w:type="dxa"/>
          </w:tcPr>
          <w:p w14:paraId="42EE4700" w14:textId="140420E9"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Mahepõllumajanduse kogutoodangu rahalise väärtuse osakaal Eesti põllumajanduse kogutoodangust (%)</w:t>
            </w:r>
            <w:r w:rsidR="005C039D">
              <w:br/>
            </w:r>
            <w:r w:rsidRPr="00AC764A">
              <w:rPr>
                <w:i/>
              </w:rPr>
              <w:t>Allikas: SA</w:t>
            </w:r>
          </w:p>
        </w:tc>
        <w:tc>
          <w:tcPr>
            <w:tcW w:w="1029" w:type="dxa"/>
          </w:tcPr>
          <w:p w14:paraId="4A26B65F" w14:textId="46195B04" w:rsidR="00AC764A" w:rsidRPr="00AC764A" w:rsidRDefault="005C039D" w:rsidP="005C039D">
            <w:pPr>
              <w:spacing w:after="120"/>
              <w:cnfStyle w:val="000000000000" w:firstRow="0" w:lastRow="0" w:firstColumn="0" w:lastColumn="0" w:oddVBand="0" w:evenVBand="0" w:oddHBand="0" w:evenHBand="0" w:firstRowFirstColumn="0" w:firstRowLastColumn="0" w:lastRowFirstColumn="0" w:lastRowLastColumn="0"/>
            </w:pPr>
            <w:r>
              <w:t>9%</w:t>
            </w:r>
            <w:r>
              <w:br/>
            </w:r>
            <w:r w:rsidR="00AC764A" w:rsidRPr="00AC764A">
              <w:t>(2020)</w:t>
            </w:r>
          </w:p>
        </w:tc>
        <w:tc>
          <w:tcPr>
            <w:tcW w:w="1134" w:type="dxa"/>
          </w:tcPr>
          <w:p w14:paraId="4A2F3F84"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10%</w:t>
            </w:r>
          </w:p>
        </w:tc>
        <w:tc>
          <w:tcPr>
            <w:tcW w:w="1179" w:type="dxa"/>
          </w:tcPr>
          <w:p w14:paraId="11A47F1A"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12%</w:t>
            </w:r>
          </w:p>
        </w:tc>
        <w:tc>
          <w:tcPr>
            <w:tcW w:w="1230" w:type="dxa"/>
          </w:tcPr>
          <w:p w14:paraId="6EACBB3F"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14%</w:t>
            </w:r>
          </w:p>
        </w:tc>
      </w:tr>
      <w:tr w:rsidR="00AC764A" w:rsidRPr="00AC764A" w14:paraId="029BD44E" w14:textId="77777777" w:rsidTr="005C039D">
        <w:tc>
          <w:tcPr>
            <w:cnfStyle w:val="001000000000" w:firstRow="0" w:lastRow="0" w:firstColumn="1" w:lastColumn="0" w:oddVBand="0" w:evenVBand="0" w:oddHBand="0" w:evenHBand="0" w:firstRowFirstColumn="0" w:firstRowLastColumn="0" w:lastRowFirstColumn="0" w:lastRowLastColumn="0"/>
            <w:tcW w:w="2310" w:type="dxa"/>
            <w:vMerge/>
          </w:tcPr>
          <w:p w14:paraId="32CB9C3B" w14:textId="77777777" w:rsidR="00AC764A" w:rsidRPr="00AC764A" w:rsidRDefault="00AC764A" w:rsidP="005C039D">
            <w:pPr>
              <w:spacing w:after="120"/>
            </w:pPr>
          </w:p>
        </w:tc>
        <w:tc>
          <w:tcPr>
            <w:tcW w:w="2190" w:type="dxa"/>
          </w:tcPr>
          <w:p w14:paraId="411765CF" w14:textId="7B0C3595"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rPr>
                <w:i/>
              </w:rPr>
            </w:pPr>
            <w:r w:rsidRPr="00AC764A">
              <w:t>Netolisandväärtus töö</w:t>
            </w:r>
            <w:r w:rsidR="007C6F6A">
              <w:t>jõu</w:t>
            </w:r>
            <w:r w:rsidRPr="00AC764A">
              <w:t>ühiku kohta mahepõllumajanduses (€)</w:t>
            </w:r>
            <w:r w:rsidR="005C039D">
              <w:br/>
            </w:r>
            <w:r w:rsidRPr="00AC764A">
              <w:rPr>
                <w:i/>
              </w:rPr>
              <w:t>Allikas: FADN</w:t>
            </w:r>
          </w:p>
        </w:tc>
        <w:tc>
          <w:tcPr>
            <w:tcW w:w="1029" w:type="dxa"/>
          </w:tcPr>
          <w:p w14:paraId="39A99E6D" w14:textId="78C7EB45"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28</w:t>
            </w:r>
            <w:r w:rsidR="005C039D">
              <w:t> 607</w:t>
            </w:r>
            <w:r w:rsidR="005C039D">
              <w:br/>
            </w:r>
            <w:r w:rsidRPr="00AC764A">
              <w:t>(2021)</w:t>
            </w:r>
          </w:p>
        </w:tc>
        <w:tc>
          <w:tcPr>
            <w:tcW w:w="1134" w:type="dxa"/>
          </w:tcPr>
          <w:p w14:paraId="3B2F887A"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30 000</w:t>
            </w:r>
          </w:p>
        </w:tc>
        <w:tc>
          <w:tcPr>
            <w:tcW w:w="1179" w:type="dxa"/>
          </w:tcPr>
          <w:p w14:paraId="299371BC"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32 000</w:t>
            </w:r>
          </w:p>
        </w:tc>
        <w:tc>
          <w:tcPr>
            <w:tcW w:w="1230" w:type="dxa"/>
          </w:tcPr>
          <w:p w14:paraId="5B9873B5" w14:textId="61BF998A" w:rsidR="00AC764A" w:rsidRPr="00AC764A" w:rsidRDefault="005C039D" w:rsidP="005C039D">
            <w:pPr>
              <w:spacing w:after="120"/>
              <w:cnfStyle w:val="000000000000" w:firstRow="0" w:lastRow="0" w:firstColumn="0" w:lastColumn="0" w:oddVBand="0" w:evenVBand="0" w:oddHBand="0" w:evenHBand="0" w:firstRowFirstColumn="0" w:firstRowLastColumn="0" w:lastRowFirstColumn="0" w:lastRowLastColumn="0"/>
            </w:pPr>
            <w:r>
              <w:t>35 </w:t>
            </w:r>
            <w:r w:rsidR="00AC764A" w:rsidRPr="00AC764A">
              <w:t>000</w:t>
            </w:r>
          </w:p>
        </w:tc>
      </w:tr>
      <w:tr w:rsidR="00AC764A" w:rsidRPr="00AC764A" w14:paraId="33697520" w14:textId="77777777" w:rsidTr="005C039D">
        <w:tc>
          <w:tcPr>
            <w:cnfStyle w:val="001000000000" w:firstRow="0" w:lastRow="0" w:firstColumn="1" w:lastColumn="0" w:oddVBand="0" w:evenVBand="0" w:oddHBand="0" w:evenHBand="0" w:firstRowFirstColumn="0" w:firstRowLastColumn="0" w:lastRowFirstColumn="0" w:lastRowLastColumn="0"/>
            <w:tcW w:w="2310" w:type="dxa"/>
            <w:vMerge/>
          </w:tcPr>
          <w:p w14:paraId="2F2C56E1" w14:textId="77777777" w:rsidR="00AC764A" w:rsidRPr="00AC764A" w:rsidRDefault="00AC764A" w:rsidP="005C039D">
            <w:pPr>
              <w:spacing w:after="120"/>
            </w:pPr>
          </w:p>
        </w:tc>
        <w:tc>
          <w:tcPr>
            <w:tcW w:w="2190" w:type="dxa"/>
          </w:tcPr>
          <w:p w14:paraId="525D3AE6" w14:textId="569ECA8A"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rPr>
                <w:i/>
              </w:rPr>
            </w:pPr>
            <w:r w:rsidRPr="00AC764A">
              <w:t>Mahetöötlemise</w:t>
            </w:r>
            <w:r w:rsidR="005C039D">
              <w:t xml:space="preserve"> </w:t>
            </w:r>
            <w:r w:rsidRPr="00AC764A">
              <w:t>ettevõtetes töödeldud toodangu rahalise väärtuse suurenemine võrreldes algtasemega (%)</w:t>
            </w:r>
            <w:r w:rsidR="005C039D">
              <w:br/>
            </w:r>
            <w:r w:rsidRPr="00AC764A">
              <w:rPr>
                <w:i/>
              </w:rPr>
              <w:t>Allikas: EKI uuring</w:t>
            </w:r>
          </w:p>
        </w:tc>
        <w:tc>
          <w:tcPr>
            <w:tcW w:w="1029" w:type="dxa"/>
          </w:tcPr>
          <w:p w14:paraId="5DA96D22" w14:textId="18131F5F" w:rsidR="00AC764A" w:rsidRPr="00AC764A" w:rsidRDefault="005C039D" w:rsidP="005C039D">
            <w:pPr>
              <w:spacing w:after="120"/>
              <w:cnfStyle w:val="000000000000" w:firstRow="0" w:lastRow="0" w:firstColumn="0" w:lastColumn="0" w:oddVBand="0" w:evenVBand="0" w:oddHBand="0" w:evenHBand="0" w:firstRowFirstColumn="0" w:firstRowLastColumn="0" w:lastRowFirstColumn="0" w:lastRowLastColumn="0"/>
            </w:pPr>
            <w:r>
              <w:t>35 mln €</w:t>
            </w:r>
          </w:p>
        </w:tc>
        <w:tc>
          <w:tcPr>
            <w:tcW w:w="1134" w:type="dxa"/>
          </w:tcPr>
          <w:p w14:paraId="47CC9A8D"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Suure</w:t>
            </w:r>
            <w:r w:rsidRPr="00AC764A">
              <w:softHyphen/>
              <w:t>nemine 40%</w:t>
            </w:r>
          </w:p>
        </w:tc>
        <w:tc>
          <w:tcPr>
            <w:tcW w:w="1179" w:type="dxa"/>
          </w:tcPr>
          <w:p w14:paraId="1A7EDC4D" w14:textId="77777777" w:rsidR="003C3407" w:rsidRDefault="00AC764A" w:rsidP="003C3407">
            <w:pPr>
              <w:spacing w:after="120"/>
              <w:cnfStyle w:val="000000000000" w:firstRow="0" w:lastRow="0" w:firstColumn="0" w:lastColumn="0" w:oddVBand="0" w:evenVBand="0" w:oddHBand="0" w:evenHBand="0" w:firstRowFirstColumn="0" w:firstRowLastColumn="0" w:lastRowFirstColumn="0" w:lastRowLastColumn="0"/>
            </w:pPr>
            <w:r w:rsidRPr="00AC764A">
              <w:t>Suure</w:t>
            </w:r>
            <w:r w:rsidR="005C039D">
              <w:softHyphen/>
            </w:r>
            <w:r w:rsidRPr="00AC764A">
              <w:t xml:space="preserve">nemine </w:t>
            </w:r>
          </w:p>
          <w:p w14:paraId="0F51EDF7" w14:textId="0CE07896" w:rsidR="00AC764A" w:rsidRPr="00AC764A" w:rsidRDefault="003C3407" w:rsidP="003C3407">
            <w:pPr>
              <w:spacing w:after="120"/>
              <w:cnfStyle w:val="000000000000" w:firstRow="0" w:lastRow="0" w:firstColumn="0" w:lastColumn="0" w:oddVBand="0" w:evenVBand="0" w:oddHBand="0" w:evenHBand="0" w:firstRowFirstColumn="0" w:firstRowLastColumn="0" w:lastRowFirstColumn="0" w:lastRowLastColumn="0"/>
            </w:pPr>
            <w:r>
              <w:t>70</w:t>
            </w:r>
            <w:r w:rsidR="00AC764A" w:rsidRPr="00AC764A">
              <w:t>%</w:t>
            </w:r>
          </w:p>
        </w:tc>
        <w:tc>
          <w:tcPr>
            <w:tcW w:w="1230" w:type="dxa"/>
          </w:tcPr>
          <w:p w14:paraId="5522CEEE" w14:textId="5F3AA7AE" w:rsidR="00AC764A" w:rsidRPr="00AC764A" w:rsidRDefault="00AC764A" w:rsidP="003C3407">
            <w:pPr>
              <w:spacing w:after="120"/>
              <w:cnfStyle w:val="000000000000" w:firstRow="0" w:lastRow="0" w:firstColumn="0" w:lastColumn="0" w:oddVBand="0" w:evenVBand="0" w:oddHBand="0" w:evenHBand="0" w:firstRowFirstColumn="0" w:firstRowLastColumn="0" w:lastRowFirstColumn="0" w:lastRowLastColumn="0"/>
            </w:pPr>
            <w:r w:rsidRPr="00AC764A">
              <w:t>Suure</w:t>
            </w:r>
            <w:r w:rsidR="005C039D">
              <w:softHyphen/>
            </w:r>
            <w:r w:rsidRPr="00AC764A">
              <w:t>nemine 1</w:t>
            </w:r>
            <w:r w:rsidR="003C3407">
              <w:t>00</w:t>
            </w:r>
            <w:r w:rsidRPr="00AC764A">
              <w:t>%</w:t>
            </w:r>
          </w:p>
        </w:tc>
      </w:tr>
      <w:tr w:rsidR="00AC764A" w:rsidRPr="00AC764A" w14:paraId="0E7F0291" w14:textId="77777777" w:rsidTr="005C039D">
        <w:tc>
          <w:tcPr>
            <w:cnfStyle w:val="001000000000" w:firstRow="0" w:lastRow="0" w:firstColumn="1" w:lastColumn="0" w:oddVBand="0" w:evenVBand="0" w:oddHBand="0" w:evenHBand="0" w:firstRowFirstColumn="0" w:firstRowLastColumn="0" w:lastRowFirstColumn="0" w:lastRowLastColumn="0"/>
            <w:tcW w:w="2310" w:type="dxa"/>
          </w:tcPr>
          <w:p w14:paraId="6FBF1F58" w14:textId="77777777" w:rsidR="00AC764A" w:rsidRPr="00AC764A" w:rsidRDefault="00AC764A" w:rsidP="005C039D">
            <w:pPr>
              <w:spacing w:after="120"/>
            </w:pPr>
            <w:r w:rsidRPr="00AC764A">
              <w:t>Mahevesiviljeluse osakaal suureneb</w:t>
            </w:r>
          </w:p>
        </w:tc>
        <w:tc>
          <w:tcPr>
            <w:tcW w:w="2190" w:type="dxa"/>
          </w:tcPr>
          <w:p w14:paraId="12226131"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Mahevesiviljelusega tegelevate ettevõtete arv</w:t>
            </w:r>
          </w:p>
        </w:tc>
        <w:tc>
          <w:tcPr>
            <w:tcW w:w="1029" w:type="dxa"/>
          </w:tcPr>
          <w:p w14:paraId="4BF74FC5"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0</w:t>
            </w:r>
          </w:p>
        </w:tc>
        <w:tc>
          <w:tcPr>
            <w:tcW w:w="1134" w:type="dxa"/>
          </w:tcPr>
          <w:p w14:paraId="69BC1088"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1</w:t>
            </w:r>
          </w:p>
        </w:tc>
        <w:tc>
          <w:tcPr>
            <w:tcW w:w="1179" w:type="dxa"/>
          </w:tcPr>
          <w:p w14:paraId="6ED314AF"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2</w:t>
            </w:r>
          </w:p>
        </w:tc>
        <w:tc>
          <w:tcPr>
            <w:tcW w:w="1230" w:type="dxa"/>
          </w:tcPr>
          <w:p w14:paraId="32CD7144" w14:textId="77777777" w:rsidR="00AC764A" w:rsidRPr="00AC764A" w:rsidRDefault="00AC764A" w:rsidP="005C039D">
            <w:pPr>
              <w:spacing w:after="120"/>
              <w:cnfStyle w:val="000000000000" w:firstRow="0" w:lastRow="0" w:firstColumn="0" w:lastColumn="0" w:oddVBand="0" w:evenVBand="0" w:oddHBand="0" w:evenHBand="0" w:firstRowFirstColumn="0" w:firstRowLastColumn="0" w:lastRowFirstColumn="0" w:lastRowLastColumn="0"/>
            </w:pPr>
            <w:r w:rsidRPr="00AC764A">
              <w:t>3</w:t>
            </w:r>
          </w:p>
        </w:tc>
      </w:tr>
    </w:tbl>
    <w:p w14:paraId="53E33F52" w14:textId="5436F5D0" w:rsidR="005C039D" w:rsidRPr="005C039D" w:rsidRDefault="005C039D" w:rsidP="005C039D">
      <w:bookmarkStart w:id="17" w:name="_Toc124252157"/>
    </w:p>
    <w:tbl>
      <w:tblPr>
        <w:tblStyle w:val="LightList-Accent1"/>
        <w:tblW w:w="9072" w:type="dxa"/>
        <w:tblLayout w:type="fixed"/>
        <w:tblLook w:val="06A0" w:firstRow="1" w:lastRow="0" w:firstColumn="1" w:lastColumn="0" w:noHBand="1" w:noVBand="1"/>
      </w:tblPr>
      <w:tblGrid>
        <w:gridCol w:w="4500"/>
        <w:gridCol w:w="1866"/>
        <w:gridCol w:w="1572"/>
        <w:gridCol w:w="1134"/>
      </w:tblGrid>
      <w:tr w:rsidR="005C039D" w:rsidRPr="005C039D" w14:paraId="0648CAEE" w14:textId="77777777" w:rsidTr="005C039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0" w:type="dxa"/>
            <w:vMerge w:val="restart"/>
          </w:tcPr>
          <w:p w14:paraId="37D9F4F0" w14:textId="5436F5D0" w:rsidR="005C039D" w:rsidRPr="005C039D" w:rsidRDefault="005C039D" w:rsidP="005C039D">
            <w:r w:rsidRPr="005C039D">
              <w:t>Tegevused</w:t>
            </w:r>
          </w:p>
        </w:tc>
        <w:tc>
          <w:tcPr>
            <w:tcW w:w="4572" w:type="dxa"/>
            <w:gridSpan w:val="3"/>
            <w:tcBorders>
              <w:bottom w:val="single" w:sz="2" w:space="0" w:color="E7E6E6" w:themeColor="background2"/>
            </w:tcBorders>
          </w:tcPr>
          <w:p w14:paraId="3F965BB3" w14:textId="77777777" w:rsidR="005C039D" w:rsidRPr="005C039D" w:rsidRDefault="005C039D" w:rsidP="005C039D">
            <w:pPr>
              <w:jc w:val="center"/>
              <w:cnfStyle w:val="100000000000" w:firstRow="1" w:lastRow="0" w:firstColumn="0" w:lastColumn="0" w:oddVBand="0" w:evenVBand="0" w:oddHBand="0" w:evenHBand="0" w:firstRowFirstColumn="0" w:firstRowLastColumn="0" w:lastRowFirstColumn="0" w:lastRowLastColumn="0"/>
            </w:pPr>
            <w:r w:rsidRPr="005C039D">
              <w:t>Vastutaja</w:t>
            </w:r>
          </w:p>
        </w:tc>
      </w:tr>
      <w:tr w:rsidR="005C039D" w:rsidRPr="005C039D" w14:paraId="7FD771B8" w14:textId="77777777" w:rsidTr="005C039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0" w:type="dxa"/>
            <w:vMerge/>
          </w:tcPr>
          <w:p w14:paraId="319DCB54" w14:textId="77777777" w:rsidR="005C039D" w:rsidRPr="005C039D" w:rsidRDefault="005C039D" w:rsidP="005C039D"/>
        </w:tc>
        <w:tc>
          <w:tcPr>
            <w:tcW w:w="1866" w:type="dxa"/>
            <w:tcBorders>
              <w:top w:val="single" w:sz="2" w:space="0" w:color="E7E6E6" w:themeColor="background2"/>
            </w:tcBorders>
          </w:tcPr>
          <w:p w14:paraId="0D8E1835" w14:textId="77777777" w:rsidR="005C039D" w:rsidRPr="005C039D" w:rsidRDefault="005C039D" w:rsidP="005C039D">
            <w:pPr>
              <w:cnfStyle w:val="100000000000" w:firstRow="1" w:lastRow="0" w:firstColumn="0" w:lastColumn="0" w:oddVBand="0" w:evenVBand="0" w:oddHBand="0" w:evenHBand="0" w:firstRowFirstColumn="0" w:firstRowLastColumn="0" w:lastRowFirstColumn="0" w:lastRowLastColumn="0"/>
            </w:pPr>
            <w:r w:rsidRPr="005C039D">
              <w:t>Ettevõtjad</w:t>
            </w:r>
          </w:p>
        </w:tc>
        <w:tc>
          <w:tcPr>
            <w:tcW w:w="1572" w:type="dxa"/>
            <w:tcBorders>
              <w:top w:val="single" w:sz="2" w:space="0" w:color="E7E6E6" w:themeColor="background2"/>
            </w:tcBorders>
          </w:tcPr>
          <w:p w14:paraId="1F434FB2" w14:textId="66A73484" w:rsidR="005C039D" w:rsidRPr="005C039D" w:rsidRDefault="005C039D" w:rsidP="005C039D">
            <w:pPr>
              <w:cnfStyle w:val="100000000000" w:firstRow="1" w:lastRow="0" w:firstColumn="0" w:lastColumn="0" w:oddVBand="0" w:evenVBand="0" w:oddHBand="0" w:evenHBand="0" w:firstRowFirstColumn="0" w:firstRowLastColumn="0" w:lastRowFirstColumn="0" w:lastRowLastColumn="0"/>
            </w:pPr>
            <w:r w:rsidRPr="005C039D">
              <w:t xml:space="preserve">Sektori </w:t>
            </w:r>
            <w:r>
              <w:br/>
              <w:t>o</w:t>
            </w:r>
            <w:r w:rsidRPr="005C039D">
              <w:t>rgani</w:t>
            </w:r>
            <w:r w:rsidRPr="005C039D">
              <w:softHyphen/>
              <w:t>satsi</w:t>
            </w:r>
            <w:r w:rsidRPr="005C039D">
              <w:softHyphen/>
              <w:t>oonid</w:t>
            </w:r>
          </w:p>
        </w:tc>
        <w:tc>
          <w:tcPr>
            <w:tcW w:w="1134" w:type="dxa"/>
            <w:tcBorders>
              <w:top w:val="single" w:sz="2" w:space="0" w:color="E7E6E6" w:themeColor="background2"/>
            </w:tcBorders>
          </w:tcPr>
          <w:p w14:paraId="74551A1B" w14:textId="77777777" w:rsidR="005C039D" w:rsidRPr="005C039D" w:rsidRDefault="005C039D" w:rsidP="005C039D">
            <w:pPr>
              <w:cnfStyle w:val="100000000000" w:firstRow="1" w:lastRow="0" w:firstColumn="0" w:lastColumn="0" w:oddVBand="0" w:evenVBand="0" w:oddHBand="0" w:evenHBand="0" w:firstRowFirstColumn="0" w:firstRowLastColumn="0" w:lastRowFirstColumn="0" w:lastRowLastColumn="0"/>
            </w:pPr>
            <w:r w:rsidRPr="005C039D">
              <w:t>Riik</w:t>
            </w:r>
          </w:p>
        </w:tc>
      </w:tr>
      <w:tr w:rsidR="005C039D" w:rsidRPr="00AC764A" w14:paraId="09DA1CB4"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0732A00D" w14:textId="77777777" w:rsidR="005C039D" w:rsidRPr="00AC764A" w:rsidRDefault="005C039D" w:rsidP="00D236E1">
            <w:pPr>
              <w:spacing w:after="120"/>
            </w:pPr>
            <w:r w:rsidRPr="00AC764A">
              <w:t>Infopäevad mahepõllumajandusega alustamiseks ja teadmiste täiendamiseks, teabematerjalide avaldamine.</w:t>
            </w:r>
          </w:p>
        </w:tc>
        <w:tc>
          <w:tcPr>
            <w:tcW w:w="1866" w:type="dxa"/>
          </w:tcPr>
          <w:p w14:paraId="3C32BE1B"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01B3F22C"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6F5E25B9"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5C039D" w:rsidRPr="00AC764A" w14:paraId="68419DFB"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0F8BDE90" w14:textId="77777777" w:rsidR="005C039D" w:rsidRPr="00AC764A" w:rsidRDefault="005C039D" w:rsidP="00D236E1">
            <w:pPr>
              <w:spacing w:after="120"/>
            </w:pPr>
            <w:r w:rsidRPr="00AC764A">
              <w:t>Sektori arenguks vajalike andmete kogumine ja levitamine.</w:t>
            </w:r>
          </w:p>
        </w:tc>
        <w:tc>
          <w:tcPr>
            <w:tcW w:w="1866" w:type="dxa"/>
          </w:tcPr>
          <w:p w14:paraId="03E6047F"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2A4728DF"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06F7B75A"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5C039D" w:rsidRPr="00AC764A" w14:paraId="5975BD34"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38569F6B" w14:textId="77777777" w:rsidR="005C039D" w:rsidRPr="00AC764A" w:rsidRDefault="005C039D" w:rsidP="00D236E1">
            <w:pPr>
              <w:spacing w:after="120"/>
            </w:pPr>
            <w:r w:rsidRPr="00AC764A">
              <w:t>Noortele suunatud teavitus- ja haridustegevused, soodustamaks nende liitumist mahepõllumajanduse sektoriga.</w:t>
            </w:r>
          </w:p>
        </w:tc>
        <w:tc>
          <w:tcPr>
            <w:tcW w:w="1866" w:type="dxa"/>
          </w:tcPr>
          <w:p w14:paraId="6E2EA1A9"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72" w:type="dxa"/>
          </w:tcPr>
          <w:p w14:paraId="0DFCCFC7"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36BBB0AD"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5C039D" w:rsidRPr="00AC764A" w14:paraId="17E012F5"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14E8645C" w14:textId="77777777" w:rsidR="005C039D" w:rsidRPr="00AC764A" w:rsidRDefault="005C039D" w:rsidP="00D236E1">
            <w:pPr>
              <w:spacing w:after="120"/>
            </w:pPr>
            <w:r w:rsidRPr="00AC764A">
              <w:t>Tootjate ühistegevus tootmissisendite ostmiseks ja toodangu turustamiseks.</w:t>
            </w:r>
          </w:p>
        </w:tc>
        <w:tc>
          <w:tcPr>
            <w:tcW w:w="1866" w:type="dxa"/>
          </w:tcPr>
          <w:p w14:paraId="325EE98D"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72" w:type="dxa"/>
          </w:tcPr>
          <w:p w14:paraId="7E328EAD"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7498757C"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5C039D" w:rsidRPr="00AC764A" w14:paraId="7CB7C59C"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0A43ECB1" w14:textId="77777777" w:rsidR="005C039D" w:rsidRPr="00AC764A" w:rsidRDefault="005C039D" w:rsidP="00D236E1">
            <w:pPr>
              <w:spacing w:after="120"/>
            </w:pPr>
            <w:r w:rsidRPr="00AC764A">
              <w:t>Tootjate koostöö arendamise infopäevad.</w:t>
            </w:r>
          </w:p>
        </w:tc>
        <w:tc>
          <w:tcPr>
            <w:tcW w:w="1866" w:type="dxa"/>
          </w:tcPr>
          <w:p w14:paraId="6ADBF1CE"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12D84BD2"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0EE184FE"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5C039D" w:rsidRPr="00AC764A" w14:paraId="381A7B64"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3124DA7F" w14:textId="77777777" w:rsidR="005C039D" w:rsidRPr="00AC764A" w:rsidRDefault="005C039D" w:rsidP="00D236E1">
            <w:pPr>
              <w:spacing w:after="120"/>
            </w:pPr>
            <w:r w:rsidRPr="00AC764A">
              <w:t>Mahepõllumajandusliku tootmise riigilõivu vähendamise või kaotamise või järelevalvetasudele ülemineku võimaluste analüüsimine.</w:t>
            </w:r>
          </w:p>
        </w:tc>
        <w:tc>
          <w:tcPr>
            <w:tcW w:w="1866" w:type="dxa"/>
          </w:tcPr>
          <w:p w14:paraId="6DDF1878"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22BAA7BC"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c>
          <w:tcPr>
            <w:tcW w:w="1134" w:type="dxa"/>
          </w:tcPr>
          <w:p w14:paraId="6DC19FC0"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5C039D" w:rsidRPr="00AC764A" w14:paraId="0DDC033A"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6AFC81DE" w14:textId="77777777" w:rsidR="005C039D" w:rsidRPr="00AC764A" w:rsidRDefault="005C039D" w:rsidP="00D236E1">
            <w:pPr>
              <w:spacing w:after="120"/>
            </w:pPr>
            <w:r w:rsidRPr="00AC764A">
              <w:lastRenderedPageBreak/>
              <w:t>Mahetootjate, -töötlejate ning -turustajate investeeringud toodangu säilitamiseks ja esmaseks töötlemiseks, koostöö arendamine.</w:t>
            </w:r>
          </w:p>
        </w:tc>
        <w:tc>
          <w:tcPr>
            <w:tcW w:w="1866" w:type="dxa"/>
          </w:tcPr>
          <w:p w14:paraId="740F19FB"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72" w:type="dxa"/>
          </w:tcPr>
          <w:p w14:paraId="0264A79A"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6A7E6455"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r>
      <w:tr w:rsidR="005C039D" w:rsidRPr="00AC764A" w14:paraId="60E51E1C"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4C74733B" w14:textId="77777777" w:rsidR="005C039D" w:rsidRPr="00AC764A" w:rsidRDefault="005C039D" w:rsidP="00D236E1">
            <w:pPr>
              <w:spacing w:after="120"/>
            </w:pPr>
            <w:r w:rsidRPr="00AC764A">
              <w:t>Kogu mahetoodete tarneahela tugevdamine lühikeste tarneahelate ja otseturustamise edendamise teel.</w:t>
            </w:r>
          </w:p>
        </w:tc>
        <w:tc>
          <w:tcPr>
            <w:tcW w:w="1866" w:type="dxa"/>
          </w:tcPr>
          <w:p w14:paraId="2A7569E3"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72" w:type="dxa"/>
          </w:tcPr>
          <w:p w14:paraId="756BFFEE"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4B463ED4"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r>
      <w:tr w:rsidR="005C039D" w:rsidRPr="00AC764A" w14:paraId="0C76622D"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50C102DE" w14:textId="77777777" w:rsidR="005C039D" w:rsidRPr="00AC764A" w:rsidRDefault="005C039D" w:rsidP="00D236E1">
            <w:pPr>
              <w:spacing w:after="120"/>
            </w:pPr>
            <w:r w:rsidRPr="00AC764A">
              <w:t>Mahevesiviljelust tutvustava teabe jagamine (läbi infopäevade, teabematerjali).</w:t>
            </w:r>
          </w:p>
        </w:tc>
        <w:tc>
          <w:tcPr>
            <w:tcW w:w="1866" w:type="dxa"/>
          </w:tcPr>
          <w:p w14:paraId="1797F1AB"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3B1ED9A1"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298FCB48"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5C039D" w:rsidRPr="00AC764A" w14:paraId="4395FF1C"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34A103BB" w14:textId="77777777" w:rsidR="005C039D" w:rsidRPr="00AC764A" w:rsidRDefault="005C039D" w:rsidP="00D236E1">
            <w:pPr>
              <w:spacing w:after="120"/>
            </w:pPr>
            <w:r w:rsidRPr="00AC764A">
              <w:t>Uuringu läbiviimine, et selgitada välja võimalused mahevesiviljeluse arenguks Eestis.</w:t>
            </w:r>
          </w:p>
        </w:tc>
        <w:tc>
          <w:tcPr>
            <w:tcW w:w="1866" w:type="dxa"/>
          </w:tcPr>
          <w:p w14:paraId="2018FD4B"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79B9F059"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c>
          <w:tcPr>
            <w:tcW w:w="1134" w:type="dxa"/>
          </w:tcPr>
          <w:p w14:paraId="6D4678D2"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5C039D" w:rsidRPr="00AC764A" w14:paraId="1D8ACA83"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6C68A185" w14:textId="77777777" w:rsidR="005C039D" w:rsidRPr="00AC764A" w:rsidRDefault="005C039D" w:rsidP="00D236E1">
            <w:pPr>
              <w:spacing w:after="120"/>
            </w:pPr>
            <w:r w:rsidRPr="00AC764A">
              <w:t>Ettevõtete koostöö julgustamine ülikoolide, teadus- ja haridusasutustega tegevuskava elluviimisel, tehnoloogia ja toodete arendamisel ja teadmussiirdel.</w:t>
            </w:r>
          </w:p>
        </w:tc>
        <w:tc>
          <w:tcPr>
            <w:tcW w:w="1866" w:type="dxa"/>
          </w:tcPr>
          <w:p w14:paraId="05096F0B"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72" w:type="dxa"/>
          </w:tcPr>
          <w:p w14:paraId="55F5B90F"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4EC959E7"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5C039D" w:rsidRPr="00AC764A" w14:paraId="05608F4F"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7087C407" w14:textId="77777777" w:rsidR="005C039D" w:rsidRPr="00AC764A" w:rsidRDefault="005C039D" w:rsidP="00D236E1">
            <w:pPr>
              <w:spacing w:after="120"/>
            </w:pPr>
            <w:r w:rsidRPr="00AC764A">
              <w:t xml:space="preserve">Ettevõtjate võimekuse arendamine müügi ja turunduse juhtimiseks. </w:t>
            </w:r>
          </w:p>
        </w:tc>
        <w:tc>
          <w:tcPr>
            <w:tcW w:w="1866" w:type="dxa"/>
          </w:tcPr>
          <w:p w14:paraId="2378227A"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72" w:type="dxa"/>
          </w:tcPr>
          <w:p w14:paraId="52CF6561"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797129E1"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r>
      <w:tr w:rsidR="005C039D" w:rsidRPr="00AC764A" w14:paraId="35C98284" w14:textId="77777777" w:rsidTr="005C039D">
        <w:tc>
          <w:tcPr>
            <w:cnfStyle w:val="001000000000" w:firstRow="0" w:lastRow="0" w:firstColumn="1" w:lastColumn="0" w:oddVBand="0" w:evenVBand="0" w:oddHBand="0" w:evenHBand="0" w:firstRowFirstColumn="0" w:firstRowLastColumn="0" w:lastRowFirstColumn="0" w:lastRowLastColumn="0"/>
            <w:tcW w:w="4500" w:type="dxa"/>
          </w:tcPr>
          <w:p w14:paraId="646672D5" w14:textId="77777777" w:rsidR="005C039D" w:rsidRPr="00AC764A" w:rsidRDefault="005C039D" w:rsidP="00D236E1">
            <w:pPr>
              <w:spacing w:after="120"/>
            </w:pPr>
            <w:r w:rsidRPr="00AC764A">
              <w:t>Mahealade kaardi uuendamine ja edasi arendamine.</w:t>
            </w:r>
          </w:p>
        </w:tc>
        <w:tc>
          <w:tcPr>
            <w:tcW w:w="1866" w:type="dxa"/>
          </w:tcPr>
          <w:p w14:paraId="49504ADE"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2854F94C"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134" w:type="dxa"/>
          </w:tcPr>
          <w:p w14:paraId="5EEC997F" w14:textId="77777777" w:rsidR="005C039D" w:rsidRPr="00AC764A" w:rsidRDefault="005C039D" w:rsidP="00D236E1">
            <w:pPr>
              <w:spacing w:after="120"/>
              <w:cnfStyle w:val="000000000000" w:firstRow="0" w:lastRow="0" w:firstColumn="0" w:lastColumn="0" w:oddVBand="0" w:evenVBand="0" w:oddHBand="0" w:evenHBand="0" w:firstRowFirstColumn="0" w:firstRowLastColumn="0" w:lastRowFirstColumn="0" w:lastRowLastColumn="0"/>
            </w:pPr>
          </w:p>
        </w:tc>
      </w:tr>
    </w:tbl>
    <w:p w14:paraId="0A16E12E" w14:textId="4366A560" w:rsidR="00AC764A" w:rsidRPr="00AC764A" w:rsidRDefault="00AC764A" w:rsidP="00A8412A">
      <w:pPr>
        <w:pStyle w:val="Heading3"/>
      </w:pPr>
      <w:bookmarkStart w:id="18" w:name="_Toc124521925"/>
      <w:r w:rsidRPr="00AC764A">
        <w:t xml:space="preserve">Teadus, haridus ja </w:t>
      </w:r>
      <w:bookmarkEnd w:id="17"/>
      <w:r w:rsidR="00A8412A">
        <w:t>nõustamine</w:t>
      </w:r>
      <w:bookmarkEnd w:id="18"/>
    </w:p>
    <w:p w14:paraId="2AC969CB" w14:textId="77777777" w:rsidR="006957C9" w:rsidRDefault="006957C9" w:rsidP="00A8412A">
      <w:pPr>
        <w:pStyle w:val="Heading4"/>
      </w:pPr>
      <w:bookmarkStart w:id="19" w:name="_Toc124521926"/>
      <w:r>
        <w:t>Teadus</w:t>
      </w:r>
      <w:bookmarkEnd w:id="19"/>
    </w:p>
    <w:p w14:paraId="0BEC6C0D" w14:textId="29A2BDA4" w:rsidR="00AC764A" w:rsidRPr="00AC764A" w:rsidRDefault="00AC764A" w:rsidP="00AC764A">
      <w:r w:rsidRPr="00AC764A">
        <w:t>Maaeluministeerium on alates 2015. aastast rahastanud 15 mahepõllumajanduslikku uuringut. Rahastatud uuringud sisaldavad selliste erinevate valdkondade ja teemade käsitlemist nagu mahesordiaretus, mahe</w:t>
      </w:r>
      <w:r w:rsidR="005F40EB">
        <w:softHyphen/>
      </w:r>
      <w:r w:rsidRPr="00AC764A">
        <w:t>toodangu müük Eestis ja välisturul, mullaviljakus ja mullaparendusained, mahetöötlemises lubatud ained, loomakasvatus, maheseemnekasvatus, maheviljelussüsteemid jms. Nende seas on nii ühekordseid ja lühema perioodi põhiseid kui ka mitmeaastaseid kompleksuuringuid.</w:t>
      </w:r>
    </w:p>
    <w:p w14:paraId="07F9DBA5" w14:textId="14364E7C" w:rsidR="00AC764A" w:rsidRPr="00AC764A" w:rsidRDefault="00AC764A" w:rsidP="00AC764A">
      <w:r w:rsidRPr="00AC764A">
        <w:t>Mahepõllumajanduse sektor on klastrite raames läbi viinud uuringuid koostöös liikmesriikide instituutide või ettevõtjatega, et selgitada välja uusi, innovaatilisi lahendusi mahetaime- ja loomakasvatuses, taime</w:t>
      </w:r>
      <w:r w:rsidR="005F40EB">
        <w:softHyphen/>
      </w:r>
      <w:r w:rsidRPr="00AC764A">
        <w:t xml:space="preserve">kaitses ning väetiste </w:t>
      </w:r>
      <w:r w:rsidRPr="00AC764A">
        <w:rPr>
          <w:bCs/>
        </w:rPr>
        <w:t>kasutuses.</w:t>
      </w:r>
      <w:r w:rsidRPr="00AC764A">
        <w:t xml:space="preserve"> Näiteks 2021. aastal jätkusid mahetootjate eestvõttel 2017. aastal käivi</w:t>
      </w:r>
      <w:r w:rsidR="009A6514">
        <w:softHyphen/>
      </w:r>
      <w:r w:rsidRPr="00AC764A">
        <w:t>tunud mahevaldkonna innovatsiooniklastri projektid:</w:t>
      </w:r>
      <w:r w:rsidR="00A8412A">
        <w:t xml:space="preserve"> </w:t>
      </w:r>
      <w:r w:rsidRPr="00AC764A">
        <w:t>Maheklaster MTÜ</w:t>
      </w:r>
      <w:r w:rsidRPr="00AC764A">
        <w:rPr>
          <w:vertAlign w:val="superscript"/>
        </w:rPr>
        <w:footnoteReference w:id="8"/>
      </w:r>
      <w:r w:rsidRPr="00AC764A">
        <w:t xml:space="preserve"> eestvedamisel põllukultuuride ja köögiviljakasvatuses ning Liivimaa Lihaveis MTÜ</w:t>
      </w:r>
      <w:r w:rsidRPr="00AC764A">
        <w:rPr>
          <w:vertAlign w:val="superscript"/>
        </w:rPr>
        <w:footnoteReference w:id="9"/>
      </w:r>
      <w:r w:rsidRPr="00AC764A">
        <w:t xml:space="preserve"> eestvedamisel rohumaapõhises lihaveise- ja lamba</w:t>
      </w:r>
      <w:r w:rsidR="005F40EB">
        <w:softHyphen/>
      </w:r>
      <w:r w:rsidRPr="00AC764A">
        <w:t>kasvatuses. Jätkusid ka mitu muud klastriprojekti, mis hõlmasid mahetootmisega seotud tegevusi.</w:t>
      </w:r>
    </w:p>
    <w:p w14:paraId="176C0B85" w14:textId="51E691D3" w:rsidR="00AC764A" w:rsidRPr="00AC764A" w:rsidRDefault="00AC764A" w:rsidP="00AC764A">
      <w:r w:rsidRPr="00AC764A">
        <w:t>Mahepõllumajanduse teadmussiirde tegevused toimuvad alates 2016. aastast põllumajanduse, toidu ja maamajanduse valdkondade teadmussiirde programmi raames. Programmi tegevused viiakse ellu erinevates formaatides üle Eesti. Programmi raames toimuvad infopäevad, konverentsid, ettevõtete külastused, õppereisid Eestis ja välisriikides, õpiringid, esitlus</w:t>
      </w:r>
      <w:r w:rsidR="005F40EB">
        <w:t>ed</w:t>
      </w:r>
      <w:r w:rsidRPr="00AC764A">
        <w:t>. Lisaks antakse välja teabematerjale.</w:t>
      </w:r>
    </w:p>
    <w:p w14:paraId="27029C7C" w14:textId="77777777" w:rsidR="006957C9" w:rsidRDefault="00AC764A" w:rsidP="00A8412A">
      <w:pPr>
        <w:pStyle w:val="Heading4"/>
      </w:pPr>
      <w:bookmarkStart w:id="20" w:name="_Toc124521927"/>
      <w:r w:rsidRPr="00AC764A">
        <w:t>Haridus</w:t>
      </w:r>
      <w:bookmarkEnd w:id="20"/>
    </w:p>
    <w:p w14:paraId="2A3A14DB" w14:textId="02425548" w:rsidR="00AC764A" w:rsidRPr="00AC764A" w:rsidRDefault="00AC764A" w:rsidP="00AC764A">
      <w:r w:rsidRPr="00AC764A">
        <w:t>Mahepõllumajanduse edendamisel on oluline roll haridusel, mis võimaldab ökoloogilise põllumajanduse põhimõtete,</w:t>
      </w:r>
      <w:r w:rsidR="00A8412A">
        <w:t xml:space="preserve"> </w:t>
      </w:r>
      <w:r w:rsidRPr="00AC764A">
        <w:t>valdkonna siseteadmiste ja -tavade edasi andmist tulevastele mahepõllu</w:t>
      </w:r>
      <w:r w:rsidR="005F40EB">
        <w:softHyphen/>
      </w:r>
      <w:r w:rsidRPr="00AC764A">
        <w:t>majanduse eest</w:t>
      </w:r>
      <w:r w:rsidR="005F40EB">
        <w:softHyphen/>
      </w:r>
      <w:r w:rsidRPr="00AC764A">
        <w:t>vedajatele, kvalifitseeritud spetsialistidele ja ettevõtjatele ning seeläbi ette valmistada tööjõudu antud majandusharu valdkondadesse.</w:t>
      </w:r>
    </w:p>
    <w:p w14:paraId="113EE28D" w14:textId="4B5C8159" w:rsidR="00AC764A" w:rsidRPr="00AC764A" w:rsidRDefault="00AC764A" w:rsidP="00AC764A">
      <w:r w:rsidRPr="00AC764A">
        <w:t>Mahepõllumajandust käsitletakse üldhariduse riiklikes õppekavades eakohaselt nii põhikooli II kooliastmes kui ka gümnaasiumis. Põhikoolis käsitletakse mahepõllumajandust</w:t>
      </w:r>
      <w:r w:rsidR="00A8412A">
        <w:t xml:space="preserve"> </w:t>
      </w:r>
      <w:r w:rsidRPr="00AC764A">
        <w:t>peatüki „Aed ja põld elukeskkonnana“ raames. Gümnaasiumis käsitletakse mahepõllumajandust geograafia III kursuse "Loodusvarade majan</w:t>
      </w:r>
      <w:r w:rsidR="009A6514">
        <w:softHyphen/>
      </w:r>
      <w:r w:rsidRPr="00AC764A">
        <w:lastRenderedPageBreak/>
        <w:t>damine ja keskkonnaprobleemid" raames. Lisaks haakub mahepõllumajandus II–III kooliastme keskkonna</w:t>
      </w:r>
      <w:r w:rsidR="009A6514">
        <w:softHyphen/>
      </w:r>
      <w:r w:rsidRPr="00AC764A">
        <w:t>teemadega, kus käsitletakse põllumajandust seoses keskkonnaprobleemidega laiemalt (nii bioloogias kui ka geograafias).</w:t>
      </w:r>
    </w:p>
    <w:p w14:paraId="3485F3E8" w14:textId="77777777" w:rsidR="00AC764A" w:rsidRPr="00AC764A" w:rsidRDefault="00AC764A" w:rsidP="00AC764A">
      <w:r w:rsidRPr="00AC764A">
        <w:t>Kutsehariduses kasutatakse rahvusvahelist haridusliigitust ISCED-F 2013, mille järgi liigituvad kõik põllumajanduse erialad põllumajanduse, metsanduse, kalanduse ja veterinaaria õppevaldkonna alla. Valdkonna all olevasse põllumajanduse ja loomakasvatuse õppekavarühma alla kuuluvad näiteks järgmised teemad: agronoomia ja taimekasvatus, köögiviljakasvatus, lambakasvatus, linnukasvatus, loomakasvatus, põllumajandusteadus, puuviljakasvatus jpm. Mahepõllumajanduse valdkonna erialadele (mahepõllumajanduslik taime-, linnu- ja loomakasvatus, mahemesindus jne) kutsestandard puudub. Kutsehariduskoolides käsitlevad mahepõllumajandust valikõppeaine raames või läbiva teemana oma ala eksperdid ja ettevõtjad (looma- ja taimekasvatajad, töötlejad), kes omavad praktilisi kogemusi nii majandamise erisusest kui ka töövõttetest. Seda näiteks Olustvere Teenindus- ja Majanduskoolis, Järvamaa</w:t>
      </w:r>
      <w:r w:rsidR="00A8412A">
        <w:t xml:space="preserve"> </w:t>
      </w:r>
      <w:r w:rsidRPr="00AC764A">
        <w:t>Kutsehariduskeskuses või Räpina Aianduskoolis.</w:t>
      </w:r>
    </w:p>
    <w:p w14:paraId="11EAE1B7" w14:textId="4593FD8F" w:rsidR="00AC764A" w:rsidRPr="00AC764A" w:rsidRDefault="00AC764A" w:rsidP="00AC764A">
      <w:r w:rsidRPr="00AC764A">
        <w:t>Kõrgkoolidest käsitletakse mahepõllumajandust kolme õppeaine raames Eesti Maaülikoolis (EMÜ), seda nii bakalaureuse kui ka magistri õppetasemel. Bakalaureuseõppe loomakasvatuse eriala õppekavas on kohustusliku õppeainena „Maheloomakasvatus“. Põllumajandussaaduste tootmise ja turustamise magistri</w:t>
      </w:r>
      <w:r w:rsidR="009A6514">
        <w:softHyphen/>
      </w:r>
      <w:r w:rsidRPr="00AC764A">
        <w:t>õppe õppekavas on kohustuslik õppeaine „Keskkonnasäästlik taimekasvatus ja mahetootmine“ ja aianduse erialal on kohustuslik õppeaine „Keskkonnajuhtimine kliimamuutuste tingimustes“. Lisaks pakub EMÜ 2023. aasta sügisest enesetäiendamise võimalusi maheviljeluse valdkonnas tasulises mikrokraadi</w:t>
      </w:r>
      <w:r w:rsidR="009A6514">
        <w:softHyphen/>
      </w:r>
      <w:r w:rsidRPr="00AC764A">
        <w:t>programmi õppes „Keskkonnasäästlik taimekasvatus ja mahetootmine“.</w:t>
      </w:r>
    </w:p>
    <w:p w14:paraId="7AE1DDD1" w14:textId="77777777" w:rsidR="006957C9" w:rsidRDefault="00A8412A" w:rsidP="00A8412A">
      <w:pPr>
        <w:pStyle w:val="Heading4"/>
      </w:pPr>
      <w:bookmarkStart w:id="21" w:name="_Toc124521928"/>
      <w:r>
        <w:t>Nõustamine</w:t>
      </w:r>
      <w:bookmarkEnd w:id="21"/>
    </w:p>
    <w:p w14:paraId="46078330" w14:textId="21F853AB" w:rsidR="00AC764A" w:rsidRPr="00AC764A" w:rsidRDefault="00AC764A" w:rsidP="00AC764A">
      <w:r w:rsidRPr="00AC764A">
        <w:t>Mahepõllumajanduse nõuandeteenuse osutamine võimaldab ettevõtjal saada individuaalselt nõustamist määruste tõlgendamisel, nõuete täitmise asjus või toetuste taotlemisprotsesside jms teemadel. Nõuande</w:t>
      </w:r>
      <w:r w:rsidR="009A6514">
        <w:softHyphen/>
      </w:r>
      <w:r w:rsidRPr="00AC764A">
        <w:t>teenust pakub ühes või enamas valdkonnas spetsialiseerunud konsulent ehk spetsialist, kes omab asjakohast kutsekvalifikatsiooni. Eestis pakub mahepõllumajanduse nõustamist Maaelu Edendamise Sihtasutuse (MES) nõuandeteenistus. Alates 2024. aasta jaanuarist jätkab nõuandeteenuse andmist Maaelu Teadmuskeskus (METK). MESi nõustamisteenust on võimalik saada mahe</w:t>
      </w:r>
      <w:r w:rsidR="003D7EAA">
        <w:softHyphen/>
      </w:r>
      <w:r w:rsidRPr="00AC764A">
        <w:t>taime</w:t>
      </w:r>
      <w:r w:rsidR="003D7EAA">
        <w:softHyphen/>
      </w:r>
      <w:r w:rsidRPr="00AC764A">
        <w:t>kasvatuse valdkonna põhiselt üle Eesti, kus vastavat nõuandeteenust pakub 2022. aasta andmetel kolm konsulenti. Mahetaimekasvatuse nõustamist pakutakse üldise põllumajandusnõustamise raames. Mahepõllu</w:t>
      </w:r>
      <w:r w:rsidR="009A6514">
        <w:softHyphen/>
      </w:r>
      <w:r w:rsidRPr="00AC764A">
        <w:t>majanduse valdkonna põhist nõuandeteenust on ettevõtjal võimalik saada samuti läbi erinevate liitude ja seltside, kuid selleks, et asjakohast nõustamist saada, peab tootja või töötleja olema ka teadlik, kust vajalikku nõuannet antakse.</w:t>
      </w:r>
    </w:p>
    <w:p w14:paraId="2940AC05" w14:textId="210A82B8" w:rsidR="00AC764A" w:rsidRPr="00AC764A" w:rsidRDefault="00AC764A" w:rsidP="00A8412A">
      <w:pPr>
        <w:pStyle w:val="Heading4"/>
      </w:pPr>
      <w:bookmarkStart w:id="22" w:name="_Toc124252158"/>
      <w:bookmarkStart w:id="23" w:name="_Toc124521929"/>
      <w:r w:rsidRPr="00AC764A">
        <w:t>I samba töörühma kokkuvõte</w:t>
      </w:r>
      <w:r w:rsidR="00A8412A">
        <w:t xml:space="preserve"> –</w:t>
      </w:r>
      <w:r w:rsidRPr="00AC764A">
        <w:t xml:space="preserve"> teadus, haridus ja </w:t>
      </w:r>
      <w:bookmarkEnd w:id="22"/>
      <w:r w:rsidR="00787401">
        <w:t>nõustamine</w:t>
      </w:r>
      <w:bookmarkEnd w:id="23"/>
    </w:p>
    <w:p w14:paraId="3113FEA7" w14:textId="65AE3B25" w:rsidR="00AC764A" w:rsidRPr="00AC764A" w:rsidRDefault="00AC764A" w:rsidP="00AC764A">
      <w:r w:rsidRPr="00AC764A">
        <w:t>Mahepõllumajanduse arendamisel on oluline korraldada pikaajalisi mahepõllumajanduse kompleks</w:t>
      </w:r>
      <w:r w:rsidR="003D7EAA">
        <w:softHyphen/>
      </w:r>
      <w:r w:rsidRPr="00AC764A">
        <w:t>uuringuid, mis käsitleksid külvikordade ja mullaharimise heade tavade väljaselgitamist ning muldade süsinikusidumise uurimist. Lisaks on oluline teha lühemaid ja perioodilisi uuringuid, mis sisaldaksid valdkonnapõhiste vajaduste, sh sektorite paremate koostöövõimaluste väljaselgitamist ning vähem arenenud sektorite, nagu köögivilja- ja linnukasvatus, piimakarjakasvatus ja vesiviljelus, uurimist.</w:t>
      </w:r>
    </w:p>
    <w:p w14:paraId="671D2767" w14:textId="73F842B8" w:rsidR="00AC764A" w:rsidRPr="00AC764A" w:rsidRDefault="00AC764A" w:rsidP="00AC764A">
      <w:r w:rsidRPr="00AC764A">
        <w:t>I samba töörühmas osalenud esindajad sektorist näevad mahepõllumajandusliku õppe puudujääki nii kutse- kui ka kõrghariduses. Tudengite huvi tõstmiseks on vaja mahepõllumajanduse ja selle ökoloogiliste aspektide õpetamisega alustada juba alus-, põhi- ja keskhariduse õppeastmes. Üks võimalus on luua lisaõppematerjale, mis võimaldaksid mahepõllumajandust ja selle valdkondi</w:t>
      </w:r>
      <w:r w:rsidR="003C3407">
        <w:t xml:space="preserve"> süvendatumalt</w:t>
      </w:r>
      <w:r w:rsidRPr="00AC764A">
        <w:t xml:space="preserve"> I–III kooliastmes</w:t>
      </w:r>
      <w:r w:rsidR="003C3407">
        <w:t xml:space="preserve"> käsitleda</w:t>
      </w:r>
      <w:r w:rsidRPr="00AC764A">
        <w:t xml:space="preserve">. </w:t>
      </w:r>
    </w:p>
    <w:p w14:paraId="647D9958" w14:textId="6A850601" w:rsidR="00AC764A" w:rsidRPr="00AC764A" w:rsidRDefault="00AC764A" w:rsidP="00AC764A">
      <w:r w:rsidRPr="00AC764A">
        <w:t xml:space="preserve">Kutsekoolides on mahepõllumajanduse õppe süstematiseerimiseks vaja luua mahepõllumajanduse alusmoodul, mis oleks kõikides kutsekoolides ühesugune. Erialaõppes mahepõllumajanduse oskuste </w:t>
      </w:r>
      <w:r w:rsidRPr="00AC764A">
        <w:lastRenderedPageBreak/>
        <w:t>õpetamiseks ja moodulite loomiseks on vaja olemasolevaid õppekavasid ja kutsestandardeid</w:t>
      </w:r>
      <w:r w:rsidR="00A8412A">
        <w:t xml:space="preserve"> </w:t>
      </w:r>
      <w:r w:rsidRPr="00AC764A">
        <w:t>vajadus</w:t>
      </w:r>
      <w:r w:rsidR="005F40EB">
        <w:softHyphen/>
      </w:r>
      <w:r w:rsidRPr="00AC764A">
        <w:t>põhiselt täiendada ja/või käsitleda mahepõllu-majandamist spetsialiseerumisena, lisades õppe</w:t>
      </w:r>
      <w:r w:rsidR="005F40EB">
        <w:softHyphen/>
      </w:r>
      <w:r w:rsidRPr="00AC764A">
        <w:t>väljun</w:t>
      </w:r>
      <w:r w:rsidR="005F40EB">
        <w:softHyphen/>
      </w:r>
      <w:r w:rsidRPr="00AC764A">
        <w:t>ditesse mahepõllumajandusega seonduvad oskused. Mahepõllumajanduse eriala loomisel on vaja aga kohane kutsestandard ja õppekava koostada. Oluline uute oskuste omandamise võimalus kutseõppes on luua olemasolevate põllumajanduse, metsanduse, kalanduse ja veterinaaria õppevaldkonna erialade lõpetajatele uusi jätkuõppekavasid ja täiendkoolitusi. Kutsekoolides käsitlevad praktikud (oma ala eksperdid ja ettevõtjad) mahepõllumajandust lähtuvalt oma valdkonna spetsiifikast, kuid samas on puudu õpetajatest, kes võiksid õpetada mahepõllumajanduse alusteadmisi. Selleks tuleb ette valmistada ja koolitada nii praktikuid kui ka erialaõpetajaid, kes võiksid õpetada mahepõllumajanduse aluseid. Kõrg</w:t>
      </w:r>
      <w:r w:rsidR="009A6514">
        <w:softHyphen/>
      </w:r>
      <w:r w:rsidRPr="00AC764A">
        <w:t>hariduses mahepõllumajanduse spetsialiseerumisega eriala loomisel tuleks esmalt täiendada olemas</w:t>
      </w:r>
      <w:r w:rsidR="009A6514">
        <w:softHyphen/>
      </w:r>
      <w:r w:rsidRPr="00AC764A">
        <w:t>olevaid õppekavasid ning käsitleda mahepõllumajandust läbi moodulite loomise.</w:t>
      </w:r>
    </w:p>
    <w:p w14:paraId="4170B9A2" w14:textId="05F0C0BF" w:rsidR="00AC764A" w:rsidRPr="00AC764A" w:rsidRDefault="00AC764A" w:rsidP="00AC764A">
      <w:r w:rsidRPr="00AC764A">
        <w:t>Sektori esindajad väljendasid töörühmas suurt vajadust ja puudust mahepõllumajandusliku nõustamise järele kõikides valdkondades (mahepõllumajanduslik taime- ja loomakasvatus, mahemesindus, mahe</w:t>
      </w:r>
      <w:r w:rsidR="005F40EB">
        <w:softHyphen/>
      </w:r>
      <w:r w:rsidRPr="00AC764A">
        <w:t>töötlemine ja -toitlustamine), kus praegu on kaetud ainult mahetaimekasvatuse valdkond. Mahetootmise nõustamist pakutakse üldise põllumajandusnõustamise raames, kus ükski konsulent ei ole spetsiali</w:t>
      </w:r>
      <w:r w:rsidR="005F40EB">
        <w:softHyphen/>
      </w:r>
      <w:r w:rsidRPr="00AC764A">
        <w:t>seerunud mahepõllumajanduse valdkonnale. Mahepõllumajanduse arendamiseks tuleb võimaldada ligipääs nõuandeteenusele nii taime- ja loomakasvatajatele, töötlejatele kui ka toitlustajatele. Mahepõllu</w:t>
      </w:r>
      <w:r w:rsidR="005F40EB">
        <w:softHyphen/>
      </w:r>
      <w:r w:rsidRPr="00AC764A">
        <w:t>majanduse konsulentide arvu suurendamiseks on vaja konsulente koolitada, neid ühtses infovoos hoida ning luua nõustajatele asjakohane mentorluse süsteem.</w:t>
      </w:r>
    </w:p>
    <w:p w14:paraId="1C8E4E93" w14:textId="2285DAF2" w:rsidR="00AC764A" w:rsidRPr="00AC764A" w:rsidRDefault="00AC764A" w:rsidP="00A8412A">
      <w:pPr>
        <w:pStyle w:val="Heading4"/>
      </w:pPr>
      <w:bookmarkStart w:id="24" w:name="_Toc124252159"/>
      <w:bookmarkStart w:id="25" w:name="_Toc124521930"/>
      <w:r w:rsidRPr="00AC764A">
        <w:t>I sammas</w:t>
      </w:r>
      <w:r w:rsidR="0038141F">
        <w:t xml:space="preserve">: </w:t>
      </w:r>
      <w:r w:rsidR="0038141F" w:rsidRPr="00AC764A">
        <w:t xml:space="preserve">teadus, haridus ja </w:t>
      </w:r>
      <w:r w:rsidR="0038141F">
        <w:t>nõustamine</w:t>
      </w:r>
      <w:r w:rsidRPr="00AC764A">
        <w:t xml:space="preserve"> – eesmärgid, mõõdikud ja tegevused</w:t>
      </w:r>
      <w:bookmarkEnd w:id="24"/>
      <w:bookmarkEnd w:id="25"/>
    </w:p>
    <w:tbl>
      <w:tblPr>
        <w:tblStyle w:val="LightList-Accent1"/>
        <w:tblW w:w="9072" w:type="dxa"/>
        <w:tblLayout w:type="fixed"/>
        <w:tblLook w:val="06A0" w:firstRow="1" w:lastRow="0" w:firstColumn="1" w:lastColumn="0" w:noHBand="1" w:noVBand="1"/>
      </w:tblPr>
      <w:tblGrid>
        <w:gridCol w:w="2193"/>
        <w:gridCol w:w="2071"/>
        <w:gridCol w:w="874"/>
        <w:gridCol w:w="1109"/>
        <w:gridCol w:w="1472"/>
        <w:gridCol w:w="1353"/>
      </w:tblGrid>
      <w:tr w:rsidR="00AC764A" w:rsidRPr="00AC764A" w14:paraId="2AEBBA06" w14:textId="77777777" w:rsidTr="00AC0745">
        <w:trPr>
          <w:cnfStyle w:val="100000000000" w:firstRow="1" w:lastRow="0" w:firstColumn="0" w:lastColumn="0" w:oddVBand="0" w:evenVBand="0" w:oddHBand="0" w:evenHBand="0" w:firstRowFirstColumn="0" w:firstRowLastColumn="0" w:lastRowFirstColumn="0" w:lastRowLastColumn="0"/>
          <w:trHeight w:val="253"/>
          <w:tblHeader/>
        </w:trPr>
        <w:tc>
          <w:tcPr>
            <w:cnfStyle w:val="001000000100" w:firstRow="0" w:lastRow="0" w:firstColumn="1" w:lastColumn="0" w:oddVBand="0" w:evenVBand="0" w:oddHBand="0" w:evenHBand="0" w:firstRowFirstColumn="1" w:firstRowLastColumn="0" w:lastRowFirstColumn="0" w:lastRowLastColumn="0"/>
            <w:tcW w:w="2193" w:type="dxa"/>
          </w:tcPr>
          <w:p w14:paraId="1A692543" w14:textId="77777777" w:rsidR="00AC764A" w:rsidRPr="00AC764A" w:rsidRDefault="00AC764A" w:rsidP="00D236E1">
            <w:pPr>
              <w:spacing w:after="120"/>
              <w:rPr>
                <w:b w:val="0"/>
              </w:rPr>
            </w:pPr>
            <w:r w:rsidRPr="00AC764A">
              <w:t>Eesmärgid</w:t>
            </w:r>
          </w:p>
        </w:tc>
        <w:tc>
          <w:tcPr>
            <w:tcW w:w="2071" w:type="dxa"/>
          </w:tcPr>
          <w:p w14:paraId="4EC7363C" w14:textId="77777777" w:rsidR="00AC764A" w:rsidRPr="00AC764A" w:rsidRDefault="00AC764A" w:rsidP="00D236E1">
            <w:pPr>
              <w:spacing w:after="120"/>
              <w:cnfStyle w:val="100000000000" w:firstRow="1" w:lastRow="0" w:firstColumn="0" w:lastColumn="0" w:oddVBand="0" w:evenVBand="0" w:oddHBand="0" w:evenHBand="0" w:firstRowFirstColumn="0" w:firstRowLastColumn="0" w:lastRowFirstColumn="0" w:lastRowLastColumn="0"/>
              <w:rPr>
                <w:b w:val="0"/>
              </w:rPr>
            </w:pPr>
            <w:r w:rsidRPr="00AC764A">
              <w:t>Mõõdikud</w:t>
            </w:r>
          </w:p>
        </w:tc>
        <w:tc>
          <w:tcPr>
            <w:tcW w:w="874" w:type="dxa"/>
          </w:tcPr>
          <w:p w14:paraId="4B786CCB" w14:textId="77777777" w:rsidR="00AC764A" w:rsidRPr="00AC764A" w:rsidRDefault="00AC764A" w:rsidP="00D236E1">
            <w:pPr>
              <w:spacing w:after="120"/>
              <w:cnfStyle w:val="100000000000" w:firstRow="1" w:lastRow="0" w:firstColumn="0" w:lastColumn="0" w:oddVBand="0" w:evenVBand="0" w:oddHBand="0" w:evenHBand="0" w:firstRowFirstColumn="0" w:firstRowLastColumn="0" w:lastRowFirstColumn="0" w:lastRowLastColumn="0"/>
              <w:rPr>
                <w:b w:val="0"/>
              </w:rPr>
            </w:pPr>
            <w:r w:rsidRPr="00AC764A">
              <w:t>Algtase</w:t>
            </w:r>
          </w:p>
        </w:tc>
        <w:tc>
          <w:tcPr>
            <w:tcW w:w="1109" w:type="dxa"/>
          </w:tcPr>
          <w:p w14:paraId="65F28F25" w14:textId="77777777" w:rsidR="00AC764A" w:rsidRPr="00AC764A" w:rsidRDefault="00AC764A" w:rsidP="00D236E1">
            <w:pPr>
              <w:spacing w:after="120"/>
              <w:cnfStyle w:val="100000000000" w:firstRow="1" w:lastRow="0" w:firstColumn="0" w:lastColumn="0" w:oddVBand="0" w:evenVBand="0" w:oddHBand="0" w:evenHBand="0" w:firstRowFirstColumn="0" w:firstRowLastColumn="0" w:lastRowFirstColumn="0" w:lastRowLastColumn="0"/>
              <w:rPr>
                <w:b w:val="0"/>
              </w:rPr>
            </w:pPr>
            <w:r w:rsidRPr="00AC764A">
              <w:t>2025</w:t>
            </w:r>
          </w:p>
        </w:tc>
        <w:tc>
          <w:tcPr>
            <w:tcW w:w="1472" w:type="dxa"/>
          </w:tcPr>
          <w:p w14:paraId="256A71C2" w14:textId="77777777" w:rsidR="00AC764A" w:rsidRPr="00AC764A" w:rsidRDefault="00AC764A" w:rsidP="00D236E1">
            <w:pPr>
              <w:spacing w:after="120"/>
              <w:cnfStyle w:val="100000000000" w:firstRow="1" w:lastRow="0" w:firstColumn="0" w:lastColumn="0" w:oddVBand="0" w:evenVBand="0" w:oddHBand="0" w:evenHBand="0" w:firstRowFirstColumn="0" w:firstRowLastColumn="0" w:lastRowFirstColumn="0" w:lastRowLastColumn="0"/>
              <w:rPr>
                <w:b w:val="0"/>
              </w:rPr>
            </w:pPr>
            <w:r w:rsidRPr="00AC764A">
              <w:t>2027</w:t>
            </w:r>
          </w:p>
        </w:tc>
        <w:tc>
          <w:tcPr>
            <w:tcW w:w="1353" w:type="dxa"/>
          </w:tcPr>
          <w:p w14:paraId="74BDA83A" w14:textId="191ADA5C" w:rsidR="00AC764A" w:rsidRPr="00AC764A" w:rsidRDefault="00AC764A" w:rsidP="00D236E1">
            <w:pPr>
              <w:spacing w:after="120"/>
              <w:cnfStyle w:val="100000000000" w:firstRow="1" w:lastRow="0" w:firstColumn="0" w:lastColumn="0" w:oddVBand="0" w:evenVBand="0" w:oddHBand="0" w:evenHBand="0" w:firstRowFirstColumn="0" w:firstRowLastColumn="0" w:lastRowFirstColumn="0" w:lastRowLastColumn="0"/>
              <w:rPr>
                <w:b w:val="0"/>
              </w:rPr>
            </w:pPr>
            <w:r w:rsidRPr="00AC764A">
              <w:t>Sihttase</w:t>
            </w:r>
            <w:r w:rsidR="00B45B6B">
              <w:br/>
            </w:r>
            <w:r w:rsidRPr="00AC764A">
              <w:t>2030</w:t>
            </w:r>
          </w:p>
        </w:tc>
      </w:tr>
      <w:tr w:rsidR="00AC764A" w:rsidRPr="00AC764A" w14:paraId="7944D7B7" w14:textId="77777777" w:rsidTr="00AC0745">
        <w:trPr>
          <w:trHeight w:val="410"/>
        </w:trPr>
        <w:tc>
          <w:tcPr>
            <w:cnfStyle w:val="001000000000" w:firstRow="0" w:lastRow="0" w:firstColumn="1" w:lastColumn="0" w:oddVBand="0" w:evenVBand="0" w:oddHBand="0" w:evenHBand="0" w:firstRowFirstColumn="0" w:firstRowLastColumn="0" w:lastRowFirstColumn="0" w:lastRowLastColumn="0"/>
            <w:tcW w:w="2193" w:type="dxa"/>
            <w:vMerge w:val="restart"/>
          </w:tcPr>
          <w:p w14:paraId="304C42E2" w14:textId="77777777" w:rsidR="00AC764A" w:rsidRPr="00AC764A" w:rsidRDefault="00AC764A" w:rsidP="00D236E1">
            <w:pPr>
              <w:spacing w:after="120"/>
            </w:pPr>
            <w:r w:rsidRPr="00AC764A">
              <w:t>Kestliku ja konkurentsivõimelise mahepõllumajanduse arendamine läbi teadusloome ja teadmussiirde laialdase rakendamise.</w:t>
            </w:r>
          </w:p>
        </w:tc>
        <w:tc>
          <w:tcPr>
            <w:tcW w:w="2071" w:type="dxa"/>
          </w:tcPr>
          <w:p w14:paraId="617A15E2" w14:textId="61A0A95C"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Mahepõllumajanduse valdkonna konsulentide ja mentorite arv</w:t>
            </w:r>
            <w:r w:rsidR="00AC0745">
              <w:br/>
            </w:r>
            <w:r w:rsidRPr="00AC764A">
              <w:rPr>
                <w:i/>
              </w:rPr>
              <w:t>Allikas: MES</w:t>
            </w:r>
          </w:p>
        </w:tc>
        <w:tc>
          <w:tcPr>
            <w:tcW w:w="874" w:type="dxa"/>
          </w:tcPr>
          <w:p w14:paraId="23A674D1" w14:textId="77777777"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8</w:t>
            </w:r>
          </w:p>
        </w:tc>
        <w:tc>
          <w:tcPr>
            <w:tcW w:w="1109" w:type="dxa"/>
          </w:tcPr>
          <w:p w14:paraId="43DC371D" w14:textId="77777777"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15</w:t>
            </w:r>
          </w:p>
        </w:tc>
        <w:tc>
          <w:tcPr>
            <w:tcW w:w="1472" w:type="dxa"/>
          </w:tcPr>
          <w:p w14:paraId="723B2E6C" w14:textId="77777777"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25</w:t>
            </w:r>
          </w:p>
        </w:tc>
        <w:tc>
          <w:tcPr>
            <w:tcW w:w="1353" w:type="dxa"/>
          </w:tcPr>
          <w:p w14:paraId="6370CBBC" w14:textId="77777777"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30</w:t>
            </w:r>
          </w:p>
        </w:tc>
      </w:tr>
      <w:tr w:rsidR="00AC764A" w:rsidRPr="00AC764A" w14:paraId="0EF365C2" w14:textId="77777777" w:rsidTr="00AC0745">
        <w:trPr>
          <w:trHeight w:val="51"/>
        </w:trPr>
        <w:tc>
          <w:tcPr>
            <w:cnfStyle w:val="001000000000" w:firstRow="0" w:lastRow="0" w:firstColumn="1" w:lastColumn="0" w:oddVBand="0" w:evenVBand="0" w:oddHBand="0" w:evenHBand="0" w:firstRowFirstColumn="0" w:firstRowLastColumn="0" w:lastRowFirstColumn="0" w:lastRowLastColumn="0"/>
            <w:tcW w:w="2193" w:type="dxa"/>
            <w:vMerge/>
          </w:tcPr>
          <w:p w14:paraId="61148150" w14:textId="77777777" w:rsidR="00AC764A" w:rsidRPr="00AC764A" w:rsidRDefault="00AC764A" w:rsidP="00D236E1">
            <w:pPr>
              <w:spacing w:after="120"/>
            </w:pPr>
          </w:p>
        </w:tc>
        <w:tc>
          <w:tcPr>
            <w:tcW w:w="2071" w:type="dxa"/>
          </w:tcPr>
          <w:p w14:paraId="4054DF50" w14:textId="44A30FB5"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Mahepõllumajanduse valdkonna õppepäevade arv aastas</w:t>
            </w:r>
            <w:r w:rsidR="00AC0745">
              <w:br/>
            </w:r>
            <w:r w:rsidRPr="00AC764A">
              <w:rPr>
                <w:i/>
              </w:rPr>
              <w:t xml:space="preserve">Allikas: PMK </w:t>
            </w:r>
          </w:p>
        </w:tc>
        <w:tc>
          <w:tcPr>
            <w:tcW w:w="874" w:type="dxa"/>
          </w:tcPr>
          <w:p w14:paraId="1307CC91" w14:textId="77777777"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65</w:t>
            </w:r>
          </w:p>
        </w:tc>
        <w:tc>
          <w:tcPr>
            <w:tcW w:w="1109" w:type="dxa"/>
          </w:tcPr>
          <w:p w14:paraId="2D3F9B9C" w14:textId="77777777"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70</w:t>
            </w:r>
          </w:p>
        </w:tc>
        <w:tc>
          <w:tcPr>
            <w:tcW w:w="1472" w:type="dxa"/>
          </w:tcPr>
          <w:p w14:paraId="7C418DB4" w14:textId="77777777"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75</w:t>
            </w:r>
          </w:p>
        </w:tc>
        <w:tc>
          <w:tcPr>
            <w:tcW w:w="1353" w:type="dxa"/>
          </w:tcPr>
          <w:p w14:paraId="79E63104" w14:textId="77777777"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80</w:t>
            </w:r>
          </w:p>
        </w:tc>
      </w:tr>
      <w:tr w:rsidR="00AC764A" w:rsidRPr="00AC764A" w14:paraId="0198C7B6" w14:textId="77777777" w:rsidTr="00AC0745">
        <w:trPr>
          <w:trHeight w:val="514"/>
        </w:trPr>
        <w:tc>
          <w:tcPr>
            <w:cnfStyle w:val="001000000000" w:firstRow="0" w:lastRow="0" w:firstColumn="1" w:lastColumn="0" w:oddVBand="0" w:evenVBand="0" w:oddHBand="0" w:evenHBand="0" w:firstRowFirstColumn="0" w:firstRowLastColumn="0" w:lastRowFirstColumn="0" w:lastRowLastColumn="0"/>
            <w:tcW w:w="2193" w:type="dxa"/>
          </w:tcPr>
          <w:p w14:paraId="2A938E55" w14:textId="77777777" w:rsidR="00AC764A" w:rsidRPr="00AC764A" w:rsidRDefault="00AC764A" w:rsidP="00D236E1">
            <w:pPr>
              <w:spacing w:after="120"/>
            </w:pPr>
            <w:r w:rsidRPr="00AC764A">
              <w:t>Mahepõllumajanduse pädevuste omandamise võimaldamine kutse- ja kõrghariduses.</w:t>
            </w:r>
          </w:p>
        </w:tc>
        <w:tc>
          <w:tcPr>
            <w:tcW w:w="2071" w:type="dxa"/>
          </w:tcPr>
          <w:p w14:paraId="601AEDB4" w14:textId="76692F8E"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Kutse- ja kõrgharidusõppe mahepõllumajanduslike erialade ja moodulite arv</w:t>
            </w:r>
            <w:r w:rsidR="00AC0745">
              <w:br/>
            </w:r>
            <w:r w:rsidRPr="00AC764A">
              <w:rPr>
                <w:i/>
              </w:rPr>
              <w:t>Allikas:</w:t>
            </w:r>
            <w:r w:rsidR="00AC0745">
              <w:rPr>
                <w:i/>
              </w:rPr>
              <w:t xml:space="preserve"> </w:t>
            </w:r>
            <w:r w:rsidRPr="00AC764A">
              <w:rPr>
                <w:i/>
              </w:rPr>
              <w:t>haridusasutused</w:t>
            </w:r>
          </w:p>
        </w:tc>
        <w:tc>
          <w:tcPr>
            <w:tcW w:w="874" w:type="dxa"/>
          </w:tcPr>
          <w:p w14:paraId="041DF2E7" w14:textId="77777777"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0</w:t>
            </w:r>
          </w:p>
        </w:tc>
        <w:tc>
          <w:tcPr>
            <w:tcW w:w="1109" w:type="dxa"/>
          </w:tcPr>
          <w:p w14:paraId="0BFC3999" w14:textId="5DA694BD"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Kutse</w:t>
            </w:r>
            <w:r w:rsidR="00AC0745">
              <w:softHyphen/>
            </w:r>
            <w:r w:rsidRPr="00AC764A">
              <w:t>õppes 3 moodulit, 1</w:t>
            </w:r>
            <w:r w:rsidR="00AC0745">
              <w:t> </w:t>
            </w:r>
            <w:r w:rsidRPr="00AC764A">
              <w:t>moodul EMÜs</w:t>
            </w:r>
          </w:p>
        </w:tc>
        <w:tc>
          <w:tcPr>
            <w:tcW w:w="1472" w:type="dxa"/>
          </w:tcPr>
          <w:p w14:paraId="663A6677" w14:textId="05FB810B"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 xml:space="preserve">Vähemalt 2 moodulit EMÜs </w:t>
            </w:r>
          </w:p>
        </w:tc>
        <w:tc>
          <w:tcPr>
            <w:tcW w:w="1353" w:type="dxa"/>
          </w:tcPr>
          <w:p w14:paraId="6979D2CC" w14:textId="77777777" w:rsidR="00AC764A" w:rsidRPr="00AC764A" w:rsidRDefault="00AC764A" w:rsidP="00D236E1">
            <w:pPr>
              <w:spacing w:after="120"/>
              <w:cnfStyle w:val="000000000000" w:firstRow="0" w:lastRow="0" w:firstColumn="0" w:lastColumn="0" w:oddVBand="0" w:evenVBand="0" w:oddHBand="0" w:evenHBand="0" w:firstRowFirstColumn="0" w:firstRowLastColumn="0" w:lastRowFirstColumn="0" w:lastRowLastColumn="0"/>
            </w:pPr>
            <w:r w:rsidRPr="00AC764A">
              <w:t>1 mahe</w:t>
            </w:r>
            <w:r w:rsidRPr="00AC764A">
              <w:softHyphen/>
              <w:t>põllu</w:t>
            </w:r>
            <w:r w:rsidRPr="00AC764A">
              <w:softHyphen/>
              <w:t>majanduse fookusega eriala kutse- ja kõrghariduses</w:t>
            </w:r>
          </w:p>
        </w:tc>
      </w:tr>
    </w:tbl>
    <w:p w14:paraId="74C98AC7" w14:textId="68B38596" w:rsidR="00AC764A" w:rsidRDefault="00AC764A" w:rsidP="00AC764A"/>
    <w:tbl>
      <w:tblPr>
        <w:tblStyle w:val="LightList-Accent1"/>
        <w:tblW w:w="9072" w:type="dxa"/>
        <w:tblLayout w:type="fixed"/>
        <w:tblLook w:val="06A0" w:firstRow="1" w:lastRow="0" w:firstColumn="1" w:lastColumn="0" w:noHBand="1" w:noVBand="1"/>
      </w:tblPr>
      <w:tblGrid>
        <w:gridCol w:w="5108"/>
        <w:gridCol w:w="1117"/>
        <w:gridCol w:w="1572"/>
        <w:gridCol w:w="1275"/>
      </w:tblGrid>
      <w:tr w:rsidR="00AC0745" w:rsidRPr="00AC764A" w14:paraId="4B2BA4D7" w14:textId="77777777" w:rsidTr="00AC0745">
        <w:trPr>
          <w:cnfStyle w:val="100000000000" w:firstRow="1" w:lastRow="0" w:firstColumn="0" w:lastColumn="0" w:oddVBand="0" w:evenVBand="0" w:oddHBand="0" w:evenHBand="0" w:firstRowFirstColumn="0" w:firstRowLastColumn="0" w:lastRowFirstColumn="0" w:lastRowLastColumn="0"/>
          <w:trHeight w:val="128"/>
          <w:tblHeader/>
        </w:trPr>
        <w:tc>
          <w:tcPr>
            <w:cnfStyle w:val="001000000100" w:firstRow="0" w:lastRow="0" w:firstColumn="1" w:lastColumn="0" w:oddVBand="0" w:evenVBand="0" w:oddHBand="0" w:evenHBand="0" w:firstRowFirstColumn="1" w:firstRowLastColumn="0" w:lastRowFirstColumn="0" w:lastRowLastColumn="0"/>
            <w:tcW w:w="5108" w:type="dxa"/>
            <w:vMerge w:val="restart"/>
          </w:tcPr>
          <w:p w14:paraId="3356E854" w14:textId="77777777" w:rsidR="00AC0745" w:rsidRPr="00AC0745" w:rsidRDefault="00AC0745" w:rsidP="00AC0745">
            <w:r w:rsidRPr="00AC0745">
              <w:t>Tegevused</w:t>
            </w:r>
          </w:p>
        </w:tc>
        <w:tc>
          <w:tcPr>
            <w:tcW w:w="3964" w:type="dxa"/>
            <w:gridSpan w:val="3"/>
            <w:tcBorders>
              <w:bottom w:val="single" w:sz="2" w:space="0" w:color="E7E6E6" w:themeColor="background2"/>
            </w:tcBorders>
          </w:tcPr>
          <w:p w14:paraId="281BBCED" w14:textId="77777777" w:rsidR="00AC0745" w:rsidRPr="00AC0745" w:rsidRDefault="00AC0745" w:rsidP="00AC0745">
            <w:pPr>
              <w:jc w:val="center"/>
              <w:cnfStyle w:val="100000000000" w:firstRow="1" w:lastRow="0" w:firstColumn="0" w:lastColumn="0" w:oddVBand="0" w:evenVBand="0" w:oddHBand="0" w:evenHBand="0" w:firstRowFirstColumn="0" w:firstRowLastColumn="0" w:lastRowFirstColumn="0" w:lastRowLastColumn="0"/>
            </w:pPr>
            <w:r w:rsidRPr="00AC0745">
              <w:t>Vastutaja</w:t>
            </w:r>
          </w:p>
        </w:tc>
      </w:tr>
      <w:tr w:rsidR="00AC0745" w:rsidRPr="00AC764A" w14:paraId="3B8AC28E" w14:textId="77777777" w:rsidTr="00AC0745">
        <w:trPr>
          <w:cnfStyle w:val="100000000000" w:firstRow="1" w:lastRow="0" w:firstColumn="0" w:lastColumn="0" w:oddVBand="0" w:evenVBand="0" w:oddHBand="0" w:evenHBand="0" w:firstRowFirstColumn="0" w:firstRowLastColumn="0" w:lastRowFirstColumn="0" w:lastRowLastColumn="0"/>
          <w:trHeight w:val="51"/>
          <w:tblHeader/>
        </w:trPr>
        <w:tc>
          <w:tcPr>
            <w:cnfStyle w:val="001000000100" w:firstRow="0" w:lastRow="0" w:firstColumn="1" w:lastColumn="0" w:oddVBand="0" w:evenVBand="0" w:oddHBand="0" w:evenHBand="0" w:firstRowFirstColumn="1" w:firstRowLastColumn="0" w:lastRowFirstColumn="0" w:lastRowLastColumn="0"/>
            <w:tcW w:w="5108" w:type="dxa"/>
            <w:vMerge/>
          </w:tcPr>
          <w:p w14:paraId="645FB6A7" w14:textId="77777777" w:rsidR="00AC0745" w:rsidRPr="00AC0745" w:rsidRDefault="00AC0745" w:rsidP="00AC0745"/>
        </w:tc>
        <w:tc>
          <w:tcPr>
            <w:tcW w:w="1117" w:type="dxa"/>
            <w:tcBorders>
              <w:top w:val="single" w:sz="2" w:space="0" w:color="E7E6E6" w:themeColor="background2"/>
            </w:tcBorders>
          </w:tcPr>
          <w:p w14:paraId="46EF09BF" w14:textId="77777777" w:rsidR="00AC0745" w:rsidRPr="00AC0745" w:rsidRDefault="00AC0745" w:rsidP="00AC0745">
            <w:pPr>
              <w:cnfStyle w:val="100000000000" w:firstRow="1" w:lastRow="0" w:firstColumn="0" w:lastColumn="0" w:oddVBand="0" w:evenVBand="0" w:oddHBand="0" w:evenHBand="0" w:firstRowFirstColumn="0" w:firstRowLastColumn="0" w:lastRowFirstColumn="0" w:lastRowLastColumn="0"/>
            </w:pPr>
            <w:r w:rsidRPr="00AC0745">
              <w:t>Ettevõtjad</w:t>
            </w:r>
          </w:p>
        </w:tc>
        <w:tc>
          <w:tcPr>
            <w:tcW w:w="1572" w:type="dxa"/>
            <w:tcBorders>
              <w:top w:val="single" w:sz="2" w:space="0" w:color="E7E6E6" w:themeColor="background2"/>
            </w:tcBorders>
          </w:tcPr>
          <w:p w14:paraId="5B55BF80" w14:textId="77777777" w:rsidR="00AC0745" w:rsidRPr="00AC0745" w:rsidRDefault="00AC0745" w:rsidP="00AC0745">
            <w:pPr>
              <w:cnfStyle w:val="100000000000" w:firstRow="1" w:lastRow="0" w:firstColumn="0" w:lastColumn="0" w:oddVBand="0" w:evenVBand="0" w:oddHBand="0" w:evenHBand="0" w:firstRowFirstColumn="0" w:firstRowLastColumn="0" w:lastRowFirstColumn="0" w:lastRowLastColumn="0"/>
            </w:pPr>
            <w:r w:rsidRPr="00AC0745">
              <w:t>Sektori organisatsioonid</w:t>
            </w:r>
          </w:p>
        </w:tc>
        <w:tc>
          <w:tcPr>
            <w:tcW w:w="1275" w:type="dxa"/>
            <w:tcBorders>
              <w:top w:val="single" w:sz="2" w:space="0" w:color="E7E6E6" w:themeColor="background2"/>
            </w:tcBorders>
          </w:tcPr>
          <w:p w14:paraId="03A0668C" w14:textId="77777777" w:rsidR="00AC0745" w:rsidRPr="00AC0745" w:rsidRDefault="00AC0745" w:rsidP="00AC0745">
            <w:pPr>
              <w:cnfStyle w:val="100000000000" w:firstRow="1" w:lastRow="0" w:firstColumn="0" w:lastColumn="0" w:oddVBand="0" w:evenVBand="0" w:oddHBand="0" w:evenHBand="0" w:firstRowFirstColumn="0" w:firstRowLastColumn="0" w:lastRowFirstColumn="0" w:lastRowLastColumn="0"/>
            </w:pPr>
            <w:r w:rsidRPr="00AC0745">
              <w:t>Riik</w:t>
            </w:r>
          </w:p>
        </w:tc>
      </w:tr>
      <w:tr w:rsidR="00AC0745" w:rsidRPr="00AC764A" w14:paraId="30BA09BA" w14:textId="77777777" w:rsidTr="00AC0745">
        <w:trPr>
          <w:trHeight w:val="171"/>
        </w:trPr>
        <w:tc>
          <w:tcPr>
            <w:cnfStyle w:val="001000000000" w:firstRow="0" w:lastRow="0" w:firstColumn="1" w:lastColumn="0" w:oddVBand="0" w:evenVBand="0" w:oddHBand="0" w:evenHBand="0" w:firstRowFirstColumn="0" w:firstRowLastColumn="0" w:lastRowFirstColumn="0" w:lastRowLastColumn="0"/>
            <w:tcW w:w="5108" w:type="dxa"/>
          </w:tcPr>
          <w:p w14:paraId="5556962E" w14:textId="77777777" w:rsidR="00AC0745" w:rsidRPr="00AC764A" w:rsidRDefault="00AC0745" w:rsidP="003D7EAA">
            <w:pPr>
              <w:spacing w:after="120"/>
            </w:pPr>
            <w:r w:rsidRPr="00AC764A">
              <w:t>Tootjate teadustoe vajaduse väljaselgitamiseks uuringu läbiviimine.</w:t>
            </w:r>
          </w:p>
        </w:tc>
        <w:tc>
          <w:tcPr>
            <w:tcW w:w="1117" w:type="dxa"/>
          </w:tcPr>
          <w:p w14:paraId="75CC3F52"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37A61A1C"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75" w:type="dxa"/>
          </w:tcPr>
          <w:p w14:paraId="7A447E9B"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r>
      <w:tr w:rsidR="00AC0745" w:rsidRPr="00AC764A" w14:paraId="60E94A4B" w14:textId="77777777" w:rsidTr="00AC0745">
        <w:trPr>
          <w:trHeight w:val="171"/>
        </w:trPr>
        <w:tc>
          <w:tcPr>
            <w:cnfStyle w:val="001000000000" w:firstRow="0" w:lastRow="0" w:firstColumn="1" w:lastColumn="0" w:oddVBand="0" w:evenVBand="0" w:oddHBand="0" w:evenHBand="0" w:firstRowFirstColumn="0" w:firstRowLastColumn="0" w:lastRowFirstColumn="0" w:lastRowLastColumn="0"/>
            <w:tcW w:w="5108" w:type="dxa"/>
          </w:tcPr>
          <w:p w14:paraId="6C140381" w14:textId="66B4B2F8" w:rsidR="00AC0745" w:rsidRPr="00AC764A" w:rsidRDefault="00AC0745" w:rsidP="00AC0745">
            <w:pPr>
              <w:spacing w:after="120"/>
            </w:pPr>
            <w:r w:rsidRPr="00AC764A">
              <w:t xml:space="preserve">Mahepõllumajandustoodangu, jaeturu ja ekspordi andmete kogumine (uuringute tellimine ja/või statistika </w:t>
            </w:r>
            <w:r>
              <w:t>kogumine</w:t>
            </w:r>
            <w:r w:rsidRPr="00AC764A">
              <w:t>).</w:t>
            </w:r>
          </w:p>
        </w:tc>
        <w:tc>
          <w:tcPr>
            <w:tcW w:w="1117" w:type="dxa"/>
          </w:tcPr>
          <w:p w14:paraId="56D74B05"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1C65F308"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275" w:type="dxa"/>
          </w:tcPr>
          <w:p w14:paraId="0E29492F"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AC0745" w:rsidRPr="00AC764A" w14:paraId="7BFAFA02" w14:textId="77777777" w:rsidTr="00AC0745">
        <w:trPr>
          <w:trHeight w:val="251"/>
        </w:trPr>
        <w:tc>
          <w:tcPr>
            <w:cnfStyle w:val="001000000000" w:firstRow="0" w:lastRow="0" w:firstColumn="1" w:lastColumn="0" w:oddVBand="0" w:evenVBand="0" w:oddHBand="0" w:evenHBand="0" w:firstRowFirstColumn="0" w:firstRowLastColumn="0" w:lastRowFirstColumn="0" w:lastRowLastColumn="0"/>
            <w:tcW w:w="5108" w:type="dxa"/>
          </w:tcPr>
          <w:p w14:paraId="70D3FE41" w14:textId="77777777" w:rsidR="00AC0745" w:rsidRPr="00AC764A" w:rsidRDefault="00AC0745" w:rsidP="003D7EAA">
            <w:pPr>
              <w:spacing w:after="120"/>
            </w:pPr>
            <w:r w:rsidRPr="00AC764A">
              <w:t>Toidutöötlejate mahetöötlemise valdkonnapõhine (teravili, köögivili, liha, piim jne) uuring tööstuste huvi, nõudluse ja vajaduste väljaselgitamiseks.</w:t>
            </w:r>
          </w:p>
        </w:tc>
        <w:tc>
          <w:tcPr>
            <w:tcW w:w="1117" w:type="dxa"/>
          </w:tcPr>
          <w:p w14:paraId="0FCDE9B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698CE7AD"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75" w:type="dxa"/>
          </w:tcPr>
          <w:p w14:paraId="5DA0C6E4"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r>
      <w:tr w:rsidR="00AC0745" w:rsidRPr="00AC764A" w14:paraId="0143CE26" w14:textId="77777777" w:rsidTr="00AC0745">
        <w:trPr>
          <w:trHeight w:val="171"/>
        </w:trPr>
        <w:tc>
          <w:tcPr>
            <w:cnfStyle w:val="001000000000" w:firstRow="0" w:lastRow="0" w:firstColumn="1" w:lastColumn="0" w:oddVBand="0" w:evenVBand="0" w:oddHBand="0" w:evenHBand="0" w:firstRowFirstColumn="0" w:firstRowLastColumn="0" w:lastRowFirstColumn="0" w:lastRowLastColumn="0"/>
            <w:tcW w:w="5108" w:type="dxa"/>
          </w:tcPr>
          <w:p w14:paraId="66560F1E" w14:textId="77777777" w:rsidR="00AC0745" w:rsidRPr="00AC764A" w:rsidRDefault="00AC0745" w:rsidP="003D7EAA">
            <w:pPr>
              <w:spacing w:after="120"/>
            </w:pPr>
            <w:r w:rsidRPr="00AC764A">
              <w:t xml:space="preserve">Erinevaid loomaliike hõlmavate loomakasvatuse valdkonna uuringute läbiviimine. </w:t>
            </w:r>
          </w:p>
        </w:tc>
        <w:tc>
          <w:tcPr>
            <w:tcW w:w="1117" w:type="dxa"/>
          </w:tcPr>
          <w:p w14:paraId="0E8EDD6D"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72" w:type="dxa"/>
          </w:tcPr>
          <w:p w14:paraId="19D144D0"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75" w:type="dxa"/>
          </w:tcPr>
          <w:p w14:paraId="0C49AB78"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EMÜ</w:t>
            </w:r>
          </w:p>
        </w:tc>
      </w:tr>
      <w:tr w:rsidR="00AC0745" w:rsidRPr="00AC764A" w14:paraId="5E560499" w14:textId="77777777" w:rsidTr="00AC0745">
        <w:trPr>
          <w:trHeight w:val="257"/>
        </w:trPr>
        <w:tc>
          <w:tcPr>
            <w:cnfStyle w:val="001000000000" w:firstRow="0" w:lastRow="0" w:firstColumn="1" w:lastColumn="0" w:oddVBand="0" w:evenVBand="0" w:oddHBand="0" w:evenHBand="0" w:firstRowFirstColumn="0" w:firstRowLastColumn="0" w:lastRowFirstColumn="0" w:lastRowLastColumn="0"/>
            <w:tcW w:w="5108" w:type="dxa"/>
          </w:tcPr>
          <w:p w14:paraId="21483A15" w14:textId="77777777" w:rsidR="00AC0745" w:rsidRPr="00AC764A" w:rsidRDefault="00AC0745" w:rsidP="003D7EAA">
            <w:pPr>
              <w:spacing w:after="120"/>
            </w:pPr>
            <w:r w:rsidRPr="00AC764A">
              <w:lastRenderedPageBreak/>
              <w:t>Taimekasvatuse (sh köögivilja-, marja- ja puuviljakasvatus) valdkonna uuringud, sh pikaajalised katsed mullaviljakuse, taimetervise ja mitmekesisuse vallas. Lisaks pikaajalised katsed tootjate juures.</w:t>
            </w:r>
          </w:p>
        </w:tc>
        <w:tc>
          <w:tcPr>
            <w:tcW w:w="1117" w:type="dxa"/>
          </w:tcPr>
          <w:p w14:paraId="6AE90CE5"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72" w:type="dxa"/>
          </w:tcPr>
          <w:p w14:paraId="09A0ADA9"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75" w:type="dxa"/>
          </w:tcPr>
          <w:p w14:paraId="7432DD05"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METK,</w:t>
            </w:r>
            <w:r>
              <w:t xml:space="preserve"> </w:t>
            </w:r>
            <w:r w:rsidRPr="00AC764A">
              <w:t>EMÜ</w:t>
            </w:r>
          </w:p>
        </w:tc>
      </w:tr>
      <w:tr w:rsidR="00AC0745" w:rsidRPr="00AC764A" w14:paraId="18768F28" w14:textId="77777777" w:rsidTr="00AC0745">
        <w:trPr>
          <w:trHeight w:val="171"/>
        </w:trPr>
        <w:tc>
          <w:tcPr>
            <w:cnfStyle w:val="001000000000" w:firstRow="0" w:lastRow="0" w:firstColumn="1" w:lastColumn="0" w:oddVBand="0" w:evenVBand="0" w:oddHBand="0" w:evenHBand="0" w:firstRowFirstColumn="0" w:firstRowLastColumn="0" w:lastRowFirstColumn="0" w:lastRowLastColumn="0"/>
            <w:tcW w:w="5108" w:type="dxa"/>
          </w:tcPr>
          <w:p w14:paraId="24FB3E1F" w14:textId="77777777" w:rsidR="00AC0745" w:rsidRPr="00AC764A" w:rsidRDefault="00AC0745" w:rsidP="003D7EAA">
            <w:pPr>
              <w:spacing w:after="120"/>
            </w:pPr>
            <w:r w:rsidRPr="00AC764A">
              <w:t xml:space="preserve">Osalemine rahvusvahelistes koostöövõrgustikes ja </w:t>
            </w:r>
            <w:r w:rsidRPr="00AC764A">
              <w:noBreakHyphen/>
              <w:t>programmides, sh riikliku osaluse suurendamine programmides.</w:t>
            </w:r>
          </w:p>
        </w:tc>
        <w:tc>
          <w:tcPr>
            <w:tcW w:w="1117" w:type="dxa"/>
          </w:tcPr>
          <w:p w14:paraId="558AEB40"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4D6FD4BC"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75" w:type="dxa"/>
          </w:tcPr>
          <w:p w14:paraId="56410C02"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METK, EMÜ</w:t>
            </w:r>
          </w:p>
        </w:tc>
      </w:tr>
      <w:tr w:rsidR="00AC0745" w:rsidRPr="00AC764A" w14:paraId="1D9F399A" w14:textId="77777777" w:rsidTr="00AC0745">
        <w:trPr>
          <w:trHeight w:val="171"/>
        </w:trPr>
        <w:tc>
          <w:tcPr>
            <w:cnfStyle w:val="001000000000" w:firstRow="0" w:lastRow="0" w:firstColumn="1" w:lastColumn="0" w:oddVBand="0" w:evenVBand="0" w:oddHBand="0" w:evenHBand="0" w:firstRowFirstColumn="0" w:firstRowLastColumn="0" w:lastRowFirstColumn="0" w:lastRowLastColumn="0"/>
            <w:tcW w:w="5108" w:type="dxa"/>
          </w:tcPr>
          <w:p w14:paraId="175EB0A0" w14:textId="6F13A847" w:rsidR="00AC0745" w:rsidRPr="00AC764A" w:rsidRDefault="00AC0745" w:rsidP="003C3407">
            <w:pPr>
              <w:spacing w:after="120"/>
            </w:pPr>
            <w:r w:rsidRPr="00AC764A">
              <w:t>Teadmussiirde mahepõllumajanduse valdkonna tegevuste jätkamine.</w:t>
            </w:r>
          </w:p>
        </w:tc>
        <w:tc>
          <w:tcPr>
            <w:tcW w:w="1117" w:type="dxa"/>
          </w:tcPr>
          <w:p w14:paraId="26AA9B5B"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7A16B27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75" w:type="dxa"/>
          </w:tcPr>
          <w:p w14:paraId="53CA9411"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r>
      <w:tr w:rsidR="00AC0745" w:rsidRPr="00AC764A" w14:paraId="14186370" w14:textId="77777777" w:rsidTr="00AC0745">
        <w:trPr>
          <w:trHeight w:val="342"/>
        </w:trPr>
        <w:tc>
          <w:tcPr>
            <w:cnfStyle w:val="001000000000" w:firstRow="0" w:lastRow="0" w:firstColumn="1" w:lastColumn="0" w:oddVBand="0" w:evenVBand="0" w:oddHBand="0" w:evenHBand="0" w:firstRowFirstColumn="0" w:firstRowLastColumn="0" w:lastRowFirstColumn="0" w:lastRowLastColumn="0"/>
            <w:tcW w:w="5108" w:type="dxa"/>
          </w:tcPr>
          <w:p w14:paraId="0071923B" w14:textId="77777777" w:rsidR="00AC0745" w:rsidRPr="00AC764A" w:rsidRDefault="00AC0745" w:rsidP="003D7EAA">
            <w:pPr>
              <w:spacing w:after="120"/>
            </w:pPr>
            <w:r w:rsidRPr="00AC764A">
              <w:t>Mahepõllumajanduse (tootmine, töötlemine, toitlustamine, turundamine, tooteinnovatsioon ja ettevõtlus) nõustamissüsteemi väljaarendamine (sh konsulentide väljaõpetamine ja koolitamine).</w:t>
            </w:r>
          </w:p>
        </w:tc>
        <w:tc>
          <w:tcPr>
            <w:tcW w:w="1117" w:type="dxa"/>
          </w:tcPr>
          <w:p w14:paraId="20038746"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426957DB"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275" w:type="dxa"/>
          </w:tcPr>
          <w:p w14:paraId="5E5C4037" w14:textId="23035AC3" w:rsidR="00AC0745" w:rsidRPr="00AC764A" w:rsidRDefault="00AC0745" w:rsidP="00AC0745">
            <w:pPr>
              <w:spacing w:after="120"/>
              <w:cnfStyle w:val="000000000000" w:firstRow="0" w:lastRow="0" w:firstColumn="0" w:lastColumn="0" w:oddVBand="0" w:evenVBand="0" w:oddHBand="0" w:evenHBand="0" w:firstRowFirstColumn="0" w:firstRowLastColumn="0" w:lastRowFirstColumn="0" w:lastRowLastColumn="0"/>
            </w:pPr>
            <w:r>
              <w:t>MES;</w:t>
            </w:r>
            <w:r w:rsidRPr="00AC764A">
              <w:t xml:space="preserve"> </w:t>
            </w:r>
            <w:r>
              <w:t>alates</w:t>
            </w:r>
            <w:r w:rsidRPr="00AC764A">
              <w:t xml:space="preserve"> 2024 METK</w:t>
            </w:r>
          </w:p>
        </w:tc>
      </w:tr>
      <w:tr w:rsidR="00AC0745" w:rsidRPr="00AC764A" w14:paraId="310CDCDD" w14:textId="77777777" w:rsidTr="00AC0745">
        <w:trPr>
          <w:trHeight w:val="257"/>
        </w:trPr>
        <w:tc>
          <w:tcPr>
            <w:cnfStyle w:val="001000000000" w:firstRow="0" w:lastRow="0" w:firstColumn="1" w:lastColumn="0" w:oddVBand="0" w:evenVBand="0" w:oddHBand="0" w:evenHBand="0" w:firstRowFirstColumn="0" w:firstRowLastColumn="0" w:lastRowFirstColumn="0" w:lastRowLastColumn="0"/>
            <w:tcW w:w="5108" w:type="dxa"/>
          </w:tcPr>
          <w:p w14:paraId="06AB70EB" w14:textId="77777777" w:rsidR="00AC0745" w:rsidRPr="00AC764A" w:rsidRDefault="00AC0745" w:rsidP="003D7EAA">
            <w:pPr>
              <w:spacing w:after="120"/>
            </w:pPr>
            <w:r w:rsidRPr="00AC764A">
              <w:t>Mentorluse süsteemi loomine mahepõllumajanduse valdkonna tootjatele ja konsulentidele.</w:t>
            </w:r>
          </w:p>
        </w:tc>
        <w:tc>
          <w:tcPr>
            <w:tcW w:w="1117" w:type="dxa"/>
          </w:tcPr>
          <w:p w14:paraId="7A17A7C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788D9221"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275" w:type="dxa"/>
          </w:tcPr>
          <w:p w14:paraId="6A2BE569" w14:textId="5C9C84E5"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t>MES;</w:t>
            </w:r>
            <w:r w:rsidRPr="00AC764A">
              <w:t xml:space="preserve"> alates 2024 METK</w:t>
            </w:r>
          </w:p>
        </w:tc>
      </w:tr>
      <w:tr w:rsidR="00AC0745" w:rsidRPr="00AC764A" w14:paraId="783D8CFB" w14:textId="77777777" w:rsidTr="00AC0745">
        <w:trPr>
          <w:trHeight w:val="257"/>
        </w:trPr>
        <w:tc>
          <w:tcPr>
            <w:cnfStyle w:val="001000000000" w:firstRow="0" w:lastRow="0" w:firstColumn="1" w:lastColumn="0" w:oddVBand="0" w:evenVBand="0" w:oddHBand="0" w:evenHBand="0" w:firstRowFirstColumn="0" w:firstRowLastColumn="0" w:lastRowFirstColumn="0" w:lastRowLastColumn="0"/>
            <w:tcW w:w="5108" w:type="dxa"/>
          </w:tcPr>
          <w:p w14:paraId="5581DD74" w14:textId="77777777" w:rsidR="00AC0745" w:rsidRPr="00AC764A" w:rsidRDefault="00AC0745" w:rsidP="003D7EAA">
            <w:pPr>
              <w:spacing w:after="120"/>
            </w:pPr>
            <w:r w:rsidRPr="00AC764A">
              <w:t>EMÜ juures mahepõllumajanduse koolituse korraldamine kutsekoolides õpetavatele õpetajatele ja mahepõllumajanduse praktikutele.</w:t>
            </w:r>
          </w:p>
        </w:tc>
        <w:tc>
          <w:tcPr>
            <w:tcW w:w="1117" w:type="dxa"/>
          </w:tcPr>
          <w:p w14:paraId="72199CC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5BA179BA"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275" w:type="dxa"/>
          </w:tcPr>
          <w:p w14:paraId="5CC7CE2D"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EMÜ</w:t>
            </w:r>
          </w:p>
        </w:tc>
      </w:tr>
      <w:tr w:rsidR="00AC0745" w:rsidRPr="00AC764A" w14:paraId="0D865C16" w14:textId="77777777" w:rsidTr="00AC0745">
        <w:trPr>
          <w:trHeight w:val="257"/>
        </w:trPr>
        <w:tc>
          <w:tcPr>
            <w:cnfStyle w:val="001000000000" w:firstRow="0" w:lastRow="0" w:firstColumn="1" w:lastColumn="0" w:oddVBand="0" w:evenVBand="0" w:oddHBand="0" w:evenHBand="0" w:firstRowFirstColumn="0" w:firstRowLastColumn="0" w:lastRowFirstColumn="0" w:lastRowLastColumn="0"/>
            <w:tcW w:w="5108" w:type="dxa"/>
          </w:tcPr>
          <w:p w14:paraId="6C5663F4" w14:textId="77777777" w:rsidR="00AC0745" w:rsidRPr="00AC764A" w:rsidRDefault="00AC0745" w:rsidP="003D7EAA">
            <w:pPr>
              <w:spacing w:after="120"/>
            </w:pPr>
            <w:r w:rsidRPr="00AC764A">
              <w:t>Kutse- ja kõrghariduse õppekavade analüüs, kutsestandardi koostamine ja õppekavade täiendamine, õppematerjalide koostamine õpetajatele.</w:t>
            </w:r>
          </w:p>
        </w:tc>
        <w:tc>
          <w:tcPr>
            <w:tcW w:w="1117" w:type="dxa"/>
          </w:tcPr>
          <w:p w14:paraId="494581B3"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0A8D85D3"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75" w:type="dxa"/>
          </w:tcPr>
          <w:p w14:paraId="7253A24D"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 EMÜ</w:t>
            </w:r>
          </w:p>
        </w:tc>
      </w:tr>
      <w:tr w:rsidR="00AC0745" w:rsidRPr="00AC764A" w14:paraId="6FF72FEB" w14:textId="77777777" w:rsidTr="00AC0745">
        <w:trPr>
          <w:trHeight w:val="165"/>
        </w:trPr>
        <w:tc>
          <w:tcPr>
            <w:cnfStyle w:val="001000000000" w:firstRow="0" w:lastRow="0" w:firstColumn="1" w:lastColumn="0" w:oddVBand="0" w:evenVBand="0" w:oddHBand="0" w:evenHBand="0" w:firstRowFirstColumn="0" w:firstRowLastColumn="0" w:lastRowFirstColumn="0" w:lastRowLastColumn="0"/>
            <w:tcW w:w="5108" w:type="dxa"/>
          </w:tcPr>
          <w:p w14:paraId="7687720F" w14:textId="77777777" w:rsidR="00AC0745" w:rsidRPr="00AC764A" w:rsidRDefault="00AC0745" w:rsidP="003D7EAA">
            <w:pPr>
              <w:spacing w:after="120"/>
            </w:pPr>
            <w:r w:rsidRPr="00AC764A">
              <w:t>Kutse- ja kõrghariduses mitteformaalhariduse võimaluse analüüsimine.</w:t>
            </w:r>
          </w:p>
        </w:tc>
        <w:tc>
          <w:tcPr>
            <w:tcW w:w="1117" w:type="dxa"/>
          </w:tcPr>
          <w:p w14:paraId="452FA0E3"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4F3BEC9F"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275" w:type="dxa"/>
          </w:tcPr>
          <w:p w14:paraId="48F16687"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 EMÜ</w:t>
            </w:r>
          </w:p>
        </w:tc>
      </w:tr>
      <w:tr w:rsidR="00AC0745" w:rsidRPr="00AC764A" w14:paraId="3E291BD8" w14:textId="77777777" w:rsidTr="00AC0745">
        <w:trPr>
          <w:trHeight w:val="177"/>
        </w:trPr>
        <w:tc>
          <w:tcPr>
            <w:cnfStyle w:val="001000000000" w:firstRow="0" w:lastRow="0" w:firstColumn="1" w:lastColumn="0" w:oddVBand="0" w:evenVBand="0" w:oddHBand="0" w:evenHBand="0" w:firstRowFirstColumn="0" w:firstRowLastColumn="0" w:lastRowFirstColumn="0" w:lastRowLastColumn="0"/>
            <w:tcW w:w="5108" w:type="dxa"/>
          </w:tcPr>
          <w:p w14:paraId="78F63344" w14:textId="77777777" w:rsidR="00AC0745" w:rsidRPr="00AC764A" w:rsidRDefault="00AC0745" w:rsidP="003D7EAA">
            <w:pPr>
              <w:spacing w:after="120"/>
            </w:pPr>
            <w:r w:rsidRPr="00AC764A">
              <w:t xml:space="preserve">Täiendava mahepõllumajandusliku õppematerjali loomine I–III kooliastmele. </w:t>
            </w:r>
          </w:p>
        </w:tc>
        <w:tc>
          <w:tcPr>
            <w:tcW w:w="1117" w:type="dxa"/>
          </w:tcPr>
          <w:p w14:paraId="1819C34C"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72" w:type="dxa"/>
          </w:tcPr>
          <w:p w14:paraId="2F65FD5F"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75" w:type="dxa"/>
          </w:tcPr>
          <w:p w14:paraId="76B5F947"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bl>
    <w:p w14:paraId="72DDDD0A" w14:textId="77777777" w:rsidR="00AC764A" w:rsidRPr="00AC764A" w:rsidRDefault="00A8412A" w:rsidP="006957C9">
      <w:pPr>
        <w:pStyle w:val="Heading2"/>
      </w:pPr>
      <w:bookmarkStart w:id="26" w:name="_Toc124252160"/>
      <w:bookmarkStart w:id="27" w:name="_Toc124521931"/>
      <w:r>
        <w:t xml:space="preserve">II sammas – </w:t>
      </w:r>
      <w:bookmarkEnd w:id="26"/>
      <w:r>
        <w:t>m</w:t>
      </w:r>
      <w:r w:rsidRPr="00A8412A">
        <w:t>ahetoidu tarbimise edendamine ja nõudluse suurendamine tarbija teadlikkuse tõstmise kaudu</w:t>
      </w:r>
      <w:bookmarkEnd w:id="27"/>
    </w:p>
    <w:p w14:paraId="4475C670" w14:textId="451AEA91" w:rsidR="00AC764A" w:rsidRPr="00AC764A" w:rsidRDefault="00AC764A" w:rsidP="00AC764A">
      <w:r w:rsidRPr="00AC764A">
        <w:t>Alates 2016. aastast EKI tehtud kordusuuringu „Eesti elanike toidukaupade ostueelistused ja hoiakud“ tulemustele lähtudes on tarbijate teadlikkus mahetoidust püsinud aastate kaupa enam-vähem samal tasemel. Mahetoit tähendab elanikele eelkõige ise kasvatatud puhast toitu ja alles seejärel poest või tunnustatud mahetootjatelt ostetud öko- või mahemärgistusega toitu. 2022. aasta küsitluse tulemusel ei ole mahetoidu ostjate osakaal aastatega oluliselt muutunud. 2020. aastal kinnitas mahetoidu ostmist 52% vastanuist,</w:t>
      </w:r>
      <w:r w:rsidR="00A8412A">
        <w:t xml:space="preserve"> </w:t>
      </w:r>
      <w:r w:rsidRPr="00AC764A">
        <w:t>2022. aastal 51%. Kõige kõrgem oli mahetoidu ostjate osakaal 2016. (65%) ja 2018. aastal (64%). Kui 2020. aastal oli kord nädalas mahetoitu ostjate osakaal 13%, siis 2022. aastal langes see 9%-le. Teisalt kasvas 1–3 korda kuus mahetoitu tarbijate osakaal 22%-le (2020. aastal 18%). Mahetoitu ostetakse enamasti tervislike omaduste,</w:t>
      </w:r>
      <w:r w:rsidR="00A8412A">
        <w:t xml:space="preserve"> </w:t>
      </w:r>
      <w:r w:rsidRPr="00AC764A">
        <w:t>kodumaise päritolu ja maitsvuse pärast ning soovist toetada mahetootjaid. Mahetoidu mitteostmise põhjused seisnevad peamiselt asjaoludel, et mahetoidu ostmist ei peeta vaja</w:t>
      </w:r>
      <w:r w:rsidR="009A6514">
        <w:softHyphen/>
      </w:r>
      <w:r w:rsidRPr="00AC764A">
        <w:t>likuks, ei tunnetata selle erinevust tavatoidust või on mahetoidul liialt kõrge hind. Mahetoidu ostmise sagedus sõltub endiselt sissetulekust – mida suuremad on rahalised võimalused, seda suurem oli mahe</w:t>
      </w:r>
      <w:r w:rsidR="009A6514">
        <w:softHyphen/>
      </w:r>
      <w:r w:rsidRPr="00AC764A">
        <w:t xml:space="preserve">toidu ostjate osakaal ja seda sagedamini mahetoitu osteti. Noorte vanusegrupis tarbisid 54% vastanutest mahetoitu, mida on mõnevõrra rohkem kui teistes vanusegruppides. See võib tuleneda sellest, et noored on altimad trendidega kaasa minema ning keskkonnateadlikumad. Elanike valmidus maksta mahetoidu eest kõrgemat hinda on 2022. aastal võrreldes 2020. aastaga langenud 54%-lt 44%-le. Kõige sagedamini ollakse nõus maksma mahetoidu eest ainult kuni 10% rohkem, kuid tegelikult on mahetoidu ja tavatoidu </w:t>
      </w:r>
      <w:r w:rsidRPr="00AC764A">
        <w:lastRenderedPageBreak/>
        <w:t>hindade erinevus mitmes tootegrupis oluliselt suurem ja see on üks olulisemaid ostuhuvi pärssivaid tegureid.</w:t>
      </w:r>
      <w:r w:rsidRPr="00AC764A">
        <w:rPr>
          <w:vertAlign w:val="superscript"/>
        </w:rPr>
        <w:footnoteReference w:id="10"/>
      </w:r>
    </w:p>
    <w:p w14:paraId="754A8FA0" w14:textId="61CC63E7" w:rsidR="00AC764A" w:rsidRPr="00AC764A" w:rsidRDefault="00AC764A" w:rsidP="00AC764A">
      <w:r w:rsidRPr="00AC764A">
        <w:t>Tarbijani jõuab mahetoit üha enam toitlustusettevõtete kaudu. Põllumajandus- ja Toiduametit mahe</w:t>
      </w:r>
      <w:r w:rsidR="005F40EB">
        <w:softHyphen/>
      </w:r>
      <w:r w:rsidRPr="00AC764A">
        <w:t>toitlus</w:t>
      </w:r>
      <w:r w:rsidR="009A6514">
        <w:softHyphen/>
      </w:r>
      <w:r w:rsidRPr="00AC764A">
        <w:t>tamisest teavitanud ettevõtteid on aasta-aastalt juurde tulnud: 2019. aastal tegeles mahe</w:t>
      </w:r>
      <w:r w:rsidR="005F40EB">
        <w:softHyphen/>
      </w:r>
      <w:r w:rsidRPr="00AC764A">
        <w:t>toitlus</w:t>
      </w:r>
      <w:r w:rsidR="005F40EB">
        <w:softHyphen/>
      </w:r>
      <w:r w:rsidRPr="00AC764A">
        <w:t>tamisega 33 ettevõtet, 2020. aastal 45, 2021. aastal 60,</w:t>
      </w:r>
      <w:r w:rsidR="00A8412A">
        <w:t xml:space="preserve"> </w:t>
      </w:r>
      <w:r w:rsidRPr="00AC764A">
        <w:t>2022. aastal 125.</w:t>
      </w:r>
    </w:p>
    <w:p w14:paraId="4874DE44" w14:textId="3A0B2520" w:rsidR="00AC764A" w:rsidRPr="00AC764A" w:rsidRDefault="00AC764A" w:rsidP="00AC764A">
      <w:r w:rsidRPr="00AC764A">
        <w:t>Ka haridusasutuste huvi pakkuda mahetoitu on viimastel aastatel kasvanud. Mahetoitlustamisest teavi</w:t>
      </w:r>
      <w:r w:rsidR="009A6514">
        <w:softHyphen/>
      </w:r>
      <w:r w:rsidRPr="00AC764A">
        <w:t>tanud koole ja lasteaedu oli 2019. aastal 17 (3% Eesti lasteaia- ja koolilastest), 2020. aastal 26 (4% Eesti lasteaia- ja koolilastest) ja 2021. aastal 45 (6% Eesti lasteaia- ja koolilastest). 2022/23. õppeaasta alguses pakuti mahetoitu aga juba 100 haridusasutuses (9% Eesti lasteaia- ja koolilastest).</w:t>
      </w:r>
    </w:p>
    <w:p w14:paraId="467FBB55" w14:textId="1748572D" w:rsidR="00AC764A" w:rsidRPr="00AC764A" w:rsidRDefault="00AC764A" w:rsidP="00AC764A">
      <w:r w:rsidRPr="00AC764A">
        <w:t>Suur osa on siin Tartu linna huvil pakkuda mahetoitu koolides ja lasteaedades. 2021. aasta lõpus oli mahe</w:t>
      </w:r>
      <w:r w:rsidR="009A6514">
        <w:softHyphen/>
      </w:r>
      <w:r w:rsidRPr="00AC764A">
        <w:t>toitlustusest teavitanud 30 Tartu kooli ja lasteaia sööklat ning 2022/23. õppeaasta alguses juba 54. Lisaks Tartule on näidanud huvi mahetoidu pakkumise vastu ka teised piirkonnad, nt Võrumaa. Võru maakonna omavalitsused, SA Võrumaa Arenduskeskus ja MTÜ Setomaa Liit sõlmisid 2020. aasta septembris hea tahte kokkuleppe, mille raames seati eesmärk, et aastaks 2024 on Võru maakonna haridusasutustes pakutava toidu toorainest vähemalt 20% mahe.</w:t>
      </w:r>
    </w:p>
    <w:p w14:paraId="2D42838C" w14:textId="02B78094" w:rsidR="00AC764A" w:rsidRPr="00AC764A" w:rsidRDefault="00AC764A" w:rsidP="00AC764A">
      <w:r w:rsidRPr="00AC764A">
        <w:t>Mahetoitlustuse arendamiseks korraldati nii 2021. kui 2022. aastal üheksa mahetoitlustamise infopäeva Eesti erinevates piirkondades. Infopäevade sihtgrupid on HoReCa sektor, toitlustajad, mahetootjad, kohalike omavalitsuste</w:t>
      </w:r>
      <w:r w:rsidR="00233BFD">
        <w:t xml:space="preserve"> (KOV)</w:t>
      </w:r>
      <w:r w:rsidRPr="00AC764A">
        <w:t xml:space="preserve"> spetsialistid ning avalikkus. Infopäevade eesmärk on suurendada toitlustajate huvi mahetooraine kasutamise vastu; see loob eeldused tarbijale mahetoidu kättesaadavuse paranemiseks, mille tulemusel kasvab ka mahetoidu regulaarsete tarbijate osakaal. Mahetoodete turunõudluse suure</w:t>
      </w:r>
      <w:r w:rsidR="005F40EB">
        <w:softHyphen/>
      </w:r>
      <w:r w:rsidRPr="00AC764A">
        <w:t>ne</w:t>
      </w:r>
      <w:r w:rsidR="005F40EB">
        <w:softHyphen/>
      </w:r>
      <w:r w:rsidRPr="00AC764A">
        <w:t>mine aitab kaasa mahetootmise laienemisele ja toetab keskkonnakaitset, loomade heaolu ning maaelu arengut.</w:t>
      </w:r>
    </w:p>
    <w:p w14:paraId="6BBD5944" w14:textId="46873CC6" w:rsidR="00AC764A" w:rsidRPr="00AC764A" w:rsidRDefault="00AC764A" w:rsidP="00AC764A">
      <w:r w:rsidRPr="00AC764A">
        <w:t>Mahetoitu pakkuvate haridusasutuste arvu tõstmiseks töötas Maaeluministeerium välja määruse „Haridus</w:t>
      </w:r>
      <w:r w:rsidR="005F40EB">
        <w:softHyphen/>
      </w:r>
      <w:r w:rsidRPr="00AC764A">
        <w:t xml:space="preserve">asutuses mahepõllumajandusliku toidu ja mahepõllumajanduslikke koostisosi sisaldava toidu pakkumise toetus“, mille raames toetatakse lastele mahetoitu pakkuvaid </w:t>
      </w:r>
      <w:r w:rsidR="00233BFD">
        <w:t>üldharidus</w:t>
      </w:r>
      <w:r w:rsidRPr="00AC764A">
        <w:t>koole ja lasteaedu. Toetus rakendus 2022. aasta septembrist, esimese aasta eelarve oli 673 500 eurot. Toetuse andmisega soovitakse 2030. aastaks jõuda tasemele, kus vähemalt 50%-le Eesti lasteaialastest ja üldhariduskoolide õpilastest pakutakse mahe</w:t>
      </w:r>
      <w:r w:rsidR="005F40EB">
        <w:softHyphen/>
      </w:r>
      <w:r w:rsidRPr="00AC764A">
        <w:t>toitu. Toetuse eesmärgi täitmiseks on plaanis korralda mahetoitlustamise infopäevi ja koolitusi nii haridus</w:t>
      </w:r>
      <w:r w:rsidR="005F40EB">
        <w:softHyphen/>
      </w:r>
      <w:r w:rsidRPr="00AC764A">
        <w:t>asutuste kokkadele ja toitlustajatele kui ka kohalike omavalitsuste hankespetsialistidele. Koolituste korral</w:t>
      </w:r>
      <w:r w:rsidR="005F40EB">
        <w:softHyphen/>
      </w:r>
      <w:r w:rsidRPr="00AC764A">
        <w:t xml:space="preserve">damine võimaldab julgustada kokkasid ja toitlustajaid kasutama mahetooraineid, nagu veise- ja lambaliha, ja teisi mahepõllumajanduslikult toodetud tooraineid, mida tavapäraselt </w:t>
      </w:r>
      <w:r w:rsidR="00233BFD">
        <w:t xml:space="preserve">lasteaia- või </w:t>
      </w:r>
      <w:r w:rsidRPr="00AC764A">
        <w:t>koolitoitudes ei kasutata.</w:t>
      </w:r>
    </w:p>
    <w:p w14:paraId="5A166383" w14:textId="77777777" w:rsidR="00AC764A" w:rsidRPr="00AC764A" w:rsidRDefault="00AC764A" w:rsidP="00A8412A">
      <w:pPr>
        <w:pStyle w:val="Heading3"/>
      </w:pPr>
      <w:bookmarkStart w:id="28" w:name="_Toc124252161"/>
      <w:bookmarkStart w:id="29" w:name="_Toc124521932"/>
      <w:r w:rsidRPr="00AC764A">
        <w:t>II samba töörühma kokkuvõte</w:t>
      </w:r>
      <w:bookmarkEnd w:id="28"/>
      <w:bookmarkEnd w:id="29"/>
    </w:p>
    <w:p w14:paraId="27F48251" w14:textId="1DBD0D7F" w:rsidR="00AC764A" w:rsidRPr="00AC764A" w:rsidRDefault="00AC764A" w:rsidP="00AC764A">
      <w:r w:rsidRPr="00AC764A">
        <w:t>Mahetoidu tarbimise edendamisel ja nõudluse suurendamisel on peamised kitsaskohad kodumaise mahe</w:t>
      </w:r>
      <w:r w:rsidR="009A6514">
        <w:softHyphen/>
      </w:r>
      <w:r w:rsidRPr="00AC764A">
        <w:t>tooraine kõrge hind ja väike valik tootesegmentides. Haridusasutustel, kes tegelevad kohapeal toitlus</w:t>
      </w:r>
      <w:r w:rsidR="009A6514">
        <w:softHyphen/>
      </w:r>
      <w:r w:rsidRPr="00AC764A">
        <w:t>tusega, võib olla raske leida kohalikke mahetootjaid, et tagada vajaminevate toodete stabiilne ja võima</w:t>
      </w:r>
      <w:r w:rsidR="009A6514">
        <w:softHyphen/>
      </w:r>
      <w:r w:rsidRPr="00AC764A">
        <w:t>likult kiire ning lühike tarne.</w:t>
      </w:r>
      <w:r w:rsidR="00A8412A">
        <w:t xml:space="preserve"> </w:t>
      </w:r>
      <w:r w:rsidRPr="00AC764A">
        <w:t>Samuti võib haridusasutustes mahetooraine kasutuselevõttu pidurdada vähene oskus valmistada toitu toorainetest, mida tavapäraselt koolitoidus ei kasutata, näiteks veise- või lambaliha. Seega tuleb keskenduda kooli töötajate ja toitlustajate teadlikkuse tõstmisele ning julgustada neid mahetoorainet kasutama. Teisalt on vaja tegeleda teavitustööga ja koolitada spetsialiste, kes tegeleksid mahetooraine või toitlustamise hangetega – selle eesmärk on edendada kohalikku mahepõllu</w:t>
      </w:r>
      <w:r w:rsidR="005F40EB">
        <w:softHyphen/>
      </w:r>
      <w:r w:rsidRPr="00AC764A">
        <w:t xml:space="preserve">majandust ning viia kokku haridusasutused ja mahetootjad, et parandada tooraine kättesaadavust. Samuti </w:t>
      </w:r>
      <w:r w:rsidRPr="00AC764A">
        <w:lastRenderedPageBreak/>
        <w:t>on oluline teha teavitustööd lapsevanematele, halduskogudele ja üldsusele ning tuua välja mahetoidu tervislikud ja keskkonnaaspektid.</w:t>
      </w:r>
    </w:p>
    <w:p w14:paraId="6A381C37" w14:textId="77777777" w:rsidR="00AC764A" w:rsidRPr="00AC764A" w:rsidRDefault="00AC764A" w:rsidP="00A8412A">
      <w:pPr>
        <w:pStyle w:val="Heading3"/>
      </w:pPr>
      <w:bookmarkStart w:id="30" w:name="_Toc124252162"/>
      <w:bookmarkStart w:id="31" w:name="_Toc124521933"/>
      <w:r w:rsidRPr="00AC764A">
        <w:t>II sammas – eesmärgid, mõõdikud ja tegevused</w:t>
      </w:r>
      <w:bookmarkEnd w:id="30"/>
      <w:bookmarkEnd w:id="31"/>
    </w:p>
    <w:tbl>
      <w:tblPr>
        <w:tblStyle w:val="LightList-Accent1"/>
        <w:tblW w:w="9072" w:type="dxa"/>
        <w:tblLayout w:type="fixed"/>
        <w:tblLook w:val="06A0" w:firstRow="1" w:lastRow="0" w:firstColumn="1" w:lastColumn="0" w:noHBand="1" w:noVBand="1"/>
      </w:tblPr>
      <w:tblGrid>
        <w:gridCol w:w="2188"/>
        <w:gridCol w:w="2071"/>
        <w:gridCol w:w="994"/>
        <w:gridCol w:w="874"/>
        <w:gridCol w:w="1592"/>
        <w:gridCol w:w="1353"/>
      </w:tblGrid>
      <w:tr w:rsidR="00AC764A" w:rsidRPr="00AC0745" w14:paraId="5F9C07FE" w14:textId="77777777" w:rsidTr="00AC0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88" w:type="dxa"/>
          </w:tcPr>
          <w:p w14:paraId="6AE256BA" w14:textId="77777777" w:rsidR="00AC764A" w:rsidRPr="00AC0745" w:rsidRDefault="00AC764A" w:rsidP="00AC0745">
            <w:r w:rsidRPr="00AC0745">
              <w:t>Eesmärgid</w:t>
            </w:r>
          </w:p>
        </w:tc>
        <w:tc>
          <w:tcPr>
            <w:tcW w:w="2071" w:type="dxa"/>
          </w:tcPr>
          <w:p w14:paraId="08261502" w14:textId="77777777" w:rsidR="00AC764A" w:rsidRPr="00AC0745" w:rsidRDefault="00AC764A" w:rsidP="00AC0745">
            <w:pPr>
              <w:cnfStyle w:val="100000000000" w:firstRow="1" w:lastRow="0" w:firstColumn="0" w:lastColumn="0" w:oddVBand="0" w:evenVBand="0" w:oddHBand="0" w:evenHBand="0" w:firstRowFirstColumn="0" w:firstRowLastColumn="0" w:lastRowFirstColumn="0" w:lastRowLastColumn="0"/>
            </w:pPr>
            <w:r w:rsidRPr="00AC0745">
              <w:t>Mõõdikud</w:t>
            </w:r>
          </w:p>
        </w:tc>
        <w:tc>
          <w:tcPr>
            <w:tcW w:w="994" w:type="dxa"/>
          </w:tcPr>
          <w:p w14:paraId="3800B5E2" w14:textId="77777777" w:rsidR="00AC764A" w:rsidRPr="00AC0745" w:rsidRDefault="00AC764A" w:rsidP="00AC0745">
            <w:pPr>
              <w:cnfStyle w:val="100000000000" w:firstRow="1" w:lastRow="0" w:firstColumn="0" w:lastColumn="0" w:oddVBand="0" w:evenVBand="0" w:oddHBand="0" w:evenHBand="0" w:firstRowFirstColumn="0" w:firstRowLastColumn="0" w:lastRowFirstColumn="0" w:lastRowLastColumn="0"/>
            </w:pPr>
            <w:r w:rsidRPr="00AC0745">
              <w:t>Algtase</w:t>
            </w:r>
          </w:p>
        </w:tc>
        <w:tc>
          <w:tcPr>
            <w:tcW w:w="874" w:type="dxa"/>
          </w:tcPr>
          <w:p w14:paraId="0E4E75DF" w14:textId="77777777" w:rsidR="00AC764A" w:rsidRPr="00AC0745" w:rsidRDefault="00AC764A" w:rsidP="00AC0745">
            <w:pPr>
              <w:cnfStyle w:val="100000000000" w:firstRow="1" w:lastRow="0" w:firstColumn="0" w:lastColumn="0" w:oddVBand="0" w:evenVBand="0" w:oddHBand="0" w:evenHBand="0" w:firstRowFirstColumn="0" w:firstRowLastColumn="0" w:lastRowFirstColumn="0" w:lastRowLastColumn="0"/>
            </w:pPr>
            <w:r w:rsidRPr="00AC0745">
              <w:t>2025</w:t>
            </w:r>
          </w:p>
        </w:tc>
        <w:tc>
          <w:tcPr>
            <w:tcW w:w="1592" w:type="dxa"/>
          </w:tcPr>
          <w:p w14:paraId="730CAC86" w14:textId="77777777" w:rsidR="00AC764A" w:rsidRPr="00AC0745" w:rsidRDefault="00AC764A" w:rsidP="00AC0745">
            <w:pPr>
              <w:cnfStyle w:val="100000000000" w:firstRow="1" w:lastRow="0" w:firstColumn="0" w:lastColumn="0" w:oddVBand="0" w:evenVBand="0" w:oddHBand="0" w:evenHBand="0" w:firstRowFirstColumn="0" w:firstRowLastColumn="0" w:lastRowFirstColumn="0" w:lastRowLastColumn="0"/>
            </w:pPr>
            <w:r w:rsidRPr="00AC0745">
              <w:t>2027</w:t>
            </w:r>
          </w:p>
        </w:tc>
        <w:tc>
          <w:tcPr>
            <w:tcW w:w="1353" w:type="dxa"/>
          </w:tcPr>
          <w:p w14:paraId="48437994" w14:textId="7F46AD75" w:rsidR="00AC764A" w:rsidRPr="00AC0745" w:rsidRDefault="00AC764A" w:rsidP="00AC0745">
            <w:pPr>
              <w:cnfStyle w:val="100000000000" w:firstRow="1" w:lastRow="0" w:firstColumn="0" w:lastColumn="0" w:oddVBand="0" w:evenVBand="0" w:oddHBand="0" w:evenHBand="0" w:firstRowFirstColumn="0" w:firstRowLastColumn="0" w:lastRowFirstColumn="0" w:lastRowLastColumn="0"/>
            </w:pPr>
            <w:r w:rsidRPr="00AC0745">
              <w:t>Sihttase</w:t>
            </w:r>
            <w:r w:rsidR="00B45B6B" w:rsidRPr="00AC0745">
              <w:br/>
            </w:r>
            <w:r w:rsidRPr="00AC0745">
              <w:t>2030</w:t>
            </w:r>
          </w:p>
        </w:tc>
      </w:tr>
      <w:tr w:rsidR="00AC764A" w:rsidRPr="00AC764A" w14:paraId="7EF98D44" w14:textId="77777777" w:rsidTr="00AC0745">
        <w:tc>
          <w:tcPr>
            <w:cnfStyle w:val="001000000000" w:firstRow="0" w:lastRow="0" w:firstColumn="1" w:lastColumn="0" w:oddVBand="0" w:evenVBand="0" w:oddHBand="0" w:evenHBand="0" w:firstRowFirstColumn="0" w:firstRowLastColumn="0" w:lastRowFirstColumn="0" w:lastRowLastColumn="0"/>
            <w:tcW w:w="2188" w:type="dxa"/>
            <w:vMerge w:val="restart"/>
          </w:tcPr>
          <w:p w14:paraId="7FEB8452" w14:textId="77777777" w:rsidR="00AC764A" w:rsidRPr="00AC764A" w:rsidRDefault="00AC764A" w:rsidP="00AC0745">
            <w:pPr>
              <w:spacing w:after="120"/>
            </w:pPr>
            <w:r w:rsidRPr="00AC764A">
              <w:t>Eesti tarbija teab, mis on mahetoote väärtused ja kuidas seda märgistatakse.</w:t>
            </w:r>
          </w:p>
        </w:tc>
        <w:tc>
          <w:tcPr>
            <w:tcW w:w="2071" w:type="dxa"/>
          </w:tcPr>
          <w:p w14:paraId="7EA2E185" w14:textId="3921466B"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Eesti mahepõllumajanduse märki tu</w:t>
            </w:r>
            <w:r w:rsidR="00AC0745">
              <w:t>ndvate Eesti elanike osakaal (%)</w:t>
            </w:r>
            <w:r w:rsidR="00AC0745">
              <w:br/>
            </w:r>
            <w:r w:rsidRPr="00AC764A">
              <w:rPr>
                <w:i/>
              </w:rPr>
              <w:t>Allikas: EKI uuring</w:t>
            </w:r>
          </w:p>
        </w:tc>
        <w:tc>
          <w:tcPr>
            <w:tcW w:w="994" w:type="dxa"/>
          </w:tcPr>
          <w:p w14:paraId="659EC82B" w14:textId="65BDB3BE"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59%</w:t>
            </w:r>
            <w:r w:rsidR="00AC0745">
              <w:br/>
            </w:r>
            <w:r w:rsidRPr="00AC764A">
              <w:t>(2022)</w:t>
            </w:r>
          </w:p>
        </w:tc>
        <w:tc>
          <w:tcPr>
            <w:tcW w:w="874" w:type="dxa"/>
          </w:tcPr>
          <w:p w14:paraId="17720B11"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70%</w:t>
            </w:r>
          </w:p>
        </w:tc>
        <w:tc>
          <w:tcPr>
            <w:tcW w:w="1592" w:type="dxa"/>
          </w:tcPr>
          <w:p w14:paraId="0D1F3ECE"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75%</w:t>
            </w:r>
          </w:p>
        </w:tc>
        <w:tc>
          <w:tcPr>
            <w:tcW w:w="1353" w:type="dxa"/>
          </w:tcPr>
          <w:p w14:paraId="12C3DCC8" w14:textId="39A566D3"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80%</w:t>
            </w:r>
          </w:p>
        </w:tc>
      </w:tr>
      <w:tr w:rsidR="00AC764A" w:rsidRPr="00AC764A" w14:paraId="7D309046" w14:textId="77777777" w:rsidTr="00AC0745">
        <w:tc>
          <w:tcPr>
            <w:cnfStyle w:val="001000000000" w:firstRow="0" w:lastRow="0" w:firstColumn="1" w:lastColumn="0" w:oddVBand="0" w:evenVBand="0" w:oddHBand="0" w:evenHBand="0" w:firstRowFirstColumn="0" w:firstRowLastColumn="0" w:lastRowFirstColumn="0" w:lastRowLastColumn="0"/>
            <w:tcW w:w="2188" w:type="dxa"/>
            <w:vMerge/>
          </w:tcPr>
          <w:p w14:paraId="46AD6BC7" w14:textId="77777777" w:rsidR="00AC764A" w:rsidRPr="00AC764A" w:rsidRDefault="00AC764A" w:rsidP="00AC0745">
            <w:pPr>
              <w:spacing w:after="120"/>
            </w:pPr>
          </w:p>
        </w:tc>
        <w:tc>
          <w:tcPr>
            <w:tcW w:w="2071" w:type="dxa"/>
          </w:tcPr>
          <w:p w14:paraId="2C25534C" w14:textId="144C21F6"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ELi mahelogo tundvate Eesti elanike osakaal (%)</w:t>
            </w:r>
            <w:r w:rsidR="00AC0745">
              <w:br/>
            </w:r>
            <w:r w:rsidRPr="00AC764A">
              <w:rPr>
                <w:i/>
              </w:rPr>
              <w:t>Allikas: EKI uuring</w:t>
            </w:r>
          </w:p>
        </w:tc>
        <w:tc>
          <w:tcPr>
            <w:tcW w:w="994" w:type="dxa"/>
          </w:tcPr>
          <w:p w14:paraId="30392555" w14:textId="0E78D37B"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49%</w:t>
            </w:r>
            <w:r w:rsidR="00AC0745">
              <w:br/>
            </w:r>
            <w:r w:rsidRPr="00AC764A">
              <w:t>(2022)</w:t>
            </w:r>
          </w:p>
        </w:tc>
        <w:tc>
          <w:tcPr>
            <w:tcW w:w="874" w:type="dxa"/>
          </w:tcPr>
          <w:p w14:paraId="1B59E973"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65%</w:t>
            </w:r>
          </w:p>
        </w:tc>
        <w:tc>
          <w:tcPr>
            <w:tcW w:w="1592" w:type="dxa"/>
          </w:tcPr>
          <w:p w14:paraId="635DA3C3"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70%</w:t>
            </w:r>
          </w:p>
        </w:tc>
        <w:tc>
          <w:tcPr>
            <w:tcW w:w="1353" w:type="dxa"/>
          </w:tcPr>
          <w:p w14:paraId="1A605884"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75%</w:t>
            </w:r>
          </w:p>
        </w:tc>
      </w:tr>
      <w:tr w:rsidR="00AC764A" w:rsidRPr="00AC764A" w14:paraId="450A77A0" w14:textId="77777777" w:rsidTr="00AC0745">
        <w:tc>
          <w:tcPr>
            <w:cnfStyle w:val="001000000000" w:firstRow="0" w:lastRow="0" w:firstColumn="1" w:lastColumn="0" w:oddVBand="0" w:evenVBand="0" w:oddHBand="0" w:evenHBand="0" w:firstRowFirstColumn="0" w:firstRowLastColumn="0" w:lastRowFirstColumn="0" w:lastRowLastColumn="0"/>
            <w:tcW w:w="2188" w:type="dxa"/>
          </w:tcPr>
          <w:p w14:paraId="4B1BC2D8" w14:textId="49AD138B" w:rsidR="00AC764A" w:rsidRPr="00AC764A" w:rsidRDefault="00AC764A" w:rsidP="00AC0745">
            <w:pPr>
              <w:spacing w:after="120"/>
            </w:pPr>
            <w:r w:rsidRPr="00AC764A">
              <w:t>Eesti tarbijad ostavad mahe</w:t>
            </w:r>
            <w:r w:rsidR="00AC0745">
              <w:softHyphen/>
            </w:r>
            <w:r w:rsidRPr="00AC764A">
              <w:t>põllu</w:t>
            </w:r>
            <w:r w:rsidR="00AC0745">
              <w:t>-</w:t>
            </w:r>
            <w:r w:rsidRPr="00AC764A">
              <w:t>majanduslikku toitu.</w:t>
            </w:r>
          </w:p>
        </w:tc>
        <w:tc>
          <w:tcPr>
            <w:tcW w:w="2071" w:type="dxa"/>
          </w:tcPr>
          <w:p w14:paraId="63BEEAAF" w14:textId="1ED3398D"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Mahetoidu regulaarsete (iga nädal) tarbijate osakaal Eesti elanikes (%)</w:t>
            </w:r>
            <w:r w:rsidR="00AC0745">
              <w:br/>
            </w:r>
            <w:r w:rsidRPr="00AC764A">
              <w:rPr>
                <w:i/>
              </w:rPr>
              <w:t>Allikas: EKI uuring</w:t>
            </w:r>
          </w:p>
        </w:tc>
        <w:tc>
          <w:tcPr>
            <w:tcW w:w="994" w:type="dxa"/>
          </w:tcPr>
          <w:p w14:paraId="1FD6A007" w14:textId="2A770B70"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9%</w:t>
            </w:r>
            <w:r w:rsidR="00AC0745">
              <w:br/>
            </w:r>
            <w:r w:rsidRPr="00AC764A">
              <w:t>(2022)</w:t>
            </w:r>
          </w:p>
        </w:tc>
        <w:tc>
          <w:tcPr>
            <w:tcW w:w="874" w:type="dxa"/>
          </w:tcPr>
          <w:p w14:paraId="07C5F920"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15%</w:t>
            </w:r>
          </w:p>
        </w:tc>
        <w:tc>
          <w:tcPr>
            <w:tcW w:w="1592" w:type="dxa"/>
          </w:tcPr>
          <w:p w14:paraId="50F2E62A"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16%</w:t>
            </w:r>
          </w:p>
        </w:tc>
        <w:tc>
          <w:tcPr>
            <w:tcW w:w="1353" w:type="dxa"/>
          </w:tcPr>
          <w:p w14:paraId="1174B32D"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20%</w:t>
            </w:r>
          </w:p>
        </w:tc>
      </w:tr>
      <w:tr w:rsidR="00AC764A" w:rsidRPr="00AC764A" w14:paraId="288CD419" w14:textId="77777777" w:rsidTr="00AC0745">
        <w:trPr>
          <w:trHeight w:val="1870"/>
        </w:trPr>
        <w:tc>
          <w:tcPr>
            <w:cnfStyle w:val="001000000000" w:firstRow="0" w:lastRow="0" w:firstColumn="1" w:lastColumn="0" w:oddVBand="0" w:evenVBand="0" w:oddHBand="0" w:evenHBand="0" w:firstRowFirstColumn="0" w:firstRowLastColumn="0" w:lastRowFirstColumn="0" w:lastRowLastColumn="0"/>
            <w:tcW w:w="2188" w:type="dxa"/>
          </w:tcPr>
          <w:p w14:paraId="3D9C0A65" w14:textId="77777777" w:rsidR="00AC764A" w:rsidRPr="00AC764A" w:rsidRDefault="00AC764A" w:rsidP="00AC0745">
            <w:pPr>
              <w:spacing w:after="120"/>
            </w:pPr>
            <w:r w:rsidRPr="00AC764A">
              <w:t>Mahepõllumajanduslik toit jõuab haridusasutuste kaudu laste toidulauale.</w:t>
            </w:r>
          </w:p>
        </w:tc>
        <w:tc>
          <w:tcPr>
            <w:tcW w:w="2071" w:type="dxa"/>
          </w:tcPr>
          <w:p w14:paraId="22EA6C7B" w14:textId="4B84C053"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Haridusasutustes mahetoitu saavate lasteaialaste ja üldhariduskoolide õpilaste osakaal kõikides Eesti lasteaialastes ja üldhariduskoolide õpilastes (%)</w:t>
            </w:r>
            <w:r w:rsidR="00A8412A">
              <w:t xml:space="preserve"> </w:t>
            </w:r>
            <w:r w:rsidR="00AC0745">
              <w:br/>
            </w:r>
            <w:r w:rsidRPr="00AC764A">
              <w:rPr>
                <w:i/>
              </w:rPr>
              <w:t>Allikas: EHIS, PTA</w:t>
            </w:r>
          </w:p>
        </w:tc>
        <w:tc>
          <w:tcPr>
            <w:tcW w:w="994" w:type="dxa"/>
          </w:tcPr>
          <w:p w14:paraId="24CE95D8" w14:textId="111CC619"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9%</w:t>
            </w:r>
            <w:r w:rsidR="00AC0745">
              <w:br/>
            </w:r>
            <w:r w:rsidRPr="00AC764A">
              <w:t>(2022)</w:t>
            </w:r>
          </w:p>
        </w:tc>
        <w:tc>
          <w:tcPr>
            <w:tcW w:w="874" w:type="dxa"/>
          </w:tcPr>
          <w:p w14:paraId="24574262"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25%</w:t>
            </w:r>
          </w:p>
        </w:tc>
        <w:tc>
          <w:tcPr>
            <w:tcW w:w="1592" w:type="dxa"/>
          </w:tcPr>
          <w:p w14:paraId="429A64F2"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35%</w:t>
            </w:r>
          </w:p>
        </w:tc>
        <w:tc>
          <w:tcPr>
            <w:tcW w:w="1353" w:type="dxa"/>
          </w:tcPr>
          <w:p w14:paraId="381F6C5C"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50%</w:t>
            </w:r>
          </w:p>
        </w:tc>
      </w:tr>
    </w:tbl>
    <w:p w14:paraId="6A13849B" w14:textId="09D32406" w:rsidR="00AC0745" w:rsidRDefault="00AC0745" w:rsidP="00AC0745">
      <w:bookmarkStart w:id="32" w:name="_Toc124252163"/>
    </w:p>
    <w:tbl>
      <w:tblPr>
        <w:tblStyle w:val="LightList-Accent1"/>
        <w:tblW w:w="9072" w:type="dxa"/>
        <w:tblLayout w:type="fixed"/>
        <w:tblLook w:val="06A0" w:firstRow="1" w:lastRow="0" w:firstColumn="1" w:lastColumn="0" w:noHBand="1" w:noVBand="1"/>
      </w:tblPr>
      <w:tblGrid>
        <w:gridCol w:w="4258"/>
        <w:gridCol w:w="1846"/>
        <w:gridCol w:w="1605"/>
        <w:gridCol w:w="1363"/>
      </w:tblGrid>
      <w:tr w:rsidR="00AC0745" w:rsidRPr="00AC764A" w14:paraId="575E34FD" w14:textId="77777777" w:rsidTr="00AC074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959" w:type="dxa"/>
            <w:vMerge w:val="restart"/>
          </w:tcPr>
          <w:p w14:paraId="6A35E009" w14:textId="77777777" w:rsidR="00AC0745" w:rsidRPr="00AC0745" w:rsidRDefault="00AC0745" w:rsidP="00AC0745">
            <w:r w:rsidRPr="00AC0745">
              <w:t>Tegevused</w:t>
            </w:r>
          </w:p>
        </w:tc>
        <w:tc>
          <w:tcPr>
            <w:tcW w:w="5528" w:type="dxa"/>
            <w:gridSpan w:val="3"/>
            <w:tcBorders>
              <w:bottom w:val="single" w:sz="2" w:space="0" w:color="E7E6E6" w:themeColor="background2"/>
            </w:tcBorders>
          </w:tcPr>
          <w:p w14:paraId="2FE09FC6" w14:textId="77777777" w:rsidR="00AC0745" w:rsidRPr="00AC0745" w:rsidRDefault="00AC0745" w:rsidP="00AC0745">
            <w:pPr>
              <w:jc w:val="center"/>
              <w:cnfStyle w:val="100000000000" w:firstRow="1" w:lastRow="0" w:firstColumn="0" w:lastColumn="0" w:oddVBand="0" w:evenVBand="0" w:oddHBand="0" w:evenHBand="0" w:firstRowFirstColumn="0" w:firstRowLastColumn="0" w:lastRowFirstColumn="0" w:lastRowLastColumn="0"/>
            </w:pPr>
            <w:r w:rsidRPr="00AC0745">
              <w:t>Vastutaja</w:t>
            </w:r>
          </w:p>
        </w:tc>
      </w:tr>
      <w:tr w:rsidR="00AC0745" w:rsidRPr="00AC764A" w14:paraId="4E870015" w14:textId="77777777" w:rsidTr="00AC074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959" w:type="dxa"/>
            <w:vMerge/>
          </w:tcPr>
          <w:p w14:paraId="5423A161" w14:textId="77777777" w:rsidR="00AC0745" w:rsidRPr="00AC0745" w:rsidRDefault="00AC0745" w:rsidP="00AC0745"/>
        </w:tc>
        <w:tc>
          <w:tcPr>
            <w:tcW w:w="2126" w:type="dxa"/>
            <w:tcBorders>
              <w:top w:val="single" w:sz="2" w:space="0" w:color="E7E6E6" w:themeColor="background2"/>
            </w:tcBorders>
          </w:tcPr>
          <w:p w14:paraId="75F2ED69" w14:textId="77777777" w:rsidR="00AC0745" w:rsidRPr="00AC0745" w:rsidRDefault="00AC0745" w:rsidP="00AC0745">
            <w:pPr>
              <w:cnfStyle w:val="100000000000" w:firstRow="1" w:lastRow="0" w:firstColumn="0" w:lastColumn="0" w:oddVBand="0" w:evenVBand="0" w:oddHBand="0" w:evenHBand="0" w:firstRowFirstColumn="0" w:firstRowLastColumn="0" w:lastRowFirstColumn="0" w:lastRowLastColumn="0"/>
            </w:pPr>
            <w:r w:rsidRPr="00AC0745">
              <w:t>Ettevõtjad</w:t>
            </w:r>
          </w:p>
        </w:tc>
        <w:tc>
          <w:tcPr>
            <w:tcW w:w="1843" w:type="dxa"/>
            <w:tcBorders>
              <w:top w:val="single" w:sz="2" w:space="0" w:color="E7E6E6" w:themeColor="background2"/>
            </w:tcBorders>
          </w:tcPr>
          <w:p w14:paraId="038AD9EC" w14:textId="77777777" w:rsidR="00AC0745" w:rsidRPr="00AC0745" w:rsidRDefault="00AC0745" w:rsidP="00AC0745">
            <w:pPr>
              <w:cnfStyle w:val="100000000000" w:firstRow="1" w:lastRow="0" w:firstColumn="0" w:lastColumn="0" w:oddVBand="0" w:evenVBand="0" w:oddHBand="0" w:evenHBand="0" w:firstRowFirstColumn="0" w:firstRowLastColumn="0" w:lastRowFirstColumn="0" w:lastRowLastColumn="0"/>
            </w:pPr>
            <w:r w:rsidRPr="00AC0745">
              <w:t>Sektori organisatsioonid</w:t>
            </w:r>
          </w:p>
        </w:tc>
        <w:tc>
          <w:tcPr>
            <w:tcW w:w="1559" w:type="dxa"/>
            <w:tcBorders>
              <w:top w:val="single" w:sz="2" w:space="0" w:color="E7E6E6" w:themeColor="background2"/>
            </w:tcBorders>
          </w:tcPr>
          <w:p w14:paraId="00D6E11F" w14:textId="77777777" w:rsidR="00AC0745" w:rsidRPr="00AC0745" w:rsidRDefault="00AC0745" w:rsidP="00AC0745">
            <w:pPr>
              <w:cnfStyle w:val="100000000000" w:firstRow="1" w:lastRow="0" w:firstColumn="0" w:lastColumn="0" w:oddVBand="0" w:evenVBand="0" w:oddHBand="0" w:evenHBand="0" w:firstRowFirstColumn="0" w:firstRowLastColumn="0" w:lastRowFirstColumn="0" w:lastRowLastColumn="0"/>
            </w:pPr>
            <w:r w:rsidRPr="00AC0745">
              <w:t>Riik</w:t>
            </w:r>
          </w:p>
        </w:tc>
      </w:tr>
      <w:tr w:rsidR="00AC0745" w:rsidRPr="00AC764A" w14:paraId="2476A855" w14:textId="77777777" w:rsidTr="00AC0745">
        <w:tc>
          <w:tcPr>
            <w:cnfStyle w:val="001000000000" w:firstRow="0" w:lastRow="0" w:firstColumn="1" w:lastColumn="0" w:oddVBand="0" w:evenVBand="0" w:oddHBand="0" w:evenHBand="0" w:firstRowFirstColumn="0" w:firstRowLastColumn="0" w:lastRowFirstColumn="0" w:lastRowLastColumn="0"/>
            <w:tcW w:w="10487" w:type="dxa"/>
            <w:gridSpan w:val="4"/>
            <w:shd w:val="clear" w:color="auto" w:fill="BDE4FF" w:themeFill="accent1" w:themeFillTint="33"/>
          </w:tcPr>
          <w:p w14:paraId="2C1B0AB6" w14:textId="77777777" w:rsidR="00AC0745" w:rsidRPr="00AC764A" w:rsidRDefault="00AC0745" w:rsidP="003D7EAA">
            <w:pPr>
              <w:spacing w:after="120"/>
            </w:pPr>
            <w:r w:rsidRPr="00AC764A">
              <w:t>Kommunikatsioon</w:t>
            </w:r>
          </w:p>
        </w:tc>
      </w:tr>
      <w:tr w:rsidR="00AC0745" w:rsidRPr="00AC764A" w14:paraId="4EDFA48D"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772491E7" w14:textId="77777777" w:rsidR="00AC0745" w:rsidRPr="00AC764A" w:rsidRDefault="00AC0745" w:rsidP="003D7EAA">
            <w:pPr>
              <w:spacing w:after="120"/>
            </w:pPr>
            <w:r w:rsidRPr="00AC764A">
              <w:t>Pikaajalise kommunikatsiooniplaani koostamine ja rakendamine, kaasates kommunikatsiooni- ja turunduseeksperte.</w:t>
            </w:r>
            <w:r w:rsidRPr="00AC764A" w:rsidDel="003002A5">
              <w:t xml:space="preserve"> </w:t>
            </w:r>
          </w:p>
        </w:tc>
        <w:tc>
          <w:tcPr>
            <w:tcW w:w="2126" w:type="dxa"/>
          </w:tcPr>
          <w:p w14:paraId="50FE40A1"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4502481D"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14EC78B6" w14:textId="31CF4F24" w:rsidR="00AC0745" w:rsidRPr="00AC764A" w:rsidRDefault="00AC0745" w:rsidP="00AC0745">
            <w:pPr>
              <w:spacing w:after="120"/>
              <w:cnfStyle w:val="000000000000" w:firstRow="0" w:lastRow="0" w:firstColumn="0" w:lastColumn="0" w:oddVBand="0" w:evenVBand="0" w:oddHBand="0" w:evenHBand="0" w:firstRowFirstColumn="0" w:firstRowLastColumn="0" w:lastRowFirstColumn="0" w:lastRowLastColumn="0"/>
            </w:pPr>
            <w:r w:rsidRPr="00AC764A">
              <w:t>MEM</w:t>
            </w:r>
            <w:r>
              <w:br/>
            </w:r>
            <w:r w:rsidRPr="00AC764A">
              <w:t>MKM</w:t>
            </w:r>
          </w:p>
        </w:tc>
      </w:tr>
      <w:tr w:rsidR="00AC0745" w:rsidRPr="00AC764A" w14:paraId="082E51FD"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74B8852B" w14:textId="77777777" w:rsidR="00AC0745" w:rsidRPr="00AC764A" w:rsidRDefault="00AC0745" w:rsidP="003D7EAA">
            <w:pPr>
              <w:spacing w:after="120"/>
            </w:pPr>
            <w:r w:rsidRPr="00AC764A">
              <w:t>Mahepõllumajanduse väidete väljatöötamine koostöös põllumajandus-, ökoloogia-, tervishoiu- ja kommunikatsiooniekspertidega.</w:t>
            </w:r>
          </w:p>
        </w:tc>
        <w:tc>
          <w:tcPr>
            <w:tcW w:w="2126" w:type="dxa"/>
          </w:tcPr>
          <w:p w14:paraId="65D9BB8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6CFD1704"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4468EBE4"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r>
      <w:tr w:rsidR="00AC0745" w:rsidRPr="00AC764A" w14:paraId="5ABA8A48"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740C0750" w14:textId="612EC3E0" w:rsidR="00AC0745" w:rsidRPr="00AC764A" w:rsidRDefault="00AC0745" w:rsidP="00AC0745">
            <w:pPr>
              <w:spacing w:after="120"/>
            </w:pPr>
            <w:r w:rsidRPr="00AC764A">
              <w:t>Tarbija teavitamine ja nõudluse suurendamine.</w:t>
            </w:r>
          </w:p>
        </w:tc>
        <w:tc>
          <w:tcPr>
            <w:tcW w:w="2126" w:type="dxa"/>
          </w:tcPr>
          <w:p w14:paraId="0C816EF1"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843" w:type="dxa"/>
          </w:tcPr>
          <w:p w14:paraId="5C89D629"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2EE9CF18"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AC0745" w:rsidRPr="00AC764A" w14:paraId="52871C72"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4157DFB2" w14:textId="77777777" w:rsidR="00AC0745" w:rsidRPr="00AC764A" w:rsidRDefault="00AC0745" w:rsidP="003D7EAA">
            <w:pPr>
              <w:spacing w:after="120"/>
            </w:pPr>
            <w:r w:rsidRPr="00AC764A">
              <w:t>Blogipostitused, kogemuslood, saateklipid mahepõllumajandusest. Mahepõllumajanduse loo jutustamine, nõuete sisu avamine.</w:t>
            </w:r>
          </w:p>
        </w:tc>
        <w:tc>
          <w:tcPr>
            <w:tcW w:w="2126" w:type="dxa"/>
          </w:tcPr>
          <w:p w14:paraId="632D8CF3"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843" w:type="dxa"/>
          </w:tcPr>
          <w:p w14:paraId="65852596"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3FFFC721"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AC0745" w:rsidRPr="00AC764A" w14:paraId="073D6142"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245B2AFD" w14:textId="77777777" w:rsidR="00AC0745" w:rsidRPr="00AC764A" w:rsidRDefault="00AC0745" w:rsidP="003D7EAA">
            <w:pPr>
              <w:spacing w:after="120"/>
            </w:pPr>
            <w:r w:rsidRPr="00AC764A">
              <w:t>Sektori organisatsioonide veebilehtedel mahepõllumajanduse info jagamine.</w:t>
            </w:r>
          </w:p>
        </w:tc>
        <w:tc>
          <w:tcPr>
            <w:tcW w:w="2126" w:type="dxa"/>
          </w:tcPr>
          <w:p w14:paraId="588D0320"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34BDCCF3"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706C5673"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r>
      <w:tr w:rsidR="00AC0745" w:rsidRPr="00AC764A" w14:paraId="2AAB01E7" w14:textId="77777777" w:rsidTr="00AC0745">
        <w:tc>
          <w:tcPr>
            <w:cnfStyle w:val="001000000000" w:firstRow="0" w:lastRow="0" w:firstColumn="1" w:lastColumn="0" w:oddVBand="0" w:evenVBand="0" w:oddHBand="0" w:evenHBand="0" w:firstRowFirstColumn="0" w:firstRowLastColumn="0" w:lastRowFirstColumn="0" w:lastRowLastColumn="0"/>
            <w:tcW w:w="10487" w:type="dxa"/>
            <w:gridSpan w:val="4"/>
            <w:shd w:val="clear" w:color="auto" w:fill="BDE4FF" w:themeFill="accent1" w:themeFillTint="33"/>
          </w:tcPr>
          <w:p w14:paraId="58C8CE9B" w14:textId="77777777" w:rsidR="00AC0745" w:rsidRPr="00AC764A" w:rsidRDefault="00AC0745" w:rsidP="003D7EAA">
            <w:pPr>
              <w:spacing w:after="120"/>
            </w:pPr>
            <w:r w:rsidRPr="00AC764A">
              <w:t>Mahetoitlustamise edendamine</w:t>
            </w:r>
          </w:p>
        </w:tc>
      </w:tr>
      <w:tr w:rsidR="00AC0745" w:rsidRPr="00AC764A" w14:paraId="308C664D"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7D74BC7A" w14:textId="77777777" w:rsidR="00AC0745" w:rsidRPr="00AC764A" w:rsidRDefault="00AC0745" w:rsidP="003D7EAA">
            <w:pPr>
              <w:spacing w:after="120"/>
            </w:pPr>
            <w:r w:rsidRPr="00AC764A">
              <w:t>Haridusasutustes mahetoidu pakkumise toetuse rakendamine 2022. aastast.</w:t>
            </w:r>
          </w:p>
        </w:tc>
        <w:tc>
          <w:tcPr>
            <w:tcW w:w="2126" w:type="dxa"/>
          </w:tcPr>
          <w:p w14:paraId="026F920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0D42CEC6"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59" w:type="dxa"/>
          </w:tcPr>
          <w:p w14:paraId="5703316F"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AC0745" w:rsidRPr="00AC764A" w14:paraId="715FFA3C"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153D739D" w14:textId="77777777" w:rsidR="00AC0745" w:rsidRPr="00AC764A" w:rsidRDefault="00AC0745" w:rsidP="003D7EAA">
            <w:pPr>
              <w:spacing w:after="120"/>
            </w:pPr>
            <w:r w:rsidRPr="00AC764A">
              <w:lastRenderedPageBreak/>
              <w:t>Mahepõllumajandustootjate teavitamine haridusasutuste mahetoodanguvajadustest (köögivili, marjad ja puuviljad, kartul, pudruhelbed, piim, looma- ja linnuliha).</w:t>
            </w:r>
          </w:p>
        </w:tc>
        <w:tc>
          <w:tcPr>
            <w:tcW w:w="2126" w:type="dxa"/>
          </w:tcPr>
          <w:p w14:paraId="71890721"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843" w:type="dxa"/>
          </w:tcPr>
          <w:p w14:paraId="30E36690"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1EE2799B"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r>
      <w:tr w:rsidR="00AC0745" w:rsidRPr="00AC764A" w14:paraId="739EA301"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0A0FC237" w14:textId="77777777" w:rsidR="00AC0745" w:rsidRPr="00AC764A" w:rsidRDefault="00AC0745" w:rsidP="003D7EAA">
            <w:pPr>
              <w:spacing w:after="120"/>
            </w:pPr>
            <w:r w:rsidRPr="00AC764A">
              <w:t>KOVide ja haridusasutuste teavitamine mahetoitlustamise toetusest ja nõustamine mahetoidu pakkuma hakkamiseks.</w:t>
            </w:r>
          </w:p>
        </w:tc>
        <w:tc>
          <w:tcPr>
            <w:tcW w:w="2126" w:type="dxa"/>
          </w:tcPr>
          <w:p w14:paraId="199A798C"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5635A0DD"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6269102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AC0745" w:rsidRPr="00AC764A" w14:paraId="41052333"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27E04597" w14:textId="77777777" w:rsidR="00AC0745" w:rsidRPr="00AC764A" w:rsidRDefault="00AC0745" w:rsidP="003D7EAA">
            <w:pPr>
              <w:spacing w:after="120"/>
            </w:pPr>
            <w:r w:rsidRPr="00AC764A">
              <w:t>Haridusasutuste (ja nende toitlustajate) kokkade koolitamine, kaasates tippkokkasid.</w:t>
            </w:r>
          </w:p>
        </w:tc>
        <w:tc>
          <w:tcPr>
            <w:tcW w:w="2126" w:type="dxa"/>
          </w:tcPr>
          <w:p w14:paraId="61DA7EC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163F9395"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200D8071"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AC0745" w:rsidRPr="00AC764A" w14:paraId="7B621DCB"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7D24458C" w14:textId="77777777" w:rsidR="00AC0745" w:rsidRPr="00AC764A" w:rsidRDefault="00AC0745" w:rsidP="003D7EAA">
            <w:pPr>
              <w:spacing w:after="120"/>
            </w:pPr>
            <w:r w:rsidRPr="00AC764A">
              <w:t>KOVidele ja haridusasutuste pidajatele mahepõllumajanduse, mahetoitlustamise ja roheliste riigihangete teemaliste teabepäevade korraldamine, juhendmaterjalide koostamine.</w:t>
            </w:r>
          </w:p>
        </w:tc>
        <w:tc>
          <w:tcPr>
            <w:tcW w:w="2126" w:type="dxa"/>
          </w:tcPr>
          <w:p w14:paraId="738D0CE2"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05343237"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3E77220D"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AC0745" w:rsidRPr="00AC764A" w14:paraId="4C418E5B"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7E1DE31D" w14:textId="77777777" w:rsidR="00AC0745" w:rsidRPr="00AC764A" w:rsidRDefault="00AC0745" w:rsidP="003D7EAA">
            <w:pPr>
              <w:spacing w:after="120"/>
            </w:pPr>
            <w:r w:rsidRPr="00AC764A">
              <w:t xml:space="preserve">Mahetoitlustamise teabepäevade korraldamine (nii avaliku kui ka erasektori toitlustajatele). </w:t>
            </w:r>
          </w:p>
        </w:tc>
        <w:tc>
          <w:tcPr>
            <w:tcW w:w="2126" w:type="dxa"/>
          </w:tcPr>
          <w:p w14:paraId="5B9EBECD"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740AB4A2"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59C095D9"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AC0745" w:rsidRPr="00AC764A" w14:paraId="70F4B0E6"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09FF21D0" w14:textId="77777777" w:rsidR="00AC0745" w:rsidRPr="00AC764A" w:rsidRDefault="00AC0745" w:rsidP="003D7EAA">
            <w:pPr>
              <w:spacing w:after="120"/>
            </w:pPr>
            <w:r w:rsidRPr="00AC764A">
              <w:t>GreenKey turismiasutuste ja tööstuste teavitamine mahetooraine kasutamise võimalustest.</w:t>
            </w:r>
          </w:p>
        </w:tc>
        <w:tc>
          <w:tcPr>
            <w:tcW w:w="2126" w:type="dxa"/>
          </w:tcPr>
          <w:p w14:paraId="1BC0D97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506481B3"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3AD0A272"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r>
      <w:tr w:rsidR="00AC0745" w:rsidRPr="00AC764A" w14:paraId="06B3CBAF"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76335E50" w14:textId="77777777" w:rsidR="00AC0745" w:rsidRPr="00AC764A" w:rsidRDefault="00AC0745" w:rsidP="003D7EAA">
            <w:pPr>
              <w:spacing w:after="120"/>
            </w:pPr>
            <w:r w:rsidRPr="00AC764A">
              <w:t>Riigihangetes mahetoidu eelistamine.</w:t>
            </w:r>
          </w:p>
        </w:tc>
        <w:tc>
          <w:tcPr>
            <w:tcW w:w="2126" w:type="dxa"/>
          </w:tcPr>
          <w:p w14:paraId="2BB61F85"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04E3FFEC"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59" w:type="dxa"/>
          </w:tcPr>
          <w:p w14:paraId="39DDA29A"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r>
      <w:tr w:rsidR="00AC0745" w:rsidRPr="00AC764A" w14:paraId="20E71D39"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3A99B4F8" w14:textId="1521CB89" w:rsidR="00AC0745" w:rsidRPr="00AC764A" w:rsidRDefault="00AC0745" w:rsidP="003D7EAA">
            <w:pPr>
              <w:spacing w:after="120"/>
            </w:pPr>
            <w:r w:rsidRPr="00AC764A">
              <w:t>Tarneahelate edendamine, sh üleriigilise info</w:t>
            </w:r>
            <w:r w:rsidR="007F768B">
              <w:t>-</w:t>
            </w:r>
            <w:r w:rsidRPr="00AC764A">
              <w:t xml:space="preserve"> ja nõudluse-pakkumise logistikasüsteemi väljatöötamine.</w:t>
            </w:r>
          </w:p>
        </w:tc>
        <w:tc>
          <w:tcPr>
            <w:tcW w:w="2126" w:type="dxa"/>
          </w:tcPr>
          <w:p w14:paraId="35C05101"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2DF07512"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7CC807FB"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r>
      <w:tr w:rsidR="00AC0745" w:rsidRPr="00AC764A" w14:paraId="360B77A3" w14:textId="77777777" w:rsidTr="00AC0745">
        <w:tc>
          <w:tcPr>
            <w:cnfStyle w:val="001000000000" w:firstRow="0" w:lastRow="0" w:firstColumn="1" w:lastColumn="0" w:oddVBand="0" w:evenVBand="0" w:oddHBand="0" w:evenHBand="0" w:firstRowFirstColumn="0" w:firstRowLastColumn="0" w:lastRowFirstColumn="0" w:lastRowLastColumn="0"/>
            <w:tcW w:w="10487" w:type="dxa"/>
            <w:gridSpan w:val="4"/>
            <w:shd w:val="clear" w:color="auto" w:fill="BDE4FF" w:themeFill="accent1" w:themeFillTint="33"/>
          </w:tcPr>
          <w:p w14:paraId="5D58E30E" w14:textId="77777777" w:rsidR="00AC0745" w:rsidRPr="00AC764A" w:rsidRDefault="00AC0745" w:rsidP="003D7EAA">
            <w:pPr>
              <w:spacing w:after="120"/>
            </w:pPr>
            <w:r w:rsidRPr="00AC764A">
              <w:t>Haridustegevused mahepõllumajanduse tutvustamiseks</w:t>
            </w:r>
          </w:p>
        </w:tc>
      </w:tr>
      <w:tr w:rsidR="00AC0745" w:rsidRPr="00AC764A" w14:paraId="34E6E54B"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70F9831A" w14:textId="77777777" w:rsidR="00AC0745" w:rsidRPr="00AC764A" w:rsidRDefault="00AC0745" w:rsidP="003D7EAA">
            <w:pPr>
              <w:spacing w:after="120"/>
            </w:pPr>
            <w:r w:rsidRPr="00AC764A">
              <w:t>Koolide ja lasteaedade teavitamine ELi koolikava kaasnevate haridusmeetmete toetuse võimalustest mahepõllumajanduse tutvustamiseks, näiteks mahetalude külastamine.</w:t>
            </w:r>
          </w:p>
        </w:tc>
        <w:tc>
          <w:tcPr>
            <w:tcW w:w="2126" w:type="dxa"/>
          </w:tcPr>
          <w:p w14:paraId="2F2762F3"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843" w:type="dxa"/>
          </w:tcPr>
          <w:p w14:paraId="150BCA57"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59" w:type="dxa"/>
          </w:tcPr>
          <w:p w14:paraId="005E18B7"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r w:rsidR="00AC0745" w:rsidRPr="00AC764A" w14:paraId="2B867B2D" w14:textId="77777777" w:rsidTr="003D7EAA">
        <w:tc>
          <w:tcPr>
            <w:cnfStyle w:val="001000000000" w:firstRow="0" w:lastRow="0" w:firstColumn="1" w:lastColumn="0" w:oddVBand="0" w:evenVBand="0" w:oddHBand="0" w:evenHBand="0" w:firstRowFirstColumn="0" w:firstRowLastColumn="0" w:lastRowFirstColumn="0" w:lastRowLastColumn="0"/>
            <w:tcW w:w="4959" w:type="dxa"/>
          </w:tcPr>
          <w:p w14:paraId="18F74CA9" w14:textId="77777777" w:rsidR="00AC0745" w:rsidRPr="00AC764A" w:rsidRDefault="00AC0745" w:rsidP="003D7EAA">
            <w:pPr>
              <w:spacing w:after="120"/>
            </w:pPr>
            <w:r w:rsidRPr="00AC764A">
              <w:t xml:space="preserve">ELi koolikava kaasnevate haridustegevuste elluviimise võimaldamine aasta läbi. </w:t>
            </w:r>
          </w:p>
        </w:tc>
        <w:tc>
          <w:tcPr>
            <w:tcW w:w="2126" w:type="dxa"/>
          </w:tcPr>
          <w:p w14:paraId="6244AC29"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843" w:type="dxa"/>
          </w:tcPr>
          <w:p w14:paraId="7F8D86A5"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59" w:type="dxa"/>
          </w:tcPr>
          <w:p w14:paraId="73735B67"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MEM</w:t>
            </w:r>
          </w:p>
        </w:tc>
      </w:tr>
    </w:tbl>
    <w:p w14:paraId="672E6631" w14:textId="16DE5299" w:rsidR="00AC764A" w:rsidRPr="00AC764A" w:rsidRDefault="00A8412A" w:rsidP="006957C9">
      <w:pPr>
        <w:pStyle w:val="Heading2"/>
      </w:pPr>
      <w:bookmarkStart w:id="33" w:name="_Toc124521934"/>
      <w:r>
        <w:t>III sammas – m</w:t>
      </w:r>
      <w:r w:rsidR="00AC764A" w:rsidRPr="00AC764A">
        <w:t>aheekspor</w:t>
      </w:r>
      <w:bookmarkEnd w:id="32"/>
      <w:r>
        <w:t>di edendamine</w:t>
      </w:r>
      <w:bookmarkEnd w:id="33"/>
    </w:p>
    <w:p w14:paraId="7A13573D" w14:textId="61F472F1" w:rsidR="00AC764A" w:rsidRPr="00AC764A" w:rsidRDefault="00AC764A" w:rsidP="00AC764A">
      <w:r w:rsidRPr="00AC764A">
        <w:t>Mahepõllumajanduse turg on kasvutrendis. Euroopas oli suurima mahetoiduturuga riigiks 2020. aastal Saksamaa, kelle jaemüük oli 15 miljardit eurot. Saksamaale järgnesid Prantsusmaa 12,7 miljardi ja Itaalia 3,9 miljardi euro mahulise jaemüügiga. Kogu maailma maheturu hüppelise kasvu üks suuri mõjufaktoreid oli COVID-19 pandeemia. Haigusesse nakatumise vältimiseks ja oma immuunsuse tugevdamiseks on tarbijad hakanud tegema toidu ostmisel tervist edendavamaid ja keskkonnateadlikumaid valikuid, mille tagajärjel on tekkinud suurem nõudlus mahetoodete järele. USAs kasvas 2020. aastal mahetoidu jaemüük 17 mld USA dollari võrra, mis on olnud ühtlasi ka suurim kasv ühe aasta jooksul. Samuti kasvas mahetoidu jaemüük mitmes Euroopa riigis. Eestis kasvas maheturu hinnanguline väärtus 2020. aastal 24% ehk kogu maheturu väärtus oli 76,5 mln eurot, mis tähendab, et ühe elaniku kohta tarbiti mahetoitu 57 euro väärtuses ning kogu turu väärtusest moodustas mahetood</w:t>
      </w:r>
      <w:r w:rsidR="00233BFD">
        <w:t>a</w:t>
      </w:r>
      <w:r w:rsidRPr="00AC764A">
        <w:t xml:space="preserve">ng 4,3%. </w:t>
      </w:r>
      <w:r w:rsidRPr="00AC764A">
        <w:rPr>
          <w:vertAlign w:val="superscript"/>
        </w:rPr>
        <w:footnoteReference w:id="11"/>
      </w:r>
    </w:p>
    <w:p w14:paraId="5306BF83" w14:textId="77777777" w:rsidR="00AC764A" w:rsidRPr="00AC764A" w:rsidRDefault="00AC764A" w:rsidP="00AC764A">
      <w:r w:rsidRPr="00AC764A">
        <w:t>Mahetoodete ekspordi osakaal kogu toidukaupade ekspordikäibes oli 2021. aastal 3,1%. 2021. aasta andmetel oli Eestis mahetooteid eksportivaid ettevõtteid 52, millest kolmandatesse riikidesse eksportis mahetoodangut vähemalt 16 ettevõtet. Nii Euroopa Liidu piires kui ka kolmandatesse riikidesse eksporditi Eesti mahetoodangut 35,1 miljoni euro väärtuses, mis oli 3% vähem kui 2019. aastal (36,2 miljonit eurot).</w:t>
      </w:r>
      <w:r w:rsidR="00A8412A">
        <w:t xml:space="preserve"> </w:t>
      </w:r>
      <w:r w:rsidRPr="00AC764A">
        <w:t>2021. aastal</w:t>
      </w:r>
      <w:r w:rsidR="00A8412A">
        <w:t xml:space="preserve"> </w:t>
      </w:r>
      <w:r w:rsidRPr="00AC764A">
        <w:t xml:space="preserve">eksporditud mahetoodangust 78% müüdi Euroopa Liidu siseselt (2019. aastal 87%) ja 22% mahetoodangust müüdi kolmandatesse riikidesse (2019. a-l 13%). Liidusisese mahetoodangu müügi </w:t>
      </w:r>
      <w:r w:rsidRPr="00AC764A">
        <w:lastRenderedPageBreak/>
        <w:t>osakaalu langemise ja kolmandatesse riikidesse ekspordi kasvu üks põhjuseid oli Ühendkuningriigi lahkumine Euroopa Liidust 2020. aastal.</w:t>
      </w:r>
      <w:r w:rsidRPr="00AC764A">
        <w:rPr>
          <w:vertAlign w:val="superscript"/>
        </w:rPr>
        <w:footnoteReference w:id="12"/>
      </w:r>
    </w:p>
    <w:p w14:paraId="44EDE446" w14:textId="77777777" w:rsidR="00AC764A" w:rsidRPr="00AC764A" w:rsidRDefault="00AC764A" w:rsidP="00AC764A">
      <w:r w:rsidRPr="00AC764A">
        <w:t>Eestist eksporditi mahetoodetena peamiselt taimseid tooteid, millest suurima käibe osakaaluga olid teravili, valmistoit ja õlikultuurid; lisaks eksporditi erinevaid jooke (sh alkohoolseid), töödeldud marju ja puuvilju, tera- ja kaunviljatooteid, maiustusi, maitse- ja ravimtaimi, toidulisandeid ja maitsepärmi. Kõige enam kasvas mee ja meetoodete ekspordimaht (60%) ja loomsete toodete, sh elusveiste ekspordimaht (26%). Maheteravilja osakaal oli kogu mahetoodete ekspordikäibes 2021. aastal 34% ja kogu teravilja ekspordikäibes 7%. Vaatamata teraviljanõudluse</w:t>
      </w:r>
      <w:r w:rsidR="00A8412A">
        <w:t xml:space="preserve"> </w:t>
      </w:r>
      <w:r w:rsidRPr="00AC764A">
        <w:t xml:space="preserve">suurenemisele 2021. aastal langes Eesti maheteravilja eksport võrreldes 2019. aastaga veerandi võrra ning maheteravilja kogusaak vähenes ligi 30%. Kuigi kokkuostuhinnad olid varasemate aastatega võrreldes 2021. aastal kõrgemad, siis maheteravilja osakaal langes seetõttu, et osale teraviljadest puudus teatud perioodidel nõudlus (nt rukis) ja hinnaerinevus tavateraviljaga sama hästi kui et puudus. </w:t>
      </w:r>
    </w:p>
    <w:p w14:paraId="755B298B" w14:textId="3BC96193" w:rsidR="00AC764A" w:rsidRPr="00AC764A" w:rsidRDefault="00AC764A" w:rsidP="00AC764A">
      <w:r w:rsidRPr="00AC764A">
        <w:t>Kui 2019. aastal oli märgata töödeldud toodangu ekspordi osakaalu tõusu (2017. aastal 34% ja 2019. aastal 43%), siis 2021. aastal see vähenes 41%-ni ning kasvas töötlemata toodangu osakaal (2021. aastal 59% ja 2019. aastal 51%). Töötlemata mahetoodanguna müüakse peamiselt teravilja ja elusloomi. Sellegi</w:t>
      </w:r>
      <w:r w:rsidR="005F40EB">
        <w:softHyphen/>
      </w:r>
      <w:r w:rsidRPr="00AC764A">
        <w:t>poolest läheb suur osa mahepõllumajanduslikult kasvatatud loomadest müüki tavaloomadena, kuna ostjale ei ole olnud loomade mahepõllumajanduslik päriolu oluline. Eesti mahetoodang jõuab teada olevalt vähemalt 17 Euroopa Liidu liikmesriiki ja 13 riiki, mis jäävad Euroopa Liidust välja.</w:t>
      </w:r>
    </w:p>
    <w:p w14:paraId="4555AAB6" w14:textId="77777777" w:rsidR="00AC764A" w:rsidRPr="00AC764A" w:rsidRDefault="00AC764A" w:rsidP="00A8412A">
      <w:pPr>
        <w:pStyle w:val="Heading3"/>
      </w:pPr>
      <w:bookmarkStart w:id="34" w:name="_Toc124252164"/>
      <w:bookmarkStart w:id="35" w:name="_Toc124521935"/>
      <w:r w:rsidRPr="00AC764A">
        <w:t>III samba töörühma kokkuvõte</w:t>
      </w:r>
      <w:bookmarkEnd w:id="34"/>
      <w:bookmarkEnd w:id="35"/>
    </w:p>
    <w:p w14:paraId="0282F3A5" w14:textId="08609434" w:rsidR="00AC764A" w:rsidRPr="00AC764A" w:rsidRDefault="00AC764A" w:rsidP="00AC764A">
      <w:r w:rsidRPr="00AC764A">
        <w:t>Tegevuskava III samba töörühma täheldatud maheekspordi peamised kitsaskohad on puudulik turuteave, vähene kogemus eksporditurgudel, ebapiisavad teadmised kaubandustrendidest ja nõrk koostöö teiste eksportivate väikeettevõtjatega. Peamiselt Eestis tegutsevatel ettevõtjatel on raske leida infot rahvus</w:t>
      </w:r>
      <w:r w:rsidR="005F40EB">
        <w:softHyphen/>
      </w:r>
      <w:r w:rsidRPr="00AC764A">
        <w:t>vaheliste messide ja ürituste kohta ning puudub ka platvorm, kust leida infot potentsiaalsete ekspordi</w:t>
      </w:r>
      <w:r w:rsidR="005F40EB">
        <w:softHyphen/>
      </w:r>
      <w:r w:rsidRPr="00AC764A">
        <w:t>partnerite kohta. Töödeldud mahetooteid eksporditakse töötlemata toodetest vähem, kuna Eesti mahe</w:t>
      </w:r>
      <w:r w:rsidR="005F40EB">
        <w:softHyphen/>
      </w:r>
      <w:r w:rsidRPr="00AC764A">
        <w:t>töötlejad on peamiselt väikeettevõtjad, mistõttu ei ole suurte ekspordimahtude täitmine ettevõtetele jõukohane. Samas on tootjate omavaheline koostöö nõrk – tihedam koostöö võimaldaks üheskoos ekspordimahte täita, et välisturule siseneda. Teisalt puuduvad osal tootjatest vajalikud teadmised nõuetest, mida tuleb välisturgudele sisenedes järgida. Eesti ettevõtjatel on raske turule sisenemisel seal konkureerida ning püsida, kuna puudub selge kuvand, millega teiste liikmesriikide seast välja paista.</w:t>
      </w:r>
    </w:p>
    <w:p w14:paraId="74C9A727" w14:textId="77777777" w:rsidR="00AC764A" w:rsidRPr="00AC764A" w:rsidRDefault="006957C9" w:rsidP="00A8412A">
      <w:pPr>
        <w:pStyle w:val="Heading3"/>
      </w:pPr>
      <w:bookmarkStart w:id="36" w:name="_Toc124252165"/>
      <w:bookmarkStart w:id="37" w:name="_Toc124521936"/>
      <w:r>
        <w:t>III sammas –</w:t>
      </w:r>
      <w:r w:rsidR="00AC764A" w:rsidRPr="00AC764A">
        <w:t xml:space="preserve"> eesmärgid, mõõdikud ja tegevused</w:t>
      </w:r>
      <w:bookmarkEnd w:id="36"/>
      <w:bookmarkEnd w:id="37"/>
    </w:p>
    <w:tbl>
      <w:tblPr>
        <w:tblStyle w:val="LightList-Accent1"/>
        <w:tblW w:w="9072" w:type="dxa"/>
        <w:tblLayout w:type="fixed"/>
        <w:tblLook w:val="06A0" w:firstRow="1" w:lastRow="0" w:firstColumn="1" w:lastColumn="0" w:noHBand="1" w:noVBand="1"/>
      </w:tblPr>
      <w:tblGrid>
        <w:gridCol w:w="2067"/>
        <w:gridCol w:w="2310"/>
        <w:gridCol w:w="1114"/>
        <w:gridCol w:w="994"/>
        <w:gridCol w:w="1353"/>
        <w:gridCol w:w="1234"/>
      </w:tblGrid>
      <w:tr w:rsidR="00AC764A" w:rsidRPr="00AC0745" w14:paraId="0F7CB479" w14:textId="77777777" w:rsidTr="00AC0745">
        <w:trPr>
          <w:cnfStyle w:val="100000000000" w:firstRow="1" w:lastRow="0" w:firstColumn="0" w:lastColumn="0" w:oddVBand="0" w:evenVBand="0" w:oddHBand="0" w:evenHBand="0" w:firstRowFirstColumn="0" w:firstRowLastColumn="0" w:lastRowFirstColumn="0" w:lastRowLastColumn="0"/>
          <w:trHeight w:val="282"/>
          <w:tblHeader/>
        </w:trPr>
        <w:tc>
          <w:tcPr>
            <w:cnfStyle w:val="001000000100" w:firstRow="0" w:lastRow="0" w:firstColumn="1" w:lastColumn="0" w:oddVBand="0" w:evenVBand="0" w:oddHBand="0" w:evenHBand="0" w:firstRowFirstColumn="1" w:firstRowLastColumn="0" w:lastRowFirstColumn="0" w:lastRowLastColumn="0"/>
            <w:tcW w:w="2067" w:type="dxa"/>
          </w:tcPr>
          <w:p w14:paraId="26F15E2D" w14:textId="77777777" w:rsidR="00AC764A" w:rsidRPr="00AC0745" w:rsidRDefault="00AC764A" w:rsidP="00AC0745">
            <w:r w:rsidRPr="00AC0745">
              <w:t>Eesmärgid</w:t>
            </w:r>
          </w:p>
        </w:tc>
        <w:tc>
          <w:tcPr>
            <w:tcW w:w="2310" w:type="dxa"/>
          </w:tcPr>
          <w:p w14:paraId="14B69B0C" w14:textId="77777777" w:rsidR="00AC764A" w:rsidRPr="00AC0745" w:rsidRDefault="00AC764A" w:rsidP="00AC0745">
            <w:pPr>
              <w:cnfStyle w:val="100000000000" w:firstRow="1" w:lastRow="0" w:firstColumn="0" w:lastColumn="0" w:oddVBand="0" w:evenVBand="0" w:oddHBand="0" w:evenHBand="0" w:firstRowFirstColumn="0" w:firstRowLastColumn="0" w:lastRowFirstColumn="0" w:lastRowLastColumn="0"/>
            </w:pPr>
            <w:r w:rsidRPr="00AC0745">
              <w:t>Mõõdikud</w:t>
            </w:r>
          </w:p>
        </w:tc>
        <w:tc>
          <w:tcPr>
            <w:tcW w:w="1114" w:type="dxa"/>
          </w:tcPr>
          <w:p w14:paraId="3C66E5C4" w14:textId="77777777" w:rsidR="00AC764A" w:rsidRPr="00AC0745" w:rsidRDefault="00AC764A" w:rsidP="00AC0745">
            <w:pPr>
              <w:cnfStyle w:val="100000000000" w:firstRow="1" w:lastRow="0" w:firstColumn="0" w:lastColumn="0" w:oddVBand="0" w:evenVBand="0" w:oddHBand="0" w:evenHBand="0" w:firstRowFirstColumn="0" w:firstRowLastColumn="0" w:lastRowFirstColumn="0" w:lastRowLastColumn="0"/>
            </w:pPr>
            <w:r w:rsidRPr="00AC0745">
              <w:t>Algtase</w:t>
            </w:r>
          </w:p>
        </w:tc>
        <w:tc>
          <w:tcPr>
            <w:tcW w:w="994" w:type="dxa"/>
          </w:tcPr>
          <w:p w14:paraId="528951D7" w14:textId="77777777" w:rsidR="00AC764A" w:rsidRPr="00AC0745" w:rsidRDefault="00AC764A" w:rsidP="00AC0745">
            <w:pPr>
              <w:cnfStyle w:val="100000000000" w:firstRow="1" w:lastRow="0" w:firstColumn="0" w:lastColumn="0" w:oddVBand="0" w:evenVBand="0" w:oddHBand="0" w:evenHBand="0" w:firstRowFirstColumn="0" w:firstRowLastColumn="0" w:lastRowFirstColumn="0" w:lastRowLastColumn="0"/>
            </w:pPr>
            <w:r w:rsidRPr="00AC0745">
              <w:t>2025</w:t>
            </w:r>
          </w:p>
        </w:tc>
        <w:tc>
          <w:tcPr>
            <w:tcW w:w="1353" w:type="dxa"/>
          </w:tcPr>
          <w:p w14:paraId="79158370" w14:textId="77777777" w:rsidR="00AC764A" w:rsidRPr="00AC0745" w:rsidRDefault="00AC764A" w:rsidP="00AC0745">
            <w:pPr>
              <w:cnfStyle w:val="100000000000" w:firstRow="1" w:lastRow="0" w:firstColumn="0" w:lastColumn="0" w:oddVBand="0" w:evenVBand="0" w:oddHBand="0" w:evenHBand="0" w:firstRowFirstColumn="0" w:firstRowLastColumn="0" w:lastRowFirstColumn="0" w:lastRowLastColumn="0"/>
            </w:pPr>
            <w:r w:rsidRPr="00AC0745">
              <w:t>2027</w:t>
            </w:r>
          </w:p>
        </w:tc>
        <w:tc>
          <w:tcPr>
            <w:tcW w:w="1234" w:type="dxa"/>
          </w:tcPr>
          <w:p w14:paraId="496053D3" w14:textId="39ADC7EF" w:rsidR="00AC764A" w:rsidRPr="00AC0745" w:rsidRDefault="00AC764A" w:rsidP="00AC0745">
            <w:pPr>
              <w:cnfStyle w:val="100000000000" w:firstRow="1" w:lastRow="0" w:firstColumn="0" w:lastColumn="0" w:oddVBand="0" w:evenVBand="0" w:oddHBand="0" w:evenHBand="0" w:firstRowFirstColumn="0" w:firstRowLastColumn="0" w:lastRowFirstColumn="0" w:lastRowLastColumn="0"/>
            </w:pPr>
            <w:r w:rsidRPr="00AC0745">
              <w:t>Sihttase</w:t>
            </w:r>
            <w:r w:rsidR="00B45B6B" w:rsidRPr="00AC0745">
              <w:br/>
            </w:r>
            <w:r w:rsidRPr="00AC0745">
              <w:t>2030</w:t>
            </w:r>
          </w:p>
        </w:tc>
      </w:tr>
      <w:tr w:rsidR="00AC764A" w:rsidRPr="00AC764A" w14:paraId="2FB30A43" w14:textId="77777777" w:rsidTr="00AC0745">
        <w:tc>
          <w:tcPr>
            <w:cnfStyle w:val="001000000000" w:firstRow="0" w:lastRow="0" w:firstColumn="1" w:lastColumn="0" w:oddVBand="0" w:evenVBand="0" w:oddHBand="0" w:evenHBand="0" w:firstRowFirstColumn="0" w:firstRowLastColumn="0" w:lastRowFirstColumn="0" w:lastRowLastColumn="0"/>
            <w:tcW w:w="2067" w:type="dxa"/>
          </w:tcPr>
          <w:p w14:paraId="3E24523C" w14:textId="77777777" w:rsidR="00AC764A" w:rsidRPr="00AC764A" w:rsidRDefault="00AC764A" w:rsidP="00AC0745">
            <w:pPr>
              <w:spacing w:after="120"/>
            </w:pPr>
            <w:r w:rsidRPr="00AC764A">
              <w:t>Mahetoodete ekspordikäibe kasv</w:t>
            </w:r>
          </w:p>
        </w:tc>
        <w:tc>
          <w:tcPr>
            <w:tcW w:w="2310" w:type="dxa"/>
          </w:tcPr>
          <w:p w14:paraId="788881D5" w14:textId="1DCA605B"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Eksporditud Euroopa Liidu siseselt ja kolmandatesse riikidesse (mln €)</w:t>
            </w:r>
            <w:r w:rsidR="00AC0745">
              <w:br/>
            </w:r>
            <w:r w:rsidRPr="00AC764A">
              <w:rPr>
                <w:i/>
              </w:rPr>
              <w:t>Allikas: EKI uuring</w:t>
            </w:r>
          </w:p>
        </w:tc>
        <w:tc>
          <w:tcPr>
            <w:tcW w:w="1114" w:type="dxa"/>
          </w:tcPr>
          <w:p w14:paraId="27E9C5E3"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29</w:t>
            </w:r>
            <w:r w:rsidR="00A8412A">
              <w:br/>
            </w:r>
            <w:r w:rsidRPr="00AC764A">
              <w:t>(2021)</w:t>
            </w:r>
          </w:p>
        </w:tc>
        <w:tc>
          <w:tcPr>
            <w:tcW w:w="994" w:type="dxa"/>
          </w:tcPr>
          <w:p w14:paraId="4E595288"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40</w:t>
            </w:r>
          </w:p>
        </w:tc>
        <w:tc>
          <w:tcPr>
            <w:tcW w:w="1353" w:type="dxa"/>
          </w:tcPr>
          <w:p w14:paraId="53C006AB"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60</w:t>
            </w:r>
          </w:p>
        </w:tc>
        <w:tc>
          <w:tcPr>
            <w:tcW w:w="1234" w:type="dxa"/>
          </w:tcPr>
          <w:p w14:paraId="08CCB11B"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80</w:t>
            </w:r>
          </w:p>
        </w:tc>
      </w:tr>
      <w:tr w:rsidR="00AC764A" w:rsidRPr="00AC764A" w14:paraId="5A06F3DB" w14:textId="77777777" w:rsidTr="00AC0745">
        <w:tc>
          <w:tcPr>
            <w:cnfStyle w:val="001000000000" w:firstRow="0" w:lastRow="0" w:firstColumn="1" w:lastColumn="0" w:oddVBand="0" w:evenVBand="0" w:oddHBand="0" w:evenHBand="0" w:firstRowFirstColumn="0" w:firstRowLastColumn="0" w:lastRowFirstColumn="0" w:lastRowLastColumn="0"/>
            <w:tcW w:w="2067" w:type="dxa"/>
          </w:tcPr>
          <w:p w14:paraId="029D81B0" w14:textId="77777777" w:rsidR="00AC764A" w:rsidRPr="00AC764A" w:rsidRDefault="00AC764A" w:rsidP="00AC0745">
            <w:pPr>
              <w:spacing w:after="120"/>
            </w:pPr>
            <w:r w:rsidRPr="00AC764A">
              <w:t>Mahetoodete ekspordikäibe osakaalu suurenemine</w:t>
            </w:r>
          </w:p>
        </w:tc>
        <w:tc>
          <w:tcPr>
            <w:tcW w:w="2310" w:type="dxa"/>
          </w:tcPr>
          <w:p w14:paraId="59640B8D" w14:textId="4C2A35B0"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Mahetoodete ekspordi osakaal kogu toidukaupade ekspordikäibes (%)</w:t>
            </w:r>
            <w:r w:rsidR="00AC0745">
              <w:br/>
            </w:r>
            <w:r w:rsidRPr="00AC764A">
              <w:rPr>
                <w:i/>
              </w:rPr>
              <w:t>Allikas: EKI uuring</w:t>
            </w:r>
          </w:p>
        </w:tc>
        <w:tc>
          <w:tcPr>
            <w:tcW w:w="1114" w:type="dxa"/>
          </w:tcPr>
          <w:p w14:paraId="6E1C1555"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3,1%</w:t>
            </w:r>
            <w:r w:rsidR="00A8412A">
              <w:br/>
            </w:r>
            <w:r w:rsidRPr="00AC764A">
              <w:t>(2021)</w:t>
            </w:r>
          </w:p>
        </w:tc>
        <w:tc>
          <w:tcPr>
            <w:tcW w:w="994" w:type="dxa"/>
          </w:tcPr>
          <w:p w14:paraId="466B5A69"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5%</w:t>
            </w:r>
          </w:p>
        </w:tc>
        <w:tc>
          <w:tcPr>
            <w:tcW w:w="1353" w:type="dxa"/>
          </w:tcPr>
          <w:p w14:paraId="1F7843CA"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6%</w:t>
            </w:r>
          </w:p>
        </w:tc>
        <w:tc>
          <w:tcPr>
            <w:tcW w:w="1234" w:type="dxa"/>
          </w:tcPr>
          <w:p w14:paraId="63CD6776"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7,5%</w:t>
            </w:r>
          </w:p>
        </w:tc>
      </w:tr>
      <w:tr w:rsidR="00AC764A" w:rsidRPr="00AC764A" w14:paraId="3FB46CCC" w14:textId="77777777" w:rsidTr="00AC0745">
        <w:tc>
          <w:tcPr>
            <w:cnfStyle w:val="001000000000" w:firstRow="0" w:lastRow="0" w:firstColumn="1" w:lastColumn="0" w:oddVBand="0" w:evenVBand="0" w:oddHBand="0" w:evenHBand="0" w:firstRowFirstColumn="0" w:firstRowLastColumn="0" w:lastRowFirstColumn="0" w:lastRowLastColumn="0"/>
            <w:tcW w:w="2067" w:type="dxa"/>
          </w:tcPr>
          <w:p w14:paraId="57C5F82A" w14:textId="77777777" w:rsidR="00AC764A" w:rsidRPr="00AC764A" w:rsidRDefault="00AC764A" w:rsidP="00AC0745">
            <w:pPr>
              <w:spacing w:after="120"/>
            </w:pPr>
            <w:r w:rsidRPr="00AC764A">
              <w:lastRenderedPageBreak/>
              <w:t>Töödeldud mahetoodete ekspordimahu osakaalu kasv</w:t>
            </w:r>
          </w:p>
        </w:tc>
        <w:tc>
          <w:tcPr>
            <w:tcW w:w="2310" w:type="dxa"/>
          </w:tcPr>
          <w:p w14:paraId="677D068A" w14:textId="4BDFF911"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Töödeldud toodangu osakaal kogu mahetoodangu ekspordikäibes (%)</w:t>
            </w:r>
            <w:r w:rsidR="00AC0745">
              <w:br/>
            </w:r>
            <w:r w:rsidRPr="00AC764A">
              <w:rPr>
                <w:i/>
              </w:rPr>
              <w:t>Allikas: EKI uuring</w:t>
            </w:r>
          </w:p>
        </w:tc>
        <w:tc>
          <w:tcPr>
            <w:tcW w:w="1114" w:type="dxa"/>
          </w:tcPr>
          <w:p w14:paraId="4270C735"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41%</w:t>
            </w:r>
            <w:r w:rsidR="00A8412A">
              <w:br/>
            </w:r>
            <w:r w:rsidRPr="00AC764A">
              <w:t>(2021)</w:t>
            </w:r>
          </w:p>
        </w:tc>
        <w:tc>
          <w:tcPr>
            <w:tcW w:w="994" w:type="dxa"/>
          </w:tcPr>
          <w:p w14:paraId="7B970561"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45%</w:t>
            </w:r>
          </w:p>
        </w:tc>
        <w:tc>
          <w:tcPr>
            <w:tcW w:w="1353" w:type="dxa"/>
          </w:tcPr>
          <w:p w14:paraId="6BB6653A"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50%</w:t>
            </w:r>
          </w:p>
        </w:tc>
        <w:tc>
          <w:tcPr>
            <w:tcW w:w="1234" w:type="dxa"/>
          </w:tcPr>
          <w:p w14:paraId="4F56602D"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55%</w:t>
            </w:r>
          </w:p>
        </w:tc>
      </w:tr>
      <w:tr w:rsidR="00AC764A" w:rsidRPr="00AC764A" w14:paraId="570D236F" w14:textId="77777777" w:rsidTr="00AC0745">
        <w:tc>
          <w:tcPr>
            <w:cnfStyle w:val="001000000000" w:firstRow="0" w:lastRow="0" w:firstColumn="1" w:lastColumn="0" w:oddVBand="0" w:evenVBand="0" w:oddHBand="0" w:evenHBand="0" w:firstRowFirstColumn="0" w:firstRowLastColumn="0" w:lastRowFirstColumn="0" w:lastRowLastColumn="0"/>
            <w:tcW w:w="2067" w:type="dxa"/>
          </w:tcPr>
          <w:p w14:paraId="07BEAEC5" w14:textId="77777777" w:rsidR="00AC764A" w:rsidRPr="00AC764A" w:rsidRDefault="00AC764A" w:rsidP="00AC0745">
            <w:pPr>
              <w:spacing w:after="120"/>
            </w:pPr>
            <w:r w:rsidRPr="00AC764A">
              <w:t>Kolmandatesse riikidesse eksporditavate mahetoodete käibe osakaalu kasv</w:t>
            </w:r>
          </w:p>
        </w:tc>
        <w:tc>
          <w:tcPr>
            <w:tcW w:w="2310" w:type="dxa"/>
          </w:tcPr>
          <w:p w14:paraId="6CD975B7" w14:textId="70BA949E"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 xml:space="preserve">Mahetoodete ekspordikäibe osakaal –kolmandad riigid </w:t>
            </w:r>
            <w:r w:rsidRPr="00AC764A">
              <w:rPr>
                <w:i/>
              </w:rPr>
              <w:t>versus</w:t>
            </w:r>
            <w:r w:rsidRPr="00AC764A">
              <w:t xml:space="preserve"> ELi siseturg (%)</w:t>
            </w:r>
            <w:r w:rsidR="00AC0745">
              <w:br/>
            </w:r>
            <w:r w:rsidRPr="00AC764A">
              <w:rPr>
                <w:i/>
              </w:rPr>
              <w:t>Allikas: EKI uuring</w:t>
            </w:r>
          </w:p>
        </w:tc>
        <w:tc>
          <w:tcPr>
            <w:tcW w:w="1114" w:type="dxa"/>
          </w:tcPr>
          <w:p w14:paraId="6D85DDCC"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22%</w:t>
            </w:r>
            <w:r w:rsidR="00A8412A">
              <w:br/>
            </w:r>
            <w:r w:rsidRPr="00AC764A">
              <w:t>(2021)</w:t>
            </w:r>
          </w:p>
        </w:tc>
        <w:tc>
          <w:tcPr>
            <w:tcW w:w="994" w:type="dxa"/>
          </w:tcPr>
          <w:p w14:paraId="439ABFBD"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25%</w:t>
            </w:r>
          </w:p>
        </w:tc>
        <w:tc>
          <w:tcPr>
            <w:tcW w:w="1353" w:type="dxa"/>
          </w:tcPr>
          <w:p w14:paraId="22BA8D67"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28%</w:t>
            </w:r>
          </w:p>
        </w:tc>
        <w:tc>
          <w:tcPr>
            <w:tcW w:w="1234" w:type="dxa"/>
          </w:tcPr>
          <w:p w14:paraId="69CF76CA" w14:textId="77777777" w:rsidR="00AC764A" w:rsidRPr="00AC764A" w:rsidRDefault="00AC764A" w:rsidP="00AC0745">
            <w:pPr>
              <w:spacing w:after="120"/>
              <w:cnfStyle w:val="000000000000" w:firstRow="0" w:lastRow="0" w:firstColumn="0" w:lastColumn="0" w:oddVBand="0" w:evenVBand="0" w:oddHBand="0" w:evenHBand="0" w:firstRowFirstColumn="0" w:firstRowLastColumn="0" w:lastRowFirstColumn="0" w:lastRowLastColumn="0"/>
            </w:pPr>
            <w:r w:rsidRPr="00AC764A">
              <w:t>30%</w:t>
            </w:r>
          </w:p>
        </w:tc>
      </w:tr>
    </w:tbl>
    <w:p w14:paraId="2D9707D0" w14:textId="77777777" w:rsidR="00AC764A" w:rsidRPr="00AC764A" w:rsidRDefault="00AC764A" w:rsidP="00AC764A"/>
    <w:tbl>
      <w:tblPr>
        <w:tblStyle w:val="LightList-Accent1"/>
        <w:tblW w:w="9072" w:type="dxa"/>
        <w:tblLayout w:type="fixed"/>
        <w:tblLook w:val="06A0" w:firstRow="1" w:lastRow="0" w:firstColumn="1" w:lastColumn="0" w:noHBand="1" w:noVBand="1"/>
      </w:tblPr>
      <w:tblGrid>
        <w:gridCol w:w="4377"/>
        <w:gridCol w:w="1863"/>
        <w:gridCol w:w="1598"/>
        <w:gridCol w:w="1234"/>
      </w:tblGrid>
      <w:tr w:rsidR="00AC0745" w:rsidRPr="00AC764A" w14:paraId="550057A4" w14:textId="77777777" w:rsidTr="00AC074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77" w:type="dxa"/>
            <w:vMerge w:val="restart"/>
          </w:tcPr>
          <w:p w14:paraId="295B5F09" w14:textId="77777777" w:rsidR="00AC0745" w:rsidRPr="00AC0745" w:rsidRDefault="00AC0745" w:rsidP="00AC0745">
            <w:r w:rsidRPr="00AC0745">
              <w:t>Tegevused</w:t>
            </w:r>
          </w:p>
        </w:tc>
        <w:tc>
          <w:tcPr>
            <w:tcW w:w="4695" w:type="dxa"/>
            <w:gridSpan w:val="3"/>
            <w:tcBorders>
              <w:bottom w:val="single" w:sz="2" w:space="0" w:color="E7E6E6" w:themeColor="background2"/>
            </w:tcBorders>
          </w:tcPr>
          <w:p w14:paraId="315996F1" w14:textId="77777777" w:rsidR="00AC0745" w:rsidRPr="00AC0745" w:rsidRDefault="00AC0745" w:rsidP="00AC0745">
            <w:pPr>
              <w:jc w:val="center"/>
              <w:cnfStyle w:val="100000000000" w:firstRow="1" w:lastRow="0" w:firstColumn="0" w:lastColumn="0" w:oddVBand="0" w:evenVBand="0" w:oddHBand="0" w:evenHBand="0" w:firstRowFirstColumn="0" w:firstRowLastColumn="0" w:lastRowFirstColumn="0" w:lastRowLastColumn="0"/>
            </w:pPr>
            <w:r w:rsidRPr="00AC0745">
              <w:t>Vastutaja</w:t>
            </w:r>
          </w:p>
        </w:tc>
      </w:tr>
      <w:tr w:rsidR="00AC0745" w:rsidRPr="00AC764A" w14:paraId="4C633099" w14:textId="77777777" w:rsidTr="00AC074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77" w:type="dxa"/>
            <w:vMerge/>
          </w:tcPr>
          <w:p w14:paraId="092F2259" w14:textId="77777777" w:rsidR="00AC0745" w:rsidRPr="00AC0745" w:rsidRDefault="00AC0745" w:rsidP="00AC0745"/>
        </w:tc>
        <w:tc>
          <w:tcPr>
            <w:tcW w:w="1863" w:type="dxa"/>
            <w:tcBorders>
              <w:top w:val="single" w:sz="2" w:space="0" w:color="E7E6E6" w:themeColor="background2"/>
            </w:tcBorders>
          </w:tcPr>
          <w:p w14:paraId="704555CB" w14:textId="77777777" w:rsidR="00AC0745" w:rsidRPr="00AC0745" w:rsidRDefault="00AC0745" w:rsidP="00AC0745">
            <w:pPr>
              <w:cnfStyle w:val="100000000000" w:firstRow="1" w:lastRow="0" w:firstColumn="0" w:lastColumn="0" w:oddVBand="0" w:evenVBand="0" w:oddHBand="0" w:evenHBand="0" w:firstRowFirstColumn="0" w:firstRowLastColumn="0" w:lastRowFirstColumn="0" w:lastRowLastColumn="0"/>
            </w:pPr>
            <w:r w:rsidRPr="00AC0745">
              <w:t>Ettevõtjad</w:t>
            </w:r>
          </w:p>
        </w:tc>
        <w:tc>
          <w:tcPr>
            <w:tcW w:w="1598" w:type="dxa"/>
            <w:tcBorders>
              <w:top w:val="single" w:sz="2" w:space="0" w:color="E7E6E6" w:themeColor="background2"/>
            </w:tcBorders>
          </w:tcPr>
          <w:p w14:paraId="2EF9460E" w14:textId="77777777" w:rsidR="00AC0745" w:rsidRPr="00AC0745" w:rsidRDefault="00AC0745" w:rsidP="00AC0745">
            <w:pPr>
              <w:cnfStyle w:val="100000000000" w:firstRow="1" w:lastRow="0" w:firstColumn="0" w:lastColumn="0" w:oddVBand="0" w:evenVBand="0" w:oddHBand="0" w:evenHBand="0" w:firstRowFirstColumn="0" w:firstRowLastColumn="0" w:lastRowFirstColumn="0" w:lastRowLastColumn="0"/>
            </w:pPr>
            <w:r w:rsidRPr="00AC0745">
              <w:t>Sektori organisatsoonid</w:t>
            </w:r>
          </w:p>
        </w:tc>
        <w:tc>
          <w:tcPr>
            <w:tcW w:w="1234" w:type="dxa"/>
            <w:tcBorders>
              <w:top w:val="single" w:sz="2" w:space="0" w:color="E7E6E6" w:themeColor="background2"/>
            </w:tcBorders>
          </w:tcPr>
          <w:p w14:paraId="2C0163EC" w14:textId="77777777" w:rsidR="00AC0745" w:rsidRPr="00AC0745" w:rsidRDefault="00AC0745" w:rsidP="00AC0745">
            <w:pPr>
              <w:cnfStyle w:val="100000000000" w:firstRow="1" w:lastRow="0" w:firstColumn="0" w:lastColumn="0" w:oddVBand="0" w:evenVBand="0" w:oddHBand="0" w:evenHBand="0" w:firstRowFirstColumn="0" w:firstRowLastColumn="0" w:lastRowFirstColumn="0" w:lastRowLastColumn="0"/>
            </w:pPr>
            <w:r w:rsidRPr="00AC0745">
              <w:t>Riik</w:t>
            </w:r>
          </w:p>
        </w:tc>
      </w:tr>
      <w:tr w:rsidR="00AC0745" w:rsidRPr="00AC764A" w14:paraId="4930D057" w14:textId="77777777" w:rsidTr="00AC0745">
        <w:tc>
          <w:tcPr>
            <w:cnfStyle w:val="001000000000" w:firstRow="0" w:lastRow="0" w:firstColumn="1" w:lastColumn="0" w:oddVBand="0" w:evenVBand="0" w:oddHBand="0" w:evenHBand="0" w:firstRowFirstColumn="0" w:firstRowLastColumn="0" w:lastRowFirstColumn="0" w:lastRowLastColumn="0"/>
            <w:tcW w:w="9072" w:type="dxa"/>
            <w:gridSpan w:val="4"/>
            <w:shd w:val="clear" w:color="auto" w:fill="BDE4FF" w:themeFill="accent1" w:themeFillTint="33"/>
          </w:tcPr>
          <w:p w14:paraId="144C2B96" w14:textId="77777777" w:rsidR="00AC0745" w:rsidRPr="00AC764A" w:rsidRDefault="00AC0745" w:rsidP="003D7EAA">
            <w:pPr>
              <w:spacing w:after="120"/>
            </w:pPr>
            <w:r w:rsidRPr="00AC764A">
              <w:t>Turuteave – kaardistada kõige olulisemad infoallikad ja kontaktisikud</w:t>
            </w:r>
          </w:p>
        </w:tc>
      </w:tr>
      <w:tr w:rsidR="00AC0745" w:rsidRPr="00AC764A" w14:paraId="55294D0A" w14:textId="77777777" w:rsidTr="003D7EAA">
        <w:tc>
          <w:tcPr>
            <w:cnfStyle w:val="001000000000" w:firstRow="0" w:lastRow="0" w:firstColumn="1" w:lastColumn="0" w:oddVBand="0" w:evenVBand="0" w:oddHBand="0" w:evenHBand="0" w:firstRowFirstColumn="0" w:firstRowLastColumn="0" w:lastRowFirstColumn="0" w:lastRowLastColumn="0"/>
            <w:tcW w:w="4377" w:type="dxa"/>
          </w:tcPr>
          <w:p w14:paraId="70B571F1" w14:textId="77777777" w:rsidR="00AC0745" w:rsidRPr="00AC764A" w:rsidRDefault="00AC0745" w:rsidP="003D7EAA">
            <w:pPr>
              <w:spacing w:after="120"/>
            </w:pPr>
            <w:r w:rsidRPr="00AC764A">
              <w:t>Vahendada infot rahvusvaheliste mahemesside, seminaride, infopäevade ja valdkonnaga seotud ürituste kohta.</w:t>
            </w:r>
          </w:p>
        </w:tc>
        <w:tc>
          <w:tcPr>
            <w:tcW w:w="1863" w:type="dxa"/>
          </w:tcPr>
          <w:p w14:paraId="7BE130AB"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98" w:type="dxa"/>
          </w:tcPr>
          <w:p w14:paraId="091515B9"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34" w:type="dxa"/>
          </w:tcPr>
          <w:p w14:paraId="08EF0897"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MKM/EAS</w:t>
            </w:r>
          </w:p>
        </w:tc>
      </w:tr>
      <w:tr w:rsidR="00AC0745" w:rsidRPr="00AC764A" w14:paraId="491B5EFD" w14:textId="77777777" w:rsidTr="003D7EAA">
        <w:tc>
          <w:tcPr>
            <w:cnfStyle w:val="001000000000" w:firstRow="0" w:lastRow="0" w:firstColumn="1" w:lastColumn="0" w:oddVBand="0" w:evenVBand="0" w:oddHBand="0" w:evenHBand="0" w:firstRowFirstColumn="0" w:firstRowLastColumn="0" w:lastRowFirstColumn="0" w:lastRowLastColumn="0"/>
            <w:tcW w:w="4377" w:type="dxa"/>
          </w:tcPr>
          <w:p w14:paraId="2C7D5DB6" w14:textId="77777777" w:rsidR="00AC0745" w:rsidRPr="00AC764A" w:rsidRDefault="00AC0745" w:rsidP="003D7EAA">
            <w:pPr>
              <w:spacing w:after="120"/>
            </w:pPr>
            <w:r w:rsidRPr="00AC764A">
              <w:t>Pakkuda ettevõtetele tuge potentsiaalsete ekspordipartnerite kaardistamisel ning turu-uuringute läbiviimisel.</w:t>
            </w:r>
          </w:p>
        </w:tc>
        <w:tc>
          <w:tcPr>
            <w:tcW w:w="1863" w:type="dxa"/>
          </w:tcPr>
          <w:p w14:paraId="6080EA3A"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98" w:type="dxa"/>
          </w:tcPr>
          <w:p w14:paraId="31805E61" w14:textId="6007CDFE" w:rsidR="00AC0745" w:rsidRPr="00AC764A" w:rsidRDefault="00AC0745" w:rsidP="00AC0745">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34" w:type="dxa"/>
          </w:tcPr>
          <w:p w14:paraId="24B183D6"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MKM/EAS</w:t>
            </w:r>
          </w:p>
        </w:tc>
      </w:tr>
      <w:tr w:rsidR="00AC0745" w:rsidRPr="00AC764A" w14:paraId="455A9ACC" w14:textId="77777777" w:rsidTr="00AC0745">
        <w:tc>
          <w:tcPr>
            <w:cnfStyle w:val="001000000000" w:firstRow="0" w:lastRow="0" w:firstColumn="1" w:lastColumn="0" w:oddVBand="0" w:evenVBand="0" w:oddHBand="0" w:evenHBand="0" w:firstRowFirstColumn="0" w:firstRowLastColumn="0" w:lastRowFirstColumn="0" w:lastRowLastColumn="0"/>
            <w:tcW w:w="9072" w:type="dxa"/>
            <w:gridSpan w:val="4"/>
            <w:shd w:val="clear" w:color="auto" w:fill="BDE4FF" w:themeFill="accent1" w:themeFillTint="33"/>
          </w:tcPr>
          <w:p w14:paraId="3A17FD3B" w14:textId="77777777" w:rsidR="00AC0745" w:rsidRPr="00AC764A" w:rsidRDefault="00AC0745" w:rsidP="003D7EAA">
            <w:pPr>
              <w:spacing w:after="120"/>
            </w:pPr>
            <w:r w:rsidRPr="00AC764A">
              <w:rPr>
                <w:bCs w:val="0"/>
              </w:rPr>
              <w:t>Turuteadlikkus</w:t>
            </w:r>
            <w:r w:rsidRPr="00AC764A">
              <w:t xml:space="preserve"> – tegevused turule pääsu ettevalmistamiseks ja toetamiseks</w:t>
            </w:r>
          </w:p>
        </w:tc>
      </w:tr>
      <w:tr w:rsidR="00AC0745" w:rsidRPr="00AC764A" w14:paraId="37E80428" w14:textId="77777777" w:rsidTr="003D7EAA">
        <w:tc>
          <w:tcPr>
            <w:cnfStyle w:val="001000000000" w:firstRow="0" w:lastRow="0" w:firstColumn="1" w:lastColumn="0" w:oddVBand="0" w:evenVBand="0" w:oddHBand="0" w:evenHBand="0" w:firstRowFirstColumn="0" w:firstRowLastColumn="0" w:lastRowFirstColumn="0" w:lastRowLastColumn="0"/>
            <w:tcW w:w="4377" w:type="dxa"/>
          </w:tcPr>
          <w:p w14:paraId="3FF16032" w14:textId="77777777" w:rsidR="00AC0745" w:rsidRPr="00AC764A" w:rsidRDefault="00AC0745" w:rsidP="003D7EAA">
            <w:pPr>
              <w:spacing w:after="120"/>
            </w:pPr>
            <w:r w:rsidRPr="00AC764A">
              <w:t>Arendada ettevõtjate võimekust juhtida müüki ja turundust, et siseneda rahvusvahelistele turgudele ja seal püsida, arvestades e-kaubanduse võimalustega.</w:t>
            </w:r>
          </w:p>
        </w:tc>
        <w:tc>
          <w:tcPr>
            <w:tcW w:w="1863" w:type="dxa"/>
          </w:tcPr>
          <w:p w14:paraId="2A044112"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98" w:type="dxa"/>
          </w:tcPr>
          <w:p w14:paraId="00412064"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34" w:type="dxa"/>
          </w:tcPr>
          <w:p w14:paraId="5D844F6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MKM/EAS</w:t>
            </w:r>
          </w:p>
        </w:tc>
      </w:tr>
      <w:tr w:rsidR="00AC0745" w:rsidRPr="00AC764A" w14:paraId="7DD5F982" w14:textId="77777777" w:rsidTr="003D7EAA">
        <w:tc>
          <w:tcPr>
            <w:cnfStyle w:val="001000000000" w:firstRow="0" w:lastRow="0" w:firstColumn="1" w:lastColumn="0" w:oddVBand="0" w:evenVBand="0" w:oddHBand="0" w:evenHBand="0" w:firstRowFirstColumn="0" w:firstRowLastColumn="0" w:lastRowFirstColumn="0" w:lastRowLastColumn="0"/>
            <w:tcW w:w="4377" w:type="dxa"/>
          </w:tcPr>
          <w:p w14:paraId="5AF4488C" w14:textId="77777777" w:rsidR="00AC0745" w:rsidRPr="00AC764A" w:rsidRDefault="00AC0745" w:rsidP="003D7EAA">
            <w:pPr>
              <w:spacing w:after="120"/>
            </w:pPr>
            <w:r w:rsidRPr="00AC764A">
              <w:t>Edendada eksportivate ettevõtjate koostööd ning infovahetust eksporditurgude vajaduste, turgudele sisenemise nõuete, kogemuste ning koostöövõimaluste kohta.</w:t>
            </w:r>
          </w:p>
        </w:tc>
        <w:tc>
          <w:tcPr>
            <w:tcW w:w="1863" w:type="dxa"/>
          </w:tcPr>
          <w:p w14:paraId="689010C7"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98" w:type="dxa"/>
          </w:tcPr>
          <w:p w14:paraId="79E08E09"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34" w:type="dxa"/>
          </w:tcPr>
          <w:p w14:paraId="36B5F71E"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MKM/EAS</w:t>
            </w:r>
          </w:p>
        </w:tc>
      </w:tr>
      <w:tr w:rsidR="00AC0745" w:rsidRPr="00AC764A" w14:paraId="7EB18DB8" w14:textId="77777777" w:rsidTr="003D7EAA">
        <w:tc>
          <w:tcPr>
            <w:cnfStyle w:val="001000000000" w:firstRow="0" w:lastRow="0" w:firstColumn="1" w:lastColumn="0" w:oddVBand="0" w:evenVBand="0" w:oddHBand="0" w:evenHBand="0" w:firstRowFirstColumn="0" w:firstRowLastColumn="0" w:lastRowFirstColumn="0" w:lastRowLastColumn="0"/>
            <w:tcW w:w="4377" w:type="dxa"/>
          </w:tcPr>
          <w:p w14:paraId="14D1F899" w14:textId="77777777" w:rsidR="00AC0745" w:rsidRPr="00AC764A" w:rsidRDefault="00AC0745" w:rsidP="003D7EAA">
            <w:pPr>
              <w:spacing w:after="120"/>
            </w:pPr>
            <w:r w:rsidRPr="00AC764A">
              <w:t xml:space="preserve">Julgustada ettevõtete koostööd ülikoolide ning teadus- ja haridusasutustega tegevuskava elluviimisel, tehnoloogia ja toodete arendamisel ja teadmussiirdel. </w:t>
            </w:r>
          </w:p>
        </w:tc>
        <w:tc>
          <w:tcPr>
            <w:tcW w:w="1863" w:type="dxa"/>
          </w:tcPr>
          <w:p w14:paraId="563ACF89"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598" w:type="dxa"/>
          </w:tcPr>
          <w:p w14:paraId="29389F53"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34" w:type="dxa"/>
          </w:tcPr>
          <w:p w14:paraId="7C4503D9"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MKM/EAS</w:t>
            </w:r>
          </w:p>
        </w:tc>
      </w:tr>
      <w:tr w:rsidR="00AC0745" w:rsidRPr="00AC764A" w14:paraId="40A8B3E6" w14:textId="77777777" w:rsidTr="00AC0745">
        <w:tc>
          <w:tcPr>
            <w:cnfStyle w:val="001000000000" w:firstRow="0" w:lastRow="0" w:firstColumn="1" w:lastColumn="0" w:oddVBand="0" w:evenVBand="0" w:oddHBand="0" w:evenHBand="0" w:firstRowFirstColumn="0" w:firstRowLastColumn="0" w:lastRowFirstColumn="0" w:lastRowLastColumn="0"/>
            <w:tcW w:w="9072" w:type="dxa"/>
            <w:gridSpan w:val="4"/>
            <w:shd w:val="clear" w:color="auto" w:fill="BDE4FF" w:themeFill="accent1" w:themeFillTint="33"/>
          </w:tcPr>
          <w:p w14:paraId="7C96CFA4" w14:textId="77777777" w:rsidR="00AC0745" w:rsidRPr="00AC764A" w:rsidRDefault="00AC0745" w:rsidP="003D7EAA">
            <w:pPr>
              <w:spacing w:after="120"/>
            </w:pPr>
            <w:r w:rsidRPr="00AC764A">
              <w:rPr>
                <w:bCs w:val="0"/>
              </w:rPr>
              <w:t>Nähtavus turul</w:t>
            </w:r>
            <w:r w:rsidRPr="00AC764A">
              <w:t xml:space="preserve"> – ühised kaubandusstendid, B2B kaubandusmissioonid, sektoripõhine turundustoetus</w:t>
            </w:r>
          </w:p>
        </w:tc>
      </w:tr>
      <w:tr w:rsidR="00AC0745" w:rsidRPr="00AC764A" w14:paraId="517DD71B" w14:textId="77777777" w:rsidTr="003D7EAA">
        <w:tc>
          <w:tcPr>
            <w:cnfStyle w:val="001000000000" w:firstRow="0" w:lastRow="0" w:firstColumn="1" w:lastColumn="0" w:oddVBand="0" w:evenVBand="0" w:oddHBand="0" w:evenHBand="0" w:firstRowFirstColumn="0" w:firstRowLastColumn="0" w:lastRowFirstColumn="0" w:lastRowLastColumn="0"/>
            <w:tcW w:w="4377" w:type="dxa"/>
          </w:tcPr>
          <w:p w14:paraId="230A58FF" w14:textId="77777777" w:rsidR="00AC0745" w:rsidRPr="00AC764A" w:rsidRDefault="00AC0745" w:rsidP="003D7EAA">
            <w:pPr>
              <w:spacing w:after="120"/>
            </w:pPr>
            <w:r w:rsidRPr="00AC764A">
              <w:t>Toetada ettevõtete kasvu ja laienemist olemasolevatel ja uutel eksporditurgudel sihtturupõhiste teenuste ja toetuste kaudu.</w:t>
            </w:r>
          </w:p>
        </w:tc>
        <w:tc>
          <w:tcPr>
            <w:tcW w:w="1863" w:type="dxa"/>
          </w:tcPr>
          <w:p w14:paraId="5F04EB54"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98" w:type="dxa"/>
          </w:tcPr>
          <w:p w14:paraId="5AC4D44C"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234" w:type="dxa"/>
          </w:tcPr>
          <w:p w14:paraId="4C115F32"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MKM/EAS</w:t>
            </w:r>
          </w:p>
        </w:tc>
      </w:tr>
      <w:tr w:rsidR="00AC0745" w:rsidRPr="00AC764A" w14:paraId="765C3375" w14:textId="77777777" w:rsidTr="003D7EAA">
        <w:tc>
          <w:tcPr>
            <w:cnfStyle w:val="001000000000" w:firstRow="0" w:lastRow="0" w:firstColumn="1" w:lastColumn="0" w:oddVBand="0" w:evenVBand="0" w:oddHBand="0" w:evenHBand="0" w:firstRowFirstColumn="0" w:firstRowLastColumn="0" w:lastRowFirstColumn="0" w:lastRowLastColumn="0"/>
            <w:tcW w:w="4377" w:type="dxa"/>
          </w:tcPr>
          <w:p w14:paraId="63B20DC2" w14:textId="77777777" w:rsidR="00AC0745" w:rsidRPr="00AC764A" w:rsidRDefault="00AC0745" w:rsidP="003D7EAA">
            <w:pPr>
              <w:spacing w:after="120"/>
            </w:pPr>
            <w:r w:rsidRPr="00AC764A">
              <w:t>Toetada rahvusvahelistel messidel osalemist.</w:t>
            </w:r>
          </w:p>
        </w:tc>
        <w:tc>
          <w:tcPr>
            <w:tcW w:w="1863" w:type="dxa"/>
          </w:tcPr>
          <w:p w14:paraId="40C6BB58"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98" w:type="dxa"/>
          </w:tcPr>
          <w:p w14:paraId="230E0014"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234" w:type="dxa"/>
          </w:tcPr>
          <w:p w14:paraId="229CD9CC" w14:textId="2A659770" w:rsidR="00AC0745" w:rsidRPr="00AC764A" w:rsidRDefault="00AC0745" w:rsidP="00AC0745">
            <w:pPr>
              <w:spacing w:after="120"/>
              <w:cnfStyle w:val="000000000000" w:firstRow="0" w:lastRow="0" w:firstColumn="0" w:lastColumn="0" w:oddVBand="0" w:evenVBand="0" w:oddHBand="0" w:evenHBand="0" w:firstRowFirstColumn="0" w:firstRowLastColumn="0" w:lastRowFirstColumn="0" w:lastRowLastColumn="0"/>
            </w:pPr>
            <w:r w:rsidRPr="00AC764A">
              <w:t>MKM/EAS</w:t>
            </w:r>
            <w:r>
              <w:br/>
            </w:r>
            <w:r w:rsidRPr="00AC764A">
              <w:t>MEM</w:t>
            </w:r>
          </w:p>
        </w:tc>
      </w:tr>
      <w:tr w:rsidR="00AC0745" w:rsidRPr="00AC764A" w14:paraId="27521F38" w14:textId="77777777" w:rsidTr="003D7EAA">
        <w:tc>
          <w:tcPr>
            <w:cnfStyle w:val="001000000000" w:firstRow="0" w:lastRow="0" w:firstColumn="1" w:lastColumn="0" w:oddVBand="0" w:evenVBand="0" w:oddHBand="0" w:evenHBand="0" w:firstRowFirstColumn="0" w:firstRowLastColumn="0" w:lastRowFirstColumn="0" w:lastRowLastColumn="0"/>
            <w:tcW w:w="4377" w:type="dxa"/>
          </w:tcPr>
          <w:p w14:paraId="4A2F133A" w14:textId="77777777" w:rsidR="00AC0745" w:rsidRPr="00AC764A" w:rsidRDefault="00AC0745" w:rsidP="003D7EAA">
            <w:pPr>
              <w:spacing w:after="120"/>
            </w:pPr>
            <w:r w:rsidRPr="00AC764A">
              <w:t>Kaasa aidata Eesti ettevõtete rahvusvahelise nähtavuse suurenemisele, sh äridiplomaatia ning Eesti kuvandi sihipärase edendamise ja turundamise</w:t>
            </w:r>
            <w:bookmarkStart w:id="38" w:name="_GoBack"/>
            <w:bookmarkEnd w:id="38"/>
            <w:r w:rsidRPr="00AC764A">
              <w:t xml:space="preserve"> kaudu. </w:t>
            </w:r>
          </w:p>
        </w:tc>
        <w:tc>
          <w:tcPr>
            <w:tcW w:w="1863" w:type="dxa"/>
          </w:tcPr>
          <w:p w14:paraId="0B017E80"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p>
        </w:tc>
        <w:tc>
          <w:tcPr>
            <w:tcW w:w="1598" w:type="dxa"/>
          </w:tcPr>
          <w:p w14:paraId="535EB397"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X</w:t>
            </w:r>
          </w:p>
        </w:tc>
        <w:tc>
          <w:tcPr>
            <w:tcW w:w="1234" w:type="dxa"/>
          </w:tcPr>
          <w:p w14:paraId="731C7F72" w14:textId="77777777" w:rsidR="00AC0745" w:rsidRPr="00AC764A" w:rsidRDefault="00AC0745" w:rsidP="003D7EAA">
            <w:pPr>
              <w:spacing w:after="120"/>
              <w:cnfStyle w:val="000000000000" w:firstRow="0" w:lastRow="0" w:firstColumn="0" w:lastColumn="0" w:oddVBand="0" w:evenVBand="0" w:oddHBand="0" w:evenHBand="0" w:firstRowFirstColumn="0" w:firstRowLastColumn="0" w:lastRowFirstColumn="0" w:lastRowLastColumn="0"/>
            </w:pPr>
            <w:r w:rsidRPr="00AC764A">
              <w:t>MKM/EAS</w:t>
            </w:r>
          </w:p>
        </w:tc>
      </w:tr>
    </w:tbl>
    <w:p w14:paraId="1613798D" w14:textId="77777777" w:rsidR="005E2C0D" w:rsidRDefault="005E2C0D"/>
    <w:sectPr w:rsidR="005E2C0D" w:rsidSect="00926418">
      <w:headerReference w:type="first" r:id="rId15"/>
      <w:pgSz w:w="11906" w:h="16838"/>
      <w:pgMar w:top="2268" w:right="1021" w:bottom="1418" w:left="1814"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54A95" w14:textId="77777777" w:rsidR="00CB3D5E" w:rsidRDefault="00CB3D5E" w:rsidP="00AC764A">
      <w:pPr>
        <w:spacing w:after="0"/>
      </w:pPr>
      <w:r>
        <w:separator/>
      </w:r>
    </w:p>
  </w:endnote>
  <w:endnote w:type="continuationSeparator" w:id="0">
    <w:p w14:paraId="68BB92FA" w14:textId="77777777" w:rsidR="00CB3D5E" w:rsidRDefault="00CB3D5E" w:rsidP="00AC76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Condensed Light">
    <w:panose1 w:val="02000000000000000000"/>
    <w:charset w:val="00"/>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257991"/>
      <w:docPartObj>
        <w:docPartGallery w:val="Page Numbers (Bottom of Page)"/>
        <w:docPartUnique/>
      </w:docPartObj>
    </w:sdtPr>
    <w:sdtEndPr/>
    <w:sdtContent>
      <w:sdt>
        <w:sdtPr>
          <w:id w:val="1916896494"/>
          <w:docPartObj>
            <w:docPartGallery w:val="Page Numbers (Top of Page)"/>
            <w:docPartUnique/>
          </w:docPartObj>
        </w:sdtPr>
        <w:sdtEndPr/>
        <w:sdtContent>
          <w:p w14:paraId="2C0F47F4" w14:textId="5B9A3485" w:rsidR="003C3407" w:rsidRDefault="003C3407" w:rsidP="00926418">
            <w:pPr>
              <w:pStyle w:val="Footer"/>
              <w:jc w:val="center"/>
            </w:pPr>
            <w:r>
              <w:t xml:space="preserve">Lk </w:t>
            </w:r>
            <w:r>
              <w:rPr>
                <w:b/>
                <w:bCs/>
                <w:sz w:val="24"/>
                <w:szCs w:val="24"/>
              </w:rPr>
              <w:fldChar w:fldCharType="begin"/>
            </w:r>
            <w:r>
              <w:rPr>
                <w:b/>
                <w:bCs/>
              </w:rPr>
              <w:instrText>PAGE</w:instrText>
            </w:r>
            <w:r>
              <w:rPr>
                <w:b/>
                <w:bCs/>
                <w:sz w:val="24"/>
                <w:szCs w:val="24"/>
              </w:rPr>
              <w:fldChar w:fldCharType="separate"/>
            </w:r>
            <w:r w:rsidR="006625A6">
              <w:rPr>
                <w:b/>
                <w:bCs/>
                <w:noProof/>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625A6">
              <w:rPr>
                <w:b/>
                <w:bCs/>
                <w:noProof/>
              </w:rPr>
              <w:t>19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20065"/>
      <w:docPartObj>
        <w:docPartGallery w:val="Page Numbers (Bottom of Page)"/>
        <w:docPartUnique/>
      </w:docPartObj>
    </w:sdtPr>
    <w:sdtEndPr/>
    <w:sdtContent>
      <w:sdt>
        <w:sdtPr>
          <w:id w:val="1728636285"/>
          <w:docPartObj>
            <w:docPartGallery w:val="Page Numbers (Top of Page)"/>
            <w:docPartUnique/>
          </w:docPartObj>
        </w:sdtPr>
        <w:sdtEndPr/>
        <w:sdtContent>
          <w:p w14:paraId="0BB81B5A" w14:textId="00846F64" w:rsidR="003C3407" w:rsidRDefault="003C3407" w:rsidP="008033C8">
            <w:pPr>
              <w:pStyle w:val="Footer"/>
              <w:jc w:val="center"/>
            </w:pPr>
            <w:r>
              <w:t xml:space="preserve">Lk </w:t>
            </w:r>
            <w:r>
              <w:rPr>
                <w:b/>
                <w:bCs/>
                <w:sz w:val="24"/>
                <w:szCs w:val="24"/>
              </w:rPr>
              <w:fldChar w:fldCharType="begin"/>
            </w:r>
            <w:r>
              <w:rPr>
                <w:b/>
                <w:bCs/>
              </w:rPr>
              <w:instrText>PAGE</w:instrText>
            </w:r>
            <w:r>
              <w:rPr>
                <w:b/>
                <w:bCs/>
                <w:sz w:val="24"/>
                <w:szCs w:val="24"/>
              </w:rPr>
              <w:fldChar w:fldCharType="separate"/>
            </w:r>
            <w:r w:rsidR="006625A6">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625A6">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79761" w14:textId="77777777" w:rsidR="00CB3D5E" w:rsidRDefault="00CB3D5E" w:rsidP="00AC764A">
      <w:pPr>
        <w:spacing w:after="0"/>
      </w:pPr>
      <w:r>
        <w:separator/>
      </w:r>
    </w:p>
  </w:footnote>
  <w:footnote w:type="continuationSeparator" w:id="0">
    <w:p w14:paraId="3D5B58E5" w14:textId="77777777" w:rsidR="00CB3D5E" w:rsidRDefault="00CB3D5E" w:rsidP="00AC764A">
      <w:pPr>
        <w:spacing w:after="0"/>
      </w:pPr>
      <w:r>
        <w:continuationSeparator/>
      </w:r>
    </w:p>
  </w:footnote>
  <w:footnote w:id="1">
    <w:p w14:paraId="715F5DC2" w14:textId="77777777" w:rsidR="003C3407" w:rsidRDefault="003C3407" w:rsidP="00AC764A">
      <w:pPr>
        <w:pStyle w:val="FootnoteText"/>
      </w:pPr>
      <w:r w:rsidRPr="00303663">
        <w:rPr>
          <w:rStyle w:val="FootnoteReference"/>
        </w:rPr>
        <w:footnoteRef/>
      </w:r>
      <w:r w:rsidRPr="00303663">
        <w:t xml:space="preserve"> </w:t>
      </w:r>
      <w:hyperlink r:id="rId1" w:history="1">
        <w:r>
          <w:rPr>
            <w:rStyle w:val="Hyperlink"/>
          </w:rPr>
          <w:t>https://www.eea.europa.eu/soer/publications/soer-2020</w:t>
        </w:r>
      </w:hyperlink>
    </w:p>
  </w:footnote>
  <w:footnote w:id="2">
    <w:p w14:paraId="729CCFEA" w14:textId="77777777" w:rsidR="003C3407" w:rsidRDefault="003C3407" w:rsidP="00AC764A">
      <w:pPr>
        <w:pStyle w:val="FootnoteText"/>
      </w:pPr>
      <w:r>
        <w:rPr>
          <w:rStyle w:val="FootnoteReference"/>
        </w:rPr>
        <w:footnoteRef/>
      </w:r>
      <w:r>
        <w:t xml:space="preserve"> </w:t>
      </w:r>
      <w:hyperlink r:id="rId2" w:history="1">
        <w:r w:rsidRPr="00161467">
          <w:rPr>
            <w:rStyle w:val="Hyperlink"/>
          </w:rPr>
          <w:t>https://www.fibl.org/fileadmin/documents/shop/1344-organic-world-2022.pdf</w:t>
        </w:r>
      </w:hyperlink>
      <w:r>
        <w:t xml:space="preserve"> </w:t>
      </w:r>
    </w:p>
  </w:footnote>
  <w:footnote w:id="3">
    <w:p w14:paraId="04E12857" w14:textId="77777777" w:rsidR="003C3407" w:rsidRDefault="003C3407" w:rsidP="00AC764A">
      <w:pPr>
        <w:pStyle w:val="FootnoteText"/>
      </w:pPr>
      <w:r>
        <w:rPr>
          <w:rStyle w:val="FootnoteReference"/>
        </w:rPr>
        <w:footnoteRef/>
      </w:r>
      <w:r>
        <w:t xml:space="preserve"> </w:t>
      </w:r>
      <w:hyperlink r:id="rId3" w:history="1">
        <w:r>
          <w:rPr>
            <w:rStyle w:val="Hyperlink"/>
          </w:rPr>
          <w:t>https://agridata.ec.europa.eu/extensions/DashboardIndicators/OrganicProduction.html</w:t>
        </w:r>
      </w:hyperlink>
    </w:p>
  </w:footnote>
  <w:footnote w:id="4">
    <w:p w14:paraId="4CD54D79" w14:textId="77777777" w:rsidR="003C3407" w:rsidRPr="005000D4" w:rsidRDefault="003C3407" w:rsidP="00AC764A">
      <w:pPr>
        <w:pStyle w:val="FootnoteText"/>
        <w:rPr>
          <w:color w:val="000000" w:themeColor="text1"/>
        </w:rPr>
      </w:pPr>
      <w:r>
        <w:rPr>
          <w:rStyle w:val="FootnoteReference"/>
        </w:rPr>
        <w:footnoteRef/>
      </w:r>
      <w:r>
        <w:t xml:space="preserve"> </w:t>
      </w:r>
      <w:hyperlink r:id="rId4" w:history="1">
        <w:r>
          <w:rPr>
            <w:rStyle w:val="Hyperlink"/>
          </w:rPr>
          <w:t>https://dspace.emu.ee/xmlui/handle/10492/7419</w:t>
        </w:r>
      </w:hyperlink>
    </w:p>
  </w:footnote>
  <w:footnote w:id="5">
    <w:p w14:paraId="2E09F9D1" w14:textId="77777777" w:rsidR="003C3407" w:rsidRDefault="003C3407" w:rsidP="00AC764A">
      <w:pPr>
        <w:pStyle w:val="FootnoteText"/>
      </w:pPr>
      <w:r>
        <w:rPr>
          <w:rStyle w:val="FootnoteReference"/>
        </w:rPr>
        <w:footnoteRef/>
      </w:r>
      <w:hyperlink r:id="rId5" w:history="1">
        <w:r w:rsidRPr="00161467">
          <w:rPr>
            <w:rStyle w:val="Hyperlink"/>
          </w:rPr>
          <w:t>https://www.eumofa.eu/documents/20178/432372/Organic+aquaculture+in+the+EU_final+report_ONLINE.pdf</w:t>
        </w:r>
      </w:hyperlink>
      <w:r>
        <w:t xml:space="preserve"> </w:t>
      </w:r>
    </w:p>
  </w:footnote>
  <w:footnote w:id="6">
    <w:p w14:paraId="4FC19F1E" w14:textId="77777777" w:rsidR="003C3407" w:rsidRDefault="003C3407" w:rsidP="00AC764A">
      <w:pPr>
        <w:pStyle w:val="FootnoteText"/>
      </w:pPr>
      <w:r>
        <w:rPr>
          <w:rStyle w:val="FootnoteReference"/>
        </w:rPr>
        <w:footnoteRef/>
      </w:r>
      <w:r>
        <w:t xml:space="preserve"> </w:t>
      </w:r>
      <w:hyperlink r:id="rId6" w:history="1">
        <w:r w:rsidRPr="003903AB">
          <w:rPr>
            <w:rStyle w:val="Hyperlink"/>
          </w:rPr>
          <w:t>https://veebiarhiiv.digar.ee/a/20220715195626/https://www.agri.ee/et/uudised-pressiinfo/uuringud/turu-uuringud</w:t>
        </w:r>
      </w:hyperlink>
      <w:r>
        <w:t xml:space="preserve"> </w:t>
      </w:r>
      <w:r>
        <w:rPr>
          <w:color w:val="000000" w:themeColor="text1"/>
        </w:rPr>
        <w:t>–</w:t>
      </w:r>
      <w:r>
        <w:t xml:space="preserve"> „</w:t>
      </w:r>
      <w:r w:rsidRPr="005000D4">
        <w:t>Eesti toidukaupade positsioon siseturul 2021. aastal</w:t>
      </w:r>
      <w:r>
        <w:t>“</w:t>
      </w:r>
    </w:p>
  </w:footnote>
  <w:footnote w:id="7">
    <w:p w14:paraId="520213B8" w14:textId="77777777" w:rsidR="003C3407" w:rsidRDefault="003C3407" w:rsidP="00AC764A">
      <w:pPr>
        <w:pStyle w:val="FootnoteText"/>
      </w:pPr>
      <w:r>
        <w:rPr>
          <w:rStyle w:val="FootnoteReference"/>
        </w:rPr>
        <w:footnoteRef/>
      </w:r>
      <w:r>
        <w:t xml:space="preserve"> </w:t>
      </w:r>
      <w:hyperlink r:id="rId7" w:anchor="turu-uuringud" w:history="1">
        <w:r>
          <w:rPr>
            <w:rStyle w:val="Hyperlink"/>
          </w:rPr>
          <w:t>https://www.agri.ee/ministeerium-uudised-ja-kontakt/uuringud#turu-uuringud</w:t>
        </w:r>
      </w:hyperlink>
    </w:p>
  </w:footnote>
  <w:footnote w:id="8">
    <w:p w14:paraId="34BB612C" w14:textId="77777777" w:rsidR="003C3407" w:rsidRDefault="003C3407" w:rsidP="00AC764A">
      <w:pPr>
        <w:pStyle w:val="FootnoteText"/>
      </w:pPr>
      <w:r>
        <w:rPr>
          <w:rStyle w:val="FootnoteReference"/>
        </w:rPr>
        <w:footnoteRef/>
      </w:r>
      <w:r>
        <w:t xml:space="preserve"> </w:t>
      </w:r>
      <w:hyperlink r:id="rId8" w:history="1">
        <w:r w:rsidRPr="00310ACA">
          <w:rPr>
            <w:rStyle w:val="Hyperlink"/>
          </w:rPr>
          <w:t>https://maheklaster.ee/</w:t>
        </w:r>
      </w:hyperlink>
      <w:r>
        <w:t xml:space="preserve"> </w:t>
      </w:r>
    </w:p>
  </w:footnote>
  <w:footnote w:id="9">
    <w:p w14:paraId="138B9AF8" w14:textId="77777777" w:rsidR="003C3407" w:rsidRDefault="003C3407" w:rsidP="00AC764A">
      <w:pPr>
        <w:pStyle w:val="FootnoteText"/>
      </w:pPr>
      <w:r>
        <w:rPr>
          <w:rStyle w:val="FootnoteReference"/>
        </w:rPr>
        <w:footnoteRef/>
      </w:r>
      <w:r>
        <w:t xml:space="preserve"> </w:t>
      </w:r>
      <w:hyperlink r:id="rId9" w:history="1">
        <w:r w:rsidRPr="00310ACA">
          <w:rPr>
            <w:rStyle w:val="Hyperlink"/>
          </w:rPr>
          <w:t>http://liivimaalihaveis.ee/</w:t>
        </w:r>
      </w:hyperlink>
      <w:r>
        <w:t xml:space="preserve"> </w:t>
      </w:r>
    </w:p>
  </w:footnote>
  <w:footnote w:id="10">
    <w:p w14:paraId="6DC4E898" w14:textId="283D9F4A" w:rsidR="003C3407" w:rsidRDefault="003C3407" w:rsidP="00AC764A">
      <w:pPr>
        <w:pStyle w:val="FootnoteText"/>
      </w:pPr>
      <w:r>
        <w:rPr>
          <w:rStyle w:val="FootnoteReference"/>
        </w:rPr>
        <w:footnoteRef/>
      </w:r>
      <w:r>
        <w:t xml:space="preserve"> </w:t>
      </w:r>
      <w:hyperlink r:id="rId10" w:anchor="turu-uuringud" w:history="1">
        <w:r w:rsidRPr="00216678">
          <w:rPr>
            <w:rStyle w:val="Hyperlink"/>
          </w:rPr>
          <w:t>https://www.agri.ee/ministeerium-uudised-ja-kontakt/uuringud#turu-uuringud</w:t>
        </w:r>
      </w:hyperlink>
      <w:r>
        <w:t xml:space="preserve"> </w:t>
      </w:r>
    </w:p>
  </w:footnote>
  <w:footnote w:id="11">
    <w:p w14:paraId="361BFA84" w14:textId="77777777" w:rsidR="003C3407" w:rsidRDefault="003C3407" w:rsidP="00AC764A">
      <w:pPr>
        <w:pStyle w:val="FootnoteText"/>
      </w:pPr>
      <w:r>
        <w:rPr>
          <w:rStyle w:val="FootnoteReference"/>
        </w:rPr>
        <w:footnoteRef/>
      </w:r>
      <w:r>
        <w:t xml:space="preserve"> </w:t>
      </w:r>
      <w:hyperlink r:id="rId11" w:history="1">
        <w:r>
          <w:rPr>
            <w:rStyle w:val="Hyperlink"/>
          </w:rPr>
          <w:t>https://www.fibl.org/fileadmin/documents/shop/1344-organic-world-2022.pdf</w:t>
        </w:r>
      </w:hyperlink>
    </w:p>
  </w:footnote>
  <w:footnote w:id="12">
    <w:p w14:paraId="6A6677FC" w14:textId="3E803725" w:rsidR="003C3407" w:rsidRDefault="003C3407" w:rsidP="00AC764A">
      <w:pPr>
        <w:pStyle w:val="FootnoteText"/>
      </w:pPr>
      <w:r>
        <w:rPr>
          <w:rStyle w:val="FootnoteReference"/>
        </w:rPr>
        <w:footnoteRef/>
      </w:r>
      <w:r>
        <w:t xml:space="preserve"> </w:t>
      </w:r>
      <w:hyperlink r:id="rId12" w:anchor="mahepollumajandus" w:history="1">
        <w:r w:rsidRPr="00216678">
          <w:rPr>
            <w:rStyle w:val="Hyperlink"/>
          </w:rPr>
          <w:t>https://www.agri.ee/ministeerium-uudised-ja-kontakt/uuringud#mahepollumajandus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BA3F" w14:textId="1C44A632" w:rsidR="003C3407" w:rsidRDefault="003C3407" w:rsidP="00926418">
    <w:pPr>
      <w:pStyle w:val="Header"/>
    </w:pPr>
    <w:r w:rsidRPr="00926418">
      <w:t>Mahepõllumajanduse edendamise tegevuskava aastateks 2023–2030</w:t>
    </w:r>
  </w:p>
  <w:p w14:paraId="10A88227" w14:textId="54CCC884" w:rsidR="003C3407" w:rsidRDefault="003C3407" w:rsidP="00926418">
    <w:pPr>
      <w:pStyle w:val="Header"/>
    </w:pPr>
    <w:r>
      <w:t>Maaeluministeerium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AE51" w14:textId="7958B054" w:rsidR="003C3407" w:rsidRDefault="003C3407">
    <w:pPr>
      <w:pStyle w:val="Header"/>
    </w:pPr>
    <w:r w:rsidRPr="00183461">
      <w:rPr>
        <w:noProof/>
        <w:lang w:eastAsia="et-EE"/>
      </w:rPr>
      <mc:AlternateContent>
        <mc:Choice Requires="wpg">
          <w:drawing>
            <wp:anchor distT="0" distB="0" distL="114300" distR="114300" simplePos="0" relativeHeight="251663360" behindDoc="0" locked="0" layoutInCell="1" allowOverlap="1" wp14:anchorId="0690064D" wp14:editId="5A285188">
              <wp:simplePos x="0" y="0"/>
              <wp:positionH relativeFrom="column">
                <wp:posOffset>3311701</wp:posOffset>
              </wp:positionH>
              <wp:positionV relativeFrom="paragraph">
                <wp:posOffset>200660</wp:posOffset>
              </wp:positionV>
              <wp:extent cx="850739" cy="842092"/>
              <wp:effectExtent l="0" t="0" r="6985" b="0"/>
              <wp:wrapNone/>
              <wp:docPr id="3" name="Group 3"/>
              <wp:cNvGraphicFramePr/>
              <a:graphic xmlns:a="http://schemas.openxmlformats.org/drawingml/2006/main">
                <a:graphicData uri="http://schemas.microsoft.com/office/word/2010/wordprocessingGroup">
                  <wpg:wgp>
                    <wpg:cNvGrpSpPr/>
                    <wpg:grpSpPr>
                      <a:xfrm>
                        <a:off x="0" y="0"/>
                        <a:ext cx="850739" cy="842092"/>
                        <a:chOff x="0" y="0"/>
                        <a:chExt cx="1574720" cy="1550033"/>
                      </a:xfrm>
                    </wpg:grpSpPr>
                    <wps:wsp>
                      <wps:cNvPr id="6" name="Shape 6"/>
                      <wps:cNvSpPr/>
                      <wps:spPr>
                        <a:xfrm>
                          <a:off x="151693" y="153100"/>
                          <a:ext cx="1244595" cy="1244495"/>
                        </a:xfrm>
                        <a:custGeom>
                          <a:avLst/>
                          <a:gdLst/>
                          <a:ahLst/>
                          <a:cxnLst/>
                          <a:rect l="0" t="0" r="0" b="0"/>
                          <a:pathLst>
                            <a:path w="1244595" h="1244495">
                              <a:moveTo>
                                <a:pt x="622276" y="0"/>
                              </a:moveTo>
                              <a:cubicBezTo>
                                <a:pt x="965989" y="0"/>
                                <a:pt x="1244595" y="278606"/>
                                <a:pt x="1244595" y="622220"/>
                              </a:cubicBezTo>
                              <a:cubicBezTo>
                                <a:pt x="1244595" y="965938"/>
                                <a:pt x="965989" y="1244495"/>
                                <a:pt x="622276" y="1244495"/>
                              </a:cubicBezTo>
                              <a:cubicBezTo>
                                <a:pt x="278613" y="1244495"/>
                                <a:pt x="0" y="965938"/>
                                <a:pt x="0" y="622220"/>
                              </a:cubicBezTo>
                              <a:cubicBezTo>
                                <a:pt x="0" y="278606"/>
                                <a:pt x="278613" y="0"/>
                                <a:pt x="622276" y="0"/>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7" name="Shape 7"/>
                      <wps:cNvSpPr/>
                      <wps:spPr>
                        <a:xfrm>
                          <a:off x="465368" y="954841"/>
                          <a:ext cx="99234" cy="221297"/>
                        </a:xfrm>
                        <a:custGeom>
                          <a:avLst/>
                          <a:gdLst/>
                          <a:ahLst/>
                          <a:cxnLst/>
                          <a:rect l="0" t="0" r="0" b="0"/>
                          <a:pathLst>
                            <a:path w="99234" h="221297">
                              <a:moveTo>
                                <a:pt x="99234" y="0"/>
                              </a:moveTo>
                              <a:lnTo>
                                <a:pt x="99234" y="33735"/>
                              </a:lnTo>
                              <a:lnTo>
                                <a:pt x="95773" y="36769"/>
                              </a:lnTo>
                              <a:cubicBezTo>
                                <a:pt x="67288" y="68670"/>
                                <a:pt x="47029" y="112765"/>
                                <a:pt x="47029" y="145991"/>
                              </a:cubicBezTo>
                              <a:cubicBezTo>
                                <a:pt x="47029" y="174268"/>
                                <a:pt x="56697" y="179080"/>
                                <a:pt x="71977" y="179080"/>
                              </a:cubicBezTo>
                              <a:cubicBezTo>
                                <a:pt x="78873" y="179080"/>
                                <a:pt x="87287" y="174203"/>
                                <a:pt x="96029" y="166044"/>
                              </a:cubicBezTo>
                              <a:lnTo>
                                <a:pt x="99234" y="162526"/>
                              </a:lnTo>
                              <a:lnTo>
                                <a:pt x="99234" y="193708"/>
                              </a:lnTo>
                              <a:lnTo>
                                <a:pt x="89306" y="201952"/>
                              </a:lnTo>
                              <a:cubicBezTo>
                                <a:pt x="71807" y="214082"/>
                                <a:pt x="54309" y="221297"/>
                                <a:pt x="38757" y="221297"/>
                              </a:cubicBezTo>
                              <a:cubicBezTo>
                                <a:pt x="13933" y="221297"/>
                                <a:pt x="0" y="201182"/>
                                <a:pt x="0" y="171514"/>
                              </a:cubicBezTo>
                              <a:cubicBezTo>
                                <a:pt x="0" y="106207"/>
                                <a:pt x="59299" y="33417"/>
                                <a:pt x="95460" y="2830"/>
                              </a:cubicBezTo>
                              <a:lnTo>
                                <a:pt x="9923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 name="Shape 8"/>
                      <wps:cNvSpPr/>
                      <wps:spPr>
                        <a:xfrm>
                          <a:off x="564601" y="936947"/>
                          <a:ext cx="95067" cy="211601"/>
                        </a:xfrm>
                        <a:custGeom>
                          <a:avLst/>
                          <a:gdLst/>
                          <a:ahLst/>
                          <a:cxnLst/>
                          <a:rect l="0" t="0" r="0" b="0"/>
                          <a:pathLst>
                            <a:path w="95067" h="211601">
                              <a:moveTo>
                                <a:pt x="73636" y="0"/>
                              </a:moveTo>
                              <a:cubicBezTo>
                                <a:pt x="85362" y="4092"/>
                                <a:pt x="95067" y="15180"/>
                                <a:pt x="95067" y="40060"/>
                              </a:cubicBezTo>
                              <a:cubicBezTo>
                                <a:pt x="95067" y="92366"/>
                                <a:pt x="58609" y="157075"/>
                                <a:pt x="16077" y="198251"/>
                              </a:cubicBezTo>
                              <a:lnTo>
                                <a:pt x="0" y="211601"/>
                              </a:lnTo>
                              <a:lnTo>
                                <a:pt x="0" y="180420"/>
                              </a:lnTo>
                              <a:lnTo>
                                <a:pt x="10006" y="169437"/>
                              </a:lnTo>
                              <a:cubicBezTo>
                                <a:pt x="31939" y="141834"/>
                                <a:pt x="52205" y="98706"/>
                                <a:pt x="52205" y="64987"/>
                              </a:cubicBezTo>
                              <a:cubicBezTo>
                                <a:pt x="52205" y="44945"/>
                                <a:pt x="41849" y="31774"/>
                                <a:pt x="27319" y="27681"/>
                              </a:cubicBezTo>
                              <a:lnTo>
                                <a:pt x="0" y="51628"/>
                              </a:lnTo>
                              <a:lnTo>
                                <a:pt x="0" y="17893"/>
                              </a:lnTo>
                              <a:lnTo>
                                <a:pt x="10067" y="10343"/>
                              </a:lnTo>
                              <a:cubicBezTo>
                                <a:pt x="18334" y="10343"/>
                                <a:pt x="27319" y="13866"/>
                                <a:pt x="35598" y="22125"/>
                              </a:cubicBezTo>
                              <a:cubicBezTo>
                                <a:pt x="48038" y="9698"/>
                                <a:pt x="65363" y="0"/>
                                <a:pt x="7363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 name="Shape 9"/>
                      <wps:cNvSpPr/>
                      <wps:spPr>
                        <a:xfrm>
                          <a:off x="566335" y="842888"/>
                          <a:ext cx="52555" cy="56059"/>
                        </a:xfrm>
                        <a:custGeom>
                          <a:avLst/>
                          <a:gdLst/>
                          <a:ahLst/>
                          <a:cxnLst/>
                          <a:rect l="0" t="0" r="0" b="0"/>
                          <a:pathLst>
                            <a:path w="52555" h="56059">
                              <a:moveTo>
                                <a:pt x="26956" y="0"/>
                              </a:moveTo>
                              <a:cubicBezTo>
                                <a:pt x="35947" y="0"/>
                                <a:pt x="51184" y="11088"/>
                                <a:pt x="52555" y="23515"/>
                              </a:cubicBezTo>
                              <a:cubicBezTo>
                                <a:pt x="52555" y="37381"/>
                                <a:pt x="42850" y="48444"/>
                                <a:pt x="29040" y="56059"/>
                              </a:cubicBezTo>
                              <a:cubicBezTo>
                                <a:pt x="12440" y="56059"/>
                                <a:pt x="3453" y="44226"/>
                                <a:pt x="0" y="31775"/>
                              </a:cubicBezTo>
                              <a:cubicBezTo>
                                <a:pt x="3453" y="15950"/>
                                <a:pt x="15168" y="2084"/>
                                <a:pt x="269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 name="Shape 10"/>
                      <wps:cNvSpPr/>
                      <wps:spPr>
                        <a:xfrm>
                          <a:off x="638237" y="842888"/>
                          <a:ext cx="52506" cy="56059"/>
                        </a:xfrm>
                        <a:custGeom>
                          <a:avLst/>
                          <a:gdLst/>
                          <a:ahLst/>
                          <a:cxnLst/>
                          <a:rect l="0" t="0" r="0" b="0"/>
                          <a:pathLst>
                            <a:path w="52506" h="56059">
                              <a:moveTo>
                                <a:pt x="27682" y="0"/>
                              </a:moveTo>
                              <a:cubicBezTo>
                                <a:pt x="35936" y="0"/>
                                <a:pt x="51196" y="11088"/>
                                <a:pt x="52506" y="23515"/>
                              </a:cubicBezTo>
                              <a:cubicBezTo>
                                <a:pt x="52506" y="37381"/>
                                <a:pt x="42863" y="48444"/>
                                <a:pt x="28990" y="56059"/>
                              </a:cubicBezTo>
                              <a:cubicBezTo>
                                <a:pt x="12502" y="56059"/>
                                <a:pt x="4167" y="44226"/>
                                <a:pt x="0" y="31775"/>
                              </a:cubicBezTo>
                              <a:cubicBezTo>
                                <a:pt x="4167" y="15950"/>
                                <a:pt x="15894" y="2084"/>
                                <a:pt x="27682"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11"/>
                      <wps:cNvSpPr/>
                      <wps:spPr>
                        <a:xfrm>
                          <a:off x="892739" y="954791"/>
                          <a:ext cx="99176" cy="221348"/>
                        </a:xfrm>
                        <a:custGeom>
                          <a:avLst/>
                          <a:gdLst/>
                          <a:ahLst/>
                          <a:cxnLst/>
                          <a:rect l="0" t="0" r="0" b="0"/>
                          <a:pathLst>
                            <a:path w="99176" h="221348">
                              <a:moveTo>
                                <a:pt x="99176" y="0"/>
                              </a:moveTo>
                              <a:lnTo>
                                <a:pt x="99176" y="33718"/>
                              </a:lnTo>
                              <a:lnTo>
                                <a:pt x="95638" y="36820"/>
                              </a:lnTo>
                              <a:cubicBezTo>
                                <a:pt x="67185" y="68720"/>
                                <a:pt x="47030" y="112816"/>
                                <a:pt x="47030" y="146041"/>
                              </a:cubicBezTo>
                              <a:cubicBezTo>
                                <a:pt x="47030" y="174318"/>
                                <a:pt x="56667" y="179130"/>
                                <a:pt x="71848" y="179130"/>
                              </a:cubicBezTo>
                              <a:cubicBezTo>
                                <a:pt x="78768" y="179130"/>
                                <a:pt x="87195" y="174253"/>
                                <a:pt x="95944" y="166094"/>
                              </a:cubicBezTo>
                              <a:lnTo>
                                <a:pt x="99176" y="162548"/>
                              </a:lnTo>
                              <a:lnTo>
                                <a:pt x="99176" y="193745"/>
                              </a:lnTo>
                              <a:lnTo>
                                <a:pt x="89236" y="202003"/>
                              </a:lnTo>
                              <a:cubicBezTo>
                                <a:pt x="71743" y="214133"/>
                                <a:pt x="54248" y="221348"/>
                                <a:pt x="38695" y="221348"/>
                              </a:cubicBezTo>
                              <a:cubicBezTo>
                                <a:pt x="13805" y="221348"/>
                                <a:pt x="0" y="201232"/>
                                <a:pt x="0" y="171565"/>
                              </a:cubicBezTo>
                              <a:cubicBezTo>
                                <a:pt x="0" y="106258"/>
                                <a:pt x="59252" y="33468"/>
                                <a:pt x="95344" y="2880"/>
                              </a:cubicBezTo>
                              <a:lnTo>
                                <a:pt x="991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12"/>
                      <wps:cNvSpPr/>
                      <wps:spPr>
                        <a:xfrm>
                          <a:off x="991915" y="936947"/>
                          <a:ext cx="95008" cy="211588"/>
                        </a:xfrm>
                        <a:custGeom>
                          <a:avLst/>
                          <a:gdLst/>
                          <a:ahLst/>
                          <a:cxnLst/>
                          <a:rect l="0" t="0" r="0" b="0"/>
                          <a:pathLst>
                            <a:path w="95008" h="211588">
                              <a:moveTo>
                                <a:pt x="73577" y="0"/>
                              </a:moveTo>
                              <a:cubicBezTo>
                                <a:pt x="85285" y="4092"/>
                                <a:pt x="95008" y="15180"/>
                                <a:pt x="95008" y="40060"/>
                              </a:cubicBezTo>
                              <a:cubicBezTo>
                                <a:pt x="95008" y="92366"/>
                                <a:pt x="58571" y="157075"/>
                                <a:pt x="16056" y="198251"/>
                              </a:cubicBezTo>
                              <a:lnTo>
                                <a:pt x="0" y="211588"/>
                              </a:lnTo>
                              <a:lnTo>
                                <a:pt x="0" y="180391"/>
                              </a:lnTo>
                              <a:lnTo>
                                <a:pt x="9983" y="169437"/>
                              </a:lnTo>
                              <a:cubicBezTo>
                                <a:pt x="31914" y="141834"/>
                                <a:pt x="52146" y="98706"/>
                                <a:pt x="52146" y="64987"/>
                              </a:cubicBezTo>
                              <a:cubicBezTo>
                                <a:pt x="52146" y="44945"/>
                                <a:pt x="41827" y="31774"/>
                                <a:pt x="27241" y="27681"/>
                              </a:cubicBezTo>
                              <a:lnTo>
                                <a:pt x="0" y="51561"/>
                              </a:lnTo>
                              <a:lnTo>
                                <a:pt x="0" y="17843"/>
                              </a:lnTo>
                              <a:lnTo>
                                <a:pt x="9978" y="10343"/>
                              </a:lnTo>
                              <a:cubicBezTo>
                                <a:pt x="18212" y="10343"/>
                                <a:pt x="27241" y="13866"/>
                                <a:pt x="35576" y="22125"/>
                              </a:cubicBezTo>
                              <a:cubicBezTo>
                                <a:pt x="47978" y="9698"/>
                                <a:pt x="65242" y="0"/>
                                <a:pt x="7357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 name="Shape 13"/>
                      <wps:cNvSpPr/>
                      <wps:spPr>
                        <a:xfrm>
                          <a:off x="535757" y="281093"/>
                          <a:ext cx="455718" cy="896757"/>
                        </a:xfrm>
                        <a:custGeom>
                          <a:avLst/>
                          <a:gdLst/>
                          <a:ahLst/>
                          <a:cxnLst/>
                          <a:rect l="0" t="0" r="0" b="0"/>
                          <a:pathLst>
                            <a:path w="455718" h="896757">
                              <a:moveTo>
                                <a:pt x="165701" y="0"/>
                              </a:moveTo>
                              <a:cubicBezTo>
                                <a:pt x="170463" y="3397"/>
                                <a:pt x="426634" y="168597"/>
                                <a:pt x="268927" y="473273"/>
                              </a:cubicBezTo>
                              <a:cubicBezTo>
                                <a:pt x="265578" y="493557"/>
                                <a:pt x="261609" y="536221"/>
                                <a:pt x="252418" y="589030"/>
                              </a:cubicBezTo>
                              <a:cubicBezTo>
                                <a:pt x="258099" y="579332"/>
                                <a:pt x="262725" y="571741"/>
                                <a:pt x="265354" y="566854"/>
                              </a:cubicBezTo>
                              <a:cubicBezTo>
                                <a:pt x="296471" y="398090"/>
                                <a:pt x="448177" y="411361"/>
                                <a:pt x="451154" y="411485"/>
                              </a:cubicBezTo>
                              <a:cubicBezTo>
                                <a:pt x="455718" y="415875"/>
                                <a:pt x="402337" y="609594"/>
                                <a:pt x="269583" y="568939"/>
                              </a:cubicBezTo>
                              <a:cubicBezTo>
                                <a:pt x="261138" y="584738"/>
                                <a:pt x="254341" y="599523"/>
                                <a:pt x="246528" y="620558"/>
                              </a:cubicBezTo>
                              <a:cubicBezTo>
                                <a:pt x="238076" y="662403"/>
                                <a:pt x="226249" y="708589"/>
                                <a:pt x="209103" y="754254"/>
                              </a:cubicBezTo>
                              <a:cubicBezTo>
                                <a:pt x="208445" y="757057"/>
                                <a:pt x="211937" y="759141"/>
                                <a:pt x="216005" y="757752"/>
                              </a:cubicBezTo>
                              <a:cubicBezTo>
                                <a:pt x="263730" y="734907"/>
                                <a:pt x="311441" y="696211"/>
                                <a:pt x="332190" y="662403"/>
                              </a:cubicBezTo>
                              <a:cubicBezTo>
                                <a:pt x="341120" y="662403"/>
                                <a:pt x="346676" y="663767"/>
                                <a:pt x="352927" y="665851"/>
                              </a:cubicBezTo>
                              <a:cubicBezTo>
                                <a:pt x="356388" y="670018"/>
                                <a:pt x="358470" y="682445"/>
                                <a:pt x="358470" y="689365"/>
                              </a:cubicBezTo>
                              <a:cubicBezTo>
                                <a:pt x="345374" y="705861"/>
                                <a:pt x="274048" y="755073"/>
                                <a:pt x="247147" y="769484"/>
                              </a:cubicBezTo>
                              <a:cubicBezTo>
                                <a:pt x="245063" y="770254"/>
                                <a:pt x="244381" y="773602"/>
                                <a:pt x="245771" y="775735"/>
                              </a:cubicBezTo>
                              <a:cubicBezTo>
                                <a:pt x="265812" y="807534"/>
                                <a:pt x="300427" y="850397"/>
                                <a:pt x="329412" y="862129"/>
                              </a:cubicBezTo>
                              <a:cubicBezTo>
                                <a:pt x="329412" y="867661"/>
                                <a:pt x="327329" y="875995"/>
                                <a:pt x="325245" y="879493"/>
                              </a:cubicBezTo>
                              <a:cubicBezTo>
                                <a:pt x="315608" y="886414"/>
                                <a:pt x="296906" y="891821"/>
                                <a:pt x="283808" y="892591"/>
                              </a:cubicBezTo>
                              <a:cubicBezTo>
                                <a:pt x="257565" y="875227"/>
                                <a:pt x="218088" y="815870"/>
                                <a:pt x="198741" y="784020"/>
                              </a:cubicBezTo>
                              <a:cubicBezTo>
                                <a:pt x="180087" y="833133"/>
                                <a:pt x="171834" y="864983"/>
                                <a:pt x="168325" y="880163"/>
                              </a:cubicBezTo>
                              <a:cubicBezTo>
                                <a:pt x="158656" y="887729"/>
                                <a:pt x="146236" y="895393"/>
                                <a:pt x="132363" y="896757"/>
                              </a:cubicBezTo>
                              <a:cubicBezTo>
                                <a:pt x="126888" y="894673"/>
                                <a:pt x="116532" y="887729"/>
                                <a:pt x="114449" y="881478"/>
                              </a:cubicBezTo>
                              <a:cubicBezTo>
                                <a:pt x="125518" y="863495"/>
                                <a:pt x="153794" y="802772"/>
                                <a:pt x="199436" y="678352"/>
                              </a:cubicBezTo>
                              <a:cubicBezTo>
                                <a:pt x="236785" y="575958"/>
                                <a:pt x="249877" y="528928"/>
                                <a:pt x="259649" y="471537"/>
                              </a:cubicBezTo>
                              <a:cubicBezTo>
                                <a:pt x="0" y="372789"/>
                                <a:pt x="153199" y="1314"/>
                                <a:pt x="16570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 name="Shape 14"/>
                      <wps:cNvSpPr/>
                      <wps:spPr>
                        <a:xfrm>
                          <a:off x="595592" y="4842"/>
                          <a:ext cx="109711" cy="117458"/>
                        </a:xfrm>
                        <a:custGeom>
                          <a:avLst/>
                          <a:gdLst/>
                          <a:ahLst/>
                          <a:cxnLst/>
                          <a:rect l="0" t="0" r="0" b="0"/>
                          <a:pathLst>
                            <a:path w="109711" h="117458">
                              <a:moveTo>
                                <a:pt x="89552" y="0"/>
                              </a:moveTo>
                              <a:lnTo>
                                <a:pt x="58378" y="46386"/>
                              </a:lnTo>
                              <a:lnTo>
                                <a:pt x="109711" y="101017"/>
                              </a:lnTo>
                              <a:lnTo>
                                <a:pt x="82959" y="105823"/>
                              </a:lnTo>
                              <a:lnTo>
                                <a:pt x="46620" y="63388"/>
                              </a:lnTo>
                              <a:lnTo>
                                <a:pt x="33219" y="83170"/>
                              </a:lnTo>
                              <a:lnTo>
                                <a:pt x="38713" y="113773"/>
                              </a:lnTo>
                              <a:lnTo>
                                <a:pt x="18207" y="117458"/>
                              </a:lnTo>
                              <a:lnTo>
                                <a:pt x="0" y="16086"/>
                              </a:lnTo>
                              <a:lnTo>
                                <a:pt x="20507" y="12403"/>
                              </a:lnTo>
                              <a:lnTo>
                                <a:pt x="28605" y="57492"/>
                              </a:lnTo>
                              <a:lnTo>
                                <a:pt x="62042" y="4943"/>
                              </a:lnTo>
                              <a:lnTo>
                                <a:pt x="89552"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16" name="Shape 15"/>
                      <wps:cNvSpPr/>
                      <wps:spPr>
                        <a:xfrm>
                          <a:off x="707926" y="0"/>
                          <a:ext cx="50105" cy="106337"/>
                        </a:xfrm>
                        <a:custGeom>
                          <a:avLst/>
                          <a:gdLst/>
                          <a:ahLst/>
                          <a:cxnLst/>
                          <a:rect l="0" t="0" r="0" b="0"/>
                          <a:pathLst>
                            <a:path w="50105" h="106337">
                              <a:moveTo>
                                <a:pt x="48804" y="0"/>
                              </a:moveTo>
                              <a:lnTo>
                                <a:pt x="50105" y="195"/>
                              </a:lnTo>
                              <a:lnTo>
                                <a:pt x="50105" y="17915"/>
                              </a:lnTo>
                              <a:lnTo>
                                <a:pt x="49436" y="17648"/>
                              </a:lnTo>
                              <a:cubicBezTo>
                                <a:pt x="40872" y="17841"/>
                                <a:pt x="34032" y="20941"/>
                                <a:pt x="28917" y="26956"/>
                              </a:cubicBezTo>
                              <a:cubicBezTo>
                                <a:pt x="23806" y="32972"/>
                                <a:pt x="21382" y="41925"/>
                                <a:pt x="21642" y="53814"/>
                              </a:cubicBezTo>
                              <a:cubicBezTo>
                                <a:pt x="21896" y="65520"/>
                                <a:pt x="24780" y="74340"/>
                                <a:pt x="30294" y="80261"/>
                              </a:cubicBezTo>
                              <a:lnTo>
                                <a:pt x="50105" y="88506"/>
                              </a:lnTo>
                              <a:lnTo>
                                <a:pt x="50105" y="106337"/>
                              </a:lnTo>
                              <a:lnTo>
                                <a:pt x="30740" y="103475"/>
                              </a:lnTo>
                              <a:cubicBezTo>
                                <a:pt x="24608" y="101271"/>
                                <a:pt x="19233" y="97882"/>
                                <a:pt x="14617" y="93308"/>
                              </a:cubicBezTo>
                              <a:cubicBezTo>
                                <a:pt x="5382" y="84162"/>
                                <a:pt x="589" y="71388"/>
                                <a:pt x="230" y="54991"/>
                              </a:cubicBezTo>
                              <a:cubicBezTo>
                                <a:pt x="0" y="44493"/>
                                <a:pt x="1370" y="35656"/>
                                <a:pt x="4354" y="28463"/>
                              </a:cubicBezTo>
                              <a:cubicBezTo>
                                <a:pt x="6574" y="23167"/>
                                <a:pt x="9667" y="18386"/>
                                <a:pt x="13625" y="14132"/>
                              </a:cubicBezTo>
                              <a:cubicBezTo>
                                <a:pt x="17581" y="9872"/>
                                <a:pt x="21939" y="6677"/>
                                <a:pt x="26721" y="4563"/>
                              </a:cubicBezTo>
                              <a:cubicBezTo>
                                <a:pt x="33065" y="1704"/>
                                <a:pt x="40432" y="179"/>
                                <a:pt x="48804" y="0"/>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17" name="Shape 16"/>
                      <wps:cNvSpPr/>
                      <wps:spPr>
                        <a:xfrm>
                          <a:off x="758031" y="195"/>
                          <a:ext cx="50273" cy="106335"/>
                        </a:xfrm>
                        <a:custGeom>
                          <a:avLst/>
                          <a:gdLst/>
                          <a:ahLst/>
                          <a:cxnLst/>
                          <a:rect l="0" t="0" r="0" b="0"/>
                          <a:pathLst>
                            <a:path w="50273" h="106335">
                              <a:moveTo>
                                <a:pt x="0" y="0"/>
                              </a:moveTo>
                              <a:lnTo>
                                <a:pt x="19241" y="2887"/>
                              </a:lnTo>
                              <a:cubicBezTo>
                                <a:pt x="25356" y="5109"/>
                                <a:pt x="30739" y="8526"/>
                                <a:pt x="35390" y="13137"/>
                              </a:cubicBezTo>
                              <a:cubicBezTo>
                                <a:pt x="44704" y="22352"/>
                                <a:pt x="49541" y="35349"/>
                                <a:pt x="49901" y="52117"/>
                              </a:cubicBezTo>
                              <a:cubicBezTo>
                                <a:pt x="50273" y="68755"/>
                                <a:pt x="46031" y="81864"/>
                                <a:pt x="37213" y="91452"/>
                              </a:cubicBezTo>
                              <a:cubicBezTo>
                                <a:pt x="28389" y="101044"/>
                                <a:pt x="16421" y="106006"/>
                                <a:pt x="1308" y="106335"/>
                              </a:cubicBezTo>
                              <a:lnTo>
                                <a:pt x="0" y="106142"/>
                              </a:lnTo>
                              <a:lnTo>
                                <a:pt x="0" y="88310"/>
                              </a:lnTo>
                              <a:lnTo>
                                <a:pt x="886" y="88679"/>
                              </a:lnTo>
                              <a:cubicBezTo>
                                <a:pt x="9172" y="88494"/>
                                <a:pt x="15907" y="85356"/>
                                <a:pt x="21084" y="79242"/>
                              </a:cubicBezTo>
                              <a:cubicBezTo>
                                <a:pt x="26269" y="73133"/>
                                <a:pt x="28730" y="64079"/>
                                <a:pt x="28463" y="52093"/>
                              </a:cubicBezTo>
                              <a:cubicBezTo>
                                <a:pt x="28209" y="40248"/>
                                <a:pt x="25425" y="31467"/>
                                <a:pt x="20129" y="25750"/>
                              </a:cubicBezTo>
                              <a:lnTo>
                                <a:pt x="0" y="17719"/>
                              </a:lnTo>
                              <a:lnTo>
                                <a:pt x="0"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18" name="Shape 17"/>
                      <wps:cNvSpPr/>
                      <wps:spPr>
                        <a:xfrm>
                          <a:off x="822902" y="2784"/>
                          <a:ext cx="94705" cy="112930"/>
                        </a:xfrm>
                        <a:custGeom>
                          <a:avLst/>
                          <a:gdLst/>
                          <a:ahLst/>
                          <a:cxnLst/>
                          <a:rect l="0" t="0" r="0" b="0"/>
                          <a:pathLst>
                            <a:path w="94705" h="112930">
                              <a:moveTo>
                                <a:pt x="13681" y="0"/>
                              </a:moveTo>
                              <a:lnTo>
                                <a:pt x="33660" y="2679"/>
                              </a:lnTo>
                              <a:lnTo>
                                <a:pt x="66464" y="76752"/>
                              </a:lnTo>
                              <a:lnTo>
                                <a:pt x="75630" y="8297"/>
                              </a:lnTo>
                              <a:lnTo>
                                <a:pt x="94705" y="10852"/>
                              </a:lnTo>
                              <a:lnTo>
                                <a:pt x="81038" y="112930"/>
                              </a:lnTo>
                              <a:lnTo>
                                <a:pt x="60424" y="110170"/>
                              </a:lnTo>
                              <a:lnTo>
                                <a:pt x="28067" y="37579"/>
                              </a:lnTo>
                              <a:lnTo>
                                <a:pt x="19088" y="104633"/>
                              </a:lnTo>
                              <a:lnTo>
                                <a:pt x="0" y="102077"/>
                              </a:lnTo>
                              <a:lnTo>
                                <a:pt x="13681"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19" name="Shape 18"/>
                      <wps:cNvSpPr/>
                      <wps:spPr>
                        <a:xfrm>
                          <a:off x="939546" y="19112"/>
                          <a:ext cx="83245" cy="112984"/>
                        </a:xfrm>
                        <a:custGeom>
                          <a:avLst/>
                          <a:gdLst/>
                          <a:ahLst/>
                          <a:cxnLst/>
                          <a:rect l="0" t="0" r="0" b="0"/>
                          <a:pathLst>
                            <a:path w="83245" h="112984">
                              <a:moveTo>
                                <a:pt x="4713" y="0"/>
                              </a:moveTo>
                              <a:lnTo>
                                <a:pt x="83245" y="22008"/>
                              </a:lnTo>
                              <a:lnTo>
                                <a:pt x="78532" y="38825"/>
                              </a:lnTo>
                              <a:lnTo>
                                <a:pt x="49299" y="30627"/>
                              </a:lnTo>
                              <a:lnTo>
                                <a:pt x="26218" y="112984"/>
                              </a:lnTo>
                              <a:lnTo>
                                <a:pt x="6152" y="107361"/>
                              </a:lnTo>
                              <a:lnTo>
                                <a:pt x="29232" y="25009"/>
                              </a:lnTo>
                              <a:lnTo>
                                <a:pt x="0" y="16811"/>
                              </a:lnTo>
                              <a:lnTo>
                                <a:pt x="4713"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20" name="Shape 19"/>
                      <wps:cNvSpPr/>
                      <wps:spPr>
                        <a:xfrm>
                          <a:off x="1005688" y="49795"/>
                          <a:ext cx="65419" cy="123023"/>
                        </a:xfrm>
                        <a:custGeom>
                          <a:avLst/>
                          <a:gdLst/>
                          <a:ahLst/>
                          <a:cxnLst/>
                          <a:rect l="0" t="0" r="0" b="0"/>
                          <a:pathLst>
                            <a:path w="65419" h="123023">
                              <a:moveTo>
                                <a:pt x="41411" y="0"/>
                              </a:moveTo>
                              <a:lnTo>
                                <a:pt x="65419" y="10542"/>
                              </a:lnTo>
                              <a:lnTo>
                                <a:pt x="65419" y="29612"/>
                              </a:lnTo>
                              <a:lnTo>
                                <a:pt x="53467" y="24364"/>
                              </a:lnTo>
                              <a:lnTo>
                                <a:pt x="43024" y="48163"/>
                              </a:lnTo>
                              <a:lnTo>
                                <a:pt x="56989" y="54303"/>
                              </a:lnTo>
                              <a:lnTo>
                                <a:pt x="65419" y="57744"/>
                              </a:lnTo>
                              <a:lnTo>
                                <a:pt x="65419" y="123023"/>
                              </a:lnTo>
                              <a:lnTo>
                                <a:pt x="62049" y="121543"/>
                              </a:lnTo>
                              <a:lnTo>
                                <a:pt x="57386" y="94909"/>
                              </a:lnTo>
                              <a:cubicBezTo>
                                <a:pt x="55699" y="85439"/>
                                <a:pt x="54384" y="79356"/>
                                <a:pt x="53418" y="76652"/>
                              </a:cubicBezTo>
                              <a:cubicBezTo>
                                <a:pt x="52437" y="73955"/>
                                <a:pt x="51110" y="71816"/>
                                <a:pt x="49398" y="70222"/>
                              </a:cubicBezTo>
                              <a:cubicBezTo>
                                <a:pt x="47687" y="68628"/>
                                <a:pt x="44648" y="66867"/>
                                <a:pt x="40270" y="64944"/>
                              </a:cubicBezTo>
                              <a:lnTo>
                                <a:pt x="36401" y="63245"/>
                              </a:lnTo>
                              <a:lnTo>
                                <a:pt x="19087" y="102672"/>
                              </a:lnTo>
                              <a:lnTo>
                                <a:pt x="0" y="94295"/>
                              </a:lnTo>
                              <a:lnTo>
                                <a:pt x="41411"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21" name="Shape 20"/>
                      <wps:cNvSpPr/>
                      <wps:spPr>
                        <a:xfrm>
                          <a:off x="1071107" y="60338"/>
                          <a:ext cx="44503" cy="120855"/>
                        </a:xfrm>
                        <a:custGeom>
                          <a:avLst/>
                          <a:gdLst/>
                          <a:ahLst/>
                          <a:cxnLst/>
                          <a:rect l="0" t="0" r="0" b="0"/>
                          <a:pathLst>
                            <a:path w="44503" h="120855">
                              <a:moveTo>
                                <a:pt x="0" y="0"/>
                              </a:moveTo>
                              <a:lnTo>
                                <a:pt x="15928" y="6994"/>
                              </a:lnTo>
                              <a:cubicBezTo>
                                <a:pt x="25974" y="11403"/>
                                <a:pt x="32894" y="15452"/>
                                <a:pt x="36702" y="19143"/>
                              </a:cubicBezTo>
                              <a:cubicBezTo>
                                <a:pt x="40509" y="22832"/>
                                <a:pt x="42828" y="27446"/>
                                <a:pt x="43671" y="32971"/>
                              </a:cubicBezTo>
                              <a:cubicBezTo>
                                <a:pt x="44503" y="38496"/>
                                <a:pt x="43696" y="44046"/>
                                <a:pt x="41253" y="49609"/>
                              </a:cubicBezTo>
                              <a:cubicBezTo>
                                <a:pt x="38153" y="56678"/>
                                <a:pt x="33539" y="61608"/>
                                <a:pt x="27400" y="64411"/>
                              </a:cubicBezTo>
                              <a:cubicBezTo>
                                <a:pt x="21273" y="67207"/>
                                <a:pt x="13856" y="67413"/>
                                <a:pt x="5162" y="65025"/>
                              </a:cubicBezTo>
                              <a:cubicBezTo>
                                <a:pt x="8163" y="69217"/>
                                <a:pt x="10359" y="73329"/>
                                <a:pt x="11748" y="77371"/>
                              </a:cubicBezTo>
                              <a:cubicBezTo>
                                <a:pt x="13125" y="81408"/>
                                <a:pt x="14440" y="88088"/>
                                <a:pt x="15704" y="97402"/>
                              </a:cubicBezTo>
                              <a:lnTo>
                                <a:pt x="19077" y="120855"/>
                              </a:lnTo>
                              <a:lnTo>
                                <a:pt x="0" y="112480"/>
                              </a:lnTo>
                              <a:lnTo>
                                <a:pt x="0" y="47202"/>
                              </a:lnTo>
                              <a:lnTo>
                                <a:pt x="2740" y="48320"/>
                              </a:lnTo>
                              <a:cubicBezTo>
                                <a:pt x="5653" y="49370"/>
                                <a:pt x="7755" y="49950"/>
                                <a:pt x="9045" y="50061"/>
                              </a:cubicBezTo>
                              <a:cubicBezTo>
                                <a:pt x="11637" y="50284"/>
                                <a:pt x="13992" y="49738"/>
                                <a:pt x="16089" y="48424"/>
                              </a:cubicBezTo>
                              <a:cubicBezTo>
                                <a:pt x="18185" y="47103"/>
                                <a:pt x="19859" y="45038"/>
                                <a:pt x="21099" y="42224"/>
                              </a:cubicBezTo>
                              <a:cubicBezTo>
                                <a:pt x="22476" y="39066"/>
                                <a:pt x="22762" y="36152"/>
                                <a:pt x="21930" y="33473"/>
                              </a:cubicBezTo>
                              <a:cubicBezTo>
                                <a:pt x="21099" y="30794"/>
                                <a:pt x="19264" y="28524"/>
                                <a:pt x="16436" y="26670"/>
                              </a:cubicBezTo>
                              <a:cubicBezTo>
                                <a:pt x="14997" y="25784"/>
                                <a:pt x="10445" y="23657"/>
                                <a:pt x="2794" y="20296"/>
                              </a:cubicBezTo>
                              <a:lnTo>
                                <a:pt x="0" y="19069"/>
                              </a:lnTo>
                              <a:lnTo>
                                <a:pt x="0"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22" name="Shape 21"/>
                      <wps:cNvSpPr/>
                      <wps:spPr>
                        <a:xfrm>
                          <a:off x="1109607" y="114132"/>
                          <a:ext cx="54561" cy="106133"/>
                        </a:xfrm>
                        <a:custGeom>
                          <a:avLst/>
                          <a:gdLst/>
                          <a:ahLst/>
                          <a:cxnLst/>
                          <a:rect l="0" t="0" r="0" b="0"/>
                          <a:pathLst>
                            <a:path w="54561" h="106133">
                              <a:moveTo>
                                <a:pt x="54561" y="0"/>
                              </a:moveTo>
                              <a:lnTo>
                                <a:pt x="54561" y="19327"/>
                              </a:lnTo>
                              <a:lnTo>
                                <a:pt x="51482" y="19509"/>
                              </a:lnTo>
                              <a:cubicBezTo>
                                <a:pt x="43880" y="21643"/>
                                <a:pt x="36861" y="27714"/>
                                <a:pt x="30436" y="37722"/>
                              </a:cubicBezTo>
                              <a:cubicBezTo>
                                <a:pt x="24111" y="47576"/>
                                <a:pt x="21580" y="56499"/>
                                <a:pt x="22845" y="64493"/>
                              </a:cubicBezTo>
                              <a:cubicBezTo>
                                <a:pt x="24111" y="72486"/>
                                <a:pt x="28229" y="78718"/>
                                <a:pt x="35198" y="83196"/>
                              </a:cubicBezTo>
                              <a:cubicBezTo>
                                <a:pt x="38690" y="85434"/>
                                <a:pt x="42268" y="86842"/>
                                <a:pt x="45938" y="87418"/>
                              </a:cubicBezTo>
                              <a:lnTo>
                                <a:pt x="54561" y="86835"/>
                              </a:lnTo>
                              <a:lnTo>
                                <a:pt x="54561" y="105958"/>
                              </a:lnTo>
                              <a:lnTo>
                                <a:pt x="44754" y="106133"/>
                              </a:lnTo>
                              <a:cubicBezTo>
                                <a:pt x="38404" y="104847"/>
                                <a:pt x="32048" y="102162"/>
                                <a:pt x="25686" y="98078"/>
                              </a:cubicBezTo>
                              <a:cubicBezTo>
                                <a:pt x="12812" y="89806"/>
                                <a:pt x="5098" y="79301"/>
                                <a:pt x="2555" y="66558"/>
                              </a:cubicBezTo>
                              <a:cubicBezTo>
                                <a:pt x="0" y="53808"/>
                                <a:pt x="3163" y="40538"/>
                                <a:pt x="12018" y="26741"/>
                              </a:cubicBezTo>
                              <a:cubicBezTo>
                                <a:pt x="17699" y="17904"/>
                                <a:pt x="23776" y="11337"/>
                                <a:pt x="30262" y="7039"/>
                              </a:cubicBezTo>
                              <a:cubicBezTo>
                                <a:pt x="35062" y="3888"/>
                                <a:pt x="40296" y="1650"/>
                                <a:pt x="45964" y="330"/>
                              </a:cubicBezTo>
                              <a:lnTo>
                                <a:pt x="54561"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23" name="Shape 22"/>
                      <wps:cNvSpPr/>
                      <wps:spPr>
                        <a:xfrm>
                          <a:off x="1164168" y="113840"/>
                          <a:ext cx="54034" cy="106249"/>
                        </a:xfrm>
                        <a:custGeom>
                          <a:avLst/>
                          <a:gdLst/>
                          <a:ahLst/>
                          <a:cxnLst/>
                          <a:rect l="0" t="0" r="0" b="0"/>
                          <a:pathLst>
                            <a:path w="54034" h="106249">
                              <a:moveTo>
                                <a:pt x="7599" y="0"/>
                              </a:moveTo>
                              <a:cubicBezTo>
                                <a:pt x="14471" y="1179"/>
                                <a:pt x="21428" y="4025"/>
                                <a:pt x="28473" y="8552"/>
                              </a:cubicBezTo>
                              <a:cubicBezTo>
                                <a:pt x="41235" y="16744"/>
                                <a:pt x="48887" y="27260"/>
                                <a:pt x="51466" y="40109"/>
                              </a:cubicBezTo>
                              <a:cubicBezTo>
                                <a:pt x="54034" y="52953"/>
                                <a:pt x="50784" y="66434"/>
                                <a:pt x="41719" y="80547"/>
                              </a:cubicBezTo>
                              <a:cubicBezTo>
                                <a:pt x="32727" y="94550"/>
                                <a:pt x="21899" y="103058"/>
                                <a:pt x="9225" y="106084"/>
                              </a:cubicBezTo>
                              <a:lnTo>
                                <a:pt x="0" y="106249"/>
                              </a:lnTo>
                              <a:lnTo>
                                <a:pt x="0" y="87127"/>
                              </a:lnTo>
                              <a:lnTo>
                                <a:pt x="2664" y="86947"/>
                              </a:lnTo>
                              <a:cubicBezTo>
                                <a:pt x="10378" y="84770"/>
                                <a:pt x="17472" y="78643"/>
                                <a:pt x="23946" y="68548"/>
                              </a:cubicBezTo>
                              <a:cubicBezTo>
                                <a:pt x="30357" y="58582"/>
                                <a:pt x="32950" y="49746"/>
                                <a:pt x="31747" y="42045"/>
                              </a:cubicBezTo>
                              <a:cubicBezTo>
                                <a:pt x="30544" y="34342"/>
                                <a:pt x="26339" y="28172"/>
                                <a:pt x="19134" y="23546"/>
                              </a:cubicBezTo>
                              <a:cubicBezTo>
                                <a:pt x="15531" y="21230"/>
                                <a:pt x="11879" y="19760"/>
                                <a:pt x="8177" y="19136"/>
                              </a:cubicBezTo>
                              <a:lnTo>
                                <a:pt x="0" y="19619"/>
                              </a:lnTo>
                              <a:lnTo>
                                <a:pt x="0" y="291"/>
                              </a:lnTo>
                              <a:lnTo>
                                <a:pt x="7599"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24" name="Shape 23"/>
                      <wps:cNvSpPr/>
                      <wps:spPr>
                        <a:xfrm>
                          <a:off x="1189229" y="170241"/>
                          <a:ext cx="82638" cy="124363"/>
                        </a:xfrm>
                        <a:custGeom>
                          <a:avLst/>
                          <a:gdLst/>
                          <a:ahLst/>
                          <a:cxnLst/>
                          <a:rect l="0" t="0" r="0" b="0"/>
                          <a:pathLst>
                            <a:path w="82638" h="124363">
                              <a:moveTo>
                                <a:pt x="66911" y="0"/>
                              </a:moveTo>
                              <a:lnTo>
                                <a:pt x="82638" y="13666"/>
                              </a:lnTo>
                              <a:lnTo>
                                <a:pt x="27187" y="77471"/>
                              </a:lnTo>
                              <a:lnTo>
                                <a:pt x="65982" y="111186"/>
                              </a:lnTo>
                              <a:lnTo>
                                <a:pt x="54521" y="124363"/>
                              </a:lnTo>
                              <a:lnTo>
                                <a:pt x="0" y="76981"/>
                              </a:lnTo>
                              <a:lnTo>
                                <a:pt x="66911"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25" name="Shape 24"/>
                      <wps:cNvSpPr/>
                      <wps:spPr>
                        <a:xfrm>
                          <a:off x="1253251" y="236723"/>
                          <a:ext cx="90004" cy="121792"/>
                        </a:xfrm>
                        <a:custGeom>
                          <a:avLst/>
                          <a:gdLst/>
                          <a:ahLst/>
                          <a:cxnLst/>
                          <a:rect l="0" t="0" r="0" b="0"/>
                          <a:pathLst>
                            <a:path w="90004" h="121792">
                              <a:moveTo>
                                <a:pt x="76138" y="0"/>
                              </a:moveTo>
                              <a:lnTo>
                                <a:pt x="90004" y="15559"/>
                              </a:lnTo>
                              <a:lnTo>
                                <a:pt x="26900" y="71803"/>
                              </a:lnTo>
                              <a:lnTo>
                                <a:pt x="61106" y="110170"/>
                              </a:lnTo>
                              <a:lnTo>
                                <a:pt x="48071" y="121792"/>
                              </a:lnTo>
                              <a:lnTo>
                                <a:pt x="0" y="67873"/>
                              </a:lnTo>
                              <a:lnTo>
                                <a:pt x="76138"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26" name="Shape 25"/>
                      <wps:cNvSpPr/>
                      <wps:spPr>
                        <a:xfrm>
                          <a:off x="1308702" y="308713"/>
                          <a:ext cx="95274" cy="77855"/>
                        </a:xfrm>
                        <a:custGeom>
                          <a:avLst/>
                          <a:gdLst/>
                          <a:ahLst/>
                          <a:cxnLst/>
                          <a:rect l="0" t="0" r="0" b="0"/>
                          <a:pathLst>
                            <a:path w="95274" h="77855">
                              <a:moveTo>
                                <a:pt x="82922" y="0"/>
                              </a:moveTo>
                              <a:lnTo>
                                <a:pt x="95274" y="16780"/>
                              </a:lnTo>
                              <a:lnTo>
                                <a:pt x="12352" y="77855"/>
                              </a:lnTo>
                              <a:lnTo>
                                <a:pt x="0" y="61075"/>
                              </a:lnTo>
                              <a:lnTo>
                                <a:pt x="82922"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27" name="Shape 26"/>
                      <wps:cNvSpPr/>
                      <wps:spPr>
                        <a:xfrm>
                          <a:off x="1344333" y="342472"/>
                          <a:ext cx="114648" cy="96930"/>
                        </a:xfrm>
                        <a:custGeom>
                          <a:avLst/>
                          <a:gdLst/>
                          <a:ahLst/>
                          <a:cxnLst/>
                          <a:rect l="0" t="0" r="0" b="0"/>
                          <a:pathLst>
                            <a:path w="114648" h="96930">
                              <a:moveTo>
                                <a:pt x="72641" y="0"/>
                              </a:moveTo>
                              <a:lnTo>
                                <a:pt x="114648" y="69906"/>
                              </a:lnTo>
                              <a:lnTo>
                                <a:pt x="99678" y="78898"/>
                              </a:lnTo>
                              <a:lnTo>
                                <a:pt x="84038" y="52878"/>
                              </a:lnTo>
                              <a:lnTo>
                                <a:pt x="10729" y="96930"/>
                              </a:lnTo>
                              <a:lnTo>
                                <a:pt x="0" y="79072"/>
                              </a:lnTo>
                              <a:lnTo>
                                <a:pt x="73311" y="35018"/>
                              </a:lnTo>
                              <a:lnTo>
                                <a:pt x="57672" y="8991"/>
                              </a:lnTo>
                              <a:lnTo>
                                <a:pt x="72641"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28" name="Shape 27"/>
                      <wps:cNvSpPr/>
                      <wps:spPr>
                        <a:xfrm>
                          <a:off x="1384803" y="435278"/>
                          <a:ext cx="117798" cy="106109"/>
                        </a:xfrm>
                        <a:custGeom>
                          <a:avLst/>
                          <a:gdLst/>
                          <a:ahLst/>
                          <a:cxnLst/>
                          <a:rect l="0" t="0" r="0" b="0"/>
                          <a:pathLst>
                            <a:path w="117798" h="106109">
                              <a:moveTo>
                                <a:pt x="85874" y="0"/>
                              </a:moveTo>
                              <a:lnTo>
                                <a:pt x="94009" y="19179"/>
                              </a:lnTo>
                              <a:lnTo>
                                <a:pt x="42452" y="41045"/>
                              </a:lnTo>
                              <a:cubicBezTo>
                                <a:pt x="34280" y="44519"/>
                                <a:pt x="29070" y="46999"/>
                                <a:pt x="26850" y="48494"/>
                              </a:cubicBezTo>
                              <a:cubicBezTo>
                                <a:pt x="23291" y="50961"/>
                                <a:pt x="20984" y="54216"/>
                                <a:pt x="19917" y="58266"/>
                              </a:cubicBezTo>
                              <a:cubicBezTo>
                                <a:pt x="18851" y="62309"/>
                                <a:pt x="19446" y="66978"/>
                                <a:pt x="21692" y="72268"/>
                              </a:cubicBezTo>
                              <a:cubicBezTo>
                                <a:pt x="23961" y="77639"/>
                                <a:pt x="26801" y="81217"/>
                                <a:pt x="30187" y="83002"/>
                              </a:cubicBezTo>
                              <a:cubicBezTo>
                                <a:pt x="33572" y="84783"/>
                                <a:pt x="37008" y="85267"/>
                                <a:pt x="40481" y="84441"/>
                              </a:cubicBezTo>
                              <a:cubicBezTo>
                                <a:pt x="43966" y="83617"/>
                                <a:pt x="49473" y="81614"/>
                                <a:pt x="57000" y="78414"/>
                              </a:cubicBezTo>
                              <a:lnTo>
                                <a:pt x="109661" y="56083"/>
                              </a:lnTo>
                              <a:lnTo>
                                <a:pt x="117798" y="75271"/>
                              </a:lnTo>
                              <a:lnTo>
                                <a:pt x="67890" y="96435"/>
                              </a:lnTo>
                              <a:cubicBezTo>
                                <a:pt x="56480" y="101271"/>
                                <a:pt x="48208" y="104173"/>
                                <a:pt x="43061" y="105141"/>
                              </a:cubicBezTo>
                              <a:cubicBezTo>
                                <a:pt x="37914" y="106109"/>
                                <a:pt x="33127" y="105898"/>
                                <a:pt x="28711" y="104502"/>
                              </a:cubicBezTo>
                              <a:cubicBezTo>
                                <a:pt x="24295" y="103106"/>
                                <a:pt x="20141" y="100503"/>
                                <a:pt x="16259" y="96676"/>
                              </a:cubicBezTo>
                              <a:cubicBezTo>
                                <a:pt x="12365" y="92856"/>
                                <a:pt x="8843" y="87214"/>
                                <a:pt x="5679" y="79747"/>
                              </a:cubicBezTo>
                              <a:cubicBezTo>
                                <a:pt x="1848" y="70730"/>
                                <a:pt x="0" y="63450"/>
                                <a:pt x="123" y="57907"/>
                              </a:cubicBezTo>
                              <a:cubicBezTo>
                                <a:pt x="235" y="52357"/>
                                <a:pt x="1401" y="47526"/>
                                <a:pt x="3608" y="43402"/>
                              </a:cubicBezTo>
                              <a:cubicBezTo>
                                <a:pt x="5804" y="39272"/>
                                <a:pt x="8557" y="36004"/>
                                <a:pt x="11868" y="33592"/>
                              </a:cubicBezTo>
                              <a:cubicBezTo>
                                <a:pt x="16792" y="30038"/>
                                <a:pt x="24557" y="26007"/>
                                <a:pt x="35185" y="21500"/>
                              </a:cubicBezTo>
                              <a:lnTo>
                                <a:pt x="85874"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29" name="Shape 28"/>
                      <wps:cNvSpPr/>
                      <wps:spPr>
                        <a:xfrm>
                          <a:off x="1414110" y="554581"/>
                          <a:ext cx="57821" cy="88064"/>
                        </a:xfrm>
                        <a:custGeom>
                          <a:avLst/>
                          <a:gdLst/>
                          <a:ahLst/>
                          <a:cxnLst/>
                          <a:rect l="0" t="0" r="0" b="0"/>
                          <a:pathLst>
                            <a:path w="57821" h="88064">
                              <a:moveTo>
                                <a:pt x="57821" y="0"/>
                              </a:moveTo>
                              <a:lnTo>
                                <a:pt x="57821" y="21499"/>
                              </a:lnTo>
                              <a:lnTo>
                                <a:pt x="22064" y="30598"/>
                              </a:lnTo>
                              <a:lnTo>
                                <a:pt x="25871" y="45574"/>
                              </a:lnTo>
                              <a:cubicBezTo>
                                <a:pt x="27297" y="51179"/>
                                <a:pt x="28649" y="55142"/>
                                <a:pt x="29913" y="57467"/>
                              </a:cubicBezTo>
                              <a:cubicBezTo>
                                <a:pt x="31552" y="60513"/>
                                <a:pt x="33622" y="62862"/>
                                <a:pt x="36115" y="64512"/>
                              </a:cubicBezTo>
                              <a:cubicBezTo>
                                <a:pt x="38608" y="66162"/>
                                <a:pt x="42267" y="67098"/>
                                <a:pt x="47066" y="67321"/>
                              </a:cubicBezTo>
                              <a:lnTo>
                                <a:pt x="57821" y="65828"/>
                              </a:lnTo>
                              <a:lnTo>
                                <a:pt x="57821" y="87036"/>
                              </a:lnTo>
                              <a:lnTo>
                                <a:pt x="48170" y="88064"/>
                              </a:lnTo>
                              <a:cubicBezTo>
                                <a:pt x="40270" y="87425"/>
                                <a:pt x="33486" y="85366"/>
                                <a:pt x="27831" y="81895"/>
                              </a:cubicBezTo>
                              <a:cubicBezTo>
                                <a:pt x="23539" y="79271"/>
                                <a:pt x="19683" y="75235"/>
                                <a:pt x="16271" y="69795"/>
                              </a:cubicBezTo>
                              <a:cubicBezTo>
                                <a:pt x="13729" y="65716"/>
                                <a:pt x="11521" y="59960"/>
                                <a:pt x="9624" y="52538"/>
                              </a:cubicBezTo>
                              <a:lnTo>
                                <a:pt x="0" y="14710"/>
                              </a:lnTo>
                              <a:lnTo>
                                <a:pt x="57821"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30" name="Shape 29"/>
                      <wps:cNvSpPr/>
                      <wps:spPr>
                        <a:xfrm>
                          <a:off x="1471931" y="543898"/>
                          <a:ext cx="54420" cy="97720"/>
                        </a:xfrm>
                        <a:custGeom>
                          <a:avLst/>
                          <a:gdLst/>
                          <a:ahLst/>
                          <a:cxnLst/>
                          <a:rect l="0" t="0" r="0" b="0"/>
                          <a:pathLst>
                            <a:path w="54420" h="97720">
                              <a:moveTo>
                                <a:pt x="41993" y="0"/>
                              </a:moveTo>
                              <a:lnTo>
                                <a:pt x="51344" y="36742"/>
                              </a:lnTo>
                              <a:cubicBezTo>
                                <a:pt x="53452" y="45022"/>
                                <a:pt x="54420" y="51501"/>
                                <a:pt x="54259" y="56171"/>
                              </a:cubicBezTo>
                              <a:cubicBezTo>
                                <a:pt x="54010" y="62452"/>
                                <a:pt x="52224" y="68232"/>
                                <a:pt x="48875" y="73515"/>
                              </a:cubicBezTo>
                              <a:cubicBezTo>
                                <a:pt x="45540" y="78805"/>
                                <a:pt x="40950" y="83344"/>
                                <a:pt x="35134" y="87140"/>
                              </a:cubicBezTo>
                              <a:cubicBezTo>
                                <a:pt x="29304" y="90934"/>
                                <a:pt x="21715" y="94022"/>
                                <a:pt x="12363" y="96403"/>
                              </a:cubicBezTo>
                              <a:lnTo>
                                <a:pt x="0" y="97720"/>
                              </a:lnTo>
                              <a:lnTo>
                                <a:pt x="0" y="76512"/>
                              </a:lnTo>
                              <a:lnTo>
                                <a:pt x="8010" y="75400"/>
                              </a:lnTo>
                              <a:cubicBezTo>
                                <a:pt x="15699" y="73440"/>
                                <a:pt x="21442" y="71258"/>
                                <a:pt x="25212" y="68852"/>
                              </a:cubicBezTo>
                              <a:cubicBezTo>
                                <a:pt x="28994" y="66446"/>
                                <a:pt x="31724" y="63730"/>
                                <a:pt x="33422" y="60704"/>
                              </a:cubicBezTo>
                              <a:cubicBezTo>
                                <a:pt x="35109" y="57677"/>
                                <a:pt x="35878" y="54186"/>
                                <a:pt x="35742" y="50230"/>
                              </a:cubicBezTo>
                              <a:cubicBezTo>
                                <a:pt x="35654" y="47259"/>
                                <a:pt x="34576" y="41690"/>
                                <a:pt x="32505" y="33512"/>
                              </a:cubicBezTo>
                              <a:lnTo>
                                <a:pt x="30210" y="24495"/>
                              </a:lnTo>
                              <a:lnTo>
                                <a:pt x="0" y="32182"/>
                              </a:lnTo>
                              <a:lnTo>
                                <a:pt x="0" y="10683"/>
                              </a:lnTo>
                              <a:lnTo>
                                <a:pt x="41993"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31" name="Shape 30"/>
                      <wps:cNvSpPr/>
                      <wps:spPr>
                        <a:xfrm>
                          <a:off x="1442362" y="744933"/>
                          <a:ext cx="53666" cy="99704"/>
                        </a:xfrm>
                        <a:custGeom>
                          <a:avLst/>
                          <a:gdLst/>
                          <a:ahLst/>
                          <a:cxnLst/>
                          <a:rect l="0" t="0" r="0" b="0"/>
                          <a:pathLst>
                            <a:path w="53666" h="99704">
                              <a:moveTo>
                                <a:pt x="53666" y="0"/>
                              </a:moveTo>
                              <a:lnTo>
                                <a:pt x="53666" y="21583"/>
                              </a:lnTo>
                              <a:lnTo>
                                <a:pt x="27657" y="28725"/>
                              </a:lnTo>
                              <a:cubicBezTo>
                                <a:pt x="21468" y="33947"/>
                                <a:pt x="18269" y="40706"/>
                                <a:pt x="18058" y="48990"/>
                              </a:cubicBezTo>
                              <a:cubicBezTo>
                                <a:pt x="17835" y="57276"/>
                                <a:pt x="20662" y="64146"/>
                                <a:pt x="26517" y="69616"/>
                              </a:cubicBezTo>
                              <a:cubicBezTo>
                                <a:pt x="32370" y="75085"/>
                                <a:pt x="41288" y="77975"/>
                                <a:pt x="53280" y="78298"/>
                              </a:cubicBezTo>
                              <a:lnTo>
                                <a:pt x="53666" y="78196"/>
                              </a:lnTo>
                              <a:lnTo>
                                <a:pt x="53666" y="99521"/>
                              </a:lnTo>
                              <a:lnTo>
                                <a:pt x="52213" y="99704"/>
                              </a:lnTo>
                              <a:cubicBezTo>
                                <a:pt x="35582" y="99269"/>
                                <a:pt x="22696" y="94408"/>
                                <a:pt x="13543" y="85143"/>
                              </a:cubicBezTo>
                              <a:cubicBezTo>
                                <a:pt x="4390" y="75867"/>
                                <a:pt x="0" y="63675"/>
                                <a:pt x="396" y="48557"/>
                              </a:cubicBezTo>
                              <a:cubicBezTo>
                                <a:pt x="807" y="33265"/>
                                <a:pt x="5792" y="21221"/>
                                <a:pt x="15379" y="12441"/>
                              </a:cubicBezTo>
                              <a:cubicBezTo>
                                <a:pt x="20166" y="8050"/>
                                <a:pt x="25806" y="4810"/>
                                <a:pt x="32299" y="2722"/>
                              </a:cubicBezTo>
                              <a:lnTo>
                                <a:pt x="53666"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32" name="Shape 31"/>
                      <wps:cNvSpPr/>
                      <wps:spPr>
                        <a:xfrm>
                          <a:off x="1556426" y="802245"/>
                          <a:ext cx="17512" cy="17512"/>
                        </a:xfrm>
                        <a:custGeom>
                          <a:avLst/>
                          <a:gdLst/>
                          <a:ahLst/>
                          <a:cxnLst/>
                          <a:rect l="0" t="0" r="0" b="0"/>
                          <a:pathLst>
                            <a:path w="17512" h="17512">
                              <a:moveTo>
                                <a:pt x="447" y="0"/>
                              </a:moveTo>
                              <a:lnTo>
                                <a:pt x="17512" y="447"/>
                              </a:lnTo>
                              <a:lnTo>
                                <a:pt x="17066" y="17512"/>
                              </a:lnTo>
                              <a:lnTo>
                                <a:pt x="0" y="17066"/>
                              </a:lnTo>
                              <a:lnTo>
                                <a:pt x="447"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33" name="Shape 32"/>
                      <wps:cNvSpPr/>
                      <wps:spPr>
                        <a:xfrm>
                          <a:off x="1557220" y="772046"/>
                          <a:ext cx="17500" cy="17512"/>
                        </a:xfrm>
                        <a:custGeom>
                          <a:avLst/>
                          <a:gdLst/>
                          <a:ahLst/>
                          <a:cxnLst/>
                          <a:rect l="0" t="0" r="0" b="0"/>
                          <a:pathLst>
                            <a:path w="17500" h="17512">
                              <a:moveTo>
                                <a:pt x="447" y="0"/>
                              </a:moveTo>
                              <a:lnTo>
                                <a:pt x="17500" y="446"/>
                              </a:lnTo>
                              <a:lnTo>
                                <a:pt x="17054" y="17512"/>
                              </a:lnTo>
                              <a:lnTo>
                                <a:pt x="0" y="17065"/>
                              </a:lnTo>
                              <a:lnTo>
                                <a:pt x="447"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36" name="Shape 33"/>
                      <wps:cNvSpPr/>
                      <wps:spPr>
                        <a:xfrm>
                          <a:off x="1496028" y="744848"/>
                          <a:ext cx="53491" cy="99606"/>
                        </a:xfrm>
                        <a:custGeom>
                          <a:avLst/>
                          <a:gdLst/>
                          <a:ahLst/>
                          <a:cxnLst/>
                          <a:rect l="0" t="0" r="0" b="0"/>
                          <a:pathLst>
                            <a:path w="53491" h="99606">
                              <a:moveTo>
                                <a:pt x="669" y="0"/>
                              </a:moveTo>
                              <a:cubicBezTo>
                                <a:pt x="11174" y="273"/>
                                <a:pt x="19930" y="2065"/>
                                <a:pt x="26974" y="5388"/>
                              </a:cubicBezTo>
                              <a:cubicBezTo>
                                <a:pt x="32159" y="7862"/>
                                <a:pt x="36785" y="11181"/>
                                <a:pt x="40840" y="15341"/>
                              </a:cubicBezTo>
                              <a:cubicBezTo>
                                <a:pt x="44908" y="19496"/>
                                <a:pt x="47885" y="24011"/>
                                <a:pt x="49769" y="28872"/>
                              </a:cubicBezTo>
                              <a:cubicBezTo>
                                <a:pt x="52325" y="35359"/>
                                <a:pt x="53491" y="42787"/>
                                <a:pt x="53267" y="51159"/>
                              </a:cubicBezTo>
                              <a:cubicBezTo>
                                <a:pt x="52871" y="66315"/>
                                <a:pt x="47848" y="78321"/>
                                <a:pt x="38186" y="87175"/>
                              </a:cubicBezTo>
                              <a:cubicBezTo>
                                <a:pt x="33361" y="91597"/>
                                <a:pt x="27644" y="94859"/>
                                <a:pt x="21036" y="96961"/>
                              </a:cubicBezTo>
                              <a:lnTo>
                                <a:pt x="0" y="99606"/>
                              </a:lnTo>
                              <a:lnTo>
                                <a:pt x="0" y="78281"/>
                              </a:lnTo>
                              <a:lnTo>
                                <a:pt x="26317" y="71313"/>
                              </a:lnTo>
                              <a:cubicBezTo>
                                <a:pt x="32283" y="66303"/>
                                <a:pt x="35383" y="59506"/>
                                <a:pt x="35607" y="50936"/>
                              </a:cubicBezTo>
                              <a:cubicBezTo>
                                <a:pt x="35830" y="42378"/>
                                <a:pt x="33064" y="35396"/>
                                <a:pt x="27297" y="30001"/>
                              </a:cubicBezTo>
                              <a:cubicBezTo>
                                <a:pt x="21542" y="24606"/>
                                <a:pt x="12712" y="21754"/>
                                <a:pt x="817" y="21444"/>
                              </a:cubicBezTo>
                              <a:lnTo>
                                <a:pt x="0" y="21668"/>
                              </a:lnTo>
                              <a:lnTo>
                                <a:pt x="0" y="85"/>
                              </a:lnTo>
                              <a:lnTo>
                                <a:pt x="669"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37" name="Shape 34"/>
                      <wps:cNvSpPr/>
                      <wps:spPr>
                        <a:xfrm>
                          <a:off x="1424502" y="857039"/>
                          <a:ext cx="118133" cy="108148"/>
                        </a:xfrm>
                        <a:custGeom>
                          <a:avLst/>
                          <a:gdLst/>
                          <a:ahLst/>
                          <a:cxnLst/>
                          <a:rect l="0" t="0" r="0" b="0"/>
                          <a:pathLst>
                            <a:path w="118133" h="108148">
                              <a:moveTo>
                                <a:pt x="16855" y="0"/>
                              </a:moveTo>
                              <a:lnTo>
                                <a:pt x="118133" y="18665"/>
                              </a:lnTo>
                              <a:lnTo>
                                <a:pt x="114362" y="39154"/>
                              </a:lnTo>
                              <a:lnTo>
                                <a:pt x="69305" y="30857"/>
                              </a:lnTo>
                              <a:lnTo>
                                <a:pt x="106711" y="80653"/>
                              </a:lnTo>
                              <a:lnTo>
                                <a:pt x="101650" y="108148"/>
                              </a:lnTo>
                              <a:lnTo>
                                <a:pt x="69217" y="62631"/>
                              </a:lnTo>
                              <a:lnTo>
                                <a:pt x="0" y="91430"/>
                              </a:lnTo>
                              <a:lnTo>
                                <a:pt x="4924" y="64703"/>
                              </a:lnTo>
                              <a:lnTo>
                                <a:pt x="57448" y="45640"/>
                              </a:lnTo>
                              <a:lnTo>
                                <a:pt x="43645" y="26132"/>
                              </a:lnTo>
                              <a:lnTo>
                                <a:pt x="13072" y="20488"/>
                              </a:lnTo>
                              <a:lnTo>
                                <a:pt x="16855"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38" name="Shape 35"/>
                      <wps:cNvSpPr/>
                      <wps:spPr>
                        <a:xfrm>
                          <a:off x="1399735" y="965044"/>
                          <a:ext cx="55332" cy="101627"/>
                        </a:xfrm>
                        <a:custGeom>
                          <a:avLst/>
                          <a:gdLst/>
                          <a:ahLst/>
                          <a:cxnLst/>
                          <a:rect l="0" t="0" r="0" b="0"/>
                          <a:pathLst>
                            <a:path w="55332" h="101627">
                              <a:moveTo>
                                <a:pt x="49524" y="19"/>
                              </a:moveTo>
                              <a:lnTo>
                                <a:pt x="55332" y="1118"/>
                              </a:lnTo>
                              <a:lnTo>
                                <a:pt x="55332" y="22554"/>
                              </a:lnTo>
                              <a:lnTo>
                                <a:pt x="49645" y="21342"/>
                              </a:lnTo>
                              <a:cubicBezTo>
                                <a:pt x="45012" y="21131"/>
                                <a:pt x="40823" y="21791"/>
                                <a:pt x="37084" y="23323"/>
                              </a:cubicBezTo>
                              <a:cubicBezTo>
                                <a:pt x="29592" y="26386"/>
                                <a:pt x="24457" y="31818"/>
                                <a:pt x="21693" y="39632"/>
                              </a:cubicBezTo>
                              <a:cubicBezTo>
                                <a:pt x="18940" y="47445"/>
                                <a:pt x="19484" y="54850"/>
                                <a:pt x="23366" y="61869"/>
                              </a:cubicBezTo>
                              <a:cubicBezTo>
                                <a:pt x="27249" y="68877"/>
                                <a:pt x="34839" y="74370"/>
                                <a:pt x="46149" y="78376"/>
                              </a:cubicBezTo>
                              <a:lnTo>
                                <a:pt x="55332" y="80384"/>
                              </a:lnTo>
                              <a:lnTo>
                                <a:pt x="55332" y="101627"/>
                              </a:lnTo>
                              <a:lnTo>
                                <a:pt x="38534" y="98419"/>
                              </a:lnTo>
                              <a:cubicBezTo>
                                <a:pt x="22846" y="92863"/>
                                <a:pt x="12093" y="84268"/>
                                <a:pt x="6240" y="72622"/>
                              </a:cubicBezTo>
                              <a:cubicBezTo>
                                <a:pt x="397" y="60976"/>
                                <a:pt x="0" y="48028"/>
                                <a:pt x="5035" y="33778"/>
                              </a:cubicBezTo>
                              <a:cubicBezTo>
                                <a:pt x="10133" y="19354"/>
                                <a:pt x="18604" y="9432"/>
                                <a:pt x="30424" y="4037"/>
                              </a:cubicBezTo>
                              <a:cubicBezTo>
                                <a:pt x="36340" y="1339"/>
                                <a:pt x="42705" y="0"/>
                                <a:pt x="49524" y="19"/>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39" name="Shape 36"/>
                      <wps:cNvSpPr/>
                      <wps:spPr>
                        <a:xfrm>
                          <a:off x="1455067" y="966162"/>
                          <a:ext cx="54230" cy="101590"/>
                        </a:xfrm>
                        <a:custGeom>
                          <a:avLst/>
                          <a:gdLst/>
                          <a:ahLst/>
                          <a:cxnLst/>
                          <a:rect l="0" t="0" r="0" b="0"/>
                          <a:pathLst>
                            <a:path w="54230" h="101590">
                              <a:moveTo>
                                <a:pt x="0" y="0"/>
                              </a:moveTo>
                              <a:lnTo>
                                <a:pt x="16019" y="3031"/>
                              </a:lnTo>
                              <a:cubicBezTo>
                                <a:pt x="25916" y="6529"/>
                                <a:pt x="33705" y="10944"/>
                                <a:pt x="39373" y="16277"/>
                              </a:cubicBezTo>
                              <a:cubicBezTo>
                                <a:pt x="43540" y="20233"/>
                                <a:pt x="46913" y="24810"/>
                                <a:pt x="49492" y="30018"/>
                              </a:cubicBezTo>
                              <a:cubicBezTo>
                                <a:pt x="52086" y="35228"/>
                                <a:pt x="53523" y="40436"/>
                                <a:pt x="53809" y="45658"/>
                              </a:cubicBezTo>
                              <a:cubicBezTo>
                                <a:pt x="54230" y="52603"/>
                                <a:pt x="53052" y="60032"/>
                                <a:pt x="50262" y="67933"/>
                              </a:cubicBezTo>
                              <a:cubicBezTo>
                                <a:pt x="45202" y="82221"/>
                                <a:pt x="36718" y="92092"/>
                                <a:pt x="24800" y="97525"/>
                              </a:cubicBezTo>
                              <a:cubicBezTo>
                                <a:pt x="18840" y="100248"/>
                                <a:pt x="12394" y="101590"/>
                                <a:pt x="5461" y="101553"/>
                              </a:cubicBezTo>
                              <a:lnTo>
                                <a:pt x="0" y="100510"/>
                              </a:lnTo>
                              <a:lnTo>
                                <a:pt x="0" y="79266"/>
                              </a:lnTo>
                              <a:lnTo>
                                <a:pt x="6093" y="80598"/>
                              </a:lnTo>
                              <a:cubicBezTo>
                                <a:pt x="10692" y="80853"/>
                                <a:pt x="14797" y="80248"/>
                                <a:pt x="18413" y="78785"/>
                              </a:cubicBezTo>
                              <a:cubicBezTo>
                                <a:pt x="25630" y="75858"/>
                                <a:pt x="30666" y="70351"/>
                                <a:pt x="33531" y="62265"/>
                              </a:cubicBezTo>
                              <a:cubicBezTo>
                                <a:pt x="36383" y="54190"/>
                                <a:pt x="35899" y="46700"/>
                                <a:pt x="32092" y="39793"/>
                              </a:cubicBezTo>
                              <a:cubicBezTo>
                                <a:pt x="28273" y="32871"/>
                                <a:pt x="20757" y="27439"/>
                                <a:pt x="9544" y="23470"/>
                              </a:cubicBezTo>
                              <a:lnTo>
                                <a:pt x="0" y="21436"/>
                              </a:lnTo>
                              <a:lnTo>
                                <a:pt x="0"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40" name="Shape 37"/>
                      <wps:cNvSpPr/>
                      <wps:spPr>
                        <a:xfrm>
                          <a:off x="1349282" y="1059308"/>
                          <a:ext cx="123911" cy="72020"/>
                        </a:xfrm>
                        <a:custGeom>
                          <a:avLst/>
                          <a:gdLst/>
                          <a:ahLst/>
                          <a:cxnLst/>
                          <a:rect l="0" t="0" r="0" b="0"/>
                          <a:pathLst>
                            <a:path w="123911" h="72020">
                              <a:moveTo>
                                <a:pt x="33722" y="0"/>
                              </a:moveTo>
                              <a:lnTo>
                                <a:pt x="123911" y="47625"/>
                              </a:lnTo>
                              <a:lnTo>
                                <a:pt x="114188" y="66055"/>
                              </a:lnTo>
                              <a:lnTo>
                                <a:pt x="39440" y="26579"/>
                              </a:lnTo>
                              <a:lnTo>
                                <a:pt x="15441" y="72020"/>
                              </a:lnTo>
                              <a:lnTo>
                                <a:pt x="0" y="63872"/>
                              </a:lnTo>
                              <a:lnTo>
                                <a:pt x="33722"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41" name="Shape 38"/>
                      <wps:cNvSpPr/>
                      <wps:spPr>
                        <a:xfrm>
                          <a:off x="1302030" y="1148791"/>
                          <a:ext cx="55422" cy="104009"/>
                        </a:xfrm>
                        <a:custGeom>
                          <a:avLst/>
                          <a:gdLst/>
                          <a:ahLst/>
                          <a:cxnLst/>
                          <a:rect l="0" t="0" r="0" b="0"/>
                          <a:pathLst>
                            <a:path w="55422" h="104009">
                              <a:moveTo>
                                <a:pt x="45119" y="0"/>
                              </a:moveTo>
                              <a:lnTo>
                                <a:pt x="55422" y="861"/>
                              </a:lnTo>
                              <a:lnTo>
                                <a:pt x="55422" y="21663"/>
                              </a:lnTo>
                              <a:lnTo>
                                <a:pt x="45950" y="20377"/>
                              </a:lnTo>
                              <a:cubicBezTo>
                                <a:pt x="37902" y="21158"/>
                                <a:pt x="31427" y="24892"/>
                                <a:pt x="26540" y="31589"/>
                              </a:cubicBezTo>
                              <a:cubicBezTo>
                                <a:pt x="21642" y="38274"/>
                                <a:pt x="20055" y="45530"/>
                                <a:pt x="21754" y="53355"/>
                              </a:cubicBezTo>
                              <a:cubicBezTo>
                                <a:pt x="23464" y="61181"/>
                                <a:pt x="29158" y="68635"/>
                                <a:pt x="38844" y="75716"/>
                              </a:cubicBezTo>
                              <a:cubicBezTo>
                                <a:pt x="43625" y="79214"/>
                                <a:pt x="48180" y="81744"/>
                                <a:pt x="52509" y="83307"/>
                              </a:cubicBezTo>
                              <a:lnTo>
                                <a:pt x="55422" y="83729"/>
                              </a:lnTo>
                              <a:lnTo>
                                <a:pt x="55422" y="104009"/>
                              </a:lnTo>
                              <a:lnTo>
                                <a:pt x="45898" y="103185"/>
                              </a:lnTo>
                              <a:cubicBezTo>
                                <a:pt x="39268" y="101157"/>
                                <a:pt x="32568" y="97669"/>
                                <a:pt x="25796" y="92720"/>
                              </a:cubicBezTo>
                              <a:cubicBezTo>
                                <a:pt x="12364" y="82910"/>
                                <a:pt x="4515" y="71586"/>
                                <a:pt x="2256" y="58750"/>
                              </a:cubicBezTo>
                              <a:cubicBezTo>
                                <a:pt x="0" y="45914"/>
                                <a:pt x="3336" y="33387"/>
                                <a:pt x="12253" y="21184"/>
                              </a:cubicBezTo>
                              <a:cubicBezTo>
                                <a:pt x="21282" y="8830"/>
                                <a:pt x="32234" y="1774"/>
                                <a:pt x="45119" y="0"/>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42" name="Shape 39"/>
                      <wps:cNvSpPr/>
                      <wps:spPr>
                        <a:xfrm>
                          <a:off x="1357452" y="1149652"/>
                          <a:ext cx="54165" cy="104026"/>
                        </a:xfrm>
                        <a:custGeom>
                          <a:avLst/>
                          <a:gdLst/>
                          <a:ahLst/>
                          <a:cxnLst/>
                          <a:rect l="0" t="0" r="0" b="0"/>
                          <a:pathLst>
                            <a:path w="54165" h="104026">
                              <a:moveTo>
                                <a:pt x="0" y="0"/>
                              </a:moveTo>
                              <a:lnTo>
                                <a:pt x="9146" y="764"/>
                              </a:lnTo>
                              <a:cubicBezTo>
                                <a:pt x="15674" y="2739"/>
                                <a:pt x="22247" y="6147"/>
                                <a:pt x="28864" y="10983"/>
                              </a:cubicBezTo>
                              <a:cubicBezTo>
                                <a:pt x="37348" y="17185"/>
                                <a:pt x="43536" y="23647"/>
                                <a:pt x="47430" y="30381"/>
                              </a:cubicBezTo>
                              <a:cubicBezTo>
                                <a:pt x="50295" y="35367"/>
                                <a:pt x="52205" y="40724"/>
                                <a:pt x="53185" y="46455"/>
                              </a:cubicBezTo>
                              <a:cubicBezTo>
                                <a:pt x="54165" y="52185"/>
                                <a:pt x="54041" y="57592"/>
                                <a:pt x="52825" y="62665"/>
                              </a:cubicBezTo>
                              <a:cubicBezTo>
                                <a:pt x="51238" y="69449"/>
                                <a:pt x="47977" y="76221"/>
                                <a:pt x="43027" y="82979"/>
                              </a:cubicBezTo>
                              <a:cubicBezTo>
                                <a:pt x="34085" y="95221"/>
                                <a:pt x="23123" y="102240"/>
                                <a:pt x="10149" y="104026"/>
                              </a:cubicBezTo>
                              <a:lnTo>
                                <a:pt x="0" y="103148"/>
                              </a:lnTo>
                              <a:lnTo>
                                <a:pt x="0" y="82868"/>
                              </a:lnTo>
                              <a:lnTo>
                                <a:pt x="9405" y="84232"/>
                              </a:lnTo>
                              <a:cubicBezTo>
                                <a:pt x="17169" y="83500"/>
                                <a:pt x="23568" y="79680"/>
                                <a:pt x="28628" y="72760"/>
                              </a:cubicBezTo>
                              <a:cubicBezTo>
                                <a:pt x="33689" y="65840"/>
                                <a:pt x="35375" y="58522"/>
                                <a:pt x="33701" y="50808"/>
                              </a:cubicBezTo>
                              <a:cubicBezTo>
                                <a:pt x="32039" y="43094"/>
                                <a:pt x="26396" y="35727"/>
                                <a:pt x="16797" y="28706"/>
                              </a:cubicBezTo>
                              <a:cubicBezTo>
                                <a:pt x="12065" y="25252"/>
                                <a:pt x="7510" y="22760"/>
                                <a:pt x="3132" y="21228"/>
                              </a:cubicBezTo>
                              <a:lnTo>
                                <a:pt x="0" y="20803"/>
                              </a:lnTo>
                              <a:lnTo>
                                <a:pt x="0"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43" name="Shape 40"/>
                      <wps:cNvSpPr/>
                      <wps:spPr>
                        <a:xfrm>
                          <a:off x="1227305" y="1236153"/>
                          <a:ext cx="53644" cy="106745"/>
                        </a:xfrm>
                        <a:custGeom>
                          <a:avLst/>
                          <a:gdLst/>
                          <a:ahLst/>
                          <a:cxnLst/>
                          <a:rect l="0" t="0" r="0" b="0"/>
                          <a:pathLst>
                            <a:path w="53644" h="106745">
                              <a:moveTo>
                                <a:pt x="51904" y="322"/>
                              </a:moveTo>
                              <a:lnTo>
                                <a:pt x="53644" y="758"/>
                              </a:lnTo>
                              <a:lnTo>
                                <a:pt x="53644" y="21848"/>
                              </a:lnTo>
                              <a:lnTo>
                                <a:pt x="49447" y="20564"/>
                              </a:lnTo>
                              <a:cubicBezTo>
                                <a:pt x="41374" y="20043"/>
                                <a:pt x="34392" y="22696"/>
                                <a:pt x="28489" y="28513"/>
                              </a:cubicBezTo>
                              <a:cubicBezTo>
                                <a:pt x="22585" y="34330"/>
                                <a:pt x="19844" y="41225"/>
                                <a:pt x="20265" y="49238"/>
                              </a:cubicBezTo>
                              <a:cubicBezTo>
                                <a:pt x="20687" y="57238"/>
                                <a:pt x="25114" y="65498"/>
                                <a:pt x="33523" y="74042"/>
                              </a:cubicBezTo>
                              <a:cubicBezTo>
                                <a:pt x="37684" y="78265"/>
                                <a:pt x="41777" y="81496"/>
                                <a:pt x="45802" y="83736"/>
                              </a:cubicBezTo>
                              <a:lnTo>
                                <a:pt x="53644" y="86214"/>
                              </a:lnTo>
                              <a:lnTo>
                                <a:pt x="53644" y="106745"/>
                              </a:lnTo>
                              <a:lnTo>
                                <a:pt x="36077" y="102300"/>
                              </a:lnTo>
                              <a:cubicBezTo>
                                <a:pt x="29859" y="99232"/>
                                <a:pt x="23806" y="94711"/>
                                <a:pt x="17921" y="88739"/>
                              </a:cubicBezTo>
                              <a:cubicBezTo>
                                <a:pt x="6238" y="76882"/>
                                <a:pt x="323" y="64442"/>
                                <a:pt x="161" y="51421"/>
                              </a:cubicBezTo>
                              <a:cubicBezTo>
                                <a:pt x="0" y="38386"/>
                                <a:pt x="5296" y="26566"/>
                                <a:pt x="16061" y="15950"/>
                              </a:cubicBezTo>
                              <a:cubicBezTo>
                                <a:pt x="26962" y="5209"/>
                                <a:pt x="38907" y="0"/>
                                <a:pt x="51904" y="322"/>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44" name="Shape 41"/>
                      <wps:cNvSpPr/>
                      <wps:spPr>
                        <a:xfrm>
                          <a:off x="1280950" y="1236911"/>
                          <a:ext cx="53363" cy="106697"/>
                        </a:xfrm>
                        <a:custGeom>
                          <a:avLst/>
                          <a:gdLst/>
                          <a:ahLst/>
                          <a:cxnLst/>
                          <a:rect l="0" t="0" r="0" b="0"/>
                          <a:pathLst>
                            <a:path w="53363" h="106697">
                              <a:moveTo>
                                <a:pt x="0" y="0"/>
                              </a:moveTo>
                              <a:lnTo>
                                <a:pt x="17193" y="4298"/>
                              </a:lnTo>
                              <a:cubicBezTo>
                                <a:pt x="23318" y="7298"/>
                                <a:pt x="29259" y="11720"/>
                                <a:pt x="35019" y="17561"/>
                              </a:cubicBezTo>
                              <a:cubicBezTo>
                                <a:pt x="42386" y="25040"/>
                                <a:pt x="47459" y="32407"/>
                                <a:pt x="50212" y="39687"/>
                              </a:cubicBezTo>
                              <a:cubicBezTo>
                                <a:pt x="52234" y="45069"/>
                                <a:pt x="53264" y="50663"/>
                                <a:pt x="53314" y="56480"/>
                              </a:cubicBezTo>
                              <a:cubicBezTo>
                                <a:pt x="53363" y="62284"/>
                                <a:pt x="52372" y="67604"/>
                                <a:pt x="50350" y="72416"/>
                              </a:cubicBezTo>
                              <a:cubicBezTo>
                                <a:pt x="47695" y="78854"/>
                                <a:pt x="43379" y="85017"/>
                                <a:pt x="37413" y="90896"/>
                              </a:cubicBezTo>
                              <a:cubicBezTo>
                                <a:pt x="26623" y="101537"/>
                                <a:pt x="14668" y="106697"/>
                                <a:pt x="1583" y="106387"/>
                              </a:cubicBezTo>
                              <a:lnTo>
                                <a:pt x="0" y="105987"/>
                              </a:lnTo>
                              <a:lnTo>
                                <a:pt x="0" y="85457"/>
                              </a:lnTo>
                              <a:lnTo>
                                <a:pt x="4026" y="86729"/>
                              </a:lnTo>
                              <a:cubicBezTo>
                                <a:pt x="11803" y="87249"/>
                                <a:pt x="18748" y="84509"/>
                                <a:pt x="24850" y="78494"/>
                              </a:cubicBezTo>
                              <a:cubicBezTo>
                                <a:pt x="30952" y="72478"/>
                                <a:pt x="33792" y="65521"/>
                                <a:pt x="33382" y="57646"/>
                              </a:cubicBezTo>
                              <a:cubicBezTo>
                                <a:pt x="32973" y="49758"/>
                                <a:pt x="28596" y="41584"/>
                                <a:pt x="20249" y="33113"/>
                              </a:cubicBezTo>
                              <a:cubicBezTo>
                                <a:pt x="16138" y="28940"/>
                                <a:pt x="12045" y="25747"/>
                                <a:pt x="7970" y="23530"/>
                              </a:cubicBezTo>
                              <a:lnTo>
                                <a:pt x="0" y="21091"/>
                              </a:lnTo>
                              <a:lnTo>
                                <a:pt x="0"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45" name="Shape 42"/>
                      <wps:cNvSpPr/>
                      <wps:spPr>
                        <a:xfrm>
                          <a:off x="1131150" y="1311770"/>
                          <a:ext cx="112439" cy="108855"/>
                        </a:xfrm>
                        <a:custGeom>
                          <a:avLst/>
                          <a:gdLst/>
                          <a:ahLst/>
                          <a:cxnLst/>
                          <a:rect l="0" t="0" r="0" b="0"/>
                          <a:pathLst>
                            <a:path w="112439" h="108855">
                              <a:moveTo>
                                <a:pt x="53517" y="931"/>
                              </a:moveTo>
                              <a:cubicBezTo>
                                <a:pt x="62644" y="0"/>
                                <a:pt x="71276" y="1798"/>
                                <a:pt x="79425" y="6338"/>
                              </a:cubicBezTo>
                              <a:cubicBezTo>
                                <a:pt x="87560" y="10878"/>
                                <a:pt x="94493" y="17189"/>
                                <a:pt x="100211" y="25252"/>
                              </a:cubicBezTo>
                              <a:cubicBezTo>
                                <a:pt x="106412" y="34008"/>
                                <a:pt x="110108" y="43086"/>
                                <a:pt x="111273" y="52475"/>
                              </a:cubicBezTo>
                              <a:cubicBezTo>
                                <a:pt x="112439" y="61876"/>
                                <a:pt x="110790" y="70880"/>
                                <a:pt x="106313" y="79512"/>
                              </a:cubicBezTo>
                              <a:cubicBezTo>
                                <a:pt x="102927" y="86110"/>
                                <a:pt x="97235" y="92236"/>
                                <a:pt x="89235" y="97904"/>
                              </a:cubicBezTo>
                              <a:cubicBezTo>
                                <a:pt x="78842" y="105271"/>
                                <a:pt x="69181" y="108855"/>
                                <a:pt x="60239" y="108632"/>
                              </a:cubicBezTo>
                              <a:cubicBezTo>
                                <a:pt x="51308" y="108421"/>
                                <a:pt x="43284" y="105061"/>
                                <a:pt x="36153" y="98562"/>
                              </a:cubicBezTo>
                              <a:lnTo>
                                <a:pt x="50813" y="83555"/>
                              </a:lnTo>
                              <a:cubicBezTo>
                                <a:pt x="54893" y="86817"/>
                                <a:pt x="59407" y="88491"/>
                                <a:pt x="64331" y="88566"/>
                              </a:cubicBezTo>
                              <a:cubicBezTo>
                                <a:pt x="69267" y="88640"/>
                                <a:pt x="74154" y="86953"/>
                                <a:pt x="79016" y="83505"/>
                              </a:cubicBezTo>
                              <a:cubicBezTo>
                                <a:pt x="86394" y="78284"/>
                                <a:pt x="90574" y="71773"/>
                                <a:pt x="91579" y="63971"/>
                              </a:cubicBezTo>
                              <a:cubicBezTo>
                                <a:pt x="92583" y="56158"/>
                                <a:pt x="89793" y="47625"/>
                                <a:pt x="83219" y="38336"/>
                              </a:cubicBezTo>
                              <a:cubicBezTo>
                                <a:pt x="76114" y="28327"/>
                                <a:pt x="68585" y="22386"/>
                                <a:pt x="60611" y="20514"/>
                              </a:cubicBezTo>
                              <a:cubicBezTo>
                                <a:pt x="52635" y="18641"/>
                                <a:pt x="45070" y="20254"/>
                                <a:pt x="37902" y="25326"/>
                              </a:cubicBezTo>
                              <a:cubicBezTo>
                                <a:pt x="34355" y="27844"/>
                                <a:pt x="31292" y="31055"/>
                                <a:pt x="28711" y="34975"/>
                              </a:cubicBezTo>
                              <a:cubicBezTo>
                                <a:pt x="26131" y="38894"/>
                                <a:pt x="24271" y="42763"/>
                                <a:pt x="23130" y="46558"/>
                              </a:cubicBezTo>
                              <a:lnTo>
                                <a:pt x="30671" y="57212"/>
                              </a:lnTo>
                              <a:lnTo>
                                <a:pt x="50105" y="43434"/>
                              </a:lnTo>
                              <a:lnTo>
                                <a:pt x="60201" y="57683"/>
                              </a:lnTo>
                              <a:lnTo>
                                <a:pt x="23776" y="83505"/>
                              </a:lnTo>
                              <a:lnTo>
                                <a:pt x="0" y="49969"/>
                              </a:lnTo>
                              <a:cubicBezTo>
                                <a:pt x="1129" y="44041"/>
                                <a:pt x="4130" y="37394"/>
                                <a:pt x="9004" y="30026"/>
                              </a:cubicBezTo>
                              <a:cubicBezTo>
                                <a:pt x="13891" y="22659"/>
                                <a:pt x="19781" y="16533"/>
                                <a:pt x="26677" y="11633"/>
                              </a:cubicBezTo>
                              <a:cubicBezTo>
                                <a:pt x="35433" y="5433"/>
                                <a:pt x="44388" y="1860"/>
                                <a:pt x="53517" y="931"/>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46" name="Shape 43"/>
                      <wps:cNvSpPr/>
                      <wps:spPr>
                        <a:xfrm>
                          <a:off x="1089230" y="1357883"/>
                          <a:ext cx="68127" cy="100187"/>
                        </a:xfrm>
                        <a:custGeom>
                          <a:avLst/>
                          <a:gdLst/>
                          <a:ahLst/>
                          <a:cxnLst/>
                          <a:rect l="0" t="0" r="0" b="0"/>
                          <a:pathLst>
                            <a:path w="68127" h="100187">
                              <a:moveTo>
                                <a:pt x="18219" y="0"/>
                              </a:moveTo>
                              <a:lnTo>
                                <a:pt x="68127" y="90090"/>
                              </a:lnTo>
                              <a:lnTo>
                                <a:pt x="49907" y="100187"/>
                              </a:lnTo>
                              <a:lnTo>
                                <a:pt x="0" y="10096"/>
                              </a:lnTo>
                              <a:lnTo>
                                <a:pt x="18219"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47" name="Shape 44"/>
                      <wps:cNvSpPr/>
                      <wps:spPr>
                        <a:xfrm>
                          <a:off x="1006097" y="1377490"/>
                          <a:ext cx="107008" cy="101811"/>
                        </a:xfrm>
                        <a:custGeom>
                          <a:avLst/>
                          <a:gdLst/>
                          <a:ahLst/>
                          <a:cxnLst/>
                          <a:rect l="0" t="0" r="0" b="0"/>
                          <a:pathLst>
                            <a:path w="107008" h="101811">
                              <a:moveTo>
                                <a:pt x="66191" y="0"/>
                              </a:moveTo>
                              <a:lnTo>
                                <a:pt x="107008" y="93477"/>
                              </a:lnTo>
                              <a:lnTo>
                                <a:pt x="87908" y="101811"/>
                              </a:lnTo>
                              <a:lnTo>
                                <a:pt x="54087" y="24346"/>
                              </a:lnTo>
                              <a:lnTo>
                                <a:pt x="6983" y="44910"/>
                              </a:lnTo>
                              <a:lnTo>
                                <a:pt x="0" y="28910"/>
                              </a:lnTo>
                              <a:lnTo>
                                <a:pt x="66191"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48" name="Shape 45"/>
                      <wps:cNvSpPr/>
                      <wps:spPr>
                        <a:xfrm>
                          <a:off x="973318" y="1409861"/>
                          <a:ext cx="51941" cy="104353"/>
                        </a:xfrm>
                        <a:custGeom>
                          <a:avLst/>
                          <a:gdLst/>
                          <a:ahLst/>
                          <a:cxnLst/>
                          <a:rect l="0" t="0" r="0" b="0"/>
                          <a:pathLst>
                            <a:path w="51941" h="104353">
                              <a:moveTo>
                                <a:pt x="19794" y="0"/>
                              </a:moveTo>
                              <a:lnTo>
                                <a:pt x="51941" y="97854"/>
                              </a:lnTo>
                              <a:lnTo>
                                <a:pt x="32146" y="104353"/>
                              </a:lnTo>
                              <a:lnTo>
                                <a:pt x="0" y="6511"/>
                              </a:lnTo>
                              <a:lnTo>
                                <a:pt x="19794"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49" name="Shape 46"/>
                      <wps:cNvSpPr/>
                      <wps:spPr>
                        <a:xfrm>
                          <a:off x="884270" y="1426719"/>
                          <a:ext cx="90598" cy="108505"/>
                        </a:xfrm>
                        <a:custGeom>
                          <a:avLst/>
                          <a:gdLst/>
                          <a:ahLst/>
                          <a:cxnLst/>
                          <a:rect l="0" t="0" r="0" b="0"/>
                          <a:pathLst>
                            <a:path w="90598" h="108505">
                              <a:moveTo>
                                <a:pt x="52174" y="391"/>
                              </a:moveTo>
                              <a:cubicBezTo>
                                <a:pt x="57391" y="781"/>
                                <a:pt x="62030" y="2068"/>
                                <a:pt x="66092" y="4251"/>
                              </a:cubicBezTo>
                              <a:cubicBezTo>
                                <a:pt x="74228" y="8616"/>
                                <a:pt x="80193" y="16281"/>
                                <a:pt x="84000" y="27232"/>
                              </a:cubicBezTo>
                              <a:lnTo>
                                <a:pt x="64664" y="33532"/>
                              </a:lnTo>
                              <a:cubicBezTo>
                                <a:pt x="62011" y="27195"/>
                                <a:pt x="58527" y="22880"/>
                                <a:pt x="54197" y="20585"/>
                              </a:cubicBezTo>
                              <a:cubicBezTo>
                                <a:pt x="49869" y="18290"/>
                                <a:pt x="44598" y="17831"/>
                                <a:pt x="38397" y="19195"/>
                              </a:cubicBezTo>
                              <a:cubicBezTo>
                                <a:pt x="31836" y="20647"/>
                                <a:pt x="27198" y="23114"/>
                                <a:pt x="24481" y="26600"/>
                              </a:cubicBezTo>
                              <a:cubicBezTo>
                                <a:pt x="21753" y="30097"/>
                                <a:pt x="20797" y="33682"/>
                                <a:pt x="21617" y="37378"/>
                              </a:cubicBezTo>
                              <a:cubicBezTo>
                                <a:pt x="22137" y="39746"/>
                                <a:pt x="23279" y="41607"/>
                                <a:pt x="25052" y="42958"/>
                              </a:cubicBezTo>
                              <a:cubicBezTo>
                                <a:pt x="26813" y="44311"/>
                                <a:pt x="29567" y="45216"/>
                                <a:pt x="33325" y="45688"/>
                              </a:cubicBezTo>
                              <a:cubicBezTo>
                                <a:pt x="35891" y="45972"/>
                                <a:pt x="41634" y="46245"/>
                                <a:pt x="50576" y="46481"/>
                              </a:cubicBezTo>
                              <a:cubicBezTo>
                                <a:pt x="62085" y="46766"/>
                                <a:pt x="70457" y="48391"/>
                                <a:pt x="75728" y="51355"/>
                              </a:cubicBezTo>
                              <a:cubicBezTo>
                                <a:pt x="83133" y="55523"/>
                                <a:pt x="87721" y="61587"/>
                                <a:pt x="89470" y="69550"/>
                              </a:cubicBezTo>
                              <a:cubicBezTo>
                                <a:pt x="90598" y="74671"/>
                                <a:pt x="90201" y="79781"/>
                                <a:pt x="88279" y="84879"/>
                              </a:cubicBezTo>
                              <a:cubicBezTo>
                                <a:pt x="86357" y="89988"/>
                                <a:pt x="82909" y="94304"/>
                                <a:pt x="77947" y="97851"/>
                              </a:cubicBezTo>
                              <a:cubicBezTo>
                                <a:pt x="72987" y="101386"/>
                                <a:pt x="66637" y="104015"/>
                                <a:pt x="58897" y="105714"/>
                              </a:cubicBezTo>
                              <a:cubicBezTo>
                                <a:pt x="46260" y="108505"/>
                                <a:pt x="36128" y="107822"/>
                                <a:pt x="28500" y="103668"/>
                              </a:cubicBezTo>
                              <a:cubicBezTo>
                                <a:pt x="20885" y="99513"/>
                                <a:pt x="15899" y="92829"/>
                                <a:pt x="13531" y="83614"/>
                              </a:cubicBezTo>
                              <a:lnTo>
                                <a:pt x="33708" y="78355"/>
                              </a:lnTo>
                              <a:cubicBezTo>
                                <a:pt x="35719" y="83328"/>
                                <a:pt x="38410" y="86627"/>
                                <a:pt x="41770" y="88252"/>
                              </a:cubicBezTo>
                              <a:cubicBezTo>
                                <a:pt x="45143" y="89889"/>
                                <a:pt x="49683" y="90075"/>
                                <a:pt x="55425" y="88810"/>
                              </a:cubicBezTo>
                              <a:cubicBezTo>
                                <a:pt x="61341" y="87496"/>
                                <a:pt x="65720" y="85263"/>
                                <a:pt x="68534" y="82101"/>
                              </a:cubicBezTo>
                              <a:cubicBezTo>
                                <a:pt x="70345" y="80079"/>
                                <a:pt x="70965" y="77760"/>
                                <a:pt x="70382" y="75155"/>
                              </a:cubicBezTo>
                              <a:cubicBezTo>
                                <a:pt x="69861" y="72774"/>
                                <a:pt x="68411" y="70963"/>
                                <a:pt x="66017" y="69722"/>
                              </a:cubicBezTo>
                              <a:cubicBezTo>
                                <a:pt x="62978" y="68135"/>
                                <a:pt x="56244" y="67280"/>
                                <a:pt x="45814" y="67130"/>
                              </a:cubicBezTo>
                              <a:cubicBezTo>
                                <a:pt x="35396" y="66994"/>
                                <a:pt x="27532" y="66201"/>
                                <a:pt x="22236" y="64749"/>
                              </a:cubicBezTo>
                              <a:cubicBezTo>
                                <a:pt x="16940" y="63311"/>
                                <a:pt x="12464" y="60719"/>
                                <a:pt x="8830" y="56998"/>
                              </a:cubicBezTo>
                              <a:cubicBezTo>
                                <a:pt x="5195" y="53264"/>
                                <a:pt x="2678" y="48230"/>
                                <a:pt x="1276" y="41880"/>
                              </a:cubicBezTo>
                              <a:cubicBezTo>
                                <a:pt x="0" y="36113"/>
                                <a:pt x="421" y="30370"/>
                                <a:pt x="2517" y="24628"/>
                              </a:cubicBezTo>
                              <a:cubicBezTo>
                                <a:pt x="4625" y="18898"/>
                                <a:pt x="8334" y="14160"/>
                                <a:pt x="13666" y="10414"/>
                              </a:cubicBezTo>
                              <a:cubicBezTo>
                                <a:pt x="18988" y="6682"/>
                                <a:pt x="26032" y="3841"/>
                                <a:pt x="34788" y="1907"/>
                              </a:cubicBezTo>
                              <a:cubicBezTo>
                                <a:pt x="41162" y="505"/>
                                <a:pt x="46957" y="0"/>
                                <a:pt x="52174" y="391"/>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50" name="Shape 47"/>
                      <wps:cNvSpPr/>
                      <wps:spPr>
                        <a:xfrm>
                          <a:off x="785950" y="1441462"/>
                          <a:ext cx="85916" cy="108571"/>
                        </a:xfrm>
                        <a:custGeom>
                          <a:avLst/>
                          <a:gdLst/>
                          <a:ahLst/>
                          <a:cxnLst/>
                          <a:rect l="0" t="0" r="0" b="0"/>
                          <a:pathLst>
                            <a:path w="85916" h="108571">
                              <a:moveTo>
                                <a:pt x="77942" y="0"/>
                              </a:moveTo>
                              <a:lnTo>
                                <a:pt x="85916" y="102679"/>
                              </a:lnTo>
                              <a:lnTo>
                                <a:pt x="9940" y="108571"/>
                              </a:lnTo>
                              <a:lnTo>
                                <a:pt x="8587" y="91158"/>
                              </a:lnTo>
                              <a:lnTo>
                                <a:pt x="63791" y="86879"/>
                              </a:lnTo>
                              <a:lnTo>
                                <a:pt x="62029" y="64121"/>
                              </a:lnTo>
                              <a:lnTo>
                                <a:pt x="10584" y="68114"/>
                              </a:lnTo>
                              <a:lnTo>
                                <a:pt x="9233" y="50714"/>
                              </a:lnTo>
                              <a:lnTo>
                                <a:pt x="60678" y="46720"/>
                              </a:lnTo>
                              <a:lnTo>
                                <a:pt x="58520" y="19013"/>
                              </a:lnTo>
                              <a:lnTo>
                                <a:pt x="1345" y="23453"/>
                              </a:lnTo>
                              <a:lnTo>
                                <a:pt x="0" y="6040"/>
                              </a:lnTo>
                              <a:lnTo>
                                <a:pt x="77942"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51" name="Shape 48"/>
                      <wps:cNvSpPr/>
                      <wps:spPr>
                        <a:xfrm>
                          <a:off x="688478" y="1442554"/>
                          <a:ext cx="83965" cy="107479"/>
                        </a:xfrm>
                        <a:custGeom>
                          <a:avLst/>
                          <a:gdLst/>
                          <a:ahLst/>
                          <a:cxnLst/>
                          <a:rect l="0" t="0" r="0" b="0"/>
                          <a:pathLst>
                            <a:path w="83965" h="107479">
                              <a:moveTo>
                                <a:pt x="43639" y="557"/>
                              </a:moveTo>
                              <a:cubicBezTo>
                                <a:pt x="56661" y="1364"/>
                                <a:pt x="66477" y="4997"/>
                                <a:pt x="73081" y="11435"/>
                              </a:cubicBezTo>
                              <a:cubicBezTo>
                                <a:pt x="79693" y="17871"/>
                                <a:pt x="83320" y="26875"/>
                                <a:pt x="83965" y="38459"/>
                              </a:cubicBezTo>
                              <a:lnTo>
                                <a:pt x="63637" y="39178"/>
                              </a:lnTo>
                              <a:cubicBezTo>
                                <a:pt x="62837" y="32357"/>
                                <a:pt x="60673" y="27248"/>
                                <a:pt x="57139" y="23862"/>
                              </a:cubicBezTo>
                              <a:cubicBezTo>
                                <a:pt x="53610" y="20463"/>
                                <a:pt x="48674" y="18566"/>
                                <a:pt x="42342" y="18168"/>
                              </a:cubicBezTo>
                              <a:cubicBezTo>
                                <a:pt x="35633" y="17759"/>
                                <a:pt x="30492" y="18852"/>
                                <a:pt x="26920" y="21455"/>
                              </a:cubicBezTo>
                              <a:cubicBezTo>
                                <a:pt x="23342" y="24060"/>
                                <a:pt x="21431" y="27248"/>
                                <a:pt x="21203" y="31018"/>
                              </a:cubicBezTo>
                              <a:cubicBezTo>
                                <a:pt x="21048" y="33436"/>
                                <a:pt x="21637" y="35545"/>
                                <a:pt x="22958" y="37330"/>
                              </a:cubicBezTo>
                              <a:cubicBezTo>
                                <a:pt x="24285" y="39117"/>
                                <a:pt x="26684" y="40754"/>
                                <a:pt x="30163" y="42230"/>
                              </a:cubicBezTo>
                              <a:cubicBezTo>
                                <a:pt x="32544" y="43222"/>
                                <a:pt x="38001" y="45057"/>
                                <a:pt x="46534" y="47748"/>
                              </a:cubicBezTo>
                              <a:cubicBezTo>
                                <a:pt x="57511" y="51196"/>
                                <a:pt x="65119" y="55066"/>
                                <a:pt x="69367" y="59370"/>
                              </a:cubicBezTo>
                              <a:cubicBezTo>
                                <a:pt x="75333" y="65421"/>
                                <a:pt x="78067" y="72516"/>
                                <a:pt x="77559" y="80640"/>
                              </a:cubicBezTo>
                              <a:cubicBezTo>
                                <a:pt x="77230" y="85886"/>
                                <a:pt x="75445" y="90686"/>
                                <a:pt x="72182" y="95063"/>
                              </a:cubicBezTo>
                              <a:cubicBezTo>
                                <a:pt x="68933" y="99430"/>
                                <a:pt x="64431" y="102641"/>
                                <a:pt x="58683" y="104676"/>
                              </a:cubicBezTo>
                              <a:cubicBezTo>
                                <a:pt x="52940" y="106709"/>
                                <a:pt x="46113" y="107479"/>
                                <a:pt x="38200" y="106982"/>
                              </a:cubicBezTo>
                              <a:cubicBezTo>
                                <a:pt x="25277" y="106188"/>
                                <a:pt x="15727" y="102740"/>
                                <a:pt x="9551" y="96639"/>
                              </a:cubicBezTo>
                              <a:cubicBezTo>
                                <a:pt x="3375" y="90550"/>
                                <a:pt x="417" y="82748"/>
                                <a:pt x="677" y="73236"/>
                              </a:cubicBezTo>
                              <a:lnTo>
                                <a:pt x="21525" y="73744"/>
                              </a:lnTo>
                              <a:cubicBezTo>
                                <a:pt x="22083" y="79077"/>
                                <a:pt x="23763" y="82984"/>
                                <a:pt x="26548" y="85489"/>
                              </a:cubicBezTo>
                              <a:cubicBezTo>
                                <a:pt x="29339" y="87981"/>
                                <a:pt x="33660" y="89408"/>
                                <a:pt x="39521" y="89767"/>
                              </a:cubicBezTo>
                              <a:cubicBezTo>
                                <a:pt x="45573" y="90152"/>
                                <a:pt x="50391" y="89210"/>
                                <a:pt x="53970" y="86940"/>
                              </a:cubicBezTo>
                              <a:cubicBezTo>
                                <a:pt x="56270" y="85489"/>
                                <a:pt x="57505" y="83430"/>
                                <a:pt x="57666" y="80776"/>
                              </a:cubicBezTo>
                              <a:cubicBezTo>
                                <a:pt x="57821" y="78345"/>
                                <a:pt x="56922" y="76200"/>
                                <a:pt x="54962" y="74352"/>
                              </a:cubicBezTo>
                              <a:cubicBezTo>
                                <a:pt x="52475" y="71995"/>
                                <a:pt x="46237" y="69304"/>
                                <a:pt x="36259" y="66290"/>
                              </a:cubicBezTo>
                              <a:cubicBezTo>
                                <a:pt x="26275" y="63276"/>
                                <a:pt x="18940" y="60349"/>
                                <a:pt x="14244" y="57509"/>
                              </a:cubicBezTo>
                              <a:cubicBezTo>
                                <a:pt x="9551" y="54657"/>
                                <a:pt x="5967" y="50936"/>
                                <a:pt x="3498" y="46360"/>
                              </a:cubicBezTo>
                              <a:cubicBezTo>
                                <a:pt x="1036" y="41770"/>
                                <a:pt x="0" y="36226"/>
                                <a:pt x="404" y="29741"/>
                              </a:cubicBezTo>
                              <a:cubicBezTo>
                                <a:pt x="770" y="23849"/>
                                <a:pt x="2754" y="18442"/>
                                <a:pt x="6350" y="13506"/>
                              </a:cubicBezTo>
                              <a:cubicBezTo>
                                <a:pt x="9953" y="8570"/>
                                <a:pt x="14827" y="5035"/>
                                <a:pt x="20979" y="2915"/>
                              </a:cubicBezTo>
                              <a:cubicBezTo>
                                <a:pt x="27137" y="794"/>
                                <a:pt x="34684" y="0"/>
                                <a:pt x="43639" y="557"/>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52" name="Shape 49"/>
                      <wps:cNvSpPr/>
                      <wps:spPr>
                        <a:xfrm>
                          <a:off x="582327" y="1431454"/>
                          <a:ext cx="83400" cy="110988"/>
                        </a:xfrm>
                        <a:custGeom>
                          <a:avLst/>
                          <a:gdLst/>
                          <a:ahLst/>
                          <a:cxnLst/>
                          <a:rect l="0" t="0" r="0" b="0"/>
                          <a:pathLst>
                            <a:path w="83400" h="110988">
                              <a:moveTo>
                                <a:pt x="49827" y="0"/>
                              </a:moveTo>
                              <a:lnTo>
                                <a:pt x="70267" y="4055"/>
                              </a:lnTo>
                              <a:lnTo>
                                <a:pt x="53616" y="87957"/>
                              </a:lnTo>
                              <a:lnTo>
                                <a:pt x="83400" y="93861"/>
                              </a:lnTo>
                              <a:lnTo>
                                <a:pt x="80002" y="110988"/>
                              </a:lnTo>
                              <a:lnTo>
                                <a:pt x="0" y="95113"/>
                              </a:lnTo>
                              <a:lnTo>
                                <a:pt x="3399" y="77986"/>
                              </a:lnTo>
                              <a:lnTo>
                                <a:pt x="33183" y="83901"/>
                              </a:lnTo>
                              <a:lnTo>
                                <a:pt x="49827"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53" name="Shape 50"/>
                      <wps:cNvSpPr/>
                      <wps:spPr>
                        <a:xfrm>
                          <a:off x="409278" y="1407182"/>
                          <a:ext cx="42961" cy="72539"/>
                        </a:xfrm>
                        <a:custGeom>
                          <a:avLst/>
                          <a:gdLst/>
                          <a:ahLst/>
                          <a:cxnLst/>
                          <a:rect l="0" t="0" r="0" b="0"/>
                          <a:pathLst>
                            <a:path w="42961" h="72539">
                              <a:moveTo>
                                <a:pt x="26981" y="671"/>
                              </a:moveTo>
                              <a:cubicBezTo>
                                <a:pt x="31229" y="0"/>
                                <a:pt x="35166" y="88"/>
                                <a:pt x="38788" y="955"/>
                              </a:cubicBezTo>
                              <a:lnTo>
                                <a:pt x="42961" y="2631"/>
                              </a:lnTo>
                              <a:lnTo>
                                <a:pt x="42961" y="21927"/>
                              </a:lnTo>
                              <a:lnTo>
                                <a:pt x="37728" y="20005"/>
                              </a:lnTo>
                              <a:cubicBezTo>
                                <a:pt x="34782" y="19770"/>
                                <a:pt x="32109" y="20340"/>
                                <a:pt x="29703" y="21730"/>
                              </a:cubicBezTo>
                              <a:cubicBezTo>
                                <a:pt x="27304" y="23106"/>
                                <a:pt x="25437" y="25176"/>
                                <a:pt x="24116" y="27906"/>
                              </a:cubicBezTo>
                              <a:cubicBezTo>
                                <a:pt x="22485" y="31279"/>
                                <a:pt x="22131" y="34529"/>
                                <a:pt x="23049" y="37666"/>
                              </a:cubicBezTo>
                              <a:cubicBezTo>
                                <a:pt x="23961" y="40817"/>
                                <a:pt x="25803" y="43396"/>
                                <a:pt x="28556" y="45393"/>
                              </a:cubicBezTo>
                              <a:cubicBezTo>
                                <a:pt x="30584" y="46894"/>
                                <a:pt x="34949" y="49262"/>
                                <a:pt x="41665" y="52512"/>
                              </a:cubicBezTo>
                              <a:lnTo>
                                <a:pt x="42961" y="53138"/>
                              </a:lnTo>
                              <a:lnTo>
                                <a:pt x="42961" y="72539"/>
                              </a:lnTo>
                              <a:lnTo>
                                <a:pt x="31830" y="67159"/>
                              </a:lnTo>
                              <a:cubicBezTo>
                                <a:pt x="20463" y="61652"/>
                                <a:pt x="13277" y="57610"/>
                                <a:pt x="10269" y="55018"/>
                              </a:cubicBezTo>
                              <a:cubicBezTo>
                                <a:pt x="5636" y="51060"/>
                                <a:pt x="2654" y="45889"/>
                                <a:pt x="1327" y="39502"/>
                              </a:cubicBezTo>
                              <a:cubicBezTo>
                                <a:pt x="0" y="33114"/>
                                <a:pt x="1116" y="26232"/>
                                <a:pt x="4681" y="18865"/>
                              </a:cubicBezTo>
                              <a:cubicBezTo>
                                <a:pt x="7434" y="13171"/>
                                <a:pt x="10777" y="8892"/>
                                <a:pt x="14715" y="6016"/>
                              </a:cubicBezTo>
                              <a:cubicBezTo>
                                <a:pt x="18646" y="3125"/>
                                <a:pt x="22739" y="1353"/>
                                <a:pt x="26981" y="671"/>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54" name="Shape 51"/>
                      <wps:cNvSpPr/>
                      <wps:spPr>
                        <a:xfrm>
                          <a:off x="452239" y="1387053"/>
                          <a:ext cx="63692" cy="101786"/>
                        </a:xfrm>
                        <a:custGeom>
                          <a:avLst/>
                          <a:gdLst/>
                          <a:ahLst/>
                          <a:cxnLst/>
                          <a:rect l="0" t="0" r="0" b="0"/>
                          <a:pathLst>
                            <a:path w="63692" h="101786">
                              <a:moveTo>
                                <a:pt x="44935" y="0"/>
                              </a:moveTo>
                              <a:lnTo>
                                <a:pt x="63692" y="9065"/>
                              </a:lnTo>
                              <a:lnTo>
                                <a:pt x="18864" y="101786"/>
                              </a:lnTo>
                              <a:lnTo>
                                <a:pt x="0" y="92668"/>
                              </a:lnTo>
                              <a:lnTo>
                                <a:pt x="0" y="73267"/>
                              </a:lnTo>
                              <a:lnTo>
                                <a:pt x="7708" y="76994"/>
                              </a:lnTo>
                              <a:lnTo>
                                <a:pt x="20408" y="50738"/>
                              </a:lnTo>
                              <a:lnTo>
                                <a:pt x="10202" y="45801"/>
                              </a:lnTo>
                              <a:lnTo>
                                <a:pt x="0" y="42055"/>
                              </a:lnTo>
                              <a:lnTo>
                                <a:pt x="0" y="22759"/>
                              </a:lnTo>
                              <a:lnTo>
                                <a:pt x="15833" y="29120"/>
                              </a:lnTo>
                              <a:lnTo>
                                <a:pt x="28005" y="35011"/>
                              </a:lnTo>
                              <a:lnTo>
                                <a:pt x="44935"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55" name="Shape 52"/>
                      <wps:cNvSpPr/>
                      <wps:spPr>
                        <a:xfrm>
                          <a:off x="299480" y="1411176"/>
                          <a:ext cx="50024" cy="32953"/>
                        </a:xfrm>
                        <a:custGeom>
                          <a:avLst/>
                          <a:gdLst/>
                          <a:ahLst/>
                          <a:cxnLst/>
                          <a:rect l="0" t="0" r="0" b="0"/>
                          <a:pathLst>
                            <a:path w="50024" h="32953">
                              <a:moveTo>
                                <a:pt x="10603" y="929"/>
                              </a:moveTo>
                              <a:cubicBezTo>
                                <a:pt x="14051" y="0"/>
                                <a:pt x="17276" y="570"/>
                                <a:pt x="20283" y="2629"/>
                              </a:cubicBezTo>
                              <a:cubicBezTo>
                                <a:pt x="21598" y="3534"/>
                                <a:pt x="22795" y="4552"/>
                                <a:pt x="23873" y="5705"/>
                              </a:cubicBezTo>
                              <a:cubicBezTo>
                                <a:pt x="24600" y="6548"/>
                                <a:pt x="26261" y="8880"/>
                                <a:pt x="28859" y="12687"/>
                              </a:cubicBezTo>
                              <a:cubicBezTo>
                                <a:pt x="31464" y="16508"/>
                                <a:pt x="33572" y="18962"/>
                                <a:pt x="35192" y="20079"/>
                              </a:cubicBezTo>
                              <a:cubicBezTo>
                                <a:pt x="36425" y="20922"/>
                                <a:pt x="37647" y="21208"/>
                                <a:pt x="38862" y="20922"/>
                              </a:cubicBezTo>
                              <a:cubicBezTo>
                                <a:pt x="40077" y="20650"/>
                                <a:pt x="41342" y="19583"/>
                                <a:pt x="42663" y="17747"/>
                              </a:cubicBezTo>
                              <a:lnTo>
                                <a:pt x="50024" y="22795"/>
                              </a:lnTo>
                              <a:cubicBezTo>
                                <a:pt x="49460" y="23700"/>
                                <a:pt x="49008" y="24408"/>
                                <a:pt x="48666" y="24903"/>
                              </a:cubicBezTo>
                              <a:cubicBezTo>
                                <a:pt x="45913" y="28921"/>
                                <a:pt x="42813" y="31328"/>
                                <a:pt x="39365" y="32146"/>
                              </a:cubicBezTo>
                              <a:cubicBezTo>
                                <a:pt x="35923" y="32953"/>
                                <a:pt x="32661" y="32307"/>
                                <a:pt x="29580" y="30187"/>
                              </a:cubicBezTo>
                              <a:cubicBezTo>
                                <a:pt x="28234" y="29270"/>
                                <a:pt x="27080" y="28265"/>
                                <a:pt x="26119" y="27186"/>
                              </a:cubicBezTo>
                              <a:cubicBezTo>
                                <a:pt x="25164" y="26106"/>
                                <a:pt x="23613" y="23837"/>
                                <a:pt x="21481" y="20388"/>
                              </a:cubicBezTo>
                              <a:cubicBezTo>
                                <a:pt x="19347" y="16942"/>
                                <a:pt x="17418" y="14621"/>
                                <a:pt x="15682" y="13431"/>
                              </a:cubicBezTo>
                              <a:cubicBezTo>
                                <a:pt x="14454" y="12588"/>
                                <a:pt x="13158" y="12266"/>
                                <a:pt x="11795" y="12476"/>
                              </a:cubicBezTo>
                              <a:cubicBezTo>
                                <a:pt x="10436" y="12687"/>
                                <a:pt x="9010" y="13617"/>
                                <a:pt x="7527" y="15292"/>
                              </a:cubicBezTo>
                              <a:lnTo>
                                <a:pt x="0" y="10132"/>
                              </a:lnTo>
                              <a:cubicBezTo>
                                <a:pt x="3627" y="4937"/>
                                <a:pt x="7162" y="1872"/>
                                <a:pt x="10603" y="929"/>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56" name="Shape 53"/>
                      <wps:cNvSpPr/>
                      <wps:spPr>
                        <a:xfrm>
                          <a:off x="311292" y="1318307"/>
                          <a:ext cx="54014" cy="106089"/>
                        </a:xfrm>
                        <a:custGeom>
                          <a:avLst/>
                          <a:gdLst/>
                          <a:ahLst/>
                          <a:cxnLst/>
                          <a:rect l="0" t="0" r="0" b="0"/>
                          <a:pathLst>
                            <a:path w="54014" h="106089">
                              <a:moveTo>
                                <a:pt x="46422" y="0"/>
                              </a:moveTo>
                              <a:lnTo>
                                <a:pt x="54014" y="97"/>
                              </a:lnTo>
                              <a:lnTo>
                                <a:pt x="54014" y="19274"/>
                              </a:lnTo>
                              <a:lnTo>
                                <a:pt x="52388" y="19334"/>
                              </a:lnTo>
                              <a:cubicBezTo>
                                <a:pt x="44611" y="21270"/>
                                <a:pt x="37331" y="27173"/>
                                <a:pt x="30547" y="37070"/>
                              </a:cubicBezTo>
                              <a:cubicBezTo>
                                <a:pt x="23838" y="46831"/>
                                <a:pt x="20973" y="55587"/>
                                <a:pt x="21934" y="63326"/>
                              </a:cubicBezTo>
                              <a:cubicBezTo>
                                <a:pt x="22902" y="71053"/>
                                <a:pt x="26914" y="77353"/>
                                <a:pt x="33976" y="82202"/>
                              </a:cubicBezTo>
                              <a:cubicBezTo>
                                <a:pt x="37511" y="84627"/>
                                <a:pt x="41119" y="86205"/>
                                <a:pt x="44801" y="86940"/>
                              </a:cubicBezTo>
                              <a:lnTo>
                                <a:pt x="54014" y="86676"/>
                              </a:lnTo>
                              <a:lnTo>
                                <a:pt x="54014" y="106019"/>
                              </a:lnTo>
                              <a:lnTo>
                                <a:pt x="44785" y="106089"/>
                              </a:lnTo>
                              <a:cubicBezTo>
                                <a:pt x="37964" y="104700"/>
                                <a:pt x="31093" y="101637"/>
                                <a:pt x="24185" y="96900"/>
                              </a:cubicBezTo>
                              <a:cubicBezTo>
                                <a:pt x="11684" y="88317"/>
                                <a:pt x="4354" y="77564"/>
                                <a:pt x="2177" y="64653"/>
                              </a:cubicBezTo>
                              <a:cubicBezTo>
                                <a:pt x="0" y="51742"/>
                                <a:pt x="3665" y="38360"/>
                                <a:pt x="13153" y="24531"/>
                              </a:cubicBezTo>
                              <a:cubicBezTo>
                                <a:pt x="22573" y="10814"/>
                                <a:pt x="33660" y="2641"/>
                                <a:pt x="46422" y="0"/>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57" name="Shape 54"/>
                      <wps:cNvSpPr/>
                      <wps:spPr>
                        <a:xfrm>
                          <a:off x="365307" y="1318405"/>
                          <a:ext cx="54563" cy="105921"/>
                        </a:xfrm>
                        <a:custGeom>
                          <a:avLst/>
                          <a:gdLst/>
                          <a:ahLst/>
                          <a:cxnLst/>
                          <a:rect l="0" t="0" r="0" b="0"/>
                          <a:pathLst>
                            <a:path w="54563" h="105921">
                              <a:moveTo>
                                <a:pt x="0" y="0"/>
                              </a:moveTo>
                              <a:lnTo>
                                <a:pt x="11439" y="147"/>
                              </a:lnTo>
                              <a:cubicBezTo>
                                <a:pt x="17744" y="1626"/>
                                <a:pt x="24012" y="4504"/>
                                <a:pt x="30241" y="8782"/>
                              </a:cubicBezTo>
                              <a:cubicBezTo>
                                <a:pt x="42861" y="17439"/>
                                <a:pt x="50246" y="28179"/>
                                <a:pt x="52404" y="41004"/>
                              </a:cubicBezTo>
                              <a:cubicBezTo>
                                <a:pt x="54563" y="53815"/>
                                <a:pt x="50997" y="66986"/>
                                <a:pt x="41713" y="80505"/>
                              </a:cubicBezTo>
                              <a:cubicBezTo>
                                <a:pt x="35773" y="89162"/>
                                <a:pt x="29497" y="95537"/>
                                <a:pt x="22880" y="99642"/>
                              </a:cubicBezTo>
                              <a:cubicBezTo>
                                <a:pt x="17982" y="102643"/>
                                <a:pt x="12686" y="104714"/>
                                <a:pt x="6987" y="105867"/>
                              </a:cubicBezTo>
                              <a:lnTo>
                                <a:pt x="0" y="105921"/>
                              </a:lnTo>
                              <a:lnTo>
                                <a:pt x="0" y="86579"/>
                              </a:lnTo>
                              <a:lnTo>
                                <a:pt x="2057" y="86520"/>
                              </a:lnTo>
                              <a:cubicBezTo>
                                <a:pt x="9722" y="84623"/>
                                <a:pt x="16915" y="78768"/>
                                <a:pt x="23643" y="68959"/>
                              </a:cubicBezTo>
                              <a:cubicBezTo>
                                <a:pt x="30273" y="59309"/>
                                <a:pt x="33076" y="50466"/>
                                <a:pt x="32059" y="42442"/>
                              </a:cubicBezTo>
                              <a:cubicBezTo>
                                <a:pt x="31041" y="34419"/>
                                <a:pt x="27109" y="28056"/>
                                <a:pt x="20277" y="23367"/>
                              </a:cubicBezTo>
                              <a:cubicBezTo>
                                <a:pt x="16863" y="21023"/>
                                <a:pt x="13330" y="19507"/>
                                <a:pt x="9679" y="18819"/>
                              </a:cubicBezTo>
                              <a:lnTo>
                                <a:pt x="0" y="19177"/>
                              </a:lnTo>
                              <a:lnTo>
                                <a:pt x="0"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58" name="Shape 55"/>
                      <wps:cNvSpPr/>
                      <wps:spPr>
                        <a:xfrm>
                          <a:off x="258192" y="1241511"/>
                          <a:ext cx="84529" cy="123937"/>
                        </a:xfrm>
                        <a:custGeom>
                          <a:avLst/>
                          <a:gdLst/>
                          <a:ahLst/>
                          <a:cxnLst/>
                          <a:rect l="0" t="0" r="0" b="0"/>
                          <a:pathLst>
                            <a:path w="84529" h="123937">
                              <a:moveTo>
                                <a:pt x="31483" y="0"/>
                              </a:moveTo>
                              <a:lnTo>
                                <a:pt x="84529" y="49027"/>
                              </a:lnTo>
                              <a:lnTo>
                                <a:pt x="15305" y="123937"/>
                              </a:lnTo>
                              <a:lnTo>
                                <a:pt x="0" y="109785"/>
                              </a:lnTo>
                              <a:lnTo>
                                <a:pt x="57374" y="47711"/>
                              </a:lnTo>
                              <a:lnTo>
                                <a:pt x="19633" y="12824"/>
                              </a:lnTo>
                              <a:lnTo>
                                <a:pt x="31483"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59" name="Shape 56"/>
                      <wps:cNvSpPr/>
                      <wps:spPr>
                        <a:xfrm>
                          <a:off x="188900" y="1175878"/>
                          <a:ext cx="91561" cy="120874"/>
                        </a:xfrm>
                        <a:custGeom>
                          <a:avLst/>
                          <a:gdLst/>
                          <a:ahLst/>
                          <a:cxnLst/>
                          <a:rect l="0" t="0" r="0" b="0"/>
                          <a:pathLst>
                            <a:path w="91561" h="120874">
                              <a:moveTo>
                                <a:pt x="45170" y="0"/>
                              </a:moveTo>
                              <a:lnTo>
                                <a:pt x="91561" y="55364"/>
                              </a:lnTo>
                              <a:lnTo>
                                <a:pt x="13388" y="120874"/>
                              </a:lnTo>
                              <a:lnTo>
                                <a:pt x="0" y="104899"/>
                              </a:lnTo>
                              <a:lnTo>
                                <a:pt x="64797" y="50602"/>
                              </a:lnTo>
                              <a:lnTo>
                                <a:pt x="31782" y="11211"/>
                              </a:lnTo>
                              <a:lnTo>
                                <a:pt x="45170"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60" name="Shape 57"/>
                      <wps:cNvSpPr/>
                      <wps:spPr>
                        <a:xfrm>
                          <a:off x="95709" y="1107207"/>
                          <a:ext cx="119695" cy="112850"/>
                        </a:xfrm>
                        <a:custGeom>
                          <a:avLst/>
                          <a:gdLst/>
                          <a:ahLst/>
                          <a:cxnLst/>
                          <a:rect l="0" t="0" r="0" b="0"/>
                          <a:pathLst>
                            <a:path w="119695" h="112850">
                              <a:moveTo>
                                <a:pt x="83406" y="682"/>
                              </a:moveTo>
                              <a:cubicBezTo>
                                <a:pt x="87989" y="1364"/>
                                <a:pt x="92492" y="3299"/>
                                <a:pt x="96931" y="6462"/>
                              </a:cubicBezTo>
                              <a:cubicBezTo>
                                <a:pt x="101372" y="9624"/>
                                <a:pt x="105736" y="14647"/>
                                <a:pt x="110034" y="21518"/>
                              </a:cubicBezTo>
                              <a:cubicBezTo>
                                <a:pt x="115225" y="29827"/>
                                <a:pt x="118195" y="36723"/>
                                <a:pt x="118946" y="42230"/>
                              </a:cubicBezTo>
                              <a:cubicBezTo>
                                <a:pt x="119695" y="47724"/>
                                <a:pt x="119305" y="52673"/>
                                <a:pt x="117773" y="57100"/>
                              </a:cubicBezTo>
                              <a:cubicBezTo>
                                <a:pt x="116248" y="61516"/>
                                <a:pt x="114040" y="65174"/>
                                <a:pt x="111144" y="68077"/>
                              </a:cubicBezTo>
                              <a:cubicBezTo>
                                <a:pt x="106846" y="72368"/>
                                <a:pt x="99802" y="77564"/>
                                <a:pt x="90010" y="83679"/>
                              </a:cubicBezTo>
                              <a:lnTo>
                                <a:pt x="43316" y="112850"/>
                              </a:lnTo>
                              <a:lnTo>
                                <a:pt x="32277" y="95175"/>
                              </a:lnTo>
                              <a:lnTo>
                                <a:pt x="79766" y="65509"/>
                              </a:lnTo>
                              <a:cubicBezTo>
                                <a:pt x="87307" y="60796"/>
                                <a:pt x="92057" y="57535"/>
                                <a:pt x="94017" y="55711"/>
                              </a:cubicBezTo>
                              <a:cubicBezTo>
                                <a:pt x="97142" y="52723"/>
                                <a:pt x="98915" y="49137"/>
                                <a:pt x="99331" y="44971"/>
                              </a:cubicBezTo>
                              <a:cubicBezTo>
                                <a:pt x="99746" y="40804"/>
                                <a:pt x="98438" y="36289"/>
                                <a:pt x="95394" y="31415"/>
                              </a:cubicBezTo>
                              <a:cubicBezTo>
                                <a:pt x="92305" y="26467"/>
                                <a:pt x="88945" y="23378"/>
                                <a:pt x="85323" y="22150"/>
                              </a:cubicBezTo>
                              <a:cubicBezTo>
                                <a:pt x="81695" y="20923"/>
                                <a:pt x="78228" y="20986"/>
                                <a:pt x="74917" y="22337"/>
                              </a:cubicBezTo>
                              <a:cubicBezTo>
                                <a:pt x="71612" y="23700"/>
                                <a:pt x="66483" y="26542"/>
                                <a:pt x="59544" y="30881"/>
                              </a:cubicBezTo>
                              <a:lnTo>
                                <a:pt x="11039" y="61181"/>
                              </a:lnTo>
                              <a:lnTo>
                                <a:pt x="0" y="43507"/>
                              </a:lnTo>
                              <a:lnTo>
                                <a:pt x="45977" y="14784"/>
                              </a:lnTo>
                              <a:cubicBezTo>
                                <a:pt x="56487" y="8223"/>
                                <a:pt x="64208" y="4055"/>
                                <a:pt x="69138" y="2295"/>
                              </a:cubicBezTo>
                              <a:cubicBezTo>
                                <a:pt x="74074" y="533"/>
                                <a:pt x="78830" y="0"/>
                                <a:pt x="83406" y="682"/>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61" name="Shape 58"/>
                      <wps:cNvSpPr/>
                      <wps:spPr>
                        <a:xfrm>
                          <a:off x="40382" y="988082"/>
                          <a:ext cx="133270" cy="131254"/>
                        </a:xfrm>
                        <a:custGeom>
                          <a:avLst/>
                          <a:gdLst/>
                          <a:ahLst/>
                          <a:cxnLst/>
                          <a:rect l="0" t="0" r="0" b="0"/>
                          <a:pathLst>
                            <a:path w="133270" h="131254">
                              <a:moveTo>
                                <a:pt x="95033" y="0"/>
                              </a:moveTo>
                              <a:lnTo>
                                <a:pt x="102450" y="17773"/>
                              </a:lnTo>
                              <a:lnTo>
                                <a:pt x="27682" y="49101"/>
                              </a:lnTo>
                              <a:lnTo>
                                <a:pt x="110288" y="36538"/>
                              </a:lnTo>
                              <a:lnTo>
                                <a:pt x="118021" y="55042"/>
                              </a:lnTo>
                              <a:lnTo>
                                <a:pt x="51004" y="104949"/>
                              </a:lnTo>
                              <a:lnTo>
                                <a:pt x="125853" y="73795"/>
                              </a:lnTo>
                              <a:lnTo>
                                <a:pt x="133270" y="91567"/>
                              </a:lnTo>
                              <a:lnTo>
                                <a:pt x="38236" y="131254"/>
                              </a:lnTo>
                              <a:lnTo>
                                <a:pt x="26181" y="102394"/>
                              </a:lnTo>
                              <a:lnTo>
                                <a:pt x="83901" y="58303"/>
                              </a:lnTo>
                              <a:lnTo>
                                <a:pt x="12048" y="68548"/>
                              </a:lnTo>
                              <a:lnTo>
                                <a:pt x="0" y="39688"/>
                              </a:lnTo>
                              <a:lnTo>
                                <a:pt x="95033"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62" name="Shape 59"/>
                      <wps:cNvSpPr/>
                      <wps:spPr>
                        <a:xfrm>
                          <a:off x="18411" y="911971"/>
                          <a:ext cx="46065" cy="59481"/>
                        </a:xfrm>
                        <a:custGeom>
                          <a:avLst/>
                          <a:gdLst/>
                          <a:ahLst/>
                          <a:cxnLst/>
                          <a:rect l="0" t="0" r="0" b="0"/>
                          <a:pathLst>
                            <a:path w="46065" h="59481">
                              <a:moveTo>
                                <a:pt x="46065" y="0"/>
                              </a:moveTo>
                              <a:lnTo>
                                <a:pt x="46065" y="24286"/>
                              </a:lnTo>
                              <a:lnTo>
                                <a:pt x="25933" y="37800"/>
                              </a:lnTo>
                              <a:lnTo>
                                <a:pt x="46065" y="40145"/>
                              </a:lnTo>
                              <a:lnTo>
                                <a:pt x="46065" y="59481"/>
                              </a:lnTo>
                              <a:lnTo>
                                <a:pt x="5048" y="53800"/>
                              </a:lnTo>
                              <a:lnTo>
                                <a:pt x="0" y="32468"/>
                              </a:lnTo>
                              <a:lnTo>
                                <a:pt x="46065"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63" name="Shape 60"/>
                      <wps:cNvSpPr/>
                      <wps:spPr>
                        <a:xfrm>
                          <a:off x="64477" y="880504"/>
                          <a:ext cx="68402" cy="100421"/>
                        </a:xfrm>
                        <a:custGeom>
                          <a:avLst/>
                          <a:gdLst/>
                          <a:ahLst/>
                          <a:cxnLst/>
                          <a:rect l="0" t="0" r="0" b="0"/>
                          <a:pathLst>
                            <a:path w="68402" h="100421">
                              <a:moveTo>
                                <a:pt x="44646" y="0"/>
                              </a:moveTo>
                              <a:lnTo>
                                <a:pt x="49804" y="21816"/>
                              </a:lnTo>
                              <a:lnTo>
                                <a:pt x="29068" y="35880"/>
                              </a:lnTo>
                              <a:lnTo>
                                <a:pt x="38586" y="76101"/>
                              </a:lnTo>
                              <a:lnTo>
                                <a:pt x="63330" y="78990"/>
                              </a:lnTo>
                              <a:lnTo>
                                <a:pt x="68402" y="100421"/>
                              </a:lnTo>
                              <a:lnTo>
                                <a:pt x="0" y="90947"/>
                              </a:lnTo>
                              <a:lnTo>
                                <a:pt x="0" y="71612"/>
                              </a:lnTo>
                              <a:lnTo>
                                <a:pt x="20132" y="73956"/>
                              </a:lnTo>
                              <a:lnTo>
                                <a:pt x="13659" y="46584"/>
                              </a:lnTo>
                              <a:lnTo>
                                <a:pt x="0" y="55753"/>
                              </a:lnTo>
                              <a:lnTo>
                                <a:pt x="0" y="31467"/>
                              </a:lnTo>
                              <a:lnTo>
                                <a:pt x="44646"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64" name="Shape 61"/>
                      <wps:cNvSpPr/>
                      <wps:spPr>
                        <a:xfrm>
                          <a:off x="925" y="816681"/>
                          <a:ext cx="108817" cy="65819"/>
                        </a:xfrm>
                        <a:custGeom>
                          <a:avLst/>
                          <a:gdLst/>
                          <a:ahLst/>
                          <a:cxnLst/>
                          <a:rect l="0" t="0" r="0" b="0"/>
                          <a:pathLst>
                            <a:path w="108817" h="65819">
                              <a:moveTo>
                                <a:pt x="65025" y="832"/>
                              </a:moveTo>
                              <a:cubicBezTo>
                                <a:pt x="73527" y="0"/>
                                <a:pt x="80137" y="99"/>
                                <a:pt x="84863" y="1142"/>
                              </a:cubicBezTo>
                              <a:cubicBezTo>
                                <a:pt x="91039" y="2555"/>
                                <a:pt x="96199" y="5717"/>
                                <a:pt x="100335" y="10617"/>
                              </a:cubicBezTo>
                              <a:cubicBezTo>
                                <a:pt x="104470" y="15528"/>
                                <a:pt x="106970" y="22287"/>
                                <a:pt x="107819" y="30907"/>
                              </a:cubicBezTo>
                              <a:cubicBezTo>
                                <a:pt x="108817" y="41027"/>
                                <a:pt x="106740" y="49089"/>
                                <a:pt x="101587" y="55104"/>
                              </a:cubicBezTo>
                              <a:cubicBezTo>
                                <a:pt x="96434" y="61119"/>
                                <a:pt x="88360" y="64691"/>
                                <a:pt x="77360" y="65819"/>
                              </a:cubicBezTo>
                              <a:lnTo>
                                <a:pt x="73260" y="46484"/>
                              </a:lnTo>
                              <a:cubicBezTo>
                                <a:pt x="79176" y="45665"/>
                                <a:pt x="83288" y="44388"/>
                                <a:pt x="85594" y="42664"/>
                              </a:cubicBezTo>
                              <a:cubicBezTo>
                                <a:pt x="89098" y="40085"/>
                                <a:pt x="90624" y="36513"/>
                                <a:pt x="90178" y="31986"/>
                              </a:cubicBezTo>
                              <a:cubicBezTo>
                                <a:pt x="89724" y="27398"/>
                                <a:pt x="88087" y="24284"/>
                                <a:pt x="85254" y="22647"/>
                              </a:cubicBezTo>
                              <a:cubicBezTo>
                                <a:pt x="82426" y="21010"/>
                                <a:pt x="76844" y="20601"/>
                                <a:pt x="68517" y="21431"/>
                              </a:cubicBezTo>
                              <a:lnTo>
                                <a:pt x="2046" y="27980"/>
                              </a:lnTo>
                              <a:lnTo>
                                <a:pt x="0" y="7243"/>
                              </a:lnTo>
                              <a:lnTo>
                                <a:pt x="65025" y="832"/>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65" name="Shape 62"/>
                      <wps:cNvSpPr/>
                      <wps:spPr>
                        <a:xfrm>
                          <a:off x="0" y="722277"/>
                          <a:ext cx="43660" cy="56120"/>
                        </a:xfrm>
                        <a:custGeom>
                          <a:avLst/>
                          <a:gdLst/>
                          <a:ahLst/>
                          <a:cxnLst/>
                          <a:rect l="0" t="0" r="0" b="0"/>
                          <a:pathLst>
                            <a:path w="43660" h="56120">
                              <a:moveTo>
                                <a:pt x="43660" y="0"/>
                              </a:moveTo>
                              <a:lnTo>
                                <a:pt x="43660" y="21008"/>
                              </a:lnTo>
                              <a:lnTo>
                                <a:pt x="24371" y="27481"/>
                              </a:lnTo>
                              <a:lnTo>
                                <a:pt x="43660" y="35264"/>
                              </a:lnTo>
                              <a:lnTo>
                                <a:pt x="43660" y="56120"/>
                              </a:lnTo>
                              <a:lnTo>
                                <a:pt x="0" y="37404"/>
                              </a:lnTo>
                              <a:lnTo>
                                <a:pt x="770" y="15489"/>
                              </a:lnTo>
                              <a:lnTo>
                                <a:pt x="43660"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66" name="Shape 63"/>
                      <wps:cNvSpPr/>
                      <wps:spPr>
                        <a:xfrm>
                          <a:off x="43660" y="700075"/>
                          <a:ext cx="61481" cy="103125"/>
                        </a:xfrm>
                        <a:custGeom>
                          <a:avLst/>
                          <a:gdLst/>
                          <a:ahLst/>
                          <a:cxnLst/>
                          <a:rect l="0" t="0" r="0" b="0"/>
                          <a:pathLst>
                            <a:path w="61481" h="103125">
                              <a:moveTo>
                                <a:pt x="61481" y="0"/>
                              </a:moveTo>
                              <a:lnTo>
                                <a:pt x="60693" y="22411"/>
                              </a:lnTo>
                              <a:lnTo>
                                <a:pt x="36980" y="30498"/>
                              </a:lnTo>
                              <a:lnTo>
                                <a:pt x="35530" y="71797"/>
                              </a:lnTo>
                              <a:lnTo>
                                <a:pt x="58635" y="81111"/>
                              </a:lnTo>
                              <a:lnTo>
                                <a:pt x="57860" y="103125"/>
                              </a:lnTo>
                              <a:lnTo>
                                <a:pt x="0" y="78322"/>
                              </a:lnTo>
                              <a:lnTo>
                                <a:pt x="0" y="57467"/>
                              </a:lnTo>
                              <a:lnTo>
                                <a:pt x="18302" y="64851"/>
                              </a:lnTo>
                              <a:lnTo>
                                <a:pt x="19289" y="36736"/>
                              </a:lnTo>
                              <a:lnTo>
                                <a:pt x="0" y="43210"/>
                              </a:lnTo>
                              <a:lnTo>
                                <a:pt x="0" y="22202"/>
                              </a:lnTo>
                              <a:lnTo>
                                <a:pt x="61481"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67" name="Shape 64"/>
                      <wps:cNvSpPr/>
                      <wps:spPr>
                        <a:xfrm>
                          <a:off x="5618" y="592026"/>
                          <a:ext cx="116309" cy="99361"/>
                        </a:xfrm>
                        <a:custGeom>
                          <a:avLst/>
                          <a:gdLst/>
                          <a:ahLst/>
                          <a:cxnLst/>
                          <a:rect l="0" t="0" r="0" b="0"/>
                          <a:pathLst>
                            <a:path w="116309" h="99361">
                              <a:moveTo>
                                <a:pt x="15088" y="0"/>
                              </a:moveTo>
                              <a:lnTo>
                                <a:pt x="116309" y="19007"/>
                              </a:lnTo>
                              <a:lnTo>
                                <a:pt x="112471" y="39451"/>
                              </a:lnTo>
                              <a:lnTo>
                                <a:pt x="38280" y="67952"/>
                              </a:lnTo>
                              <a:lnTo>
                                <a:pt x="104769" y="80442"/>
                              </a:lnTo>
                              <a:lnTo>
                                <a:pt x="101215" y="99361"/>
                              </a:lnTo>
                              <a:lnTo>
                                <a:pt x="0" y="80348"/>
                              </a:lnTo>
                              <a:lnTo>
                                <a:pt x="3721" y="60529"/>
                              </a:lnTo>
                              <a:lnTo>
                                <a:pt x="79418" y="31662"/>
                              </a:lnTo>
                              <a:lnTo>
                                <a:pt x="11534" y="18913"/>
                              </a:lnTo>
                              <a:lnTo>
                                <a:pt x="15088"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68" name="Shape 65"/>
                      <wps:cNvSpPr/>
                      <wps:spPr>
                        <a:xfrm>
                          <a:off x="29760" y="489086"/>
                          <a:ext cx="59717" cy="89787"/>
                        </a:xfrm>
                        <a:custGeom>
                          <a:avLst/>
                          <a:gdLst/>
                          <a:ahLst/>
                          <a:cxnLst/>
                          <a:rect l="0" t="0" r="0" b="0"/>
                          <a:pathLst>
                            <a:path w="59717" h="89787">
                              <a:moveTo>
                                <a:pt x="53969" y="62"/>
                              </a:moveTo>
                              <a:lnTo>
                                <a:pt x="59717" y="1228"/>
                              </a:lnTo>
                              <a:lnTo>
                                <a:pt x="59717" y="22506"/>
                              </a:lnTo>
                              <a:lnTo>
                                <a:pt x="52095" y="20775"/>
                              </a:lnTo>
                              <a:cubicBezTo>
                                <a:pt x="47619" y="20687"/>
                                <a:pt x="43842" y="21437"/>
                                <a:pt x="40754" y="23019"/>
                              </a:cubicBezTo>
                              <a:cubicBezTo>
                                <a:pt x="37678" y="24606"/>
                                <a:pt x="35098" y="27086"/>
                                <a:pt x="33021" y="30459"/>
                              </a:cubicBezTo>
                              <a:cubicBezTo>
                                <a:pt x="31445" y="32972"/>
                                <a:pt x="29257" y="38205"/>
                                <a:pt x="26467" y="46175"/>
                              </a:cubicBezTo>
                              <a:lnTo>
                                <a:pt x="23384" y="54949"/>
                              </a:lnTo>
                              <a:lnTo>
                                <a:pt x="59717" y="67705"/>
                              </a:lnTo>
                              <a:lnTo>
                                <a:pt x="59717" y="89787"/>
                              </a:lnTo>
                              <a:lnTo>
                                <a:pt x="0" y="68821"/>
                              </a:lnTo>
                              <a:lnTo>
                                <a:pt x="12563" y="33051"/>
                              </a:lnTo>
                              <a:cubicBezTo>
                                <a:pt x="15398" y="24985"/>
                                <a:pt x="18175" y="19056"/>
                                <a:pt x="20898" y="15261"/>
                              </a:cubicBezTo>
                              <a:cubicBezTo>
                                <a:pt x="24574" y="10164"/>
                                <a:pt x="29270" y="6337"/>
                                <a:pt x="34974" y="3790"/>
                              </a:cubicBezTo>
                              <a:cubicBezTo>
                                <a:pt x="40686" y="1241"/>
                                <a:pt x="47017" y="0"/>
                                <a:pt x="53969" y="62"/>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69" name="Shape 66"/>
                      <wps:cNvSpPr/>
                      <wps:spPr>
                        <a:xfrm>
                          <a:off x="89477" y="490314"/>
                          <a:ext cx="54589" cy="101712"/>
                        </a:xfrm>
                        <a:custGeom>
                          <a:avLst/>
                          <a:gdLst/>
                          <a:ahLst/>
                          <a:cxnLst/>
                          <a:rect l="0" t="0" r="0" b="0"/>
                          <a:pathLst>
                            <a:path w="54589" h="101712">
                              <a:moveTo>
                                <a:pt x="0" y="0"/>
                              </a:moveTo>
                              <a:lnTo>
                                <a:pt x="18337" y="3721"/>
                              </a:lnTo>
                              <a:cubicBezTo>
                                <a:pt x="26331" y="6530"/>
                                <a:pt x="32879" y="9940"/>
                                <a:pt x="37970" y="13958"/>
                              </a:cubicBezTo>
                              <a:cubicBezTo>
                                <a:pt x="44189" y="18863"/>
                                <a:pt x="48698" y="24339"/>
                                <a:pt x="51494" y="30367"/>
                              </a:cubicBezTo>
                              <a:cubicBezTo>
                                <a:pt x="53615" y="34925"/>
                                <a:pt x="54589" y="40419"/>
                                <a:pt x="54422" y="46844"/>
                              </a:cubicBezTo>
                              <a:cubicBezTo>
                                <a:pt x="54273" y="51643"/>
                                <a:pt x="52927" y="57658"/>
                                <a:pt x="50391" y="64889"/>
                              </a:cubicBezTo>
                              <a:lnTo>
                                <a:pt x="37461" y="101712"/>
                              </a:lnTo>
                              <a:lnTo>
                                <a:pt x="0" y="88559"/>
                              </a:lnTo>
                              <a:lnTo>
                                <a:pt x="0" y="66477"/>
                              </a:lnTo>
                              <a:lnTo>
                                <a:pt x="27886" y="76268"/>
                              </a:lnTo>
                              <a:lnTo>
                                <a:pt x="33003" y="61682"/>
                              </a:lnTo>
                              <a:cubicBezTo>
                                <a:pt x="34918" y="56231"/>
                                <a:pt x="35998" y="52183"/>
                                <a:pt x="36228" y="49547"/>
                              </a:cubicBezTo>
                              <a:cubicBezTo>
                                <a:pt x="36550" y="46106"/>
                                <a:pt x="36127" y="42998"/>
                                <a:pt x="34963" y="40245"/>
                              </a:cubicBezTo>
                              <a:cubicBezTo>
                                <a:pt x="33802" y="37491"/>
                                <a:pt x="31278" y="34688"/>
                                <a:pt x="27403" y="31843"/>
                              </a:cubicBezTo>
                              <a:cubicBezTo>
                                <a:pt x="23521" y="29003"/>
                                <a:pt x="17834" y="26262"/>
                                <a:pt x="10338" y="23626"/>
                              </a:cubicBezTo>
                              <a:lnTo>
                                <a:pt x="0" y="21277"/>
                              </a:lnTo>
                              <a:lnTo>
                                <a:pt x="0"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70" name="Shape 67"/>
                      <wps:cNvSpPr/>
                      <wps:spPr>
                        <a:xfrm>
                          <a:off x="70947" y="376300"/>
                          <a:ext cx="119479" cy="109704"/>
                        </a:xfrm>
                        <a:custGeom>
                          <a:avLst/>
                          <a:gdLst/>
                          <a:ahLst/>
                          <a:cxnLst/>
                          <a:rect l="0" t="0" r="0" b="0"/>
                          <a:pathLst>
                            <a:path w="119479" h="109704">
                              <a:moveTo>
                                <a:pt x="38435" y="0"/>
                              </a:moveTo>
                              <a:lnTo>
                                <a:pt x="86290" y="25486"/>
                              </a:lnTo>
                              <a:cubicBezTo>
                                <a:pt x="97222" y="31309"/>
                                <a:pt x="104689" y="35923"/>
                                <a:pt x="108676" y="39315"/>
                              </a:cubicBezTo>
                              <a:cubicBezTo>
                                <a:pt x="112663" y="42706"/>
                                <a:pt x="115510" y="46558"/>
                                <a:pt x="117197" y="50867"/>
                              </a:cubicBezTo>
                              <a:cubicBezTo>
                                <a:pt x="118896" y="55178"/>
                                <a:pt x="119479" y="60046"/>
                                <a:pt x="118951" y="65471"/>
                              </a:cubicBezTo>
                              <a:cubicBezTo>
                                <a:pt x="118424" y="70898"/>
                                <a:pt x="116260" y="77185"/>
                                <a:pt x="112446" y="84348"/>
                              </a:cubicBezTo>
                              <a:cubicBezTo>
                                <a:pt x="107838" y="92985"/>
                                <a:pt x="103342" y="99006"/>
                                <a:pt x="98958" y="102405"/>
                              </a:cubicBezTo>
                              <a:cubicBezTo>
                                <a:pt x="94568" y="105797"/>
                                <a:pt x="90085" y="107937"/>
                                <a:pt x="85490" y="108817"/>
                              </a:cubicBezTo>
                              <a:cubicBezTo>
                                <a:pt x="80895" y="109704"/>
                                <a:pt x="76621" y="109617"/>
                                <a:pt x="72659" y="108563"/>
                              </a:cubicBezTo>
                              <a:cubicBezTo>
                                <a:pt x="66806" y="106976"/>
                                <a:pt x="58787" y="103465"/>
                                <a:pt x="48593" y="98040"/>
                              </a:cubicBezTo>
                              <a:lnTo>
                                <a:pt x="0" y="72156"/>
                              </a:lnTo>
                              <a:lnTo>
                                <a:pt x="9798" y="53763"/>
                              </a:lnTo>
                              <a:lnTo>
                                <a:pt x="59221" y="80094"/>
                              </a:lnTo>
                              <a:cubicBezTo>
                                <a:pt x="67066" y="84267"/>
                                <a:pt x="72269" y="86754"/>
                                <a:pt x="74830" y="87541"/>
                              </a:cubicBezTo>
                              <a:cubicBezTo>
                                <a:pt x="78979" y="88756"/>
                                <a:pt x="82966" y="88502"/>
                                <a:pt x="86779" y="86784"/>
                              </a:cubicBezTo>
                              <a:cubicBezTo>
                                <a:pt x="90599" y="85067"/>
                                <a:pt x="93856" y="81675"/>
                                <a:pt x="96559" y="76602"/>
                              </a:cubicBezTo>
                              <a:cubicBezTo>
                                <a:pt x="99300" y="71455"/>
                                <a:pt x="100305" y="67003"/>
                                <a:pt x="99560" y="63251"/>
                              </a:cubicBezTo>
                              <a:cubicBezTo>
                                <a:pt x="98816" y="59493"/>
                                <a:pt x="97031" y="56523"/>
                                <a:pt x="94196" y="54334"/>
                              </a:cubicBezTo>
                              <a:cubicBezTo>
                                <a:pt x="91369" y="52145"/>
                                <a:pt x="86346" y="49125"/>
                                <a:pt x="79121" y="45274"/>
                              </a:cubicBezTo>
                              <a:lnTo>
                                <a:pt x="28644" y="18386"/>
                              </a:lnTo>
                              <a:lnTo>
                                <a:pt x="38435"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71" name="Shape 68"/>
                      <wps:cNvSpPr/>
                      <wps:spPr>
                        <a:xfrm>
                          <a:off x="137506" y="297758"/>
                          <a:ext cx="108905" cy="102614"/>
                        </a:xfrm>
                        <a:custGeom>
                          <a:avLst/>
                          <a:gdLst/>
                          <a:ahLst/>
                          <a:cxnLst/>
                          <a:rect l="0" t="0" r="0" b="0"/>
                          <a:pathLst>
                            <a:path w="108905" h="102614">
                              <a:moveTo>
                                <a:pt x="47232" y="871"/>
                              </a:moveTo>
                              <a:cubicBezTo>
                                <a:pt x="51312" y="1741"/>
                                <a:pt x="55317" y="3520"/>
                                <a:pt x="59245" y="6205"/>
                              </a:cubicBezTo>
                              <a:lnTo>
                                <a:pt x="47531" y="23455"/>
                              </a:lnTo>
                              <a:cubicBezTo>
                                <a:pt x="42744" y="21037"/>
                                <a:pt x="38546" y="20331"/>
                                <a:pt x="34936" y="21317"/>
                              </a:cubicBezTo>
                              <a:cubicBezTo>
                                <a:pt x="31328" y="22315"/>
                                <a:pt x="27786" y="25168"/>
                                <a:pt x="24301" y="29899"/>
                              </a:cubicBezTo>
                              <a:cubicBezTo>
                                <a:pt x="20711" y="34785"/>
                                <a:pt x="18895" y="39343"/>
                                <a:pt x="18857" y="43572"/>
                              </a:cubicBezTo>
                              <a:cubicBezTo>
                                <a:pt x="18826" y="46295"/>
                                <a:pt x="19893" y="48446"/>
                                <a:pt x="22038" y="50028"/>
                              </a:cubicBezTo>
                              <a:cubicBezTo>
                                <a:pt x="23998" y="51473"/>
                                <a:pt x="26286" y="51871"/>
                                <a:pt x="28903" y="51231"/>
                              </a:cubicBezTo>
                              <a:cubicBezTo>
                                <a:pt x="32233" y="50419"/>
                                <a:pt x="37870" y="46630"/>
                                <a:pt x="45808" y="39876"/>
                              </a:cubicBezTo>
                              <a:cubicBezTo>
                                <a:pt x="53745" y="33117"/>
                                <a:pt x="60181" y="28536"/>
                                <a:pt x="65118" y="26129"/>
                              </a:cubicBezTo>
                              <a:cubicBezTo>
                                <a:pt x="70054" y="23728"/>
                                <a:pt x="75120" y="22730"/>
                                <a:pt x="80311" y="23139"/>
                              </a:cubicBezTo>
                              <a:cubicBezTo>
                                <a:pt x="85501" y="23549"/>
                                <a:pt x="90722" y="25682"/>
                                <a:pt x="95962" y="29540"/>
                              </a:cubicBezTo>
                              <a:cubicBezTo>
                                <a:pt x="100706" y="33036"/>
                                <a:pt x="104186" y="37637"/>
                                <a:pt x="106380" y="43337"/>
                              </a:cubicBezTo>
                              <a:cubicBezTo>
                                <a:pt x="108582" y="49036"/>
                                <a:pt x="108905" y="55046"/>
                                <a:pt x="107361" y="61370"/>
                              </a:cubicBezTo>
                              <a:cubicBezTo>
                                <a:pt x="105810" y="67689"/>
                                <a:pt x="102381" y="74468"/>
                                <a:pt x="97066" y="81685"/>
                              </a:cubicBezTo>
                              <a:cubicBezTo>
                                <a:pt x="89328" y="92195"/>
                                <a:pt x="80963" y="98484"/>
                                <a:pt x="71976" y="100549"/>
                              </a:cubicBezTo>
                              <a:cubicBezTo>
                                <a:pt x="62984" y="102614"/>
                                <a:pt x="53442" y="100784"/>
                                <a:pt x="43364" y="95049"/>
                              </a:cubicBezTo>
                              <a:lnTo>
                                <a:pt x="53764" y="77574"/>
                              </a:lnTo>
                              <a:cubicBezTo>
                                <a:pt x="59934" y="80600"/>
                                <a:pt x="65397" y="81549"/>
                                <a:pt x="70166" y="80414"/>
                              </a:cubicBezTo>
                              <a:cubicBezTo>
                                <a:pt x="74934" y="79285"/>
                                <a:pt x="79201" y="76166"/>
                                <a:pt x="82959" y="71056"/>
                              </a:cubicBezTo>
                              <a:cubicBezTo>
                                <a:pt x="86947" y="65642"/>
                                <a:pt x="88812" y="60731"/>
                                <a:pt x="88558" y="56317"/>
                              </a:cubicBezTo>
                              <a:cubicBezTo>
                                <a:pt x="88304" y="51895"/>
                                <a:pt x="86661" y="48565"/>
                                <a:pt x="83615" y="46326"/>
                              </a:cubicBezTo>
                              <a:cubicBezTo>
                                <a:pt x="81662" y="44887"/>
                                <a:pt x="79579" y="44243"/>
                                <a:pt x="77359" y="44385"/>
                              </a:cubicBezTo>
                              <a:cubicBezTo>
                                <a:pt x="75139" y="44527"/>
                                <a:pt x="72466" y="45663"/>
                                <a:pt x="69334" y="47790"/>
                              </a:cubicBezTo>
                              <a:cubicBezTo>
                                <a:pt x="67213" y="49253"/>
                                <a:pt x="62711" y="52843"/>
                                <a:pt x="55829" y="58561"/>
                              </a:cubicBezTo>
                              <a:cubicBezTo>
                                <a:pt x="46992" y="65915"/>
                                <a:pt x="39613" y="70219"/>
                                <a:pt x="33697" y="71452"/>
                              </a:cubicBezTo>
                              <a:cubicBezTo>
                                <a:pt x="25375" y="73196"/>
                                <a:pt x="17934" y="71652"/>
                                <a:pt x="11373" y="66815"/>
                              </a:cubicBezTo>
                              <a:cubicBezTo>
                                <a:pt x="7149" y="63708"/>
                                <a:pt x="4079" y="59597"/>
                                <a:pt x="2170" y="54493"/>
                              </a:cubicBezTo>
                              <a:cubicBezTo>
                                <a:pt x="254" y="49389"/>
                                <a:pt x="0" y="43864"/>
                                <a:pt x="1401" y="37936"/>
                              </a:cubicBezTo>
                              <a:cubicBezTo>
                                <a:pt x="2803" y="32007"/>
                                <a:pt x="5847" y="25849"/>
                                <a:pt x="10547" y="19462"/>
                              </a:cubicBezTo>
                              <a:cubicBezTo>
                                <a:pt x="18224" y="9038"/>
                                <a:pt x="26299" y="2880"/>
                                <a:pt x="34764" y="983"/>
                              </a:cubicBezTo>
                              <a:cubicBezTo>
                                <a:pt x="38996" y="37"/>
                                <a:pt x="43152" y="0"/>
                                <a:pt x="47232" y="871"/>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72" name="Shape 69"/>
                      <wps:cNvSpPr/>
                      <wps:spPr>
                        <a:xfrm>
                          <a:off x="193967" y="206920"/>
                          <a:ext cx="128308" cy="126473"/>
                        </a:xfrm>
                        <a:custGeom>
                          <a:avLst/>
                          <a:gdLst/>
                          <a:ahLst/>
                          <a:cxnLst/>
                          <a:rect l="0" t="0" r="0" b="0"/>
                          <a:pathLst>
                            <a:path w="128308" h="126473">
                              <a:moveTo>
                                <a:pt x="53237" y="0"/>
                              </a:moveTo>
                              <a:lnTo>
                                <a:pt x="65731" y="12205"/>
                              </a:lnTo>
                              <a:lnTo>
                                <a:pt x="27048" y="51811"/>
                              </a:lnTo>
                              <a:lnTo>
                                <a:pt x="43377" y="67754"/>
                              </a:lnTo>
                              <a:lnTo>
                                <a:pt x="79424" y="30844"/>
                              </a:lnTo>
                              <a:lnTo>
                                <a:pt x="91920" y="43043"/>
                              </a:lnTo>
                              <a:lnTo>
                                <a:pt x="55872" y="79958"/>
                              </a:lnTo>
                              <a:lnTo>
                                <a:pt x="75747" y="99368"/>
                              </a:lnTo>
                              <a:lnTo>
                                <a:pt x="115813" y="58335"/>
                              </a:lnTo>
                              <a:lnTo>
                                <a:pt x="128308" y="70538"/>
                              </a:lnTo>
                              <a:lnTo>
                                <a:pt x="73681" y="126473"/>
                              </a:lnTo>
                              <a:lnTo>
                                <a:pt x="0" y="54521"/>
                              </a:lnTo>
                              <a:lnTo>
                                <a:pt x="53237"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73" name="Shape 70"/>
                      <wps:cNvSpPr/>
                      <wps:spPr>
                        <a:xfrm>
                          <a:off x="280355" y="150961"/>
                          <a:ext cx="104267" cy="106926"/>
                        </a:xfrm>
                        <a:custGeom>
                          <a:avLst/>
                          <a:gdLst/>
                          <a:ahLst/>
                          <a:cxnLst/>
                          <a:rect l="0" t="0" r="0" b="0"/>
                          <a:pathLst>
                            <a:path w="104267" h="106926">
                              <a:moveTo>
                                <a:pt x="46459" y="502"/>
                              </a:moveTo>
                              <a:cubicBezTo>
                                <a:pt x="55115" y="998"/>
                                <a:pt x="62489" y="4911"/>
                                <a:pt x="68566" y="12229"/>
                              </a:cubicBezTo>
                              <a:lnTo>
                                <a:pt x="52574" y="25611"/>
                              </a:lnTo>
                              <a:cubicBezTo>
                                <a:pt x="48630" y="21971"/>
                                <a:pt x="44791" y="20141"/>
                                <a:pt x="41045" y="20104"/>
                              </a:cubicBezTo>
                              <a:cubicBezTo>
                                <a:pt x="37306" y="20067"/>
                                <a:pt x="33114" y="21847"/>
                                <a:pt x="28470" y="25437"/>
                              </a:cubicBezTo>
                              <a:cubicBezTo>
                                <a:pt x="23670" y="29152"/>
                                <a:pt x="20674" y="33034"/>
                                <a:pt x="19484" y="37095"/>
                              </a:cubicBezTo>
                              <a:cubicBezTo>
                                <a:pt x="18710" y="39707"/>
                                <a:pt x="19143" y="42063"/>
                                <a:pt x="20773" y="44171"/>
                              </a:cubicBezTo>
                              <a:cubicBezTo>
                                <a:pt x="22262" y="46100"/>
                                <a:pt x="24352" y="47111"/>
                                <a:pt x="27043" y="47216"/>
                              </a:cubicBezTo>
                              <a:cubicBezTo>
                                <a:pt x="30472" y="47346"/>
                                <a:pt x="36928" y="45250"/>
                                <a:pt x="46416" y="40927"/>
                              </a:cubicBezTo>
                              <a:cubicBezTo>
                                <a:pt x="55904" y="36606"/>
                                <a:pt x="63351" y="33964"/>
                                <a:pt x="68753" y="33002"/>
                              </a:cubicBezTo>
                              <a:cubicBezTo>
                                <a:pt x="74160" y="32047"/>
                                <a:pt x="79306" y="32475"/>
                                <a:pt x="84187" y="34293"/>
                              </a:cubicBezTo>
                              <a:cubicBezTo>
                                <a:pt x="89067" y="36109"/>
                                <a:pt x="93495" y="39595"/>
                                <a:pt x="97476" y="44734"/>
                              </a:cubicBezTo>
                              <a:cubicBezTo>
                                <a:pt x="101086" y="49404"/>
                                <a:pt x="103169" y="54782"/>
                                <a:pt x="103721" y="60859"/>
                              </a:cubicBezTo>
                              <a:cubicBezTo>
                                <a:pt x="104267" y="66948"/>
                                <a:pt x="102933" y="72814"/>
                                <a:pt x="99715" y="78476"/>
                              </a:cubicBezTo>
                              <a:cubicBezTo>
                                <a:pt x="96491" y="84131"/>
                                <a:pt x="91337" y="89700"/>
                                <a:pt x="84243" y="95188"/>
                              </a:cubicBezTo>
                              <a:cubicBezTo>
                                <a:pt x="73924" y="103175"/>
                                <a:pt x="64158" y="106926"/>
                                <a:pt x="54943" y="106449"/>
                              </a:cubicBezTo>
                              <a:cubicBezTo>
                                <a:pt x="45727" y="105971"/>
                                <a:pt x="37059" y="101594"/>
                                <a:pt x="28934" y="93321"/>
                              </a:cubicBezTo>
                              <a:lnTo>
                                <a:pt x="43731" y="79363"/>
                              </a:lnTo>
                              <a:cubicBezTo>
                                <a:pt x="48834" y="83963"/>
                                <a:pt x="53833" y="86377"/>
                                <a:pt x="58725" y="86592"/>
                              </a:cubicBezTo>
                              <a:cubicBezTo>
                                <a:pt x="63618" y="86816"/>
                                <a:pt x="68572" y="84981"/>
                                <a:pt x="73595" y="81099"/>
                              </a:cubicBezTo>
                              <a:cubicBezTo>
                                <a:pt x="78910" y="76988"/>
                                <a:pt x="82054" y="72771"/>
                                <a:pt x="83021" y="68454"/>
                              </a:cubicBezTo>
                              <a:cubicBezTo>
                                <a:pt x="83989" y="64139"/>
                                <a:pt x="83320" y="60487"/>
                                <a:pt x="81006" y="57497"/>
                              </a:cubicBezTo>
                              <a:cubicBezTo>
                                <a:pt x="79523" y="55582"/>
                                <a:pt x="77695" y="54384"/>
                                <a:pt x="75518" y="53913"/>
                              </a:cubicBezTo>
                              <a:cubicBezTo>
                                <a:pt x="73341" y="53448"/>
                                <a:pt x="70464" y="53801"/>
                                <a:pt x="66873" y="54986"/>
                              </a:cubicBezTo>
                              <a:cubicBezTo>
                                <a:pt x="64429" y="55817"/>
                                <a:pt x="59116" y="58030"/>
                                <a:pt x="50931" y="61640"/>
                              </a:cubicBezTo>
                              <a:cubicBezTo>
                                <a:pt x="40413" y="66297"/>
                                <a:pt x="32141" y="68405"/>
                                <a:pt x="26107" y="67977"/>
                              </a:cubicBezTo>
                              <a:cubicBezTo>
                                <a:pt x="17630" y="67370"/>
                                <a:pt x="10902" y="63841"/>
                                <a:pt x="5909" y="57391"/>
                              </a:cubicBezTo>
                              <a:cubicBezTo>
                                <a:pt x="2704" y="53244"/>
                                <a:pt x="875" y="48456"/>
                                <a:pt x="441" y="43018"/>
                              </a:cubicBezTo>
                              <a:cubicBezTo>
                                <a:pt x="0" y="37586"/>
                                <a:pt x="1265" y="32202"/>
                                <a:pt x="4242" y="26889"/>
                              </a:cubicBezTo>
                              <a:cubicBezTo>
                                <a:pt x="7212" y="21567"/>
                                <a:pt x="11831" y="16482"/>
                                <a:pt x="18107" y="11627"/>
                              </a:cubicBezTo>
                              <a:cubicBezTo>
                                <a:pt x="28345" y="3709"/>
                                <a:pt x="37797" y="0"/>
                                <a:pt x="46459" y="502"/>
                              </a:cubicBez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s:wsp>
                      <wps:cNvPr id="74" name="Shape 71"/>
                      <wps:cNvSpPr/>
                      <wps:spPr>
                        <a:xfrm>
                          <a:off x="351452" y="84633"/>
                          <a:ext cx="95913" cy="114784"/>
                        </a:xfrm>
                        <a:custGeom>
                          <a:avLst/>
                          <a:gdLst/>
                          <a:ahLst/>
                          <a:cxnLst/>
                          <a:rect l="0" t="0" r="0" b="0"/>
                          <a:pathLst>
                            <a:path w="95913" h="114784">
                              <a:moveTo>
                                <a:pt x="70575" y="0"/>
                              </a:moveTo>
                              <a:lnTo>
                                <a:pt x="79330" y="15113"/>
                              </a:lnTo>
                              <a:lnTo>
                                <a:pt x="53057" y="30330"/>
                              </a:lnTo>
                              <a:lnTo>
                                <a:pt x="95913" y="104342"/>
                              </a:lnTo>
                              <a:lnTo>
                                <a:pt x="77880" y="114784"/>
                              </a:lnTo>
                              <a:lnTo>
                                <a:pt x="35024" y="40773"/>
                              </a:lnTo>
                              <a:lnTo>
                                <a:pt x="8749" y="55984"/>
                              </a:lnTo>
                              <a:lnTo>
                                <a:pt x="0" y="40872"/>
                              </a:lnTo>
                              <a:lnTo>
                                <a:pt x="70575" y="0"/>
                              </a:lnTo>
                              <a:close/>
                            </a:path>
                          </a:pathLst>
                        </a:custGeom>
                        <a:ln w="0" cap="flat">
                          <a:miter lim="127000"/>
                        </a:ln>
                      </wps:spPr>
                      <wps:style>
                        <a:lnRef idx="0">
                          <a:srgbClr val="000000">
                            <a:alpha val="0"/>
                          </a:srgbClr>
                        </a:lnRef>
                        <a:fillRef idx="1">
                          <a:srgbClr val="008E4A"/>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9826B2F" id="Group 3" o:spid="_x0000_s1026" style="position:absolute;margin-left:260.75pt;margin-top:15.8pt;width:67pt;height:66.3pt;z-index:251663360;mso-width-relative:margin;mso-height-relative:margin" coordsize="15747,1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">
              <v:shape id="Shape 6" o:spid="_x0000_s1027" style="position:absolute;left:1516;top:1531;width:12446;height:12444;visibility:visible;mso-wrap-style:square;v-text-anchor:top" coordsize="1244595,124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" path="m622276,v343713,,622319,278606,622319,622220c1244595,965938,965989,1244495,622276,1244495,278613,1244495,,965938,,622220,,278606,278613,,622276,xe" fillcolor="#008e4a" stroked="f" strokeweight="0">
                <v:stroke miterlimit="83231f" joinstyle="miter"/>
                <v:path arrowok="t" textboxrect="0,0,1244595,1244495"/>
              </v:shape>
              <v:shape id="Shape 7" o:spid="_x0000_s1028" style="position:absolute;left:4653;top:9548;width:993;height:2213;visibility:visible;mso-wrap-style:square;v-text-anchor:top" coordsize="99234,22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" path="m99234,r,33735l95773,36769c67288,68670,47029,112765,47029,145991v,28277,9668,33089,24948,33089c78873,179080,87287,174203,96029,166044r3205,-3518l99234,193708r-9928,8244c71807,214082,54309,221297,38757,221297,13933,221297,,201182,,171514,,106207,59299,33417,95460,2830l99234,xe" fillcolor="#fffefd" stroked="f" strokeweight="0">
                <v:stroke miterlimit="83231f" joinstyle="miter"/>
                <v:path arrowok="t" textboxrect="0,0,99234,221297"/>
              </v:shape>
              <v:shape id="Shape 8" o:spid="_x0000_s1029" style="position:absolute;left:5646;top:9369;width:950;height:2116;visibility:visible;mso-wrap-style:square;v-text-anchor:top" coordsize="95067,21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" path="m73636,c85362,4092,95067,15180,95067,40060v,52306,-36458,117015,-78990,158191l,211601,,180420,10006,169437c31939,141834,52205,98706,52205,64987,52205,44945,41849,31774,27319,27681l,51628,,17893,10067,10343v8267,,17252,3523,25531,11782c48038,9698,65363,,73636,xe" fillcolor="#fffefd" stroked="f" strokeweight="0">
                <v:stroke miterlimit="83231f" joinstyle="miter"/>
                <v:path arrowok="t" textboxrect="0,0,95067,211601"/>
              </v:shape>
              <v:shape id="Shape 9" o:spid="_x0000_s1030" style="position:absolute;left:5663;top:8428;width:525;height:561;visibility:visible;mso-wrap-style:square;v-text-anchor:top" coordsize="52555,5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" path="m26956,v8991,,24228,11088,25599,23515c52555,37381,42850,48444,29040,56059,12440,56059,3453,44226,,31775,3453,15950,15168,2084,26956,xe" fillcolor="#fffefd" stroked="f" strokeweight="0">
                <v:stroke miterlimit="83231f" joinstyle="miter"/>
                <v:path arrowok="t" textboxrect="0,0,52555,56059"/>
              </v:shape>
              <v:shape id="Shape 10" o:spid="_x0000_s1031" style="position:absolute;left:6382;top:8428;width:525;height:561;visibility:visible;mso-wrap-style:square;v-text-anchor:top" coordsize="52506,5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" path="m27682,v8254,,23514,11088,24824,23515c52506,37381,42863,48444,28990,56059,12502,56059,4167,44226,,31775,4167,15950,15894,2084,27682,xe" fillcolor="#fffefd" stroked="f" strokeweight="0">
                <v:stroke miterlimit="83231f" joinstyle="miter"/>
                <v:path arrowok="t" textboxrect="0,0,52506,56059"/>
              </v:shape>
              <v:shape id="Shape 11" o:spid="_x0000_s1032" style="position:absolute;left:8927;top:9547;width:992;height:2214;visibility:visible;mso-wrap-style:square;v-text-anchor:top" coordsize="99176,2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" path="m99176,r,33718l95638,36820c67185,68720,47030,112816,47030,146041v,28277,9637,33089,24818,33089c78768,179130,87195,174253,95944,166094r3232,-3546l99176,193745r-9940,8258c71743,214133,54248,221348,38695,221348,13805,221348,,201232,,171565,,106258,59252,33468,95344,2880l99176,xe" fillcolor="#fffefd" stroked="f" strokeweight="0">
                <v:stroke miterlimit="83231f" joinstyle="miter"/>
                <v:path arrowok="t" textboxrect="0,0,99176,221348"/>
              </v:shape>
              <v:shape id="Shape 12" o:spid="_x0000_s1033" style="position:absolute;left:9919;top:9369;width:950;height:2116;visibility:visible;mso-wrap-style:square;v-text-anchor:top" coordsize="95008,21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" path="m73577,c85285,4092,95008,15180,95008,40060v,52306,-36437,117015,-78952,158191l,211588,,180391,9983,169437c31914,141834,52146,98706,52146,64987,52146,44945,41827,31774,27241,27681l,51561,,17843,9978,10343v8234,,17263,3523,25598,11782c47978,9698,65242,,73577,xe" fillcolor="#fffefd" stroked="f" strokeweight="0">
                <v:stroke miterlimit="83231f" joinstyle="miter"/>
                <v:path arrowok="t" textboxrect="0,0,95008,211588"/>
              </v:shape>
              <v:shape id="Shape 13" o:spid="_x0000_s1034" style="position:absolute;left:5357;top:2810;width:4557;height:8968;visibility:visible;mso-wrap-style:square;v-text-anchor:top" coordsize="455718,89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" path="m165701,v4762,3397,260933,168597,103226,473273c265578,493557,261609,536221,252418,589030v5681,-9698,10307,-17289,12936,-22176c296471,398090,448177,411361,451154,411485v4564,4390,-48817,198109,-181571,157454c261138,584738,254341,599523,246528,620558v-8452,41845,-20279,88031,-37425,133696c208445,757057,211937,759141,216005,757752v47725,-22845,95436,-61541,116185,-95349c341120,662403,346676,663767,352927,665851v3461,4167,5543,16594,5543,23514c345374,705861,274048,755073,247147,769484v-2084,770,-2766,4118,-1376,6251c265812,807534,300427,850397,329412,862129v,5532,-2083,13866,-4167,17364c315608,886414,296906,891821,283808,892591,257565,875227,218088,815870,198741,784020v-18654,49113,-26907,80963,-30416,96143c158656,887729,146236,895393,132363,896757v-5475,-2084,-15831,-9028,-17914,-15279c125518,863495,153794,802772,199436,678352,236785,575958,249877,528928,259649,471537,,372789,153199,1314,165701,xe" fillcolor="#fffefd" stroked="f" strokeweight="0">
                <v:stroke miterlimit="83231f" joinstyle="miter"/>
                <v:path arrowok="t" textboxrect="0,0,455718,896757"/>
              </v:shape>
              <v:shape id="Shape 14" o:spid="_x0000_s1035" style="position:absolute;left:5955;top:48;width:1098;height:1175;visibility:visible;mso-wrap-style:square;v-text-anchor:top" coordsize="109711,1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" path="m89552,l58378,46386r51333,54631l82959,105823,46620,63388,33219,83170r5494,30603l18207,117458,,16086,20507,12403r8098,45089l62042,4943,89552,xe" fillcolor="#008e4a" stroked="f" strokeweight="0">
                <v:stroke miterlimit="83231f" joinstyle="miter"/>
                <v:path arrowok="t" textboxrect="0,0,109711,117458"/>
              </v:shape>
              <v:shape id="Shape 15" o:spid="_x0000_s1036" style="position:absolute;left:7079;width:501;height:1063;visibility:visible;mso-wrap-style:square;v-text-anchor:top" coordsize="50105,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" path="m48804,r1301,195l50105,17915r-669,-267c40872,17841,34032,20941,28917,26956v-5111,6016,-7535,14969,-7275,26858c21896,65520,24780,74340,30294,80261r19811,8245l50105,106337,30740,103475c24608,101271,19233,97882,14617,93308,5382,84162,589,71388,230,54991,,44493,1370,35656,4354,28463,6574,23167,9667,18386,13625,14132,17581,9872,21939,6677,26721,4563,33065,1704,40432,179,48804,xe" fillcolor="#008e4a" stroked="f" strokeweight="0">
                <v:stroke miterlimit="83231f" joinstyle="miter"/>
                <v:path arrowok="t" textboxrect="0,0,50105,106337"/>
              </v:shape>
              <v:shape id="Shape 16" o:spid="_x0000_s1037" style="position:absolute;left:7580;top:1;width:503;height:1064;visibility:visible;mso-wrap-style:square;v-text-anchor:top" coordsize="50273,10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" path="m,l19241,2887v6115,2222,11498,5639,16149,10250c44704,22352,49541,35349,49901,52117v372,16638,-3870,29747,-12688,39335c28389,101044,16421,106006,1308,106335l,106142,,88310r886,369c9172,88494,15907,85356,21084,79242v5185,-6109,7646,-15163,7379,-27149c28209,40248,25425,31467,20129,25750l,17719,,xe" fillcolor="#008e4a" stroked="f" strokeweight="0">
                <v:stroke miterlimit="83231f" joinstyle="miter"/>
                <v:path arrowok="t" textboxrect="0,0,50273,106335"/>
              </v:shape>
              <v:shape id="Shape 17" o:spid="_x0000_s1038" style="position:absolute;left:8229;top:27;width:947;height:1130;visibility:visible;mso-wrap-style:square;v-text-anchor:top" coordsize="94705,1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" path="m13681,l33660,2679,66464,76752,75630,8297r19075,2555l81038,112930,60424,110170,28067,37579r-8979,67054l,102077,13681,xe" fillcolor="#008e4a" stroked="f" strokeweight="0">
                <v:stroke miterlimit="83231f" joinstyle="miter"/>
                <v:path arrowok="t" textboxrect="0,0,94705,112930"/>
              </v:shape>
              <v:shape id="Shape 18" o:spid="_x0000_s1039" style="position:absolute;left:9395;top:191;width:832;height:1129;visibility:visible;mso-wrap-style:square;v-text-anchor:top" coordsize="83245,11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" path="m4713,l83245,22008,78532,38825,49299,30627,26218,112984,6152,107361,29232,25009,,16811,4713,xe" fillcolor="#008e4a" stroked="f" strokeweight="0">
                <v:stroke miterlimit="83231f" joinstyle="miter"/>
                <v:path arrowok="t" textboxrect="0,0,83245,112984"/>
              </v:shape>
              <v:shape id="Shape 19" o:spid="_x0000_s1040" style="position:absolute;left:10056;top:497;width:655;height:1231;visibility:visible;mso-wrap-style:square;v-text-anchor:top" coordsize="65419,123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" path="m41411,l65419,10542r,19070l53467,24364,43024,48163r13965,6140l65419,57744r,65279l62049,121543,57386,94909c55699,85439,54384,79356,53418,76652v-981,-2697,-2308,-4836,-4020,-6430c47687,68628,44648,66867,40270,64944l36401,63245,19087,102672,,94295,41411,xe" fillcolor="#008e4a" stroked="f" strokeweight="0">
                <v:stroke miterlimit="83231f" joinstyle="miter"/>
                <v:path arrowok="t" textboxrect="0,0,65419,123023"/>
              </v:shape>
              <v:shape id="Shape 20" o:spid="_x0000_s1041" style="position:absolute;left:10711;top:603;width:445;height:1208;visibility:visible;mso-wrap-style:square;v-text-anchor:top" coordsize="44503,12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" path="m,l15928,6994v10046,4409,16966,8458,20774,12149c40509,22832,42828,27446,43671,32971v832,5525,25,11075,-2418,16638c38153,56678,33539,61608,27400,64411v-6127,2796,-13544,3002,-22238,614c8163,69217,10359,73329,11748,77371v1377,4037,2692,10717,3956,20031l19077,120855,,112480,,47202r2740,1118c5653,49370,7755,49950,9045,50061v2592,223,4947,-323,7044,-1637c18185,47103,19859,45038,21099,42224v1377,-3158,1663,-6072,831,-8751c21099,30794,19264,28524,16436,26670,14997,25784,10445,23657,2794,20296l,19069,,xe" fillcolor="#008e4a" stroked="f" strokeweight="0">
                <v:stroke miterlimit="83231f" joinstyle="miter"/>
                <v:path arrowok="t" textboxrect="0,0,44503,120855"/>
              </v:shape>
              <v:shape id="Shape 21" o:spid="_x0000_s1042" style="position:absolute;left:11096;top:1141;width:545;height:1061;visibility:visible;mso-wrap-style:square;v-text-anchor:top" coordsize="54561,10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" path="m54561,r,19327l51482,19509c43880,21643,36861,27714,30436,37722v-6325,9854,-8856,18777,-7591,26771c24111,72486,28229,78718,35198,83196v3492,2238,7070,3646,10740,4222l54561,86835r,19123l44754,106133c38404,104847,32048,102162,25686,98078,12812,89806,5098,79301,2555,66558,,53808,3163,40538,12018,26741,17699,17904,23776,11337,30262,7039,35062,3888,40296,1650,45964,330l54561,xe" fillcolor="#008e4a" stroked="f" strokeweight="0">
                <v:stroke miterlimit="83231f" joinstyle="miter"/>
                <v:path arrowok="t" textboxrect="0,0,54561,106133"/>
              </v:shape>
              <v:shape id="Shape 22" o:spid="_x0000_s1043" style="position:absolute;left:11641;top:1138;width:541;height:1062;visibility:visible;mso-wrap-style:square;v-text-anchor:top" coordsize="54034,10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" path="m7599,v6872,1179,13829,4025,20874,8552c41235,16744,48887,27260,51466,40109v2568,12844,-682,26325,-9747,40438c32727,94550,21899,103058,9225,106084l,106249,,87127r2664,-180c10378,84770,17472,78643,23946,68548v6411,-9966,9004,-18802,7801,-26503c30544,34342,26339,28172,19134,23546,15531,21230,11879,19760,8177,19136l,19619,,291,7599,xe" fillcolor="#008e4a" stroked="f" strokeweight="0">
                <v:stroke miterlimit="83231f" joinstyle="miter"/>
                <v:path arrowok="t" textboxrect="0,0,54034,106249"/>
              </v:shape>
              <v:shape id="Shape 23" o:spid="_x0000_s1044" style="position:absolute;left:11892;top:1702;width:826;height:1244;visibility:visible;mso-wrap-style:square;v-text-anchor:top" coordsize="82638,12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" path="m66911,l82638,13666,27187,77471r38795,33715l54521,124363,,76981,66911,xe" fillcolor="#008e4a" stroked="f" strokeweight="0">
                <v:stroke miterlimit="83231f" joinstyle="miter"/>
                <v:path arrowok="t" textboxrect="0,0,82638,124363"/>
              </v:shape>
              <v:shape id="Shape 24" o:spid="_x0000_s1045" style="position:absolute;left:12532;top:2367;width:900;height:1218;visibility:visible;mso-wrap-style:square;v-text-anchor:top" coordsize="90004,1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" path="m76138,l90004,15559,26900,71803r34206,38367l48071,121792,,67873,76138,xe" fillcolor="#008e4a" stroked="f" strokeweight="0">
                <v:stroke miterlimit="83231f" joinstyle="miter"/>
                <v:path arrowok="t" textboxrect="0,0,90004,121792"/>
              </v:shape>
              <v:shape id="Shape 25" o:spid="_x0000_s1046" style="position:absolute;left:13087;top:3087;width:952;height:778;visibility:visible;mso-wrap-style:square;v-text-anchor:top" coordsize="95274,7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" path="m82922,l95274,16780,12352,77855,,61075,82922,xe" fillcolor="#008e4a" stroked="f" strokeweight="0">
                <v:stroke miterlimit="83231f" joinstyle="miter"/>
                <v:path arrowok="t" textboxrect="0,0,95274,77855"/>
              </v:shape>
              <v:shape id="Shape 26" o:spid="_x0000_s1047" style="position:absolute;left:13443;top:3424;width:1146;height:970;visibility:visible;mso-wrap-style:square;v-text-anchor:top" coordsize="114648,9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" path="m72641,r42007,69906l99678,78898,84038,52878,10729,96930,,79072,73311,35018,57672,8991,72641,xe" fillcolor="#008e4a" stroked="f" strokeweight="0">
                <v:stroke miterlimit="83231f" joinstyle="miter"/>
                <v:path arrowok="t" textboxrect="0,0,114648,96930"/>
              </v:shape>
              <v:shape id="Shape 27" o:spid="_x0000_s1048" style="position:absolute;left:13848;top:4352;width:1178;height:1061;visibility:visible;mso-wrap-style:square;v-text-anchor:top" coordsize="117798,10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" path="m85874,r8135,19179l42452,41045v-8172,3474,-13382,5954,-15602,7449c23291,50961,20984,54216,19917,58266v-1066,4043,-471,8712,1775,14002c23961,77639,26801,81217,30187,83002v3385,1781,6821,2265,10294,1439c43966,83617,49473,81614,57000,78414l109661,56083r8137,19188l67890,96435v-11410,4836,-19682,7738,-24829,8706c37914,106109,33127,105898,28711,104502v-4416,-1396,-8570,-3999,-12452,-7826c12365,92856,8843,87214,5679,79747,1848,70730,,63450,123,57907,235,52357,1401,47526,3608,43402v2196,-4130,4949,-7398,8260,-9810c16792,30038,24557,26007,35185,21500l85874,xe" fillcolor="#008e4a" stroked="f" strokeweight="0">
                <v:stroke miterlimit="83231f" joinstyle="miter"/>
                <v:path arrowok="t" textboxrect="0,0,117798,106109"/>
              </v:shape>
              <v:shape id="Shape 28" o:spid="_x0000_s1049" style="position:absolute;left:14141;top:5545;width:578;height:881;visibility:visible;mso-wrap-style:square;v-text-anchor:top" coordsize="57821,8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" path="m57821,r,21499l22064,30598r3807,14976c27297,51179,28649,55142,29913,57467v1639,3046,3709,5395,6202,7045c38608,66162,42267,67098,47066,67321l57821,65828r,21208l48170,88064c40270,87425,33486,85366,27831,81895,23539,79271,19683,75235,16271,69795,13729,65716,11521,59960,9624,52538l,14710,57821,xe" fillcolor="#008e4a" stroked="f" strokeweight="0">
                <v:stroke miterlimit="83231f" joinstyle="miter"/>
                <v:path arrowok="t" textboxrect="0,0,57821,88064"/>
              </v:shape>
              <v:shape id="Shape 29" o:spid="_x0000_s1050" style="position:absolute;left:14719;top:5438;width:544;height:978;visibility:visible;mso-wrap-style:square;v-text-anchor:top" coordsize="54420,9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" path="m41993,r9351,36742c53452,45022,54420,51501,54259,56171v-249,6281,-2035,12061,-5384,17344c45540,78805,40950,83344,35134,87140v-5830,3794,-13419,6882,-22771,9263l,97720,,76512,8010,75400v7689,-1960,13432,-4142,17202,-6548c28994,66446,31724,63730,33422,60704v1687,-3027,2456,-6518,2320,-10474c35654,47259,34576,41690,32505,33512l30210,24495,,32182,,10683,41993,xe" fillcolor="#008e4a" stroked="f" strokeweight="0">
                <v:stroke miterlimit="83231f" joinstyle="miter"/>
                <v:path arrowok="t" textboxrect="0,0,54420,97720"/>
              </v:shape>
              <v:shape id="Shape 30" o:spid="_x0000_s1051" style="position:absolute;left:14423;top:7449;width:537;height:997;visibility:visible;mso-wrap-style:square;v-text-anchor:top" coordsize="53666,9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" path="m53666,r,21583l27657,28725v-6189,5222,-9388,11981,-9599,20265c17835,57276,20662,64146,26517,69616v5853,5469,14771,8359,26763,8682l53666,78196r,21325l52213,99704c35582,99269,22696,94408,13543,85143,4390,75867,,63675,396,48557,807,33265,5792,21221,15379,12441,20166,8050,25806,4810,32299,2722l53666,xe" fillcolor="#008e4a" stroked="f" strokeweight="0">
                <v:stroke miterlimit="83231f" joinstyle="miter"/>
                <v:path arrowok="t" textboxrect="0,0,53666,99704"/>
              </v:shape>
              <v:shape id="Shape 31" o:spid="_x0000_s1052" style="position:absolute;left:15564;top:8022;width:175;height:175;visibility:visible;mso-wrap-style:square;v-text-anchor:top" coordsize="17512,1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" path="m447,l17512,447r-446,17065l,17066,447,xe" fillcolor="#008e4a" stroked="f" strokeweight="0">
                <v:stroke miterlimit="83231f" joinstyle="miter"/>
                <v:path arrowok="t" textboxrect="0,0,17512,17512"/>
              </v:shape>
              <v:shape id="Shape 32" o:spid="_x0000_s1053" style="position:absolute;left:15572;top:7720;width:175;height:175;visibility:visible;mso-wrap-style:square;v-text-anchor:top" coordsize="17500,1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" path="m447,l17500,446r-446,17066l,17065,447,xe" fillcolor="#008e4a" stroked="f" strokeweight="0">
                <v:stroke miterlimit="83231f" joinstyle="miter"/>
                <v:path arrowok="t" textboxrect="0,0,17500,17512"/>
              </v:shape>
              <v:shape id="Shape 33" o:spid="_x0000_s1054" style="position:absolute;left:14960;top:7448;width:535;height:996;visibility:visible;mso-wrap-style:square;v-text-anchor:top" coordsize="53491,9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" path="m669,c11174,273,19930,2065,26974,5388v5185,2474,9811,5793,13866,9953c44908,19496,47885,24011,49769,28872v2556,6487,3722,13915,3498,22287c52871,66315,47848,78321,38186,87175v-4825,4422,-10542,7684,-17150,9786l,99606,,78281,26317,71313v5966,-5010,9066,-11807,9290,-20377c35830,42378,33064,35396,27297,30001,21542,24606,12712,21754,817,21444l,21668,,85,669,xe" fillcolor="#008e4a" stroked="f" strokeweight="0">
                <v:stroke miterlimit="83231f" joinstyle="miter"/>
                <v:path arrowok="t" textboxrect="0,0,53491,99606"/>
              </v:shape>
              <v:shape id="Shape 34" o:spid="_x0000_s1055" style="position:absolute;left:14245;top:8570;width:1181;height:1081;visibility:visible;mso-wrap-style:square;v-text-anchor:top" coordsize="118133,10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" path="m16855,l118133,18665r-3771,20489l69305,30857r37406,49796l101650,108148,69217,62631,,91430,4924,64703,57448,45640,43645,26132,13072,20488,16855,xe" fillcolor="#008e4a" stroked="f" strokeweight="0">
                <v:stroke miterlimit="83231f" joinstyle="miter"/>
                <v:path arrowok="t" textboxrect="0,0,118133,108148"/>
              </v:shape>
              <v:shape id="Shape 35" o:spid="_x0000_s1056" style="position:absolute;left:13997;top:9650;width:553;height:1016;visibility:visible;mso-wrap-style:square;v-text-anchor:top" coordsize="55332,10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" path="m49524,19r5808,1099l55332,22554,49645,21342v-4633,-211,-8822,449,-12561,1981c29592,26386,24457,31818,21693,39632v-2753,7813,-2209,15218,1673,22237c27249,68877,34839,74370,46149,78376r9183,2008l55332,101627,38534,98419c22846,92863,12093,84268,6240,72622,397,60976,,48028,5035,33778,10133,19354,18604,9432,30424,4037,36340,1339,42705,,49524,19xe" fillcolor="#008e4a" stroked="f" strokeweight="0">
                <v:stroke miterlimit="83231f" joinstyle="miter"/>
                <v:path arrowok="t" textboxrect="0,0,55332,101627"/>
              </v:shape>
              <v:shape id="Shape 36" o:spid="_x0000_s1057" style="position:absolute;left:14550;top:9661;width:542;height:1016;visibility:visible;mso-wrap-style:square;v-text-anchor:top" coordsize="54230,10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" path="m,l16019,3031v9897,3498,17686,7913,23354,13246c43540,20233,46913,24810,49492,30018v2594,5210,4031,10418,4317,15640c54230,52603,53052,60032,50262,67933,45202,82221,36718,92092,24800,97525v-5960,2723,-12406,4065,-19339,4028l,100510,,79266r6093,1332c10692,80853,14797,80248,18413,78785,25630,75858,30666,70351,33531,62265,36383,54190,35899,46700,32092,39793,28273,32871,20757,27439,9544,23470l,21436,,xe" fillcolor="#008e4a" stroked="f" strokeweight="0">
                <v:stroke miterlimit="83231f" joinstyle="miter"/>
                <v:path arrowok="t" textboxrect="0,0,54230,101590"/>
              </v:shape>
              <v:shape id="Shape 37" o:spid="_x0000_s1058" style="position:absolute;left:13492;top:10593;width:1239;height:720;visibility:visible;mso-wrap-style:square;v-text-anchor:top" coordsize="123911,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" path="m33722,r90189,47625l114188,66055,39440,26579,15441,72020,,63872,33722,xe" fillcolor="#008e4a" stroked="f" strokeweight="0">
                <v:stroke miterlimit="83231f" joinstyle="miter"/>
                <v:path arrowok="t" textboxrect="0,0,123911,72020"/>
              </v:shape>
              <v:shape id="Shape 38" o:spid="_x0000_s1059" style="position:absolute;left:13020;top:11487;width:554;height:1041;visibility:visible;mso-wrap-style:square;v-text-anchor:top" coordsize="55422,10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" path="m45119,l55422,861r,20802l45950,20377v-8048,781,-14523,4515,-19410,11212c21642,38274,20055,45530,21754,53355v1710,7826,7404,15280,17090,22361c43625,79214,48180,81744,52509,83307r2913,422l55422,104009r-9524,-824c39268,101157,32568,97669,25796,92720,12364,82910,4515,71586,2256,58750,,45914,3336,33387,12253,21184,21282,8830,32234,1774,45119,xe" fillcolor="#008e4a" stroked="f" strokeweight="0">
                <v:stroke miterlimit="83231f" joinstyle="miter"/>
                <v:path arrowok="t" textboxrect="0,0,55422,104009"/>
              </v:shape>
              <v:shape id="Shape 39" o:spid="_x0000_s1060" style="position:absolute;left:13574;top:11496;width:542;height:1040;visibility:visible;mso-wrap-style:square;v-text-anchor:top" coordsize="54165,10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" path="m,l9146,764v6528,1975,13101,5383,19718,10219c37348,17185,43536,23647,47430,30381v2865,4986,4775,10343,5755,16074c54165,52185,54041,57592,52825,62665v-1587,6784,-4848,13556,-9798,20314c34085,95221,23123,102240,10149,104026l,103148,,82868r9405,1364c17169,83500,23568,79680,28628,72760v5061,-6920,6747,-14238,5073,-21952c32039,43094,26396,35727,16797,28706,12065,25252,7510,22760,3132,21228l,20803,,xe" fillcolor="#008e4a" stroked="f" strokeweight="0">
                <v:stroke miterlimit="83231f" joinstyle="miter"/>
                <v:path arrowok="t" textboxrect="0,0,54165,104026"/>
              </v:shape>
              <v:shape id="Shape 40" o:spid="_x0000_s1061" style="position:absolute;left:12273;top:12361;width:536;height:1067;visibility:visible;mso-wrap-style:square;v-text-anchor:top" coordsize="53644,10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" path="m51904,322r1740,436l53644,21848,49447,20564v-8073,-521,-15055,2132,-20958,7949c22585,34330,19844,41225,20265,49238v422,8000,4849,16260,13258,24804c37684,78265,41777,81496,45802,83736r7842,2478l53644,106745,36077,102300c29859,99232,23806,94711,17921,88739,6238,76882,323,64442,161,51421,,38386,5296,26566,16061,15950,26962,5209,38907,,51904,322xe" fillcolor="#008e4a" stroked="f" strokeweight="0">
                <v:stroke miterlimit="83231f" joinstyle="miter"/>
                <v:path arrowok="t" textboxrect="0,0,53644,106745"/>
              </v:shape>
              <v:shape id="Shape 41" o:spid="_x0000_s1062" style="position:absolute;left:12809;top:12369;width:534;height:1067;visibility:visible;mso-wrap-style:square;v-text-anchor:top" coordsize="53363,10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" path="m,l17193,4298v6125,3000,12066,7422,17826,13263c42386,25040,47459,32407,50212,39687v2022,5382,3052,10976,3102,16793c53363,62284,52372,67604,50350,72416,47695,78854,43379,85017,37413,90896,26623,101537,14668,106697,1583,106387l,105987,,85457r4026,1272c11803,87249,18748,84509,24850,78494v6102,-6016,8942,-12973,8532,-20848c32973,49758,28596,41584,20249,33113,16138,28940,12045,25747,7970,23530l,21091,,xe" fillcolor="#008e4a" stroked="f" strokeweight="0">
                <v:stroke miterlimit="83231f" joinstyle="miter"/>
                <v:path arrowok="t" textboxrect="0,0,53363,106697"/>
              </v:shape>
              <v:shape id="Shape 42" o:spid="_x0000_s1063" style="position:absolute;left:11311;top:13117;width:1124;height:1089;visibility:visible;mso-wrap-style:square;v-text-anchor:top" coordsize="112439,10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" path="m53517,931c62644,,71276,1798,79425,6338v8135,4540,15068,10851,20786,18914c106412,34008,110108,43086,111273,52475v1166,9401,-483,18405,-4960,27037c102927,86110,97235,92236,89235,97904v-10393,7367,-20054,10951,-28996,10728c51308,108421,43284,105061,36153,98562l50813,83555v4080,3262,8594,4936,13518,5011c69267,88640,74154,86953,79016,83505,86394,78284,90574,71773,91579,63971,92583,56158,89793,47625,83219,38336,76114,28327,68585,22386,60611,20514,52635,18641,45070,20254,37902,25326v-3547,2518,-6610,5729,-9191,9649c26131,38894,24271,42763,23130,46558r7541,10654l50105,43434,60201,57683,23776,83505,,49969c1129,44041,4130,37394,9004,30026,13891,22659,19781,16533,26677,11633,35433,5433,44388,1860,53517,931xe" fillcolor="#008e4a" stroked="f" strokeweight="0">
                <v:stroke miterlimit="83231f" joinstyle="miter"/>
                <v:path arrowok="t" textboxrect="0,0,112439,108855"/>
              </v:shape>
              <v:shape id="Shape 43" o:spid="_x0000_s1064" style="position:absolute;left:10892;top:13578;width:681;height:1002;visibility:visible;mso-wrap-style:square;v-text-anchor:top" coordsize="68127,10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" path="m18219,l68127,90090,49907,100187,,10096,18219,xe" fillcolor="#008e4a" stroked="f" strokeweight="0">
                <v:stroke miterlimit="83231f" joinstyle="miter"/>
                <v:path arrowok="t" textboxrect="0,0,68127,100187"/>
              </v:shape>
              <v:shape id="Shape 44" o:spid="_x0000_s1065" style="position:absolute;left:10060;top:13774;width:1071;height:1019;visibility:visible;mso-wrap-style:square;v-text-anchor:top" coordsize="107008,10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" path="m66191,r40817,93477l87908,101811,54087,24346,6983,44910,,28910,66191,xe" fillcolor="#008e4a" stroked="f" strokeweight="0">
                <v:stroke miterlimit="83231f" joinstyle="miter"/>
                <v:path arrowok="t" textboxrect="0,0,107008,101811"/>
              </v:shape>
              <v:shape id="Shape 45" o:spid="_x0000_s1066" style="position:absolute;left:9733;top:14098;width:519;height:1044;visibility:visible;mso-wrap-style:square;v-text-anchor:top" coordsize="51941,10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" path="m19794,l51941,97854r-19795,6499l,6511,19794,xe" fillcolor="#008e4a" stroked="f" strokeweight="0">
                <v:stroke miterlimit="83231f" joinstyle="miter"/>
                <v:path arrowok="t" textboxrect="0,0,51941,104353"/>
              </v:shape>
              <v:shape id="Shape 46" o:spid="_x0000_s1067" style="position:absolute;left:8842;top:14267;width:906;height:1085;visibility:visible;mso-wrap-style:square;v-text-anchor:top" coordsize="90598,10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" path="m52174,391v5217,390,9856,1677,13918,3860c74228,8616,80193,16281,84000,27232l64664,33532c62011,27195,58527,22880,54197,20585,49869,18290,44598,17831,38397,19195v-6561,1452,-11199,3919,-13916,7405c21753,30097,20797,33682,21617,37378v520,2368,1662,4229,3435,5580c26813,44311,29567,45216,33325,45688v2566,284,8309,557,17251,793c62085,46766,70457,48391,75728,51355v7405,4168,11993,10232,13742,18195c90598,74671,90201,79781,88279,84879v-1922,5109,-5370,9425,-10332,12972c72987,101386,66637,104015,58897,105714v-12637,2791,-22769,2108,-30397,-2046c20885,99513,15899,92829,13531,83614l33708,78355v2011,4973,4702,8272,8062,9897c45143,89889,49683,90075,55425,88810v5916,-1314,10295,-3547,13109,-6709c70345,80079,70965,77760,70382,75155v-521,-2381,-1971,-4192,-4365,-5433c62978,68135,56244,67280,45814,67130,35396,66994,27532,66201,22236,64749,16940,63311,12464,60719,8830,56998,5195,53264,2678,48230,1276,41880,,36113,421,30370,2517,24628,4625,18898,8334,14160,13666,10414,18988,6682,26032,3841,34788,1907,41162,505,46957,,52174,391xe" fillcolor="#008e4a" stroked="f" strokeweight="0">
                <v:stroke miterlimit="83231f" joinstyle="miter"/>
                <v:path arrowok="t" textboxrect="0,0,90598,108505"/>
              </v:shape>
              <v:shape id="Shape 47" o:spid="_x0000_s1068" style="position:absolute;left:7859;top:14414;width:859;height:1086;visibility:visible;mso-wrap-style:square;v-text-anchor:top" coordsize="85916,108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" path="m77942,r7974,102679l9940,108571,8587,91158,63791,86879,62029,64121,10584,68114,9233,50714,60678,46720,58520,19013,1345,23453,,6040,77942,xe" fillcolor="#008e4a" stroked="f" strokeweight="0">
                <v:stroke miterlimit="83231f" joinstyle="miter"/>
                <v:path arrowok="t" textboxrect="0,0,85916,108571"/>
              </v:shape>
              <v:shape id="Shape 48" o:spid="_x0000_s1069" style="position:absolute;left:6884;top:14425;width:840;height:1075;visibility:visible;mso-wrap-style:square;v-text-anchor:top" coordsize="83965,107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" path="m43639,557v13022,807,22838,4440,29442,10878c79693,17871,83320,26875,83965,38459r-20328,719c62837,32357,60673,27248,57139,23862,53610,20463,48674,18566,42342,18168v-6709,-409,-11850,684,-15422,3287c23342,24060,21431,27248,21203,31018v-155,2418,434,4527,1755,6312c24285,39117,26684,40754,30163,42230v2381,992,7838,2827,16371,5518c57511,51196,65119,55066,69367,59370v5966,6051,8700,13146,8192,21270c77230,85886,75445,90686,72182,95063v-3249,4367,-7751,7578,-13499,9613c52940,106709,46113,107479,38200,106982,25277,106188,15727,102740,9551,96639,3375,90550,417,82748,677,73236r20848,508c22083,79077,23763,82984,26548,85489v2791,2492,7112,3919,12973,4278c45573,90152,50391,89210,53970,86940v2300,-1451,3535,-3510,3696,-6164c57821,78345,56922,76200,54962,74352,52475,71995,46237,69304,36259,66290,26275,63276,18940,60349,14244,57509,9551,54657,5967,50936,3498,46360,1036,41770,,36226,404,29741,770,23849,2754,18442,6350,13506,9953,8570,14827,5035,20979,2915,27137,794,34684,,43639,557xe" fillcolor="#008e4a" stroked="f" strokeweight="0">
                <v:stroke miterlimit="83231f" joinstyle="miter"/>
                <v:path arrowok="t" textboxrect="0,0,83965,107479"/>
              </v:shape>
              <v:shape id="Shape 49" o:spid="_x0000_s1070" style="position:absolute;left:5823;top:14314;width:834;height:1110;visibility:visible;mso-wrap-style:square;v-text-anchor:top" coordsize="83400,11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" path="m49827,l70267,4055,53616,87957r29784,5904l80002,110988,,95113,3399,77986r29784,5915l49827,xe" fillcolor="#008e4a" stroked="f" strokeweight="0">
                <v:stroke miterlimit="83231f" joinstyle="miter"/>
                <v:path arrowok="t" textboxrect="0,0,83400,110988"/>
              </v:shape>
              <v:shape id="Shape 50" o:spid="_x0000_s1071" style="position:absolute;left:4092;top:14071;width:430;height:726;visibility:visible;mso-wrap-style:square;v-text-anchor:top" coordsize="42961,7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" path="m26981,671c31229,,35166,88,38788,955r4173,1676l42961,21927,37728,20005v-2946,-235,-5619,335,-8025,1725c27304,23106,25437,25176,24116,27906v-1631,3373,-1985,6623,-1067,9760c23961,40817,25803,43396,28556,45393v2028,1501,6393,3869,13109,7119l42961,53138r,19401l31830,67159c20463,61652,13277,57610,10269,55018,5636,51060,2654,45889,1327,39502,,33114,1116,26232,4681,18865,7434,13171,10777,8892,14715,6016,18646,3125,22739,1353,26981,671xe" fillcolor="#008e4a" stroked="f" strokeweight="0">
                <v:stroke miterlimit="83231f" joinstyle="miter"/>
                <v:path arrowok="t" textboxrect="0,0,42961,72539"/>
              </v:shape>
              <v:shape id="Shape 51" o:spid="_x0000_s1072" style="position:absolute;left:4522;top:13870;width:637;height:1018;visibility:visible;mso-wrap-style:square;v-text-anchor:top" coordsize="63692,10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" path="m44935,l63692,9065,18864,101786,,92668,,73267r7708,3727l20408,50738,10202,45801,,42055,,22759r15833,6361l28005,35011,44935,xe" fillcolor="#008e4a" stroked="f" strokeweight="0">
                <v:stroke miterlimit="83231f" joinstyle="miter"/>
                <v:path arrowok="t" textboxrect="0,0,63692,101786"/>
              </v:shape>
              <v:shape id="Shape 52" o:spid="_x0000_s1073" style="position:absolute;left:2994;top:14111;width:501;height:330;visibility:visible;mso-wrap-style:square;v-text-anchor:top" coordsize="50024,3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" path="m10603,929c14051,,17276,570,20283,2629v1315,905,2512,1923,3590,3076c24600,6548,26261,8880,28859,12687v2605,3821,4713,6275,6333,7392c36425,20922,37647,21208,38862,20922v1215,-272,2480,-1339,3801,-3175l50024,22795v-564,905,-1016,1613,-1358,2108c45913,28921,42813,31328,39365,32146v-3442,807,-6704,161,-9785,-1959c28234,29270,27080,28265,26119,27186v-955,-1080,-2506,-3349,-4638,-6798c19347,16942,17418,14621,15682,13431v-1228,-843,-2524,-1165,-3887,-955c10436,12687,9010,13617,7527,15292l,10132c3627,4937,7162,1872,10603,929xe" fillcolor="#008e4a" stroked="f" strokeweight="0">
                <v:stroke miterlimit="83231f" joinstyle="miter"/>
                <v:path arrowok="t" textboxrect="0,0,50024,32953"/>
              </v:shape>
              <v:shape id="Shape 53" o:spid="_x0000_s1074" style="position:absolute;left:3112;top:13183;width:541;height:1060;visibility:visible;mso-wrap-style:square;v-text-anchor:top" coordsize="54014,10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" path="m46422,r7592,97l54014,19274r-1626,60c44611,21270,37331,27173,30547,37070v-6709,9761,-9574,18517,-8613,26256c22902,71053,26914,77353,33976,82202v3535,2425,7143,4003,10825,4738l54014,86676r,19343l44785,106089c37964,104700,31093,101637,24185,96900,11684,88317,4354,77564,2177,64653,,51742,3665,38360,13153,24531,22573,10814,33660,2641,46422,xe" fillcolor="#008e4a" stroked="f" strokeweight="0">
                <v:stroke miterlimit="83231f" joinstyle="miter"/>
                <v:path arrowok="t" textboxrect="0,0,54014,106089"/>
              </v:shape>
              <v:shape id="Shape 54" o:spid="_x0000_s1075" style="position:absolute;left:3653;top:13184;width:545;height:1059;visibility:visible;mso-wrap-style:square;v-text-anchor:top" coordsize="54563,10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" path="m,l11439,147v6305,1479,12573,4357,18802,8635c42861,17439,50246,28179,52404,41004,54563,53815,50997,66986,41713,80505,35773,89162,29497,95537,22880,99642v-4898,3001,-10194,5072,-15893,6225l,105921,,86579r2057,-59c9722,84623,16915,78768,23643,68959v6630,-9650,9433,-18493,8416,-26517c31041,34419,27109,28056,20277,23367,16863,21023,13330,19507,9679,18819l,19177,,xe" fillcolor="#008e4a" stroked="f" strokeweight="0">
                <v:stroke miterlimit="83231f" joinstyle="miter"/>
                <v:path arrowok="t" textboxrect="0,0,54563,105921"/>
              </v:shape>
              <v:shape id="Shape 55" o:spid="_x0000_s1076" style="position:absolute;left:2581;top:12415;width:846;height:1239;visibility:visible;mso-wrap-style:square;v-text-anchor:top" coordsize="84529,123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" path="m31483,l84529,49027,15305,123937,,109785,57374,47711,19633,12824,31483,xe" fillcolor="#008e4a" stroked="f" strokeweight="0">
                <v:stroke miterlimit="83231f" joinstyle="miter"/>
                <v:path arrowok="t" textboxrect="0,0,84529,123937"/>
              </v:shape>
              <v:shape id="Shape 56" o:spid="_x0000_s1077" style="position:absolute;left:1889;top:11758;width:915;height:1209;visibility:visible;mso-wrap-style:square;v-text-anchor:top" coordsize="91561,120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" path="m45170,l91561,55364,13388,120874,,104899,64797,50602,31782,11211,45170,xe" fillcolor="#008e4a" stroked="f" strokeweight="0">
                <v:stroke miterlimit="83231f" joinstyle="miter"/>
                <v:path arrowok="t" textboxrect="0,0,91561,120874"/>
              </v:shape>
              <v:shape id="Shape 57" o:spid="_x0000_s1078" style="position:absolute;left:957;top:11072;width:1197;height:1128;visibility:visible;mso-wrap-style:square;v-text-anchor:top" coordsize="119695,11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" path="m83406,682v4583,682,9086,2617,13525,5780c101372,9624,105736,14647,110034,21518v5191,8309,8161,15205,8912,20712c119695,47724,119305,52673,117773,57100v-1525,4416,-3733,8074,-6629,10977c106846,72368,99802,77564,90010,83679l43316,112850,32277,95175,79766,65509v7541,-4713,12291,-7974,14251,-9798c97142,52723,98915,49137,99331,44971v415,-4167,-893,-8682,-3937,-13556c92305,26467,88945,23378,85323,22150v-3628,-1227,-7095,-1164,-10406,187c71612,23700,66483,26542,59544,30881l11039,61181,,43507,45977,14784c56487,8223,64208,4055,69138,2295,74074,533,78830,,83406,682xe" fillcolor="#008e4a" stroked="f" strokeweight="0">
                <v:stroke miterlimit="83231f" joinstyle="miter"/>
                <v:path arrowok="t" textboxrect="0,0,119695,112850"/>
              </v:shape>
              <v:shape id="Shape 58" o:spid="_x0000_s1079" style="position:absolute;left:403;top:9880;width:1333;height:1313;visibility:visible;mso-wrap-style:square;v-text-anchor:top" coordsize="133270,13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" path="m95033,r7417,17773l27682,49101,110288,36538r7733,18504l51004,104949,125853,73795r7417,17772l38236,131254,26181,102394,83901,58303,12048,68548,,39688,95033,xe" fillcolor="#008e4a" stroked="f" strokeweight="0">
                <v:stroke miterlimit="83231f" joinstyle="miter"/>
                <v:path arrowok="t" textboxrect="0,0,133270,131254"/>
              </v:shape>
              <v:shape id="Shape 59" o:spid="_x0000_s1080" style="position:absolute;left:184;top:9119;width:460;height:595;visibility:visible;mso-wrap-style:square;v-text-anchor:top" coordsize="46065,5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" path="m46065,r,24286l25933,37800r20132,2345l46065,59481,5048,53800,,32468,46065,xe" fillcolor="#008e4a" stroked="f" strokeweight="0">
                <v:stroke miterlimit="83231f" joinstyle="miter"/>
                <v:path arrowok="t" textboxrect="0,0,46065,59481"/>
              </v:shape>
              <v:shape id="Shape 60" o:spid="_x0000_s1081" style="position:absolute;left:644;top:8805;width:684;height:1004;visibility:visible;mso-wrap-style:square;v-text-anchor:top" coordsize="68402,10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" path="m44646,r5158,21816l29068,35880r9518,40221l63330,78990r5072,21431l,90947,,71612r20132,2344l13659,46584,,55753,,31467,44646,xe" fillcolor="#008e4a" stroked="f" strokeweight="0">
                <v:stroke miterlimit="83231f" joinstyle="miter"/>
                <v:path arrowok="t" textboxrect="0,0,68402,100421"/>
              </v:shape>
              <v:shape id="Shape 61" o:spid="_x0000_s1082" style="position:absolute;left:9;top:8166;width:1088;height:659;visibility:visible;mso-wrap-style:square;v-text-anchor:top" coordsize="108817,6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" path="m65025,832c73527,,80137,99,84863,1142v6176,1413,11336,4575,15472,9475c104470,15528,106970,22287,107819,30907v998,10120,-1079,18182,-6232,24197c96434,61119,88360,64691,77360,65819l73260,46484v5916,-819,10028,-2096,12334,-3820c89098,40085,90624,36513,90178,31986v-454,-4588,-2091,-7702,-4924,-9339c82426,21010,76844,20601,68517,21431l2046,27980,,7243,65025,832xe" fillcolor="#008e4a" stroked="f" strokeweight="0">
                <v:stroke miterlimit="83231f" joinstyle="miter"/>
                <v:path arrowok="t" textboxrect="0,0,108817,65819"/>
              </v:shape>
              <v:shape id="Shape 62" o:spid="_x0000_s1083" style="position:absolute;top:7222;width:436;height:561;visibility:visible;mso-wrap-style:square;v-text-anchor:top" coordsize="43660,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" path="m43660,r,21008l24371,27481r19289,7783l43660,56120,,37404,770,15489,43660,xe" fillcolor="#008e4a" stroked="f" strokeweight="0">
                <v:stroke miterlimit="83231f" joinstyle="miter"/>
                <v:path arrowok="t" textboxrect="0,0,43660,56120"/>
              </v:shape>
              <v:shape id="Shape 63" o:spid="_x0000_s1084" style="position:absolute;left:436;top:7000;width:615;height:1032;visibility:visible;mso-wrap-style:square;v-text-anchor:top" coordsize="61481,10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" path="m61481,r-788,22411l36980,30498,35530,71797r23105,9314l57860,103125,,78322,,57467r18302,7384l19289,36736,,43210,,22202,61481,xe" fillcolor="#008e4a" stroked="f" strokeweight="0">
                <v:stroke miterlimit="83231f" joinstyle="miter"/>
                <v:path arrowok="t" textboxrect="0,0,61481,103125"/>
              </v:shape>
              <v:shape id="Shape 64" o:spid="_x0000_s1085" style="position:absolute;left:56;top:5920;width:1163;height:993;visibility:visible;mso-wrap-style:square;v-text-anchor:top" coordsize="116309,9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" path="m15088,l116309,19007r-3838,20444l38280,67952r66489,12490l101215,99361,,80348,3721,60529,79418,31662,11534,18913,15088,xe" fillcolor="#008e4a" stroked="f" strokeweight="0">
                <v:stroke miterlimit="83231f" joinstyle="miter"/>
                <v:path arrowok="t" textboxrect="0,0,116309,99361"/>
              </v:shape>
              <v:shape id="Shape 65" o:spid="_x0000_s1086" style="position:absolute;left:297;top:4890;width:597;height:898;visibility:visible;mso-wrap-style:square;v-text-anchor:top" coordsize="59717,8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" path="m53969,62r5748,1166l59717,22506,52095,20775v-4476,-88,-8253,662,-11341,2244c37678,24606,35098,27086,33021,30459v-1576,2513,-3764,7746,-6554,15716l23384,54949,59717,67705r,22082l,68821,12563,33051v2835,-8066,5612,-13995,8335,-17790c24574,10164,29270,6337,34974,3790,40686,1241,47017,,53969,62xe" fillcolor="#008e4a" stroked="f" strokeweight="0">
                <v:stroke miterlimit="83231f" joinstyle="miter"/>
                <v:path arrowok="t" textboxrect="0,0,59717,89787"/>
              </v:shape>
              <v:shape id="Shape 66" o:spid="_x0000_s1087" style="position:absolute;left:894;top:4903;width:546;height:1017;visibility:visible;mso-wrap-style:square;v-text-anchor:top" coordsize="54589,10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" path="m,l18337,3721v7994,2809,14542,6219,19633,10237c44189,18863,48698,24339,51494,30367v2121,4558,3095,10052,2928,16477c54273,51643,52927,57658,50391,64889l37461,101712,,88559,,66477r27886,9791l33003,61682v1915,-5451,2995,-9499,3225,-12135c36550,46106,36127,42998,34963,40245,33802,37491,31278,34688,27403,31843,23521,29003,17834,26262,10338,23626l,21277,,xe" fillcolor="#008e4a" stroked="f" strokeweight="0">
                <v:stroke miterlimit="83231f" joinstyle="miter"/>
                <v:path arrowok="t" textboxrect="0,0,54589,101712"/>
              </v:shape>
              <v:shape id="Shape 67" o:spid="_x0000_s1088" style="position:absolute;left:709;top:3763;width:1195;height:1097;visibility:visible;mso-wrap-style:square;v-text-anchor:top" coordsize="119479,10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" path="m38435,l86290,25486v10932,5823,18399,10437,22386,13829c112663,42706,115510,46558,117197,50867v1699,4311,2282,9179,1754,14604c118424,70898,116260,77185,112446,84348v-4608,8637,-9104,14658,-13488,18057c94568,105797,90085,107937,85490,108817v-4595,887,-8869,800,-12831,-254c66806,106976,58787,103465,48593,98040l,72156,9798,53763,59221,80094v7845,4173,13048,6660,15609,7447c78979,88756,82966,88502,86779,86784v3820,-1717,7077,-5109,9780,-10182c99300,71455,100305,67003,99560,63251v-744,-3758,-2529,-6728,-5364,-8917c91369,52145,86346,49125,79121,45274l28644,18386,38435,xe" fillcolor="#008e4a" stroked="f" strokeweight="0">
                <v:stroke miterlimit="83231f" joinstyle="miter"/>
                <v:path arrowok="t" textboxrect="0,0,119479,109704"/>
              </v:shape>
              <v:shape id="Shape 68" o:spid="_x0000_s1089" style="position:absolute;left:1375;top:2977;width:1089;height:1026;visibility:visible;mso-wrap-style:square;v-text-anchor:top" coordsize="108905,10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" path="m47232,871v4080,870,8085,2649,12013,5334l47531,23455c42744,21037,38546,20331,34936,21317v-3608,998,-7150,3851,-10635,8582c20711,34785,18895,39343,18857,43572v-31,2723,1036,4874,3181,6456c23998,51473,26286,51871,28903,51231v3330,-812,8967,-4601,16905,-11355c53745,33117,60181,28536,65118,26129v4936,-2401,10002,-3399,15193,-2990c85501,23549,90722,25682,95962,29540v4744,3496,8224,8097,10418,13797c108582,49036,108905,55046,107361,61370v-1551,6319,-4980,13098,-10295,20315c89328,92195,80963,98484,71976,100549v-8992,2065,-18534,235,-28612,-5500l53764,77574v6170,3026,11633,3975,16402,2840c74934,79285,79201,76166,82959,71056v3988,-5414,5853,-10325,5599,-14739c88304,51895,86661,48565,83615,46326,81662,44887,79579,44243,77359,44385v-2220,142,-4893,1278,-8025,3405c67213,49253,62711,52843,55829,58561,46992,65915,39613,70219,33697,71452v-8322,1744,-15763,200,-22324,-4637c7149,63708,4079,59597,2170,54493,254,49389,,43864,1401,37936,2803,32007,5847,25849,10547,19462,18224,9038,26299,2880,34764,983,38996,37,43152,,47232,871xe" fillcolor="#008e4a" stroked="f" strokeweight="0">
                <v:stroke miterlimit="83231f" joinstyle="miter"/>
                <v:path arrowok="t" textboxrect="0,0,108905,102614"/>
              </v:shape>
              <v:shape id="Shape 69" o:spid="_x0000_s1090" style="position:absolute;left:1939;top:2069;width:1283;height:1264;visibility:visible;mso-wrap-style:square;v-text-anchor:top" coordsize="128308,126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" path="m53237,l65731,12205,27048,51811,43377,67754,79424,30844,91920,43043,55872,79958,75747,99368,115813,58335r12495,12203l73681,126473,,54521,53237,xe" fillcolor="#008e4a" stroked="f" strokeweight="0">
                <v:stroke miterlimit="83231f" joinstyle="miter"/>
                <v:path arrowok="t" textboxrect="0,0,128308,126473"/>
              </v:shape>
              <v:shape id="Shape 70" o:spid="_x0000_s1091" style="position:absolute;left:2803;top:1509;width:1043;height:1069;visibility:visible;mso-wrap-style:square;v-text-anchor:top" coordsize="104267,10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" path="m46459,502v8656,496,16030,4409,22107,11727l52574,25611c48630,21971,44791,20141,41045,20104v-3739,-37,-7931,1743,-12575,5333c23670,29152,20674,33034,19484,37095v-774,2612,-341,4968,1289,7076c22262,46100,24352,47111,27043,47216v3429,130,9885,-1966,19373,-6289c55904,36606,63351,33964,68753,33002v5407,-955,10553,-527,15434,1291c89067,36109,93495,39595,97476,44734v3610,4670,5693,10048,6245,16125c104267,66948,102933,72814,99715,78476,96491,84131,91337,89700,84243,95188v-10319,7987,-20085,11738,-29300,11261c45727,105971,37059,101594,28934,93321l43731,79363v5103,4600,10102,7014,14994,7229c63618,86816,68572,84981,73595,81099v5315,-4111,8459,-8328,9426,-12645c83989,64139,83320,60487,81006,57497,79523,55582,77695,54384,75518,53913v-2177,-465,-5054,-112,-8645,1073c64429,55817,59116,58030,50931,61640,40413,66297,32141,68405,26107,67977,17630,67370,10902,63841,5909,57391,2704,53244,875,48456,441,43018,,37586,1265,32202,4242,26889,7212,21567,11831,16482,18107,11627,28345,3709,37797,,46459,502xe" fillcolor="#008e4a" stroked="f" strokeweight="0">
                <v:stroke miterlimit="83231f" joinstyle="miter"/>
                <v:path arrowok="t" textboxrect="0,0,104267,106926"/>
              </v:shape>
              <v:shape id="Shape 71" o:spid="_x0000_s1092" style="position:absolute;left:3514;top:846;width:959;height:1148;visibility:visible;mso-wrap-style:square;v-text-anchor:top" coordsize="95913,11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" path="m70575,r8755,15113l53057,30330r42856,74012l77880,114784,35024,40773,8749,55984,,40872,70575,xe" fillcolor="#008e4a" stroked="f" strokeweight="0">
                <v:stroke miterlimit="83231f" joinstyle="miter"/>
                <v:path arrowok="t" textboxrect="0,0,95913,114784"/>
              </v:shape>
            </v:group>
          </w:pict>
        </mc:Fallback>
      </mc:AlternateContent>
    </w:r>
    <w:r w:rsidRPr="00183461">
      <w:rPr>
        <w:noProof/>
        <w:lang w:eastAsia="et-EE"/>
      </w:rPr>
      <w:drawing>
        <wp:anchor distT="0" distB="0" distL="114300" distR="114300" simplePos="0" relativeHeight="251664384" behindDoc="0" locked="0" layoutInCell="1" allowOverlap="1" wp14:anchorId="03C19254" wp14:editId="3B2E5B37">
          <wp:simplePos x="0" y="0"/>
          <wp:positionH relativeFrom="page">
            <wp:posOffset>5653124</wp:posOffset>
          </wp:positionH>
          <wp:positionV relativeFrom="paragraph">
            <wp:posOffset>176530</wp:posOffset>
          </wp:positionV>
          <wp:extent cx="1267559" cy="845039"/>
          <wp:effectExtent l="0" t="0" r="8890" b="0"/>
          <wp:wrapNone/>
          <wp:docPr id="91"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7559" cy="845039"/>
                  </a:xfrm>
                  <a:prstGeom prst="rect">
                    <a:avLst/>
                  </a:prstGeom>
                </pic:spPr>
              </pic:pic>
            </a:graphicData>
          </a:graphic>
          <wp14:sizeRelH relativeFrom="margin">
            <wp14:pctWidth>0</wp14:pctWidth>
          </wp14:sizeRelH>
          <wp14:sizeRelV relativeFrom="margin">
            <wp14:pctHeight>0</wp14:pctHeight>
          </wp14:sizeRelV>
        </wp:anchor>
      </w:drawing>
    </w:r>
    <w:r>
      <w:rPr>
        <w:noProof/>
        <w:lang w:eastAsia="et-EE"/>
      </w:rPr>
      <mc:AlternateContent>
        <mc:Choice Requires="wps">
          <w:drawing>
            <wp:anchor distT="0" distB="0" distL="114300" distR="114300" simplePos="0" relativeHeight="251661312" behindDoc="1" locked="0" layoutInCell="1" allowOverlap="1" wp14:anchorId="050D5B70" wp14:editId="5EC809D7">
              <wp:simplePos x="0" y="0"/>
              <wp:positionH relativeFrom="column">
                <wp:posOffset>-1236950</wp:posOffset>
              </wp:positionH>
              <wp:positionV relativeFrom="paragraph">
                <wp:posOffset>3373031</wp:posOffset>
              </wp:positionV>
              <wp:extent cx="8123274" cy="6803966"/>
              <wp:effectExtent l="0" t="0" r="0" b="0"/>
              <wp:wrapNone/>
              <wp:docPr id="4" name="Rectangle 4"/>
              <wp:cNvGraphicFramePr/>
              <a:graphic xmlns:a="http://schemas.openxmlformats.org/drawingml/2006/main">
                <a:graphicData uri="http://schemas.microsoft.com/office/word/2010/wordprocessingShape">
                  <wps:wsp>
                    <wps:cNvSpPr/>
                    <wps:spPr bwMode="auto">
                      <a:xfrm>
                        <a:off x="0" y="0"/>
                        <a:ext cx="8123274" cy="6803966"/>
                      </a:xfrm>
                      <a:prstGeom prst="rect">
                        <a:avLst/>
                      </a:prstGeom>
                      <a:gradFill flip="none" rotWithShape="1">
                        <a:gsLst>
                          <a:gs pos="12000">
                            <a:schemeClr val="bg1"/>
                          </a:gs>
                          <a:gs pos="55000">
                            <a:schemeClr val="bg1">
                              <a:lumMod val="100000"/>
                              <a:alpha val="65000"/>
                            </a:schemeClr>
                          </a:gs>
                          <a:gs pos="100000">
                            <a:schemeClr val="bg1">
                              <a:alpha val="0"/>
                            </a:schemeClr>
                          </a:gs>
                        </a:gsLst>
                        <a:lin ang="5400000" scaled="1"/>
                        <a:tileRect/>
                      </a:gradFill>
                      <a:ln w="9525" cap="flat" cmpd="sng" algn="ctr">
                        <a:noFill/>
                        <a:prstDash val="solid"/>
                        <a:round/>
                        <a:headEnd type="none" w="med" len="med"/>
                        <a:tailEnd type="none" w="med" len="med"/>
                      </a:ln>
                      <a:effectLs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85589" id="Rectangle 4" o:spid="_x0000_s1026" style="position:absolute;margin-left:-97.4pt;margin-top:265.6pt;width:639.65pt;height:53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" fillcolor="white [3212]" stroked="f">
              <v:fill opacity="0" color2="white [3212]" rotate="t" focus="11%" type="gradient"/>
              <v:stroke joinstyle="round"/>
            </v:rect>
          </w:pict>
        </mc:Fallback>
      </mc:AlternateContent>
    </w:r>
    <w:r w:rsidRPr="00723ECD">
      <w:rPr>
        <w:noProof/>
        <w:lang w:eastAsia="et-EE"/>
      </w:rPr>
      <w:drawing>
        <wp:anchor distT="0" distB="0" distL="114300" distR="114300" simplePos="0" relativeHeight="251660288" behindDoc="1" locked="0" layoutInCell="1" allowOverlap="1" wp14:anchorId="0873F426" wp14:editId="56A961CD">
          <wp:simplePos x="0" y="0"/>
          <wp:positionH relativeFrom="page">
            <wp:posOffset>-602334</wp:posOffset>
          </wp:positionH>
          <wp:positionV relativeFrom="paragraph">
            <wp:posOffset>3659948</wp:posOffset>
          </wp:positionV>
          <wp:extent cx="9809295" cy="6517758"/>
          <wp:effectExtent l="0" t="0" r="1905" b="0"/>
          <wp:wrapNone/>
          <wp:docPr id="92"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09295" cy="6517758"/>
                  </a:xfrm>
                  <a:prstGeom prst="rect">
                    <a:avLst/>
                  </a:prstGeom>
                  <a:noFill/>
                </pic:spPr>
              </pic:pic>
            </a:graphicData>
          </a:graphic>
          <wp14:sizeRelH relativeFrom="margin">
            <wp14:pctWidth>0</wp14:pctWidth>
          </wp14:sizeRelH>
          <wp14:sizeRelV relativeFrom="margin">
            <wp14:pctHeight>0</wp14:pctHeight>
          </wp14:sizeRelV>
        </wp:anchor>
      </w:drawing>
    </w:r>
    <w:r w:rsidRPr="00B741AE">
      <w:rPr>
        <w:noProof/>
        <w:lang w:eastAsia="et-EE"/>
      </w:rPr>
      <w:drawing>
        <wp:anchor distT="0" distB="0" distL="114300" distR="114300" simplePos="0" relativeHeight="251658240" behindDoc="0" locked="0" layoutInCell="1" allowOverlap="1" wp14:anchorId="1A43A87A" wp14:editId="678AE353">
          <wp:simplePos x="0" y="0"/>
          <wp:positionH relativeFrom="column">
            <wp:posOffset>-808990</wp:posOffset>
          </wp:positionH>
          <wp:positionV relativeFrom="paragraph">
            <wp:posOffset>31750</wp:posOffset>
          </wp:positionV>
          <wp:extent cx="2819789" cy="1130400"/>
          <wp:effectExtent l="0" t="0" r="0" b="0"/>
          <wp:wrapTopAndBottom/>
          <wp:docPr id="93" name="Picture 93" descr="C:\Users\kavaartnou\Documents\MinVeeb\valitsuslogo failid\Logod - Maaeluministeerium\_01_maaeluministeerium_3lovi_es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vaartnou\Documents\MinVeeb\valitsuslogo failid\Logod - Maaeluministeerium\_01_maaeluministeerium_3lovi_est_rgb.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19789" cy="113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3748D" w14:textId="3CDD54CB" w:rsidR="003C3407" w:rsidRDefault="003C3407" w:rsidP="008033C8">
    <w:pPr>
      <w:pStyle w:val="Header"/>
    </w:pPr>
    <w:r w:rsidRPr="008033C8">
      <w:t>Mahepõllumajanduse edendamise tegevuskava aastateks 2023–2030</w:t>
    </w:r>
  </w:p>
  <w:p w14:paraId="120ABF19" w14:textId="50DDD196" w:rsidR="003C3407" w:rsidRPr="008033C8" w:rsidRDefault="003C3407" w:rsidP="008033C8">
    <w:pPr>
      <w:pStyle w:val="Header"/>
    </w:pPr>
    <w:r>
      <w:t>Maaeluministeerium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5430"/>
    <w:multiLevelType w:val="hybridMultilevel"/>
    <w:tmpl w:val="E9C6D7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5471DCC"/>
    <w:multiLevelType w:val="hybridMultilevel"/>
    <w:tmpl w:val="5276F7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E610CB"/>
    <w:multiLevelType w:val="hybridMultilevel"/>
    <w:tmpl w:val="DE38A3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23D582F"/>
    <w:multiLevelType w:val="hybridMultilevel"/>
    <w:tmpl w:val="99E45F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BC1F33"/>
    <w:multiLevelType w:val="hybridMultilevel"/>
    <w:tmpl w:val="448048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A043CEE"/>
    <w:multiLevelType w:val="hybridMultilevel"/>
    <w:tmpl w:val="8D0445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E125A20"/>
    <w:multiLevelType w:val="hybridMultilevel"/>
    <w:tmpl w:val="8F4A7C60"/>
    <w:lvl w:ilvl="0" w:tplc="EBC69D32">
      <w:start w:val="1"/>
      <w:numFmt w:val="upperRoman"/>
      <w:lvlText w:val="%1-"/>
      <w:lvlJc w:val="left"/>
      <w:pPr>
        <w:ind w:left="1146" w:hanging="720"/>
      </w:pPr>
      <w:rPr>
        <w:rFonts w:ascii="Cambria" w:eastAsiaTheme="minorHAnsi" w:hAnsi="Cambria" w:cstheme="minorBidi"/>
        <w:b/>
        <w:color w:val="2E79A3" w:themeColor="accent6" w:themeShade="80"/>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7" w15:restartNumberingAfterBreak="0">
    <w:nsid w:val="21BA1BF9"/>
    <w:multiLevelType w:val="hybridMultilevel"/>
    <w:tmpl w:val="AF3C18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95A197A"/>
    <w:multiLevelType w:val="hybridMultilevel"/>
    <w:tmpl w:val="0C2E8A68"/>
    <w:lvl w:ilvl="0" w:tplc="17EAEE84">
      <w:numFmt w:val="bullet"/>
      <w:lvlText w:val="-"/>
      <w:lvlJc w:val="left"/>
      <w:pPr>
        <w:ind w:left="720" w:hanging="360"/>
      </w:pPr>
      <w:rPr>
        <w:rFonts w:ascii="Times New Roman" w:eastAsiaTheme="minorHAnsi" w:hAnsi="Times New Roman" w:cs="Times New Roman" w:hint="default"/>
        <w:color w:val="66ACD3" w:themeColor="accent6" w:themeShade="BF"/>
        <w:sz w:val="23"/>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C9344B1"/>
    <w:multiLevelType w:val="hybridMultilevel"/>
    <w:tmpl w:val="F0AA54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CF27F18"/>
    <w:multiLevelType w:val="hybridMultilevel"/>
    <w:tmpl w:val="384C22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51B7C81"/>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58604BD"/>
    <w:multiLevelType w:val="hybridMultilevel"/>
    <w:tmpl w:val="FC0AB7F6"/>
    <w:lvl w:ilvl="0" w:tplc="DE424C8C">
      <w:start w:val="1"/>
      <w:numFmt w:val="bullet"/>
      <w:lvlText w:val="•"/>
      <w:lvlJc w:val="left"/>
      <w:pPr>
        <w:tabs>
          <w:tab w:val="num" w:pos="720"/>
        </w:tabs>
        <w:ind w:left="720" w:hanging="360"/>
      </w:pPr>
      <w:rPr>
        <w:rFonts w:ascii="Times New Roman" w:hAnsi="Times New Roman" w:hint="default"/>
      </w:rPr>
    </w:lvl>
    <w:lvl w:ilvl="1" w:tplc="0F26760A" w:tentative="1">
      <w:start w:val="1"/>
      <w:numFmt w:val="bullet"/>
      <w:lvlText w:val="•"/>
      <w:lvlJc w:val="left"/>
      <w:pPr>
        <w:tabs>
          <w:tab w:val="num" w:pos="1440"/>
        </w:tabs>
        <w:ind w:left="1440" w:hanging="360"/>
      </w:pPr>
      <w:rPr>
        <w:rFonts w:ascii="Times New Roman" w:hAnsi="Times New Roman" w:hint="default"/>
      </w:rPr>
    </w:lvl>
    <w:lvl w:ilvl="2" w:tplc="D67CCAB2" w:tentative="1">
      <w:start w:val="1"/>
      <w:numFmt w:val="bullet"/>
      <w:lvlText w:val="•"/>
      <w:lvlJc w:val="left"/>
      <w:pPr>
        <w:tabs>
          <w:tab w:val="num" w:pos="2160"/>
        </w:tabs>
        <w:ind w:left="2160" w:hanging="360"/>
      </w:pPr>
      <w:rPr>
        <w:rFonts w:ascii="Times New Roman" w:hAnsi="Times New Roman" w:hint="default"/>
      </w:rPr>
    </w:lvl>
    <w:lvl w:ilvl="3" w:tplc="B6A2DA48" w:tentative="1">
      <w:start w:val="1"/>
      <w:numFmt w:val="bullet"/>
      <w:lvlText w:val="•"/>
      <w:lvlJc w:val="left"/>
      <w:pPr>
        <w:tabs>
          <w:tab w:val="num" w:pos="2880"/>
        </w:tabs>
        <w:ind w:left="2880" w:hanging="360"/>
      </w:pPr>
      <w:rPr>
        <w:rFonts w:ascii="Times New Roman" w:hAnsi="Times New Roman" w:hint="default"/>
      </w:rPr>
    </w:lvl>
    <w:lvl w:ilvl="4" w:tplc="BCD6F014" w:tentative="1">
      <w:start w:val="1"/>
      <w:numFmt w:val="bullet"/>
      <w:lvlText w:val="•"/>
      <w:lvlJc w:val="left"/>
      <w:pPr>
        <w:tabs>
          <w:tab w:val="num" w:pos="3600"/>
        </w:tabs>
        <w:ind w:left="3600" w:hanging="360"/>
      </w:pPr>
      <w:rPr>
        <w:rFonts w:ascii="Times New Roman" w:hAnsi="Times New Roman" w:hint="default"/>
      </w:rPr>
    </w:lvl>
    <w:lvl w:ilvl="5" w:tplc="DED4F01C" w:tentative="1">
      <w:start w:val="1"/>
      <w:numFmt w:val="bullet"/>
      <w:lvlText w:val="•"/>
      <w:lvlJc w:val="left"/>
      <w:pPr>
        <w:tabs>
          <w:tab w:val="num" w:pos="4320"/>
        </w:tabs>
        <w:ind w:left="4320" w:hanging="360"/>
      </w:pPr>
      <w:rPr>
        <w:rFonts w:ascii="Times New Roman" w:hAnsi="Times New Roman" w:hint="default"/>
      </w:rPr>
    </w:lvl>
    <w:lvl w:ilvl="6" w:tplc="17C066B8" w:tentative="1">
      <w:start w:val="1"/>
      <w:numFmt w:val="bullet"/>
      <w:lvlText w:val="•"/>
      <w:lvlJc w:val="left"/>
      <w:pPr>
        <w:tabs>
          <w:tab w:val="num" w:pos="5040"/>
        </w:tabs>
        <w:ind w:left="5040" w:hanging="360"/>
      </w:pPr>
      <w:rPr>
        <w:rFonts w:ascii="Times New Roman" w:hAnsi="Times New Roman" w:hint="default"/>
      </w:rPr>
    </w:lvl>
    <w:lvl w:ilvl="7" w:tplc="0BECD9C2" w:tentative="1">
      <w:start w:val="1"/>
      <w:numFmt w:val="bullet"/>
      <w:lvlText w:val="•"/>
      <w:lvlJc w:val="left"/>
      <w:pPr>
        <w:tabs>
          <w:tab w:val="num" w:pos="5760"/>
        </w:tabs>
        <w:ind w:left="5760" w:hanging="360"/>
      </w:pPr>
      <w:rPr>
        <w:rFonts w:ascii="Times New Roman" w:hAnsi="Times New Roman" w:hint="default"/>
      </w:rPr>
    </w:lvl>
    <w:lvl w:ilvl="8" w:tplc="9D8C7E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61A5483"/>
    <w:multiLevelType w:val="hybridMultilevel"/>
    <w:tmpl w:val="FAA097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B724D82"/>
    <w:multiLevelType w:val="hybridMultilevel"/>
    <w:tmpl w:val="7F9C21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BB7192E"/>
    <w:multiLevelType w:val="hybridMultilevel"/>
    <w:tmpl w:val="60CCE4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C6665B1"/>
    <w:multiLevelType w:val="multilevel"/>
    <w:tmpl w:val="27600E5C"/>
    <w:lvl w:ilvl="0">
      <w:start w:val="1"/>
      <w:numFmt w:val="decimal"/>
      <w:lvlText w:val="%1"/>
      <w:lvlJc w:val="left"/>
      <w:pPr>
        <w:ind w:left="552" w:hanging="552"/>
      </w:pPr>
      <w:rPr>
        <w:rFonts w:hint="default"/>
      </w:rPr>
    </w:lvl>
    <w:lvl w:ilvl="1">
      <w:start w:val="1"/>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E9653C3"/>
    <w:multiLevelType w:val="hybridMultilevel"/>
    <w:tmpl w:val="3B1640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9AA5186"/>
    <w:multiLevelType w:val="hybridMultilevel"/>
    <w:tmpl w:val="A282DE4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F0668A4"/>
    <w:multiLevelType w:val="hybridMultilevel"/>
    <w:tmpl w:val="5844B3D2"/>
    <w:lvl w:ilvl="0" w:tplc="36D85C5A">
      <w:start w:val="1"/>
      <w:numFmt w:val="upperRoman"/>
      <w:lvlText w:val="%1."/>
      <w:lvlJc w:val="right"/>
      <w:pPr>
        <w:ind w:left="1146" w:hanging="360"/>
      </w:pPr>
      <w:rPr>
        <w:rFonts w:ascii="Roboto Condensed" w:hAnsi="Roboto Condensed" w:hint="default"/>
        <w:b w:val="0"/>
        <w:i w:val="0"/>
        <w:color w:val="auto"/>
        <w:sz w:val="22"/>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0" w15:restartNumberingAfterBreak="0">
    <w:nsid w:val="555F5DB7"/>
    <w:multiLevelType w:val="multilevel"/>
    <w:tmpl w:val="150AA83C"/>
    <w:lvl w:ilvl="0">
      <w:start w:val="3"/>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28844FB"/>
    <w:multiLevelType w:val="hybridMultilevel"/>
    <w:tmpl w:val="0CC2BE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8D16C4C"/>
    <w:multiLevelType w:val="hybridMultilevel"/>
    <w:tmpl w:val="FA2066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47A2B1D"/>
    <w:multiLevelType w:val="multilevel"/>
    <w:tmpl w:val="AB08C2E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748B3893"/>
    <w:multiLevelType w:val="hybridMultilevel"/>
    <w:tmpl w:val="4832FB4C"/>
    <w:lvl w:ilvl="0" w:tplc="0425000F">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5" w15:restartNumberingAfterBreak="0">
    <w:nsid w:val="77820309"/>
    <w:multiLevelType w:val="multilevel"/>
    <w:tmpl w:val="7A7C88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8867C11"/>
    <w:multiLevelType w:val="hybridMultilevel"/>
    <w:tmpl w:val="DB9689D2"/>
    <w:lvl w:ilvl="0" w:tplc="C7467ED4">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B83221F"/>
    <w:multiLevelType w:val="hybridMultilevel"/>
    <w:tmpl w:val="13FAE0D8"/>
    <w:lvl w:ilvl="0" w:tplc="19D2D8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CE12749"/>
    <w:multiLevelType w:val="hybridMultilevel"/>
    <w:tmpl w:val="39945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13"/>
  </w:num>
  <w:num w:numId="4">
    <w:abstractNumId w:val="2"/>
  </w:num>
  <w:num w:numId="5">
    <w:abstractNumId w:val="0"/>
  </w:num>
  <w:num w:numId="6">
    <w:abstractNumId w:val="5"/>
  </w:num>
  <w:num w:numId="7">
    <w:abstractNumId w:val="21"/>
  </w:num>
  <w:num w:numId="8">
    <w:abstractNumId w:val="7"/>
  </w:num>
  <w:num w:numId="9">
    <w:abstractNumId w:val="9"/>
  </w:num>
  <w:num w:numId="10">
    <w:abstractNumId w:val="10"/>
  </w:num>
  <w:num w:numId="11">
    <w:abstractNumId w:val="17"/>
  </w:num>
  <w:num w:numId="12">
    <w:abstractNumId w:val="4"/>
  </w:num>
  <w:num w:numId="13">
    <w:abstractNumId w:val="27"/>
  </w:num>
  <w:num w:numId="14">
    <w:abstractNumId w:val="8"/>
  </w:num>
  <w:num w:numId="15">
    <w:abstractNumId w:val="3"/>
  </w:num>
  <w:num w:numId="16">
    <w:abstractNumId w:val="14"/>
  </w:num>
  <w:num w:numId="17">
    <w:abstractNumId w:val="15"/>
  </w:num>
  <w:num w:numId="18">
    <w:abstractNumId w:val="18"/>
  </w:num>
  <w:num w:numId="19">
    <w:abstractNumId w:val="1"/>
  </w:num>
  <w:num w:numId="20">
    <w:abstractNumId w:val="25"/>
  </w:num>
  <w:num w:numId="21">
    <w:abstractNumId w:val="26"/>
  </w:num>
  <w:num w:numId="22">
    <w:abstractNumId w:val="20"/>
  </w:num>
  <w:num w:numId="23">
    <w:abstractNumId w:val="6"/>
  </w:num>
  <w:num w:numId="24">
    <w:abstractNumId w:val="23"/>
  </w:num>
  <w:num w:numId="25">
    <w:abstractNumId w:val="16"/>
  </w:num>
  <w:num w:numId="26">
    <w:abstractNumId w:val="12"/>
  </w:num>
  <w:num w:numId="27">
    <w:abstractNumId w:val="24"/>
  </w:num>
  <w:num w:numId="28">
    <w:abstractNumId w:val="19"/>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4A"/>
    <w:rsid w:val="000728E7"/>
    <w:rsid w:val="00075F21"/>
    <w:rsid w:val="000A7269"/>
    <w:rsid w:val="000B5A43"/>
    <w:rsid w:val="000B661C"/>
    <w:rsid w:val="00102BC4"/>
    <w:rsid w:val="001672D9"/>
    <w:rsid w:val="00183461"/>
    <w:rsid w:val="002061F4"/>
    <w:rsid w:val="00220600"/>
    <w:rsid w:val="00222446"/>
    <w:rsid w:val="00233BFD"/>
    <w:rsid w:val="00242E8B"/>
    <w:rsid w:val="002761E1"/>
    <w:rsid w:val="002D78A3"/>
    <w:rsid w:val="0030203B"/>
    <w:rsid w:val="0038141F"/>
    <w:rsid w:val="003B48F2"/>
    <w:rsid w:val="003C3407"/>
    <w:rsid w:val="003D7EAA"/>
    <w:rsid w:val="004137AF"/>
    <w:rsid w:val="00472A14"/>
    <w:rsid w:val="0049641B"/>
    <w:rsid w:val="004C142C"/>
    <w:rsid w:val="004E1163"/>
    <w:rsid w:val="004E29C8"/>
    <w:rsid w:val="00507086"/>
    <w:rsid w:val="00541F27"/>
    <w:rsid w:val="00573D5B"/>
    <w:rsid w:val="00597716"/>
    <w:rsid w:val="005C039D"/>
    <w:rsid w:val="005D75D4"/>
    <w:rsid w:val="005E2C0D"/>
    <w:rsid w:val="005E3291"/>
    <w:rsid w:val="005F40EB"/>
    <w:rsid w:val="00617BB9"/>
    <w:rsid w:val="00646FBA"/>
    <w:rsid w:val="006625A6"/>
    <w:rsid w:val="006957C9"/>
    <w:rsid w:val="006E7316"/>
    <w:rsid w:val="00787401"/>
    <w:rsid w:val="007C6F6A"/>
    <w:rsid w:val="007F768B"/>
    <w:rsid w:val="00802138"/>
    <w:rsid w:val="008033C8"/>
    <w:rsid w:val="008424E1"/>
    <w:rsid w:val="008C6989"/>
    <w:rsid w:val="0090266D"/>
    <w:rsid w:val="00926418"/>
    <w:rsid w:val="009A6514"/>
    <w:rsid w:val="009B5E27"/>
    <w:rsid w:val="00A31959"/>
    <w:rsid w:val="00A50C59"/>
    <w:rsid w:val="00A808AE"/>
    <w:rsid w:val="00A8412A"/>
    <w:rsid w:val="00AC0745"/>
    <w:rsid w:val="00AC764A"/>
    <w:rsid w:val="00B06E1A"/>
    <w:rsid w:val="00B45B6B"/>
    <w:rsid w:val="00B57193"/>
    <w:rsid w:val="00B648CB"/>
    <w:rsid w:val="00B741AE"/>
    <w:rsid w:val="00B76097"/>
    <w:rsid w:val="00B83780"/>
    <w:rsid w:val="00B94774"/>
    <w:rsid w:val="00C070EF"/>
    <w:rsid w:val="00CB3D5E"/>
    <w:rsid w:val="00CE3F02"/>
    <w:rsid w:val="00D236E1"/>
    <w:rsid w:val="00D53F1E"/>
    <w:rsid w:val="00D61956"/>
    <w:rsid w:val="00DA3A58"/>
    <w:rsid w:val="00DE2DFE"/>
    <w:rsid w:val="00E31A06"/>
    <w:rsid w:val="00E62ABA"/>
    <w:rsid w:val="00E742B3"/>
    <w:rsid w:val="00E858BF"/>
    <w:rsid w:val="00ED3180"/>
    <w:rsid w:val="00F61B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D9125"/>
  <w15:chartTrackingRefBased/>
  <w15:docId w15:val="{5F65F0DD-DFFB-43BA-B404-64DB65CA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Condensed Light" w:eastAsiaTheme="minorHAnsi" w:hAnsi="Roboto Condensed Light" w:cstheme="minorBidi"/>
        <w:sz w:val="22"/>
        <w:szCs w:val="22"/>
        <w:lang w:val="et-EE"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4A"/>
  </w:style>
  <w:style w:type="paragraph" w:styleId="Heading1">
    <w:name w:val="heading 1"/>
    <w:basedOn w:val="Normal"/>
    <w:next w:val="Normal"/>
    <w:link w:val="Heading1Char"/>
    <w:uiPriority w:val="9"/>
    <w:qFormat/>
    <w:rsid w:val="00F61BB6"/>
    <w:pPr>
      <w:keepNext/>
      <w:keepLines/>
      <w:numPr>
        <w:numId w:val="29"/>
      </w:numPr>
      <w:spacing w:before="240"/>
      <w:outlineLvl w:val="0"/>
    </w:pPr>
    <w:rPr>
      <w:rFonts w:ascii="Roboto Condensed" w:eastAsiaTheme="majorEastAsia" w:hAnsi="Roboto Condensed" w:cstheme="majorBidi"/>
      <w:b/>
      <w:color w:val="006EB5" w:themeColor="text2"/>
      <w:sz w:val="40"/>
      <w:szCs w:val="32"/>
    </w:rPr>
  </w:style>
  <w:style w:type="paragraph" w:styleId="Heading2">
    <w:name w:val="heading 2"/>
    <w:basedOn w:val="Normal"/>
    <w:next w:val="Normal"/>
    <w:link w:val="Heading2Char"/>
    <w:uiPriority w:val="9"/>
    <w:unhideWhenUsed/>
    <w:qFormat/>
    <w:rsid w:val="006957C9"/>
    <w:pPr>
      <w:keepNext/>
      <w:keepLines/>
      <w:numPr>
        <w:ilvl w:val="1"/>
        <w:numId w:val="29"/>
      </w:numPr>
      <w:spacing w:before="240"/>
      <w:outlineLvl w:val="1"/>
    </w:pPr>
    <w:rPr>
      <w:rFonts w:ascii="Roboto Condensed" w:eastAsiaTheme="majorEastAsia" w:hAnsi="Roboto Condensed" w:cstheme="majorBidi"/>
      <w:b/>
      <w:color w:val="006EB5" w:themeColor="text2"/>
      <w:sz w:val="28"/>
      <w:szCs w:val="26"/>
    </w:rPr>
  </w:style>
  <w:style w:type="paragraph" w:styleId="Heading3">
    <w:name w:val="heading 3"/>
    <w:basedOn w:val="Normal"/>
    <w:next w:val="Normal"/>
    <w:link w:val="Heading3Char"/>
    <w:uiPriority w:val="9"/>
    <w:unhideWhenUsed/>
    <w:qFormat/>
    <w:rsid w:val="005C039D"/>
    <w:pPr>
      <w:keepNext/>
      <w:keepLines/>
      <w:numPr>
        <w:ilvl w:val="2"/>
        <w:numId w:val="29"/>
      </w:numPr>
      <w:spacing w:before="240"/>
      <w:outlineLvl w:val="2"/>
    </w:pPr>
    <w:rPr>
      <w:rFonts w:eastAsiaTheme="majorEastAsia" w:cstheme="majorBidi"/>
      <w:b/>
      <w:color w:val="006EB5"/>
      <w:sz w:val="24"/>
      <w:szCs w:val="24"/>
    </w:rPr>
  </w:style>
  <w:style w:type="paragraph" w:styleId="Heading4">
    <w:name w:val="heading 4"/>
    <w:basedOn w:val="Normal"/>
    <w:next w:val="Normal"/>
    <w:link w:val="Heading4Char"/>
    <w:uiPriority w:val="9"/>
    <w:unhideWhenUsed/>
    <w:qFormat/>
    <w:rsid w:val="005C039D"/>
    <w:pPr>
      <w:keepNext/>
      <w:keepLines/>
      <w:numPr>
        <w:ilvl w:val="3"/>
        <w:numId w:val="29"/>
      </w:numPr>
      <w:spacing w:before="120"/>
      <w:outlineLvl w:val="3"/>
    </w:pPr>
    <w:rPr>
      <w:rFonts w:ascii="Roboto Condensed" w:eastAsiaTheme="majorEastAsia" w:hAnsi="Roboto Condensed" w:cstheme="majorBidi"/>
      <w:i/>
      <w:iCs/>
      <w:color w:val="006EB5" w:themeColor="text2"/>
    </w:rPr>
  </w:style>
  <w:style w:type="paragraph" w:styleId="Heading5">
    <w:name w:val="heading 5"/>
    <w:basedOn w:val="Normal"/>
    <w:next w:val="Normal"/>
    <w:link w:val="Heading5Char"/>
    <w:uiPriority w:val="9"/>
    <w:semiHidden/>
    <w:unhideWhenUsed/>
    <w:qFormat/>
    <w:rsid w:val="00183461"/>
    <w:pPr>
      <w:keepNext/>
      <w:keepLines/>
      <w:numPr>
        <w:ilvl w:val="4"/>
        <w:numId w:val="29"/>
      </w:numPr>
      <w:spacing w:before="40" w:after="0"/>
      <w:outlineLvl w:val="4"/>
    </w:pPr>
    <w:rPr>
      <w:rFonts w:asciiTheme="majorHAnsi" w:eastAsiaTheme="majorEastAsia" w:hAnsiTheme="majorHAnsi" w:cstheme="majorBidi"/>
      <w:color w:val="005187" w:themeColor="accent1" w:themeShade="BF"/>
    </w:rPr>
  </w:style>
  <w:style w:type="paragraph" w:styleId="Heading6">
    <w:name w:val="heading 6"/>
    <w:basedOn w:val="Normal"/>
    <w:next w:val="Normal"/>
    <w:link w:val="Heading6Char"/>
    <w:uiPriority w:val="9"/>
    <w:semiHidden/>
    <w:unhideWhenUsed/>
    <w:qFormat/>
    <w:rsid w:val="00183461"/>
    <w:pPr>
      <w:keepNext/>
      <w:keepLines/>
      <w:numPr>
        <w:ilvl w:val="5"/>
        <w:numId w:val="29"/>
      </w:numPr>
      <w:spacing w:before="40" w:after="0"/>
      <w:outlineLvl w:val="5"/>
    </w:pPr>
    <w:rPr>
      <w:rFonts w:asciiTheme="majorHAnsi" w:eastAsiaTheme="majorEastAsia" w:hAnsiTheme="majorHAnsi" w:cstheme="majorBidi"/>
      <w:color w:val="00365A" w:themeColor="accent1" w:themeShade="7F"/>
    </w:rPr>
  </w:style>
  <w:style w:type="paragraph" w:styleId="Heading7">
    <w:name w:val="heading 7"/>
    <w:basedOn w:val="Normal"/>
    <w:next w:val="Normal"/>
    <w:link w:val="Heading7Char"/>
    <w:uiPriority w:val="9"/>
    <w:semiHidden/>
    <w:unhideWhenUsed/>
    <w:qFormat/>
    <w:rsid w:val="00183461"/>
    <w:pPr>
      <w:keepNext/>
      <w:keepLines/>
      <w:numPr>
        <w:ilvl w:val="6"/>
        <w:numId w:val="29"/>
      </w:numPr>
      <w:spacing w:before="40" w:after="0"/>
      <w:outlineLvl w:val="6"/>
    </w:pPr>
    <w:rPr>
      <w:rFonts w:asciiTheme="majorHAnsi" w:eastAsiaTheme="majorEastAsia" w:hAnsiTheme="majorHAnsi" w:cstheme="majorBidi"/>
      <w:i/>
      <w:iCs/>
      <w:color w:val="00365A" w:themeColor="accent1" w:themeShade="7F"/>
    </w:rPr>
  </w:style>
  <w:style w:type="paragraph" w:styleId="Heading8">
    <w:name w:val="heading 8"/>
    <w:basedOn w:val="Normal"/>
    <w:next w:val="Normal"/>
    <w:link w:val="Heading8Char"/>
    <w:uiPriority w:val="9"/>
    <w:semiHidden/>
    <w:unhideWhenUsed/>
    <w:qFormat/>
    <w:rsid w:val="00183461"/>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3461"/>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BB6"/>
    <w:rPr>
      <w:rFonts w:ascii="Roboto Condensed" w:eastAsiaTheme="majorEastAsia" w:hAnsi="Roboto Condensed" w:cstheme="majorBidi"/>
      <w:b/>
      <w:color w:val="006EB5" w:themeColor="text2"/>
      <w:sz w:val="40"/>
      <w:szCs w:val="32"/>
    </w:rPr>
  </w:style>
  <w:style w:type="character" w:customStyle="1" w:styleId="Heading2Char">
    <w:name w:val="Heading 2 Char"/>
    <w:basedOn w:val="DefaultParagraphFont"/>
    <w:link w:val="Heading2"/>
    <w:uiPriority w:val="9"/>
    <w:rsid w:val="006957C9"/>
    <w:rPr>
      <w:rFonts w:ascii="Roboto Condensed" w:eastAsiaTheme="majorEastAsia" w:hAnsi="Roboto Condensed" w:cstheme="majorBidi"/>
      <w:b/>
      <w:color w:val="006EB5" w:themeColor="text2"/>
      <w:sz w:val="28"/>
      <w:szCs w:val="26"/>
    </w:rPr>
  </w:style>
  <w:style w:type="paragraph" w:styleId="Caption">
    <w:name w:val="caption"/>
    <w:basedOn w:val="Normal"/>
    <w:next w:val="Normal"/>
    <w:unhideWhenUsed/>
    <w:qFormat/>
    <w:rsid w:val="00F61BB6"/>
    <w:rPr>
      <w:b/>
      <w:iCs/>
      <w:szCs w:val="18"/>
    </w:rPr>
  </w:style>
  <w:style w:type="paragraph" w:customStyle="1" w:styleId="Textboxemphasis">
    <w:name w:val="Textbox emphasis"/>
    <w:basedOn w:val="BodyText"/>
    <w:qFormat/>
    <w:rsid w:val="000B5A43"/>
    <w:pPr>
      <w:spacing w:after="0"/>
    </w:pPr>
    <w:rPr>
      <w:rFonts w:ascii="Roboto Condensed" w:eastAsia="Times New Roman" w:hAnsi="Roboto Condensed" w:cs="Times New Roman"/>
      <w:i/>
      <w:iCs/>
      <w:color w:val="006EB5" w:themeColor="accent1"/>
      <w:sz w:val="24"/>
      <w:szCs w:val="16"/>
    </w:rPr>
  </w:style>
  <w:style w:type="paragraph" w:styleId="BodyText">
    <w:name w:val="Body Text"/>
    <w:aliases w:val="Body,block style"/>
    <w:basedOn w:val="Normal"/>
    <w:link w:val="BodyTextChar"/>
    <w:rsid w:val="000B5A43"/>
    <w:pPr>
      <w:spacing w:after="80"/>
    </w:pPr>
    <w:rPr>
      <w:szCs w:val="24"/>
    </w:rPr>
  </w:style>
  <w:style w:type="character" w:customStyle="1" w:styleId="BodyTextChar">
    <w:name w:val="Body Text Char"/>
    <w:aliases w:val="Body Char,block style Char"/>
    <w:basedOn w:val="DefaultParagraphFont"/>
    <w:link w:val="BodyText"/>
    <w:rsid w:val="000B5A43"/>
    <w:rPr>
      <w:rFonts w:ascii="Roboto Condensed Light" w:hAnsi="Roboto Condensed Light"/>
      <w:szCs w:val="24"/>
    </w:rPr>
  </w:style>
  <w:style w:type="paragraph" w:customStyle="1" w:styleId="Tabletext">
    <w:name w:val="Table text"/>
    <w:basedOn w:val="Normal"/>
    <w:link w:val="TabletextChar"/>
    <w:qFormat/>
    <w:rsid w:val="000B5A43"/>
    <w:pPr>
      <w:spacing w:after="0"/>
    </w:pPr>
    <w:rPr>
      <w:bCs/>
      <w:sz w:val="20"/>
    </w:rPr>
  </w:style>
  <w:style w:type="character" w:customStyle="1" w:styleId="TabletextChar">
    <w:name w:val="Table text Char"/>
    <w:basedOn w:val="DefaultParagraphFont"/>
    <w:link w:val="Tabletext"/>
    <w:rsid w:val="000B5A43"/>
    <w:rPr>
      <w:rFonts w:ascii="Roboto Condensed" w:hAnsi="Roboto Condensed"/>
      <w:bCs/>
      <w:sz w:val="20"/>
    </w:rPr>
  </w:style>
  <w:style w:type="paragraph" w:customStyle="1" w:styleId="Default">
    <w:name w:val="Default"/>
    <w:rsid w:val="000B5A43"/>
    <w:pPr>
      <w:autoSpaceDE w:val="0"/>
      <w:autoSpaceDN w:val="0"/>
      <w:adjustRightInd w:val="0"/>
      <w:spacing w:after="0"/>
    </w:pPr>
    <w:rPr>
      <w:rFonts w:ascii="Roboto Condensed" w:hAnsi="Roboto Condensed" w:cs="Roboto Condensed"/>
      <w:color w:val="000000"/>
      <w:sz w:val="24"/>
      <w:szCs w:val="24"/>
    </w:rPr>
  </w:style>
  <w:style w:type="table" w:customStyle="1" w:styleId="levaade">
    <w:name w:val="Ülevaade"/>
    <w:basedOn w:val="TableNormal"/>
    <w:uiPriority w:val="99"/>
    <w:rsid w:val="000B5A43"/>
    <w:pPr>
      <w:spacing w:after="0"/>
      <w:jc w:val="right"/>
    </w:pPr>
    <w:rPr>
      <w:rFonts w:ascii="Roboto Condensed" w:hAnsi="Roboto Condensed"/>
      <w:sz w:val="20"/>
    </w:rPr>
    <w:tblPr>
      <w:tblStyleRowBandSize w:val="1"/>
      <w:tblStyleColBandSize w:val="1"/>
      <w:tblBorders>
        <w:insideH w:val="single" w:sz="4" w:space="0" w:color="D5E8F3" w:themeColor="accent6" w:themeTint="99"/>
      </w:tblBorders>
    </w:tblPr>
    <w:tcPr>
      <w:shd w:val="clear" w:color="auto" w:fill="FFFFFF" w:themeFill="background1"/>
      <w:vAlign w:val="center"/>
    </w:tcPr>
    <w:tblStylePr w:type="firstRow">
      <w:rPr>
        <w:rFonts w:ascii="Segoe UI" w:hAnsi="Segoe UI"/>
        <w:b/>
        <w:color w:val="2E79A3" w:themeColor="accent6" w:themeShade="80"/>
        <w:sz w:val="20"/>
      </w:rPr>
      <w:tblPr/>
      <w:tcPr>
        <w:shd w:val="clear" w:color="auto" w:fill="D5E8F3" w:themeFill="accent6" w:themeFillTint="99"/>
      </w:tcPr>
    </w:tblStylePr>
    <w:tblStylePr w:type="lastRow">
      <w:rPr>
        <w:rFonts w:ascii="Segoe UI" w:hAnsi="Segoe UI"/>
        <w:b/>
        <w:color w:val="2E79A3" w:themeColor="accent6" w:themeShade="80"/>
        <w:sz w:val="20"/>
      </w:rPr>
      <w:tblPr/>
      <w:tcPr>
        <w:shd w:val="clear" w:color="auto" w:fill="FFDEC7" w:themeFill="accent5" w:themeFillTint="33"/>
      </w:tcPr>
    </w:tblStylePr>
    <w:tblStylePr w:type="firstCol">
      <w:pPr>
        <w:jc w:val="left"/>
      </w:pPr>
      <w:rPr>
        <w:b/>
        <w:color w:val="2E79A3" w:themeColor="accent6" w:themeShade="80"/>
      </w:rPr>
      <w:tblPr/>
      <w:tcPr>
        <w:vAlign w:val="top"/>
      </w:tcPr>
    </w:tblStylePr>
    <w:tblStylePr w:type="band2Horz">
      <w:pPr>
        <w:jc w:val="right"/>
      </w:pPr>
    </w:tblStylePr>
  </w:style>
  <w:style w:type="table" w:customStyle="1" w:styleId="TableGrid112">
    <w:name w:val="Table Grid112"/>
    <w:basedOn w:val="TableNormal"/>
    <w:next w:val="TableGrid"/>
    <w:rsid w:val="000B5A43"/>
    <w:pPr>
      <w:spacing w:after="0"/>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5A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semiHidden/>
    <w:locked/>
    <w:rsid w:val="000B5A43"/>
    <w:rPr>
      <w:kern w:val="56"/>
      <w:sz w:val="24"/>
      <w:szCs w:val="24"/>
      <w:lang w:val="en-GB" w:eastAsia="en-US" w:bidi="ar-SA"/>
    </w:rPr>
  </w:style>
  <w:style w:type="character" w:customStyle="1" w:styleId="Heading3Char">
    <w:name w:val="Heading 3 Char"/>
    <w:basedOn w:val="DefaultParagraphFont"/>
    <w:link w:val="Heading3"/>
    <w:uiPriority w:val="9"/>
    <w:rsid w:val="005C039D"/>
    <w:rPr>
      <w:rFonts w:eastAsiaTheme="majorEastAsia" w:cstheme="majorBidi"/>
      <w:b/>
      <w:color w:val="006EB5"/>
      <w:sz w:val="24"/>
      <w:szCs w:val="24"/>
    </w:rPr>
  </w:style>
  <w:style w:type="character" w:customStyle="1" w:styleId="Heading4Char">
    <w:name w:val="Heading 4 Char"/>
    <w:basedOn w:val="DefaultParagraphFont"/>
    <w:link w:val="Heading4"/>
    <w:uiPriority w:val="9"/>
    <w:rsid w:val="005C039D"/>
    <w:rPr>
      <w:rFonts w:ascii="Roboto Condensed" w:eastAsiaTheme="majorEastAsia" w:hAnsi="Roboto Condensed" w:cstheme="majorBidi"/>
      <w:i/>
      <w:iCs/>
      <w:color w:val="006EB5" w:themeColor="text2"/>
    </w:rPr>
  </w:style>
  <w:style w:type="paragraph" w:styleId="TOC1">
    <w:name w:val="toc 1"/>
    <w:basedOn w:val="Normal"/>
    <w:next w:val="Normal"/>
    <w:autoRedefine/>
    <w:uiPriority w:val="39"/>
    <w:unhideWhenUsed/>
    <w:rsid w:val="000B5A43"/>
    <w:pPr>
      <w:spacing w:after="100"/>
    </w:pPr>
  </w:style>
  <w:style w:type="paragraph" w:styleId="TOC2">
    <w:name w:val="toc 2"/>
    <w:basedOn w:val="Normal"/>
    <w:next w:val="Normal"/>
    <w:autoRedefine/>
    <w:uiPriority w:val="39"/>
    <w:unhideWhenUsed/>
    <w:rsid w:val="000B5A43"/>
    <w:pPr>
      <w:spacing w:after="100"/>
      <w:ind w:left="220"/>
    </w:pPr>
  </w:style>
  <w:style w:type="paragraph" w:styleId="TOC3">
    <w:name w:val="toc 3"/>
    <w:basedOn w:val="Normal"/>
    <w:next w:val="Normal"/>
    <w:autoRedefine/>
    <w:uiPriority w:val="39"/>
    <w:unhideWhenUsed/>
    <w:rsid w:val="000B5A43"/>
    <w:pPr>
      <w:spacing w:after="100"/>
      <w:ind w:left="440"/>
    </w:pPr>
  </w:style>
  <w:style w:type="paragraph" w:styleId="FootnoteText">
    <w:name w:val="footnote text"/>
    <w:basedOn w:val="Normal"/>
    <w:link w:val="FootnoteTextChar"/>
    <w:uiPriority w:val="99"/>
    <w:unhideWhenUsed/>
    <w:rsid w:val="000B5A43"/>
    <w:pPr>
      <w:spacing w:after="0"/>
    </w:pPr>
    <w:rPr>
      <w:sz w:val="16"/>
      <w:szCs w:val="20"/>
    </w:rPr>
  </w:style>
  <w:style w:type="character" w:customStyle="1" w:styleId="FootnoteTextChar">
    <w:name w:val="Footnote Text Char"/>
    <w:basedOn w:val="DefaultParagraphFont"/>
    <w:link w:val="FootnoteText"/>
    <w:uiPriority w:val="99"/>
    <w:rsid w:val="000B5A43"/>
    <w:rPr>
      <w:rFonts w:ascii="Roboto Condensed" w:hAnsi="Roboto Condensed"/>
      <w:sz w:val="16"/>
      <w:szCs w:val="20"/>
    </w:rPr>
  </w:style>
  <w:style w:type="paragraph" w:styleId="CommentText">
    <w:name w:val="annotation text"/>
    <w:basedOn w:val="Normal"/>
    <w:link w:val="CommentTextChar"/>
    <w:uiPriority w:val="99"/>
    <w:unhideWhenUsed/>
    <w:rsid w:val="000B5A43"/>
    <w:rPr>
      <w:sz w:val="20"/>
      <w:szCs w:val="20"/>
    </w:rPr>
  </w:style>
  <w:style w:type="character" w:customStyle="1" w:styleId="CommentTextChar">
    <w:name w:val="Comment Text Char"/>
    <w:basedOn w:val="DefaultParagraphFont"/>
    <w:link w:val="CommentText"/>
    <w:uiPriority w:val="99"/>
    <w:rsid w:val="000B5A43"/>
    <w:rPr>
      <w:rFonts w:ascii="Roboto Condensed" w:hAnsi="Roboto Condensed"/>
      <w:sz w:val="20"/>
      <w:szCs w:val="20"/>
    </w:rPr>
  </w:style>
  <w:style w:type="paragraph" w:styleId="Header">
    <w:name w:val="header"/>
    <w:basedOn w:val="Normal"/>
    <w:link w:val="HeaderChar"/>
    <w:uiPriority w:val="99"/>
    <w:unhideWhenUsed/>
    <w:rsid w:val="004E29C8"/>
    <w:pPr>
      <w:tabs>
        <w:tab w:val="center" w:pos="4536"/>
        <w:tab w:val="right" w:pos="9072"/>
      </w:tabs>
      <w:spacing w:after="0"/>
      <w:jc w:val="right"/>
    </w:pPr>
    <w:rPr>
      <w:sz w:val="20"/>
    </w:rPr>
  </w:style>
  <w:style w:type="character" w:customStyle="1" w:styleId="HeaderChar">
    <w:name w:val="Header Char"/>
    <w:basedOn w:val="DefaultParagraphFont"/>
    <w:link w:val="Header"/>
    <w:uiPriority w:val="99"/>
    <w:rsid w:val="004E29C8"/>
    <w:rPr>
      <w:sz w:val="20"/>
    </w:rPr>
  </w:style>
  <w:style w:type="paragraph" w:styleId="Footer">
    <w:name w:val="footer"/>
    <w:basedOn w:val="Normal"/>
    <w:link w:val="FooterChar"/>
    <w:uiPriority w:val="99"/>
    <w:unhideWhenUsed/>
    <w:rsid w:val="000B5A43"/>
    <w:pPr>
      <w:tabs>
        <w:tab w:val="center" w:pos="4536"/>
        <w:tab w:val="right" w:pos="9072"/>
      </w:tabs>
      <w:spacing w:after="0"/>
    </w:pPr>
  </w:style>
  <w:style w:type="character" w:customStyle="1" w:styleId="FooterChar">
    <w:name w:val="Footer Char"/>
    <w:basedOn w:val="DefaultParagraphFont"/>
    <w:link w:val="Footer"/>
    <w:uiPriority w:val="99"/>
    <w:rsid w:val="000B5A43"/>
    <w:rPr>
      <w:rFonts w:ascii="Roboto Condensed" w:hAnsi="Roboto Condensed"/>
    </w:rPr>
  </w:style>
  <w:style w:type="character" w:styleId="FootnoteReference">
    <w:name w:val="footnote reference"/>
    <w:basedOn w:val="DefaultParagraphFont"/>
    <w:uiPriority w:val="99"/>
    <w:unhideWhenUsed/>
    <w:rsid w:val="000B5A43"/>
    <w:rPr>
      <w:vertAlign w:val="superscript"/>
    </w:rPr>
  </w:style>
  <w:style w:type="character" w:styleId="CommentReference">
    <w:name w:val="annotation reference"/>
    <w:basedOn w:val="DefaultParagraphFont"/>
    <w:uiPriority w:val="99"/>
    <w:semiHidden/>
    <w:unhideWhenUsed/>
    <w:rsid w:val="000B5A43"/>
    <w:rPr>
      <w:sz w:val="16"/>
      <w:szCs w:val="16"/>
    </w:rPr>
  </w:style>
  <w:style w:type="paragraph" w:styleId="Title">
    <w:name w:val="Title"/>
    <w:basedOn w:val="Normal"/>
    <w:next w:val="Normal"/>
    <w:link w:val="TitleChar"/>
    <w:uiPriority w:val="10"/>
    <w:qFormat/>
    <w:rsid w:val="00F61BB6"/>
    <w:pPr>
      <w:spacing w:after="480"/>
      <w:contextualSpacing/>
    </w:pPr>
    <w:rPr>
      <w:rFonts w:ascii="Roboto Condensed" w:eastAsiaTheme="majorEastAsia" w:hAnsi="Roboto Condensed" w:cstheme="majorBidi"/>
      <w:b/>
      <w:color w:val="006EB5" w:themeColor="accent1"/>
      <w:spacing w:val="-10"/>
      <w:kern w:val="28"/>
      <w:sz w:val="56"/>
      <w:szCs w:val="56"/>
    </w:rPr>
  </w:style>
  <w:style w:type="character" w:customStyle="1" w:styleId="TitleChar">
    <w:name w:val="Title Char"/>
    <w:basedOn w:val="DefaultParagraphFont"/>
    <w:link w:val="Title"/>
    <w:uiPriority w:val="10"/>
    <w:rsid w:val="00F61BB6"/>
    <w:rPr>
      <w:rFonts w:ascii="Roboto Condensed" w:eastAsiaTheme="majorEastAsia" w:hAnsi="Roboto Condensed" w:cstheme="majorBidi"/>
      <w:b/>
      <w:color w:val="006EB5" w:themeColor="accent1"/>
      <w:spacing w:val="-10"/>
      <w:kern w:val="28"/>
      <w:sz w:val="56"/>
      <w:szCs w:val="56"/>
    </w:rPr>
  </w:style>
  <w:style w:type="paragraph" w:styleId="Subtitle">
    <w:name w:val="Subtitle"/>
    <w:basedOn w:val="Normal"/>
    <w:next w:val="Normal"/>
    <w:link w:val="SubtitleChar"/>
    <w:uiPriority w:val="11"/>
    <w:qFormat/>
    <w:rsid w:val="000B5A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B5A43"/>
    <w:rPr>
      <w:rFonts w:ascii="Roboto Condensed" w:eastAsiaTheme="minorEastAsia" w:hAnsi="Roboto Condensed"/>
      <w:color w:val="5A5A5A" w:themeColor="text1" w:themeTint="A5"/>
      <w:spacing w:val="15"/>
    </w:rPr>
  </w:style>
  <w:style w:type="character" w:styleId="Hyperlink">
    <w:name w:val="Hyperlink"/>
    <w:basedOn w:val="DefaultParagraphFont"/>
    <w:uiPriority w:val="99"/>
    <w:unhideWhenUsed/>
    <w:rsid w:val="000B5A43"/>
    <w:rPr>
      <w:color w:val="006EB5" w:themeColor="hyperlink"/>
      <w:u w:val="single"/>
    </w:rPr>
  </w:style>
  <w:style w:type="character" w:styleId="FollowedHyperlink">
    <w:name w:val="FollowedHyperlink"/>
    <w:basedOn w:val="DefaultParagraphFont"/>
    <w:uiPriority w:val="99"/>
    <w:semiHidden/>
    <w:unhideWhenUsed/>
    <w:rsid w:val="000B5A43"/>
    <w:rPr>
      <w:color w:val="003087" w:themeColor="followedHyperlink"/>
      <w:u w:val="single"/>
    </w:rPr>
  </w:style>
  <w:style w:type="character" w:styleId="Strong">
    <w:name w:val="Strong"/>
    <w:basedOn w:val="DefaultParagraphFont"/>
    <w:uiPriority w:val="22"/>
    <w:qFormat/>
    <w:rsid w:val="000B5A43"/>
    <w:rPr>
      <w:rFonts w:ascii="Roboto Condensed" w:hAnsi="Roboto Condensed"/>
      <w:b/>
      <w:bCs/>
      <w:sz w:val="24"/>
      <w:szCs w:val="24"/>
      <w:bdr w:val="none" w:sz="0" w:space="0" w:color="auto" w:frame="1"/>
      <w:vertAlign w:val="baseline"/>
    </w:rPr>
  </w:style>
  <w:style w:type="character" w:styleId="Emphasis">
    <w:name w:val="Emphasis"/>
    <w:basedOn w:val="DefaultParagraphFont"/>
    <w:uiPriority w:val="20"/>
    <w:qFormat/>
    <w:rsid w:val="000B5A43"/>
    <w:rPr>
      <w:rFonts w:ascii="Roboto Condensed" w:hAnsi="Roboto Condensed"/>
      <w:i/>
      <w:iCs/>
    </w:rPr>
  </w:style>
  <w:style w:type="paragraph" w:styleId="CommentSubject">
    <w:name w:val="annotation subject"/>
    <w:basedOn w:val="CommentText"/>
    <w:next w:val="CommentText"/>
    <w:link w:val="CommentSubjectChar"/>
    <w:uiPriority w:val="99"/>
    <w:semiHidden/>
    <w:unhideWhenUsed/>
    <w:rsid w:val="000B5A43"/>
    <w:rPr>
      <w:b/>
      <w:bCs/>
    </w:rPr>
  </w:style>
  <w:style w:type="character" w:customStyle="1" w:styleId="CommentSubjectChar">
    <w:name w:val="Comment Subject Char"/>
    <w:basedOn w:val="CommentTextChar"/>
    <w:link w:val="CommentSubject"/>
    <w:uiPriority w:val="99"/>
    <w:semiHidden/>
    <w:rsid w:val="000B5A43"/>
    <w:rPr>
      <w:rFonts w:ascii="Roboto Condensed" w:hAnsi="Roboto Condensed"/>
      <w:b/>
      <w:bCs/>
      <w:sz w:val="20"/>
      <w:szCs w:val="20"/>
    </w:rPr>
  </w:style>
  <w:style w:type="paragraph" w:styleId="BalloonText">
    <w:name w:val="Balloon Text"/>
    <w:basedOn w:val="Normal"/>
    <w:link w:val="BalloonTextChar"/>
    <w:uiPriority w:val="99"/>
    <w:semiHidden/>
    <w:unhideWhenUsed/>
    <w:rsid w:val="000B5A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A43"/>
    <w:rPr>
      <w:rFonts w:ascii="Segoe UI" w:hAnsi="Segoe UI" w:cs="Segoe UI"/>
      <w:sz w:val="18"/>
      <w:szCs w:val="18"/>
    </w:rPr>
  </w:style>
  <w:style w:type="character" w:styleId="PlaceholderText">
    <w:name w:val="Placeholder Text"/>
    <w:basedOn w:val="DefaultParagraphFont"/>
    <w:uiPriority w:val="99"/>
    <w:semiHidden/>
    <w:rsid w:val="000B5A43"/>
    <w:rPr>
      <w:color w:val="808080"/>
    </w:rPr>
  </w:style>
  <w:style w:type="paragraph" w:styleId="NoSpacing">
    <w:name w:val="No Spacing"/>
    <w:basedOn w:val="Normal"/>
    <w:link w:val="NoSpacingChar"/>
    <w:uiPriority w:val="1"/>
    <w:qFormat/>
    <w:rsid w:val="000B5A43"/>
    <w:pPr>
      <w:spacing w:after="0"/>
    </w:pPr>
    <w:rPr>
      <w:rFonts w:eastAsiaTheme="minorEastAsia"/>
      <w:lang w:val="en-US"/>
    </w:rPr>
  </w:style>
  <w:style w:type="character" w:customStyle="1" w:styleId="NoSpacingChar">
    <w:name w:val="No Spacing Char"/>
    <w:basedOn w:val="DefaultParagraphFont"/>
    <w:link w:val="NoSpacing"/>
    <w:uiPriority w:val="1"/>
    <w:rsid w:val="000B5A43"/>
    <w:rPr>
      <w:rFonts w:ascii="Roboto Condensed" w:eastAsiaTheme="minorEastAsia" w:hAnsi="Roboto Condensed"/>
      <w:lang w:val="en-US"/>
    </w:rPr>
  </w:style>
  <w:style w:type="paragraph" w:styleId="ListParagraph">
    <w:name w:val="List Paragraph"/>
    <w:basedOn w:val="Normal"/>
    <w:uiPriority w:val="34"/>
    <w:qFormat/>
    <w:rsid w:val="000B5A43"/>
    <w:pPr>
      <w:ind w:left="720"/>
      <w:contextualSpacing/>
    </w:pPr>
  </w:style>
  <w:style w:type="character" w:styleId="SubtleEmphasis">
    <w:name w:val="Subtle Emphasis"/>
    <w:basedOn w:val="DefaultParagraphFont"/>
    <w:uiPriority w:val="19"/>
    <w:qFormat/>
    <w:rsid w:val="000B5A43"/>
    <w:rPr>
      <w:rFonts w:ascii="Roboto Condensed" w:hAnsi="Roboto Condensed"/>
      <w:i/>
      <w:iCs/>
      <w:color w:val="404040" w:themeColor="text1" w:themeTint="BF"/>
    </w:rPr>
  </w:style>
  <w:style w:type="character" w:styleId="IntenseEmphasis">
    <w:name w:val="Intense Emphasis"/>
    <w:basedOn w:val="DefaultParagraphFont"/>
    <w:uiPriority w:val="21"/>
    <w:qFormat/>
    <w:rsid w:val="000B5A43"/>
    <w:rPr>
      <w:rFonts w:ascii="Roboto Condensed" w:hAnsi="Roboto Condensed"/>
      <w:i/>
      <w:iCs/>
      <w:color w:val="006EB5" w:themeColor="accent1"/>
    </w:rPr>
  </w:style>
  <w:style w:type="character" w:styleId="SubtleReference">
    <w:name w:val="Subtle Reference"/>
    <w:basedOn w:val="DefaultParagraphFont"/>
    <w:uiPriority w:val="31"/>
    <w:qFormat/>
    <w:rsid w:val="000B5A43"/>
    <w:rPr>
      <w:rFonts w:ascii="Roboto Condensed" w:hAnsi="Roboto Condensed"/>
      <w:smallCaps/>
      <w:color w:val="5A5A5A" w:themeColor="text1" w:themeTint="A5"/>
    </w:rPr>
  </w:style>
  <w:style w:type="character" w:styleId="IntenseReference">
    <w:name w:val="Intense Reference"/>
    <w:basedOn w:val="DefaultParagraphFont"/>
    <w:uiPriority w:val="32"/>
    <w:qFormat/>
    <w:rsid w:val="000B5A43"/>
    <w:rPr>
      <w:rFonts w:ascii="Roboto Condensed" w:hAnsi="Roboto Condensed"/>
      <w:b/>
      <w:bCs/>
      <w:smallCaps/>
      <w:color w:val="006EB5" w:themeColor="accent1"/>
      <w:spacing w:val="5"/>
    </w:rPr>
  </w:style>
  <w:style w:type="character" w:styleId="BookTitle">
    <w:name w:val="Book Title"/>
    <w:basedOn w:val="DefaultParagraphFont"/>
    <w:uiPriority w:val="33"/>
    <w:qFormat/>
    <w:rsid w:val="000B5A43"/>
    <w:rPr>
      <w:rFonts w:ascii="Roboto Condensed" w:hAnsi="Roboto Condensed"/>
      <w:b/>
      <w:bCs/>
      <w:i/>
      <w:iCs/>
      <w:spacing w:val="5"/>
    </w:rPr>
  </w:style>
  <w:style w:type="paragraph" w:styleId="TOCHeading">
    <w:name w:val="TOC Heading"/>
    <w:basedOn w:val="Heading1"/>
    <w:next w:val="Normal"/>
    <w:uiPriority w:val="39"/>
    <w:unhideWhenUsed/>
    <w:qFormat/>
    <w:rsid w:val="000B5A43"/>
    <w:pPr>
      <w:outlineLvl w:val="9"/>
    </w:pPr>
    <w:rPr>
      <w:b w:val="0"/>
      <w:color w:val="006EB5" w:themeColor="accent1"/>
      <w:lang w:eastAsia="et-EE"/>
    </w:rPr>
  </w:style>
  <w:style w:type="table" w:styleId="GridTable5Dark-Accent5">
    <w:name w:val="Grid Table 5 Dark Accent 5"/>
    <w:basedOn w:val="TableNormal"/>
    <w:uiPriority w:val="50"/>
    <w:rsid w:val="000B5A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E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6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6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6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6000" w:themeFill="accent5"/>
      </w:tcPr>
    </w:tblStylePr>
    <w:tblStylePr w:type="band1Vert">
      <w:tblPr/>
      <w:tcPr>
        <w:shd w:val="clear" w:color="auto" w:fill="FFBD8F" w:themeFill="accent5" w:themeFillTint="66"/>
      </w:tcPr>
    </w:tblStylePr>
    <w:tblStylePr w:type="band1Horz">
      <w:tblPr/>
      <w:tcPr>
        <w:shd w:val="clear" w:color="auto" w:fill="FFBD8F" w:themeFill="accent5" w:themeFillTint="66"/>
      </w:tcPr>
    </w:tblStylePr>
  </w:style>
  <w:style w:type="table" w:styleId="ListTable1Light-Accent1">
    <w:name w:val="List Table 1 Light Accent 1"/>
    <w:basedOn w:val="TableNormal"/>
    <w:uiPriority w:val="46"/>
    <w:rsid w:val="000B5A43"/>
    <w:pPr>
      <w:spacing w:after="0"/>
    </w:pPr>
    <w:tblPr>
      <w:tblStyleRowBandSize w:val="1"/>
      <w:tblStyleColBandSize w:val="1"/>
    </w:tblPr>
    <w:tblStylePr w:type="firstRow">
      <w:rPr>
        <w:b/>
        <w:bCs/>
      </w:rPr>
      <w:tblPr/>
      <w:tcPr>
        <w:tcBorders>
          <w:bottom w:val="single" w:sz="4" w:space="0" w:color="39B0FF" w:themeColor="accent1" w:themeTint="99"/>
        </w:tcBorders>
      </w:tcPr>
    </w:tblStylePr>
    <w:tblStylePr w:type="lastRow">
      <w:rPr>
        <w:b/>
        <w:bCs/>
      </w:rPr>
      <w:tblPr/>
      <w:tcPr>
        <w:tcBorders>
          <w:top w:val="single" w:sz="4" w:space="0" w:color="39B0FF" w:themeColor="accent1" w:themeTint="99"/>
        </w:tcBorders>
      </w:tcPr>
    </w:tblStylePr>
    <w:tblStylePr w:type="firstCol">
      <w:rPr>
        <w:b/>
        <w:bCs/>
      </w:rPr>
    </w:tblStylePr>
    <w:tblStylePr w:type="lastCol">
      <w:rPr>
        <w:b/>
        <w:bCs/>
      </w:rPr>
    </w:tblStylePr>
    <w:tblStylePr w:type="band1Vert">
      <w:tblPr/>
      <w:tcPr>
        <w:shd w:val="clear" w:color="auto" w:fill="BDE4FF" w:themeFill="accent1" w:themeFillTint="33"/>
      </w:tcPr>
    </w:tblStylePr>
    <w:tblStylePr w:type="band1Horz">
      <w:tblPr/>
      <w:tcPr>
        <w:shd w:val="clear" w:color="auto" w:fill="BDE4FF" w:themeFill="accent1" w:themeFillTint="33"/>
      </w:tcPr>
    </w:tblStylePr>
  </w:style>
  <w:style w:type="table" w:styleId="ListTable3-Accent1">
    <w:name w:val="List Table 3 Accent 1"/>
    <w:basedOn w:val="TableNormal"/>
    <w:uiPriority w:val="48"/>
    <w:rsid w:val="000B5A43"/>
    <w:pPr>
      <w:spacing w:after="0"/>
    </w:pPr>
    <w:tblPr>
      <w:tblStyleRowBandSize w:val="1"/>
      <w:tblStyleColBandSize w:val="1"/>
      <w:tblBorders>
        <w:top w:val="single" w:sz="4" w:space="0" w:color="006EB5" w:themeColor="accent1"/>
        <w:left w:val="single" w:sz="4" w:space="0" w:color="006EB5" w:themeColor="accent1"/>
        <w:bottom w:val="single" w:sz="4" w:space="0" w:color="006EB5" w:themeColor="accent1"/>
        <w:right w:val="single" w:sz="4" w:space="0" w:color="006EB5" w:themeColor="accent1"/>
      </w:tblBorders>
    </w:tblPr>
    <w:tblStylePr w:type="firstRow">
      <w:rPr>
        <w:b/>
        <w:bCs/>
        <w:color w:val="FFFFFF" w:themeColor="background1"/>
      </w:rPr>
      <w:tblPr/>
      <w:tcPr>
        <w:shd w:val="clear" w:color="auto" w:fill="006EB5" w:themeFill="accent1"/>
      </w:tcPr>
    </w:tblStylePr>
    <w:tblStylePr w:type="lastRow">
      <w:rPr>
        <w:b/>
        <w:bCs/>
      </w:rPr>
      <w:tblPr/>
      <w:tcPr>
        <w:tcBorders>
          <w:top w:val="double" w:sz="4" w:space="0" w:color="006EB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B5" w:themeColor="accent1"/>
          <w:right w:val="single" w:sz="4" w:space="0" w:color="006EB5" w:themeColor="accent1"/>
        </w:tcBorders>
      </w:tcPr>
    </w:tblStylePr>
    <w:tblStylePr w:type="band1Horz">
      <w:tblPr/>
      <w:tcPr>
        <w:tcBorders>
          <w:top w:val="single" w:sz="4" w:space="0" w:color="006EB5" w:themeColor="accent1"/>
          <w:bottom w:val="single" w:sz="4" w:space="0" w:color="006EB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B5" w:themeColor="accent1"/>
          <w:left w:val="nil"/>
        </w:tcBorders>
      </w:tcPr>
    </w:tblStylePr>
    <w:tblStylePr w:type="swCell">
      <w:tblPr/>
      <w:tcPr>
        <w:tcBorders>
          <w:top w:val="double" w:sz="4" w:space="0" w:color="006EB5" w:themeColor="accent1"/>
          <w:right w:val="nil"/>
        </w:tcBorders>
      </w:tcPr>
    </w:tblStylePr>
  </w:style>
  <w:style w:type="table" w:styleId="ListTable4-Accent1">
    <w:name w:val="List Table 4 Accent 1"/>
    <w:basedOn w:val="TableNormal"/>
    <w:uiPriority w:val="49"/>
    <w:rsid w:val="000B5A43"/>
    <w:pPr>
      <w:spacing w:after="0"/>
    </w:pPr>
    <w:tblPr>
      <w:tblStyleRowBandSize w:val="1"/>
      <w:tblStyleColBandSize w:val="1"/>
      <w:tblBorders>
        <w:top w:val="single" w:sz="4" w:space="0" w:color="39B0FF" w:themeColor="accent1" w:themeTint="99"/>
        <w:left w:val="single" w:sz="4" w:space="0" w:color="39B0FF" w:themeColor="accent1" w:themeTint="99"/>
        <w:bottom w:val="single" w:sz="4" w:space="0" w:color="39B0FF" w:themeColor="accent1" w:themeTint="99"/>
        <w:right w:val="single" w:sz="4" w:space="0" w:color="39B0FF" w:themeColor="accent1" w:themeTint="99"/>
        <w:insideH w:val="single" w:sz="4" w:space="0" w:color="39B0FF" w:themeColor="accent1" w:themeTint="99"/>
      </w:tblBorders>
    </w:tblPr>
    <w:tblStylePr w:type="firstRow">
      <w:rPr>
        <w:b/>
        <w:bCs/>
        <w:color w:val="FFFFFF" w:themeColor="background1"/>
      </w:rPr>
      <w:tblPr/>
      <w:tcPr>
        <w:tcBorders>
          <w:top w:val="single" w:sz="4" w:space="0" w:color="006EB5" w:themeColor="accent1"/>
          <w:left w:val="single" w:sz="4" w:space="0" w:color="006EB5" w:themeColor="accent1"/>
          <w:bottom w:val="single" w:sz="4" w:space="0" w:color="006EB5" w:themeColor="accent1"/>
          <w:right w:val="single" w:sz="4" w:space="0" w:color="006EB5" w:themeColor="accent1"/>
          <w:insideH w:val="nil"/>
        </w:tcBorders>
        <w:shd w:val="clear" w:color="auto" w:fill="006EB5" w:themeFill="accent1"/>
      </w:tcPr>
    </w:tblStylePr>
    <w:tblStylePr w:type="lastRow">
      <w:rPr>
        <w:b/>
        <w:bCs/>
      </w:rPr>
      <w:tblPr/>
      <w:tcPr>
        <w:tcBorders>
          <w:top w:val="double" w:sz="4" w:space="0" w:color="39B0FF" w:themeColor="accent1" w:themeTint="99"/>
        </w:tcBorders>
      </w:tcPr>
    </w:tblStylePr>
    <w:tblStylePr w:type="firstCol">
      <w:rPr>
        <w:b/>
        <w:bCs/>
      </w:rPr>
    </w:tblStylePr>
    <w:tblStylePr w:type="lastCol">
      <w:rPr>
        <w:b/>
        <w:bCs/>
      </w:rPr>
    </w:tblStylePr>
    <w:tblStylePr w:type="band1Vert">
      <w:tblPr/>
      <w:tcPr>
        <w:shd w:val="clear" w:color="auto" w:fill="BDE4FF" w:themeFill="accent1" w:themeFillTint="33"/>
      </w:tcPr>
    </w:tblStylePr>
    <w:tblStylePr w:type="band1Horz">
      <w:tblPr/>
      <w:tcPr>
        <w:shd w:val="clear" w:color="auto" w:fill="BDE4FF" w:themeFill="accent1" w:themeFillTint="33"/>
      </w:tcPr>
    </w:tblStylePr>
  </w:style>
  <w:style w:type="table" w:styleId="ListTable3-Accent2">
    <w:name w:val="List Table 3 Accent 2"/>
    <w:basedOn w:val="TableNormal"/>
    <w:uiPriority w:val="48"/>
    <w:rsid w:val="000B5A43"/>
    <w:pPr>
      <w:spacing w:after="0"/>
    </w:pPr>
    <w:tblPr>
      <w:tblStyleRowBandSize w:val="1"/>
      <w:tblStyleColBandSize w:val="1"/>
      <w:tblBorders>
        <w:top w:val="single" w:sz="4" w:space="0" w:color="F0A321" w:themeColor="accent2"/>
        <w:left w:val="single" w:sz="4" w:space="0" w:color="F0A321" w:themeColor="accent2"/>
        <w:bottom w:val="single" w:sz="4" w:space="0" w:color="F0A321" w:themeColor="accent2"/>
        <w:right w:val="single" w:sz="4" w:space="0" w:color="F0A321" w:themeColor="accent2"/>
      </w:tblBorders>
    </w:tblPr>
    <w:tblStylePr w:type="firstRow">
      <w:rPr>
        <w:b/>
        <w:bCs/>
        <w:color w:val="FFFFFF" w:themeColor="background1"/>
      </w:rPr>
      <w:tblPr/>
      <w:tcPr>
        <w:shd w:val="clear" w:color="auto" w:fill="F0A321" w:themeFill="accent2"/>
      </w:tcPr>
    </w:tblStylePr>
    <w:tblStylePr w:type="lastRow">
      <w:rPr>
        <w:b/>
        <w:bCs/>
      </w:rPr>
      <w:tblPr/>
      <w:tcPr>
        <w:tcBorders>
          <w:top w:val="double" w:sz="4" w:space="0" w:color="F0A32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321" w:themeColor="accent2"/>
          <w:right w:val="single" w:sz="4" w:space="0" w:color="F0A321" w:themeColor="accent2"/>
        </w:tcBorders>
      </w:tcPr>
    </w:tblStylePr>
    <w:tblStylePr w:type="band1Horz">
      <w:tblPr/>
      <w:tcPr>
        <w:tcBorders>
          <w:top w:val="single" w:sz="4" w:space="0" w:color="F0A321" w:themeColor="accent2"/>
          <w:bottom w:val="single" w:sz="4" w:space="0" w:color="F0A3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321" w:themeColor="accent2"/>
          <w:left w:val="nil"/>
        </w:tcBorders>
      </w:tcPr>
    </w:tblStylePr>
    <w:tblStylePr w:type="swCell">
      <w:tblPr/>
      <w:tcPr>
        <w:tcBorders>
          <w:top w:val="double" w:sz="4" w:space="0" w:color="F0A321" w:themeColor="accent2"/>
          <w:right w:val="nil"/>
        </w:tcBorders>
      </w:tcPr>
    </w:tblStylePr>
  </w:style>
  <w:style w:type="table" w:styleId="ListTable4-Accent5">
    <w:name w:val="List Table 4 Accent 5"/>
    <w:basedOn w:val="TableNormal"/>
    <w:uiPriority w:val="49"/>
    <w:rsid w:val="000B5A43"/>
    <w:pPr>
      <w:spacing w:after="0"/>
    </w:pPr>
    <w:tblPr>
      <w:tblStyleRowBandSize w:val="1"/>
      <w:tblStyleColBandSize w:val="1"/>
      <w:tblBorders>
        <w:top w:val="single" w:sz="4" w:space="0" w:color="FF9C57" w:themeColor="accent5" w:themeTint="99"/>
        <w:left w:val="single" w:sz="4" w:space="0" w:color="FF9C57" w:themeColor="accent5" w:themeTint="99"/>
        <w:bottom w:val="single" w:sz="4" w:space="0" w:color="FF9C57" w:themeColor="accent5" w:themeTint="99"/>
        <w:right w:val="single" w:sz="4" w:space="0" w:color="FF9C57" w:themeColor="accent5" w:themeTint="99"/>
        <w:insideH w:val="single" w:sz="4" w:space="0" w:color="FF9C57" w:themeColor="accent5" w:themeTint="99"/>
      </w:tblBorders>
    </w:tblPr>
    <w:tblStylePr w:type="firstRow">
      <w:rPr>
        <w:b/>
        <w:bCs/>
        <w:color w:val="FFFFFF" w:themeColor="background1"/>
      </w:rPr>
      <w:tblPr/>
      <w:tcPr>
        <w:tcBorders>
          <w:top w:val="single" w:sz="4" w:space="0" w:color="E76000" w:themeColor="accent5"/>
          <w:left w:val="single" w:sz="4" w:space="0" w:color="E76000" w:themeColor="accent5"/>
          <w:bottom w:val="single" w:sz="4" w:space="0" w:color="E76000" w:themeColor="accent5"/>
          <w:right w:val="single" w:sz="4" w:space="0" w:color="E76000" w:themeColor="accent5"/>
          <w:insideH w:val="nil"/>
        </w:tcBorders>
        <w:shd w:val="clear" w:color="auto" w:fill="E76000" w:themeFill="accent5"/>
      </w:tcPr>
    </w:tblStylePr>
    <w:tblStylePr w:type="lastRow">
      <w:rPr>
        <w:b/>
        <w:bCs/>
      </w:rPr>
      <w:tblPr/>
      <w:tcPr>
        <w:tcBorders>
          <w:top w:val="double" w:sz="4" w:space="0" w:color="FF9C57" w:themeColor="accent5" w:themeTint="99"/>
        </w:tcBorders>
      </w:tcPr>
    </w:tblStylePr>
    <w:tblStylePr w:type="firstCol">
      <w:rPr>
        <w:b/>
        <w:bCs/>
      </w:rPr>
    </w:tblStylePr>
    <w:tblStylePr w:type="lastCol">
      <w:rPr>
        <w:b/>
        <w:bCs/>
      </w:rPr>
    </w:tblStylePr>
    <w:tblStylePr w:type="band1Vert">
      <w:tblPr/>
      <w:tcPr>
        <w:shd w:val="clear" w:color="auto" w:fill="FFDEC7" w:themeFill="accent5" w:themeFillTint="33"/>
      </w:tcPr>
    </w:tblStylePr>
    <w:tblStylePr w:type="band1Horz">
      <w:tblPr/>
      <w:tcPr>
        <w:shd w:val="clear" w:color="auto" w:fill="FFDEC7" w:themeFill="accent5" w:themeFillTint="33"/>
      </w:tcPr>
    </w:tblStylePr>
  </w:style>
  <w:style w:type="paragraph" w:customStyle="1" w:styleId="Captionrefernece">
    <w:name w:val="Caption refernece"/>
    <w:basedOn w:val="Normal"/>
    <w:qFormat/>
    <w:rsid w:val="00F61BB6"/>
    <w:rPr>
      <w:i/>
      <w:sz w:val="18"/>
    </w:rPr>
  </w:style>
  <w:style w:type="table" w:styleId="LightList-Accent1">
    <w:name w:val="Light List Accent 1"/>
    <w:aliases w:val="Maaeluministeerium 1"/>
    <w:basedOn w:val="TableNormal"/>
    <w:uiPriority w:val="99"/>
    <w:rsid w:val="00B648CB"/>
    <w:pPr>
      <w:spacing w:after="0"/>
      <w:contextualSpacing/>
    </w:pPr>
    <w:rPr>
      <w:sz w:val="20"/>
    </w:rPr>
    <w:tblPr>
      <w:tblStyleRowBandSize w:val="1"/>
      <w:tblStyleColBandSize w:val="1"/>
      <w:tblBorders>
        <w:top w:val="single" w:sz="4" w:space="0" w:color="006EB5" w:themeColor="accent1"/>
        <w:bottom w:val="single" w:sz="4" w:space="0" w:color="006EB5" w:themeColor="accent1"/>
        <w:insideH w:val="single" w:sz="4" w:space="0" w:color="006EB5" w:themeColor="accent1"/>
      </w:tblBorders>
    </w:tblPr>
    <w:trPr>
      <w:cantSplit/>
    </w:trPr>
    <w:tcPr>
      <w:shd w:val="clear" w:color="auto" w:fill="auto"/>
    </w:tcPr>
    <w:tblStylePr w:type="firstRow">
      <w:pPr>
        <w:spacing w:before="0" w:after="0" w:line="240" w:lineRule="auto"/>
      </w:pPr>
      <w:rPr>
        <w:rFonts w:ascii="Roboto Condensed Light" w:hAnsi="Roboto Condensed Light"/>
        <w:b/>
        <w:bCs/>
        <w:color w:val="FFFFFF" w:themeColor="background1"/>
        <w:sz w:val="20"/>
      </w:rPr>
      <w:tblPr/>
      <w:tcPr>
        <w:tcBorders>
          <w:top w:val="single" w:sz="4" w:space="0" w:color="006EB5" w:themeColor="accent1"/>
          <w:bottom w:val="single" w:sz="4" w:space="0" w:color="006EB5" w:themeColor="accent1"/>
          <w:insideH w:val="single" w:sz="4" w:space="0" w:color="006EB5" w:themeColor="accent1"/>
        </w:tcBorders>
        <w:shd w:val="clear" w:color="auto" w:fill="006EB5" w:themeFill="accent1"/>
      </w:tcPr>
    </w:tblStylePr>
    <w:tblStylePr w:type="lastRow">
      <w:pPr>
        <w:spacing w:before="0" w:after="0" w:line="240" w:lineRule="auto"/>
      </w:pPr>
      <w:rPr>
        <w:rFonts w:ascii="Roboto Condensed Light" w:hAnsi="Roboto Condensed Light"/>
        <w:b/>
        <w:bCs/>
        <w:color w:val="FFFFFF" w:themeColor="background1"/>
        <w:sz w:val="20"/>
      </w:rPr>
      <w:tblPr/>
      <w:tcPr>
        <w:shd w:val="clear" w:color="auto" w:fill="006EB5" w:themeFill="accent1"/>
      </w:tcPr>
    </w:tblStylePr>
    <w:tblStylePr w:type="firstCol">
      <w:rPr>
        <w:rFonts w:ascii="Roboto Condensed Light" w:hAnsi="Roboto Condensed Light"/>
        <w:b/>
        <w:bCs/>
        <w:sz w:val="20"/>
      </w:rPr>
    </w:tblStylePr>
    <w:tblStylePr w:type="lastCol">
      <w:rPr>
        <w:rFonts w:ascii="Roboto Condensed Light" w:hAnsi="Roboto Condensed Light"/>
        <w:b/>
        <w:bCs/>
        <w:sz w:val="20"/>
      </w:rPr>
      <w:tblPr/>
      <w:tcPr>
        <w:tcBorders>
          <w:top w:val="single" w:sz="4" w:space="0" w:color="006EB5" w:themeColor="accent1"/>
          <w:left w:val="nil"/>
          <w:bottom w:val="single" w:sz="4" w:space="0" w:color="006EB5" w:themeColor="accent1"/>
          <w:right w:val="nil"/>
          <w:insideH w:val="single" w:sz="4" w:space="0" w:color="006EB5" w:themeColor="accent1"/>
        </w:tcBorders>
        <w:shd w:val="clear" w:color="auto" w:fill="auto"/>
      </w:tcPr>
    </w:tblStylePr>
    <w:tblStylePr w:type="band1Vert">
      <w:rPr>
        <w:rFonts w:ascii="Roboto Condensed Light" w:hAnsi="Roboto Condensed Light"/>
        <w:sz w:val="20"/>
      </w:rPr>
      <w:tblPr/>
      <w:tcPr>
        <w:tcBorders>
          <w:top w:val="single" w:sz="4" w:space="0" w:color="006EB5" w:themeColor="accent1"/>
          <w:left w:val="nil"/>
          <w:bottom w:val="single" w:sz="4" w:space="0" w:color="006EB5" w:themeColor="accent1"/>
          <w:right w:val="nil"/>
          <w:insideH w:val="single" w:sz="4" w:space="0" w:color="006EB5" w:themeColor="accent1"/>
        </w:tcBorders>
        <w:shd w:val="clear" w:color="auto" w:fill="auto"/>
      </w:tcPr>
    </w:tblStylePr>
    <w:tblStylePr w:type="band2Vert">
      <w:rPr>
        <w:rFonts w:ascii="Roboto Condensed Light" w:hAnsi="Roboto Condensed Light"/>
        <w:sz w:val="20"/>
      </w:rPr>
      <w:tblPr/>
      <w:tcPr>
        <w:tcBorders>
          <w:top w:val="single" w:sz="4" w:space="0" w:color="006EB5" w:themeColor="accent1"/>
          <w:bottom w:val="single" w:sz="4" w:space="0" w:color="006EB5" w:themeColor="accent1"/>
          <w:insideH w:val="nil"/>
        </w:tcBorders>
        <w:shd w:val="clear" w:color="auto" w:fill="auto"/>
      </w:tcPr>
    </w:tblStylePr>
    <w:tblStylePr w:type="band1Horz">
      <w:rPr>
        <w:rFonts w:ascii="Roboto Condensed Light" w:hAnsi="Roboto Condensed Light"/>
        <w:sz w:val="20"/>
      </w:rPr>
    </w:tblStylePr>
    <w:tblStylePr w:type="band2Horz">
      <w:rPr>
        <w:rFonts w:ascii="Roboto Condensed Light" w:hAnsi="Roboto Condensed Light"/>
        <w:sz w:val="20"/>
      </w:rPr>
    </w:tblStylePr>
    <w:tblStylePr w:type="neCell">
      <w:rPr>
        <w:rFonts w:ascii="Roboto Condensed Light" w:hAnsi="Roboto Condensed Light"/>
        <w:sz w:val="20"/>
      </w:rPr>
      <w:tblPr/>
      <w:tcPr>
        <w:tcBorders>
          <w:top w:val="single" w:sz="4" w:space="0" w:color="006EB5" w:themeColor="accent1"/>
          <w:bottom w:val="single" w:sz="4" w:space="0" w:color="006EB5" w:themeColor="accent1"/>
          <w:insideH w:val="single" w:sz="4" w:space="0" w:color="006EB5" w:themeColor="accent1"/>
        </w:tcBorders>
        <w:shd w:val="clear" w:color="auto" w:fill="006EB5" w:themeFill="accent1"/>
      </w:tcPr>
    </w:tblStylePr>
    <w:tblStylePr w:type="nwCell">
      <w:rPr>
        <w:rFonts w:ascii="Roboto Condensed Light" w:hAnsi="Roboto Condensed Light"/>
        <w:sz w:val="20"/>
      </w:rPr>
      <w:tblPr/>
      <w:tcPr>
        <w:shd w:val="clear" w:color="auto" w:fill="006EB5" w:themeFill="accent1"/>
      </w:tcPr>
    </w:tblStylePr>
    <w:tblStylePr w:type="seCell">
      <w:rPr>
        <w:rFonts w:ascii="Roboto Condensed Light" w:hAnsi="Roboto Condensed Light"/>
        <w:sz w:val="20"/>
      </w:rPr>
      <w:tblPr/>
      <w:tcPr>
        <w:shd w:val="clear" w:color="auto" w:fill="006EB5" w:themeFill="accent1"/>
      </w:tcPr>
    </w:tblStylePr>
    <w:tblStylePr w:type="swCell">
      <w:rPr>
        <w:rFonts w:ascii="Roboto Condensed Light" w:hAnsi="Roboto Condensed Light"/>
        <w:sz w:val="20"/>
      </w:rPr>
      <w:tblPr/>
      <w:tcPr>
        <w:shd w:val="clear" w:color="auto" w:fill="006EB5" w:themeFill="accent1"/>
      </w:tcPr>
    </w:tblStylePr>
  </w:style>
  <w:style w:type="paragraph" w:customStyle="1" w:styleId="Captionreference">
    <w:name w:val="Caption reference"/>
    <w:basedOn w:val="Caption"/>
    <w:qFormat/>
    <w:rsid w:val="00B76097"/>
    <w:rPr>
      <w:b w:val="0"/>
      <w:bCs/>
      <w:i/>
      <w:iCs w:val="0"/>
      <w:sz w:val="20"/>
    </w:rPr>
  </w:style>
  <w:style w:type="table" w:styleId="GridTable2-Accent5">
    <w:name w:val="Grid Table 2 Accent 5"/>
    <w:basedOn w:val="TableNormal"/>
    <w:uiPriority w:val="47"/>
    <w:rsid w:val="00AC764A"/>
    <w:pPr>
      <w:spacing w:after="0"/>
    </w:pPr>
    <w:rPr>
      <w:rFonts w:asciiTheme="minorHAnsi" w:hAnsiTheme="minorHAnsi"/>
    </w:rPr>
    <w:tblPr>
      <w:tblStyleRowBandSize w:val="1"/>
      <w:tblStyleColBandSize w:val="1"/>
      <w:tblBorders>
        <w:top w:val="single" w:sz="2" w:space="0" w:color="FF9C57" w:themeColor="accent5" w:themeTint="99"/>
        <w:bottom w:val="single" w:sz="2" w:space="0" w:color="FF9C57" w:themeColor="accent5" w:themeTint="99"/>
        <w:insideH w:val="single" w:sz="2" w:space="0" w:color="FF9C57" w:themeColor="accent5" w:themeTint="99"/>
        <w:insideV w:val="single" w:sz="2" w:space="0" w:color="FF9C57" w:themeColor="accent5" w:themeTint="99"/>
      </w:tblBorders>
    </w:tblPr>
    <w:tblStylePr w:type="firstRow">
      <w:rPr>
        <w:b/>
        <w:bCs/>
      </w:rPr>
      <w:tblPr/>
      <w:tcPr>
        <w:tcBorders>
          <w:top w:val="nil"/>
          <w:bottom w:val="single" w:sz="12" w:space="0" w:color="FF9C57" w:themeColor="accent5" w:themeTint="99"/>
          <w:insideH w:val="nil"/>
          <w:insideV w:val="nil"/>
        </w:tcBorders>
        <w:shd w:val="clear" w:color="auto" w:fill="FFFFFF" w:themeFill="background1"/>
      </w:tcPr>
    </w:tblStylePr>
    <w:tblStylePr w:type="lastRow">
      <w:rPr>
        <w:b/>
        <w:bCs/>
      </w:rPr>
      <w:tblPr/>
      <w:tcPr>
        <w:tcBorders>
          <w:top w:val="double" w:sz="2" w:space="0" w:color="FF9C5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EC7" w:themeFill="accent5" w:themeFillTint="33"/>
      </w:tcPr>
    </w:tblStylePr>
    <w:tblStylePr w:type="band1Horz">
      <w:tblPr/>
      <w:tcPr>
        <w:shd w:val="clear" w:color="auto" w:fill="FFDEC7" w:themeFill="accent5" w:themeFillTint="33"/>
      </w:tcPr>
    </w:tblStylePr>
  </w:style>
  <w:style w:type="table" w:styleId="GridTable2-Accent4">
    <w:name w:val="Grid Table 2 Accent 4"/>
    <w:basedOn w:val="TableNormal"/>
    <w:uiPriority w:val="47"/>
    <w:rsid w:val="00AC764A"/>
    <w:pPr>
      <w:spacing w:after="0"/>
    </w:pPr>
    <w:rPr>
      <w:rFonts w:asciiTheme="minorHAnsi" w:hAnsiTheme="minorHAnsi"/>
    </w:rPr>
    <w:tblPr>
      <w:tblStyleRowBandSize w:val="1"/>
      <w:tblStyleColBandSize w:val="1"/>
      <w:tblBorders>
        <w:top w:val="single" w:sz="2" w:space="0" w:color="BCDDF1" w:themeColor="accent4" w:themeTint="99"/>
        <w:bottom w:val="single" w:sz="2" w:space="0" w:color="BCDDF1" w:themeColor="accent4" w:themeTint="99"/>
        <w:insideH w:val="single" w:sz="2" w:space="0" w:color="BCDDF1" w:themeColor="accent4" w:themeTint="99"/>
        <w:insideV w:val="single" w:sz="2" w:space="0" w:color="BCDDF1" w:themeColor="accent4" w:themeTint="99"/>
      </w:tblBorders>
    </w:tblPr>
    <w:tblStylePr w:type="firstRow">
      <w:rPr>
        <w:b/>
        <w:bCs/>
      </w:rPr>
      <w:tblPr/>
      <w:tcPr>
        <w:tcBorders>
          <w:top w:val="nil"/>
          <w:bottom w:val="single" w:sz="12" w:space="0" w:color="BCDDF1" w:themeColor="accent4" w:themeTint="99"/>
          <w:insideH w:val="nil"/>
          <w:insideV w:val="nil"/>
        </w:tcBorders>
        <w:shd w:val="clear" w:color="auto" w:fill="FFFFFF" w:themeFill="background1"/>
      </w:tcPr>
    </w:tblStylePr>
    <w:tblStylePr w:type="lastRow">
      <w:rPr>
        <w:b/>
        <w:bCs/>
      </w:rPr>
      <w:tblPr/>
      <w:tcPr>
        <w:tcBorders>
          <w:top w:val="double" w:sz="2" w:space="0" w:color="BCDDF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FA" w:themeFill="accent4" w:themeFillTint="33"/>
      </w:tcPr>
    </w:tblStylePr>
    <w:tblStylePr w:type="band1Horz">
      <w:tblPr/>
      <w:tcPr>
        <w:shd w:val="clear" w:color="auto" w:fill="E8F3FA" w:themeFill="accent4" w:themeFillTint="33"/>
      </w:tcPr>
    </w:tblStylePr>
  </w:style>
  <w:style w:type="table" w:styleId="GridTable2-Accent2">
    <w:name w:val="Grid Table 2 Accent 2"/>
    <w:basedOn w:val="TableNormal"/>
    <w:uiPriority w:val="47"/>
    <w:rsid w:val="00AC764A"/>
    <w:pPr>
      <w:spacing w:after="0"/>
    </w:pPr>
    <w:rPr>
      <w:rFonts w:asciiTheme="minorHAnsi" w:hAnsiTheme="minorHAnsi"/>
    </w:rPr>
    <w:tblPr>
      <w:tblStyleRowBandSize w:val="1"/>
      <w:tblStyleColBandSize w:val="1"/>
      <w:tblBorders>
        <w:top w:val="single" w:sz="2" w:space="0" w:color="F6C779" w:themeColor="accent2" w:themeTint="99"/>
        <w:bottom w:val="single" w:sz="2" w:space="0" w:color="F6C779" w:themeColor="accent2" w:themeTint="99"/>
        <w:insideH w:val="single" w:sz="2" w:space="0" w:color="F6C779" w:themeColor="accent2" w:themeTint="99"/>
        <w:insideV w:val="single" w:sz="2" w:space="0" w:color="F6C779" w:themeColor="accent2" w:themeTint="99"/>
      </w:tblBorders>
    </w:tblPr>
    <w:tblStylePr w:type="firstRow">
      <w:rPr>
        <w:b/>
        <w:bCs/>
      </w:rPr>
      <w:tblPr/>
      <w:tcPr>
        <w:tcBorders>
          <w:top w:val="nil"/>
          <w:bottom w:val="single" w:sz="12" w:space="0" w:color="F6C779" w:themeColor="accent2" w:themeTint="99"/>
          <w:insideH w:val="nil"/>
          <w:insideV w:val="nil"/>
        </w:tcBorders>
        <w:shd w:val="clear" w:color="auto" w:fill="FFFFFF" w:themeFill="background1"/>
      </w:tcPr>
    </w:tblStylePr>
    <w:tblStylePr w:type="lastRow">
      <w:rPr>
        <w:b/>
        <w:bCs/>
      </w:rPr>
      <w:tblPr/>
      <w:tcPr>
        <w:tcBorders>
          <w:top w:val="double" w:sz="2" w:space="0" w:color="F6C7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2" w:themeFill="accent2" w:themeFillTint="33"/>
      </w:tcPr>
    </w:tblStylePr>
    <w:tblStylePr w:type="band1Horz">
      <w:tblPr/>
      <w:tcPr>
        <w:shd w:val="clear" w:color="auto" w:fill="FCECD2" w:themeFill="accent2" w:themeFillTint="33"/>
      </w:tcPr>
    </w:tblStylePr>
  </w:style>
  <w:style w:type="paragraph" w:styleId="Revision">
    <w:name w:val="Revision"/>
    <w:hidden/>
    <w:uiPriority w:val="99"/>
    <w:semiHidden/>
    <w:rsid w:val="00AC764A"/>
    <w:pPr>
      <w:spacing w:after="0"/>
    </w:pPr>
    <w:rPr>
      <w:rFonts w:asciiTheme="minorHAnsi" w:hAnsiTheme="minorHAnsi"/>
    </w:rPr>
  </w:style>
  <w:style w:type="paragraph" w:customStyle="1" w:styleId="pf0">
    <w:name w:val="pf0"/>
    <w:basedOn w:val="Normal"/>
    <w:rsid w:val="00AC764A"/>
    <w:pPr>
      <w:spacing w:before="100" w:beforeAutospacing="1" w:after="100" w:afterAutospacing="1"/>
    </w:pPr>
    <w:rPr>
      <w:rFonts w:ascii="Times New Roman" w:hAnsi="Times New Roman" w:cs="Times New Roman"/>
      <w:sz w:val="24"/>
      <w:szCs w:val="24"/>
      <w:lang w:eastAsia="et-EE"/>
    </w:rPr>
  </w:style>
  <w:style w:type="character" w:customStyle="1" w:styleId="cf01">
    <w:name w:val="cf01"/>
    <w:basedOn w:val="DefaultParagraphFont"/>
    <w:rsid w:val="00AC764A"/>
    <w:rPr>
      <w:rFonts w:ascii="Segoe UI" w:hAnsi="Segoe UI" w:cs="Segoe UI" w:hint="default"/>
    </w:rPr>
  </w:style>
  <w:style w:type="paragraph" w:styleId="TOC4">
    <w:name w:val="toc 4"/>
    <w:basedOn w:val="Normal"/>
    <w:next w:val="Normal"/>
    <w:autoRedefine/>
    <w:uiPriority w:val="39"/>
    <w:unhideWhenUsed/>
    <w:rsid w:val="008033C8"/>
    <w:pPr>
      <w:spacing w:after="100"/>
      <w:ind w:left="660"/>
    </w:pPr>
  </w:style>
  <w:style w:type="character" w:customStyle="1" w:styleId="Heading5Char">
    <w:name w:val="Heading 5 Char"/>
    <w:basedOn w:val="DefaultParagraphFont"/>
    <w:link w:val="Heading5"/>
    <w:uiPriority w:val="9"/>
    <w:semiHidden/>
    <w:rsid w:val="00183461"/>
    <w:rPr>
      <w:rFonts w:asciiTheme="majorHAnsi" w:eastAsiaTheme="majorEastAsia" w:hAnsiTheme="majorHAnsi" w:cstheme="majorBidi"/>
      <w:color w:val="005187" w:themeColor="accent1" w:themeShade="BF"/>
    </w:rPr>
  </w:style>
  <w:style w:type="character" w:customStyle="1" w:styleId="Heading6Char">
    <w:name w:val="Heading 6 Char"/>
    <w:basedOn w:val="DefaultParagraphFont"/>
    <w:link w:val="Heading6"/>
    <w:uiPriority w:val="9"/>
    <w:semiHidden/>
    <w:rsid w:val="00183461"/>
    <w:rPr>
      <w:rFonts w:asciiTheme="majorHAnsi" w:eastAsiaTheme="majorEastAsia" w:hAnsiTheme="majorHAnsi" w:cstheme="majorBidi"/>
      <w:color w:val="00365A" w:themeColor="accent1" w:themeShade="7F"/>
    </w:rPr>
  </w:style>
  <w:style w:type="character" w:customStyle="1" w:styleId="Heading7Char">
    <w:name w:val="Heading 7 Char"/>
    <w:basedOn w:val="DefaultParagraphFont"/>
    <w:link w:val="Heading7"/>
    <w:uiPriority w:val="9"/>
    <w:semiHidden/>
    <w:rsid w:val="00183461"/>
    <w:rPr>
      <w:rFonts w:asciiTheme="majorHAnsi" w:eastAsiaTheme="majorEastAsia" w:hAnsiTheme="majorHAnsi" w:cstheme="majorBidi"/>
      <w:i/>
      <w:iCs/>
      <w:color w:val="00365A" w:themeColor="accent1" w:themeShade="7F"/>
    </w:rPr>
  </w:style>
  <w:style w:type="character" w:customStyle="1" w:styleId="Heading8Char">
    <w:name w:val="Heading 8 Char"/>
    <w:basedOn w:val="DefaultParagraphFont"/>
    <w:link w:val="Heading8"/>
    <w:uiPriority w:val="9"/>
    <w:semiHidden/>
    <w:rsid w:val="001834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346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8" Type="http://schemas.openxmlformats.org/officeDocument/2006/relationships/hyperlink" Target="https://maheklaster.ee/" TargetMode="External"/><Relationship Id="rId3" Type="http://schemas.openxmlformats.org/officeDocument/2006/relationships/hyperlink" Target="https://agridata.ec.europa.eu/extensions/DashboardIndicators/OrganicProduction.html" TargetMode="External"/><Relationship Id="rId7" Type="http://schemas.openxmlformats.org/officeDocument/2006/relationships/hyperlink" Target="https://www.agri.ee/ministeerium-uudised-ja-kontakt/uuringud" TargetMode="External"/><Relationship Id="rId12" Type="http://schemas.openxmlformats.org/officeDocument/2006/relationships/hyperlink" Target="https://www.agri.ee/ministeerium-uudised-ja-kontakt/uuringud" TargetMode="External"/><Relationship Id="rId2" Type="http://schemas.openxmlformats.org/officeDocument/2006/relationships/hyperlink" Target="https://www.fibl.org/fileadmin/documents/shop/1344-organic-world-2022.pdf" TargetMode="External"/><Relationship Id="rId1" Type="http://schemas.openxmlformats.org/officeDocument/2006/relationships/hyperlink" Target="https://www.eea.europa.eu/soer/publications/soer-2020" TargetMode="External"/><Relationship Id="rId6" Type="http://schemas.openxmlformats.org/officeDocument/2006/relationships/hyperlink" Target="https://veebiarhiiv.digar.ee/a/20220715195626/https:/www.agri.ee/et/uudised-pressiinfo/uuringud/turu-uuringud" TargetMode="External"/><Relationship Id="rId11" Type="http://schemas.openxmlformats.org/officeDocument/2006/relationships/hyperlink" Target="https://www.fibl.org/fileadmin/documents/shop/1344-organic-world-2022.pdf" TargetMode="External"/><Relationship Id="rId5" Type="http://schemas.openxmlformats.org/officeDocument/2006/relationships/hyperlink" Target="https://www.eumofa.eu/documents/20178/432372/Organic+aquaculture+in+the+EU_final+report_ONLINE.pdf" TargetMode="External"/><Relationship Id="rId10" Type="http://schemas.openxmlformats.org/officeDocument/2006/relationships/hyperlink" Target="https://www.agri.ee/ministeerium-uudised-ja-kontakt/uuringud" TargetMode="External"/><Relationship Id="rId4" Type="http://schemas.openxmlformats.org/officeDocument/2006/relationships/hyperlink" Target="https://dspace.emu.ee/xmlui/handle/10492/7419" TargetMode="External"/><Relationship Id="rId9" Type="http://schemas.openxmlformats.org/officeDocument/2006/relationships/hyperlink" Target="http://liivimaalihaveis.e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heenlo\Documents\Mahe%20statisti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eenlo\Documents\Mahe%20statistik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954647470782068E-2"/>
          <c:y val="0.12037098693059078"/>
          <c:w val="0.85249123649820224"/>
          <c:h val="0.70263253963758132"/>
        </c:manualLayout>
      </c:layout>
      <c:barChart>
        <c:barDir val="col"/>
        <c:grouping val="clustered"/>
        <c:varyColors val="0"/>
        <c:ser>
          <c:idx val="1"/>
          <c:order val="0"/>
          <c:tx>
            <c:strRef>
              <c:f>Sheet1!$B$1</c:f>
              <c:strCache>
                <c:ptCount val="1"/>
                <c:pt idx="0">
                  <c:v>Pindala (ha)</c:v>
                </c:pt>
              </c:strCache>
            </c:strRef>
          </c:tx>
          <c:spPr>
            <a:solidFill>
              <a:schemeClr val="accent1"/>
            </a:solidFill>
            <a:ln>
              <a:noFill/>
            </a:ln>
            <a:effectLst/>
          </c:spPr>
          <c:invertIfNegative val="0"/>
          <c:dLbls>
            <c:dLbl>
              <c:idx val="0"/>
              <c:layout>
                <c:manualLayout>
                  <c:x val="0"/>
                  <c:y val="-7.0263443623345259E-2"/>
                </c:manualLayout>
              </c:layout>
              <c:spPr>
                <a:noFill/>
                <a:ln>
                  <a:noFill/>
                </a:ln>
                <a:effectLst/>
              </c:spPr>
              <c:txPr>
                <a:bodyPr rot="-5400000" spcFirstLastPara="1" vertOverflow="ellipsis" wrap="square" anchor="ctr" anchorCtr="1"/>
                <a:lstStyle/>
                <a:p>
                  <a:pPr>
                    <a:defRPr sz="900" b="0" i="0" u="none" strike="noStrike" kern="1200" baseline="0">
                      <a:solidFill>
                        <a:schemeClr val="tx2"/>
                      </a:solidFill>
                      <a:latin typeface="+mj-lt"/>
                      <a:ea typeface="+mn-ea"/>
                      <a:cs typeface="+mn-cs"/>
                    </a:defRPr>
                  </a:pPr>
                  <a:endParaRPr lang="et-EE"/>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17-4E68-B09B-3C7847C34DE5}"/>
                </c:ext>
              </c:extLst>
            </c:dLbl>
            <c:dLbl>
              <c:idx val="1"/>
              <c:layout>
                <c:manualLayout>
                  <c:x val="0"/>
                  <c:y val="-5.9231752858694038E-2"/>
                </c:manualLayout>
              </c:layout>
              <c:spPr>
                <a:noFill/>
                <a:ln>
                  <a:noFill/>
                </a:ln>
                <a:effectLst/>
              </c:spPr>
              <c:txPr>
                <a:bodyPr rot="-5400000" spcFirstLastPara="1" vertOverflow="ellipsis" wrap="square" anchor="ctr" anchorCtr="1"/>
                <a:lstStyle/>
                <a:p>
                  <a:pPr>
                    <a:defRPr sz="900" b="0" i="0" u="none" strike="noStrike" kern="1200" baseline="0">
                      <a:solidFill>
                        <a:schemeClr val="tx2"/>
                      </a:solidFill>
                      <a:latin typeface="+mj-lt"/>
                      <a:ea typeface="+mn-ea"/>
                      <a:cs typeface="+mn-cs"/>
                    </a:defRPr>
                  </a:pPr>
                  <a:endParaRPr lang="et-EE"/>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17-4E68-B09B-3C7847C34DE5}"/>
                </c:ext>
              </c:extLst>
            </c:dLbl>
            <c:dLbl>
              <c:idx val="2"/>
              <c:layout>
                <c:manualLayout>
                  <c:x val="0"/>
                  <c:y val="-9.2146506859286825E-2"/>
                </c:manualLayout>
              </c:layout>
              <c:spPr>
                <a:noFill/>
                <a:ln>
                  <a:noFill/>
                </a:ln>
                <a:effectLst/>
              </c:spPr>
              <c:txPr>
                <a:bodyPr rot="-5400000" spcFirstLastPara="1" vertOverflow="ellipsis" wrap="square" anchor="ctr" anchorCtr="1"/>
                <a:lstStyle/>
                <a:p>
                  <a:pPr>
                    <a:defRPr sz="900" b="0" i="0" u="none" strike="noStrike" kern="1200" baseline="0">
                      <a:solidFill>
                        <a:schemeClr val="tx2"/>
                      </a:solidFill>
                      <a:latin typeface="+mj-lt"/>
                      <a:ea typeface="+mn-ea"/>
                      <a:cs typeface="+mn-cs"/>
                    </a:defRPr>
                  </a:pPr>
                  <a:endParaRPr lang="et-EE"/>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17-4E68-B09B-3C7847C34DE5}"/>
                </c:ext>
              </c:extLst>
            </c:dLbl>
            <c:dLbl>
              <c:idx val="3"/>
              <c:layout>
                <c:manualLayout>
                  <c:x val="-2.2050716648291473E-3"/>
                  <c:y val="-0.11138338159946536"/>
                </c:manualLayout>
              </c:layout>
              <c:spPr>
                <a:noFill/>
                <a:ln>
                  <a:noFill/>
                </a:ln>
                <a:effectLst/>
              </c:spPr>
              <c:txPr>
                <a:bodyPr rot="-5400000" spcFirstLastPara="1" vertOverflow="ellipsis" wrap="square" anchor="ctr" anchorCtr="1"/>
                <a:lstStyle/>
                <a:p>
                  <a:pPr>
                    <a:defRPr sz="900" b="0" i="0" u="none" strike="noStrike" kern="1200" baseline="0">
                      <a:solidFill>
                        <a:schemeClr val="tx2"/>
                      </a:solidFill>
                      <a:latin typeface="+mj-lt"/>
                      <a:ea typeface="+mn-ea"/>
                      <a:cs typeface="+mn-cs"/>
                    </a:defRPr>
                  </a:pPr>
                  <a:endParaRPr lang="et-EE"/>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17-4E68-B09B-3C7847C34DE5}"/>
                </c:ext>
              </c:extLst>
            </c:dLbl>
            <c:dLbl>
              <c:idx val="4"/>
              <c:layout>
                <c:manualLayout>
                  <c:x val="-2.205071664829107E-3"/>
                  <c:y val="-0.12029405212742267"/>
                </c:manualLayout>
              </c:layout>
              <c:spPr>
                <a:noFill/>
                <a:ln>
                  <a:noFill/>
                </a:ln>
                <a:effectLst/>
              </c:spPr>
              <c:txPr>
                <a:bodyPr rot="-5400000" spcFirstLastPara="1" vertOverflow="ellipsis" wrap="square" anchor="ctr" anchorCtr="1"/>
                <a:lstStyle/>
                <a:p>
                  <a:pPr>
                    <a:defRPr sz="900" b="0" i="0" u="none" strike="noStrike" kern="1200" baseline="0">
                      <a:solidFill>
                        <a:schemeClr val="tx2"/>
                      </a:solidFill>
                      <a:latin typeface="+mj-lt"/>
                      <a:ea typeface="+mn-ea"/>
                      <a:cs typeface="+mn-cs"/>
                    </a:defRPr>
                  </a:pPr>
                  <a:endParaRPr lang="et-EE"/>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17-4E68-B09B-3C7847C34DE5}"/>
                </c:ext>
              </c:extLst>
            </c:dLbl>
            <c:spPr>
              <a:noFill/>
              <a:ln>
                <a:noFill/>
              </a:ln>
              <a:effectLst/>
            </c:spPr>
            <c:txPr>
              <a:bodyPr rot="-5400000" spcFirstLastPara="1" vertOverflow="ellipsis" wrap="square" anchor="ctr" anchorCtr="1"/>
              <a:lstStyle/>
              <a:p>
                <a:pPr>
                  <a:defRPr sz="900" b="0" i="0" u="none" strike="noStrike" kern="1200" baseline="0">
                    <a:solidFill>
                      <a:schemeClr val="bg1"/>
                    </a:solidFill>
                    <a:latin typeface="+mj-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E7E6E6">
                          <a:lumMod val="75000"/>
                        </a:srgbClr>
                      </a:solidFill>
                      <a:prstDash val="dash"/>
                      <a:round/>
                    </a:ln>
                    <a:effectLst/>
                  </c:spPr>
                </c15:leaderLines>
              </c:ext>
            </c:extLst>
          </c:dLbls>
          <c:cat>
            <c:numRef>
              <c:f>Sheet1!$A$2:$A$25</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Sheet1!$B$2:$B$25</c:f>
              <c:numCache>
                <c:formatCode>#\ ##0_ ;\-#\ ##0\ </c:formatCode>
                <c:ptCount val="23"/>
                <c:pt idx="0">
                  <c:v>9875</c:v>
                </c:pt>
                <c:pt idx="1">
                  <c:v>20141</c:v>
                </c:pt>
                <c:pt idx="2">
                  <c:v>30623</c:v>
                </c:pt>
                <c:pt idx="3">
                  <c:v>42573</c:v>
                </c:pt>
                <c:pt idx="4">
                  <c:v>46016</c:v>
                </c:pt>
                <c:pt idx="5">
                  <c:v>59742</c:v>
                </c:pt>
                <c:pt idx="6">
                  <c:v>73770</c:v>
                </c:pt>
                <c:pt idx="7">
                  <c:v>81528</c:v>
                </c:pt>
                <c:pt idx="8">
                  <c:v>87347</c:v>
                </c:pt>
                <c:pt idx="9">
                  <c:v>102767</c:v>
                </c:pt>
                <c:pt idx="10">
                  <c:v>121815</c:v>
                </c:pt>
                <c:pt idx="11">
                  <c:v>134057</c:v>
                </c:pt>
                <c:pt idx="12">
                  <c:v>144149</c:v>
                </c:pt>
                <c:pt idx="13">
                  <c:v>153426</c:v>
                </c:pt>
                <c:pt idx="14">
                  <c:v>158071</c:v>
                </c:pt>
                <c:pt idx="15">
                  <c:v>170797</c:v>
                </c:pt>
                <c:pt idx="16">
                  <c:v>184000</c:v>
                </c:pt>
                <c:pt idx="17">
                  <c:v>199947</c:v>
                </c:pt>
                <c:pt idx="18">
                  <c:v>210033</c:v>
                </c:pt>
                <c:pt idx="19">
                  <c:v>224161</c:v>
                </c:pt>
                <c:pt idx="20">
                  <c:v>223813</c:v>
                </c:pt>
                <c:pt idx="21">
                  <c:v>229400</c:v>
                </c:pt>
                <c:pt idx="22" formatCode="#,##0">
                  <c:v>233786</c:v>
                </c:pt>
              </c:numCache>
            </c:numRef>
          </c:val>
          <c:extLst>
            <c:ext xmlns:c16="http://schemas.microsoft.com/office/drawing/2014/chart" uri="{C3380CC4-5D6E-409C-BE32-E72D297353CC}">
              <c16:uniqueId val="{00000005-0117-4E68-B09B-3C7847C34DE5}"/>
            </c:ext>
          </c:extLst>
        </c:ser>
        <c:dLbls>
          <c:showLegendKey val="0"/>
          <c:showVal val="0"/>
          <c:showCatName val="0"/>
          <c:showSerName val="0"/>
          <c:showPercent val="0"/>
          <c:showBubbleSize val="0"/>
        </c:dLbls>
        <c:gapWidth val="80"/>
        <c:overlap val="-27"/>
        <c:axId val="586196512"/>
        <c:axId val="586197496"/>
      </c:barChart>
      <c:lineChart>
        <c:grouping val="standard"/>
        <c:varyColors val="0"/>
        <c:ser>
          <c:idx val="2"/>
          <c:order val="1"/>
          <c:tx>
            <c:strRef>
              <c:f>Sheet1!$C$1</c:f>
              <c:strCache>
                <c:ptCount val="1"/>
                <c:pt idx="0">
                  <c:v>Tootjad</c:v>
                </c:pt>
              </c:strCache>
            </c:strRef>
          </c:tx>
          <c:spPr>
            <a:ln w="28575" cap="rnd">
              <a:solidFill>
                <a:schemeClr val="accent2"/>
              </a:solidFill>
              <a:round/>
            </a:ln>
            <a:effectLst/>
          </c:spPr>
          <c:marker>
            <c:symbol val="circle"/>
            <c:size val="5"/>
            <c:spPr>
              <a:solidFill>
                <a:schemeClr val="accent2"/>
              </a:solidFill>
              <a:ln w="9525">
                <a:noFill/>
              </a:ln>
              <a:effectLst/>
            </c:spPr>
          </c:marker>
          <c:dPt>
            <c:idx val="0"/>
            <c:marker>
              <c:symbol val="circle"/>
              <c:size val="5"/>
              <c:spPr>
                <a:solidFill>
                  <a:schemeClr val="accent2"/>
                </a:solidFill>
                <a:ln w="9525">
                  <a:noFill/>
                </a:ln>
                <a:effectLst/>
              </c:spPr>
            </c:marker>
            <c:bubble3D val="0"/>
            <c:extLst>
              <c:ext xmlns:c16="http://schemas.microsoft.com/office/drawing/2014/chart" uri="{C3380CC4-5D6E-409C-BE32-E72D297353CC}">
                <c16:uniqueId val="{00000006-0117-4E68-B09B-3C7847C34DE5}"/>
              </c:ext>
            </c:extLst>
          </c:dPt>
          <c:dPt>
            <c:idx val="1"/>
            <c:marker>
              <c:symbol val="circle"/>
              <c:size val="5"/>
              <c:spPr>
                <a:solidFill>
                  <a:schemeClr val="accent2"/>
                </a:solidFill>
                <a:ln w="9525">
                  <a:noFill/>
                </a:ln>
                <a:effectLst/>
              </c:spPr>
            </c:marker>
            <c:bubble3D val="0"/>
            <c:extLst>
              <c:ext xmlns:c16="http://schemas.microsoft.com/office/drawing/2014/chart" uri="{C3380CC4-5D6E-409C-BE32-E72D297353CC}">
                <c16:uniqueId val="{00000007-0117-4E68-B09B-3C7847C34DE5}"/>
              </c:ext>
            </c:extLst>
          </c:dPt>
          <c:dPt>
            <c:idx val="2"/>
            <c:marker>
              <c:symbol val="circle"/>
              <c:size val="5"/>
              <c:spPr>
                <a:solidFill>
                  <a:schemeClr val="accent2"/>
                </a:solidFill>
                <a:ln w="9525">
                  <a:noFill/>
                </a:ln>
                <a:effectLst/>
              </c:spPr>
            </c:marker>
            <c:bubble3D val="0"/>
            <c:extLst>
              <c:ext xmlns:c16="http://schemas.microsoft.com/office/drawing/2014/chart" uri="{C3380CC4-5D6E-409C-BE32-E72D297353CC}">
                <c16:uniqueId val="{00000008-0117-4E68-B09B-3C7847C34DE5}"/>
              </c:ext>
            </c:extLst>
          </c:dPt>
          <c:dPt>
            <c:idx val="3"/>
            <c:marker>
              <c:symbol val="circle"/>
              <c:size val="5"/>
              <c:spPr>
                <a:solidFill>
                  <a:schemeClr val="accent2"/>
                </a:solidFill>
                <a:ln w="9525">
                  <a:noFill/>
                </a:ln>
                <a:effectLst/>
              </c:spPr>
            </c:marker>
            <c:bubble3D val="0"/>
            <c:extLst>
              <c:ext xmlns:c16="http://schemas.microsoft.com/office/drawing/2014/chart" uri="{C3380CC4-5D6E-409C-BE32-E72D297353CC}">
                <c16:uniqueId val="{00000009-0117-4E68-B09B-3C7847C34DE5}"/>
              </c:ext>
            </c:extLst>
          </c:dPt>
          <c:dPt>
            <c:idx val="4"/>
            <c:marker>
              <c:symbol val="circle"/>
              <c:size val="5"/>
              <c:spPr>
                <a:solidFill>
                  <a:schemeClr val="accent2"/>
                </a:solidFill>
                <a:ln w="9525">
                  <a:noFill/>
                </a:ln>
                <a:effectLst/>
              </c:spPr>
            </c:marker>
            <c:bubble3D val="0"/>
            <c:extLst>
              <c:ext xmlns:c16="http://schemas.microsoft.com/office/drawing/2014/chart" uri="{C3380CC4-5D6E-409C-BE32-E72D297353CC}">
                <c16:uniqueId val="{0000000A-0117-4E68-B09B-3C7847C34DE5}"/>
              </c:ext>
            </c:extLst>
          </c:dPt>
          <c:dPt>
            <c:idx val="5"/>
            <c:marker>
              <c:symbol val="circle"/>
              <c:size val="5"/>
              <c:spPr>
                <a:solidFill>
                  <a:schemeClr val="accent2"/>
                </a:solidFill>
                <a:ln w="9525">
                  <a:noFill/>
                </a:ln>
                <a:effectLst/>
              </c:spPr>
            </c:marker>
            <c:bubble3D val="0"/>
            <c:extLst>
              <c:ext xmlns:c16="http://schemas.microsoft.com/office/drawing/2014/chart" uri="{C3380CC4-5D6E-409C-BE32-E72D297353CC}">
                <c16:uniqueId val="{0000000B-0117-4E68-B09B-3C7847C34DE5}"/>
              </c:ext>
            </c:extLst>
          </c:dPt>
          <c:dPt>
            <c:idx val="6"/>
            <c:marker>
              <c:symbol val="circle"/>
              <c:size val="5"/>
              <c:spPr>
                <a:solidFill>
                  <a:schemeClr val="accent2"/>
                </a:solidFill>
                <a:ln w="9525">
                  <a:noFill/>
                </a:ln>
                <a:effectLst/>
              </c:spPr>
            </c:marker>
            <c:bubble3D val="0"/>
            <c:extLst>
              <c:ext xmlns:c16="http://schemas.microsoft.com/office/drawing/2014/chart" uri="{C3380CC4-5D6E-409C-BE32-E72D297353CC}">
                <c16:uniqueId val="{0000000C-0117-4E68-B09B-3C7847C34DE5}"/>
              </c:ext>
            </c:extLst>
          </c:dPt>
          <c:dPt>
            <c:idx val="7"/>
            <c:marker>
              <c:symbol val="circle"/>
              <c:size val="5"/>
              <c:spPr>
                <a:solidFill>
                  <a:schemeClr val="accent2"/>
                </a:solidFill>
                <a:ln w="9525">
                  <a:noFill/>
                </a:ln>
                <a:effectLst/>
              </c:spPr>
            </c:marker>
            <c:bubble3D val="0"/>
            <c:extLst>
              <c:ext xmlns:c16="http://schemas.microsoft.com/office/drawing/2014/chart" uri="{C3380CC4-5D6E-409C-BE32-E72D297353CC}">
                <c16:uniqueId val="{0000000D-0117-4E68-B09B-3C7847C34DE5}"/>
              </c:ext>
            </c:extLst>
          </c:dPt>
          <c:dPt>
            <c:idx val="8"/>
            <c:marker>
              <c:symbol val="circle"/>
              <c:size val="5"/>
              <c:spPr>
                <a:solidFill>
                  <a:schemeClr val="accent2"/>
                </a:solidFill>
                <a:ln w="9525">
                  <a:noFill/>
                </a:ln>
                <a:effectLst/>
              </c:spPr>
            </c:marker>
            <c:bubble3D val="0"/>
            <c:extLst>
              <c:ext xmlns:c16="http://schemas.microsoft.com/office/drawing/2014/chart" uri="{C3380CC4-5D6E-409C-BE32-E72D297353CC}">
                <c16:uniqueId val="{0000000E-0117-4E68-B09B-3C7847C34DE5}"/>
              </c:ext>
            </c:extLst>
          </c:dPt>
          <c:dPt>
            <c:idx val="9"/>
            <c:marker>
              <c:symbol val="circle"/>
              <c:size val="5"/>
              <c:spPr>
                <a:solidFill>
                  <a:schemeClr val="accent2"/>
                </a:solidFill>
                <a:ln w="9525">
                  <a:noFill/>
                </a:ln>
                <a:effectLst/>
              </c:spPr>
            </c:marker>
            <c:bubble3D val="0"/>
            <c:extLst>
              <c:ext xmlns:c16="http://schemas.microsoft.com/office/drawing/2014/chart" uri="{C3380CC4-5D6E-409C-BE32-E72D297353CC}">
                <c16:uniqueId val="{0000000F-0117-4E68-B09B-3C7847C34DE5}"/>
              </c:ext>
            </c:extLst>
          </c:dPt>
          <c:dPt>
            <c:idx val="10"/>
            <c:marker>
              <c:symbol val="circle"/>
              <c:size val="5"/>
              <c:spPr>
                <a:solidFill>
                  <a:schemeClr val="accent2"/>
                </a:solidFill>
                <a:ln w="9525">
                  <a:noFill/>
                </a:ln>
                <a:effectLst/>
              </c:spPr>
            </c:marker>
            <c:bubble3D val="0"/>
            <c:extLst>
              <c:ext xmlns:c16="http://schemas.microsoft.com/office/drawing/2014/chart" uri="{C3380CC4-5D6E-409C-BE32-E72D297353CC}">
                <c16:uniqueId val="{00000010-0117-4E68-B09B-3C7847C34DE5}"/>
              </c:ext>
            </c:extLst>
          </c:dPt>
          <c:dPt>
            <c:idx val="11"/>
            <c:marker>
              <c:symbol val="circle"/>
              <c:size val="5"/>
              <c:spPr>
                <a:solidFill>
                  <a:schemeClr val="accent2"/>
                </a:solidFill>
                <a:ln w="9525">
                  <a:noFill/>
                </a:ln>
                <a:effectLst/>
              </c:spPr>
            </c:marker>
            <c:bubble3D val="0"/>
            <c:extLst>
              <c:ext xmlns:c16="http://schemas.microsoft.com/office/drawing/2014/chart" uri="{C3380CC4-5D6E-409C-BE32-E72D297353CC}">
                <c16:uniqueId val="{00000011-0117-4E68-B09B-3C7847C34DE5}"/>
              </c:ext>
            </c:extLst>
          </c:dPt>
          <c:dPt>
            <c:idx val="12"/>
            <c:marker>
              <c:symbol val="circle"/>
              <c:size val="5"/>
              <c:spPr>
                <a:solidFill>
                  <a:schemeClr val="accent2"/>
                </a:solidFill>
                <a:ln w="9525">
                  <a:noFill/>
                </a:ln>
                <a:effectLst/>
              </c:spPr>
            </c:marker>
            <c:bubble3D val="0"/>
            <c:extLst>
              <c:ext xmlns:c16="http://schemas.microsoft.com/office/drawing/2014/chart" uri="{C3380CC4-5D6E-409C-BE32-E72D297353CC}">
                <c16:uniqueId val="{00000012-0117-4E68-B09B-3C7847C34DE5}"/>
              </c:ext>
            </c:extLst>
          </c:dPt>
          <c:dPt>
            <c:idx val="13"/>
            <c:marker>
              <c:symbol val="circle"/>
              <c:size val="5"/>
              <c:spPr>
                <a:solidFill>
                  <a:schemeClr val="accent2"/>
                </a:solidFill>
                <a:ln w="9525">
                  <a:noFill/>
                </a:ln>
                <a:effectLst/>
              </c:spPr>
            </c:marker>
            <c:bubble3D val="0"/>
            <c:extLst>
              <c:ext xmlns:c16="http://schemas.microsoft.com/office/drawing/2014/chart" uri="{C3380CC4-5D6E-409C-BE32-E72D297353CC}">
                <c16:uniqueId val="{00000013-0117-4E68-B09B-3C7847C34DE5}"/>
              </c:ext>
            </c:extLst>
          </c:dPt>
          <c:dPt>
            <c:idx val="14"/>
            <c:marker>
              <c:symbol val="circle"/>
              <c:size val="5"/>
              <c:spPr>
                <a:solidFill>
                  <a:schemeClr val="accent2"/>
                </a:solidFill>
                <a:ln w="9525">
                  <a:noFill/>
                </a:ln>
                <a:effectLst/>
              </c:spPr>
            </c:marker>
            <c:bubble3D val="0"/>
            <c:extLst>
              <c:ext xmlns:c16="http://schemas.microsoft.com/office/drawing/2014/chart" uri="{C3380CC4-5D6E-409C-BE32-E72D297353CC}">
                <c16:uniqueId val="{00000014-0117-4E68-B09B-3C7847C34DE5}"/>
              </c:ext>
            </c:extLst>
          </c:dPt>
          <c:dPt>
            <c:idx val="15"/>
            <c:marker>
              <c:symbol val="circle"/>
              <c:size val="5"/>
              <c:spPr>
                <a:solidFill>
                  <a:schemeClr val="accent2"/>
                </a:solidFill>
                <a:ln w="9525">
                  <a:noFill/>
                </a:ln>
                <a:effectLst/>
              </c:spPr>
            </c:marker>
            <c:bubble3D val="0"/>
            <c:extLst>
              <c:ext xmlns:c16="http://schemas.microsoft.com/office/drawing/2014/chart" uri="{C3380CC4-5D6E-409C-BE32-E72D297353CC}">
                <c16:uniqueId val="{00000015-0117-4E68-B09B-3C7847C34DE5}"/>
              </c:ext>
            </c:extLst>
          </c:dPt>
          <c:dPt>
            <c:idx val="16"/>
            <c:marker>
              <c:symbol val="circle"/>
              <c:size val="5"/>
              <c:spPr>
                <a:solidFill>
                  <a:schemeClr val="accent2"/>
                </a:solidFill>
                <a:ln w="9525">
                  <a:noFill/>
                </a:ln>
                <a:effectLst/>
              </c:spPr>
            </c:marker>
            <c:bubble3D val="0"/>
            <c:extLst>
              <c:ext xmlns:c16="http://schemas.microsoft.com/office/drawing/2014/chart" uri="{C3380CC4-5D6E-409C-BE32-E72D297353CC}">
                <c16:uniqueId val="{00000016-0117-4E68-B09B-3C7847C34DE5}"/>
              </c:ext>
            </c:extLst>
          </c:dPt>
          <c:dPt>
            <c:idx val="17"/>
            <c:marker>
              <c:symbol val="circle"/>
              <c:size val="5"/>
              <c:spPr>
                <a:solidFill>
                  <a:schemeClr val="accent2"/>
                </a:solidFill>
                <a:ln w="9525">
                  <a:noFill/>
                </a:ln>
                <a:effectLst/>
              </c:spPr>
            </c:marker>
            <c:bubble3D val="0"/>
            <c:extLst>
              <c:ext xmlns:c16="http://schemas.microsoft.com/office/drawing/2014/chart" uri="{C3380CC4-5D6E-409C-BE32-E72D297353CC}">
                <c16:uniqueId val="{00000017-0117-4E68-B09B-3C7847C34DE5}"/>
              </c:ext>
            </c:extLst>
          </c:dPt>
          <c:dPt>
            <c:idx val="18"/>
            <c:marker>
              <c:symbol val="circle"/>
              <c:size val="5"/>
              <c:spPr>
                <a:solidFill>
                  <a:schemeClr val="accent2"/>
                </a:solidFill>
                <a:ln w="9525">
                  <a:noFill/>
                </a:ln>
                <a:effectLst/>
              </c:spPr>
            </c:marker>
            <c:bubble3D val="0"/>
            <c:extLst>
              <c:ext xmlns:c16="http://schemas.microsoft.com/office/drawing/2014/chart" uri="{C3380CC4-5D6E-409C-BE32-E72D297353CC}">
                <c16:uniqueId val="{00000018-0117-4E68-B09B-3C7847C34DE5}"/>
              </c:ext>
            </c:extLst>
          </c:dPt>
          <c:dPt>
            <c:idx val="19"/>
            <c:marker>
              <c:symbol val="circle"/>
              <c:size val="5"/>
              <c:spPr>
                <a:solidFill>
                  <a:schemeClr val="accent2"/>
                </a:solidFill>
                <a:ln w="9525">
                  <a:noFill/>
                </a:ln>
                <a:effectLst/>
              </c:spPr>
            </c:marker>
            <c:bubble3D val="0"/>
            <c:extLst>
              <c:ext xmlns:c16="http://schemas.microsoft.com/office/drawing/2014/chart" uri="{C3380CC4-5D6E-409C-BE32-E72D297353CC}">
                <c16:uniqueId val="{00000019-0117-4E68-B09B-3C7847C34DE5}"/>
              </c:ext>
            </c:extLst>
          </c:dPt>
          <c:dPt>
            <c:idx val="20"/>
            <c:marker>
              <c:symbol val="circle"/>
              <c:size val="5"/>
              <c:spPr>
                <a:solidFill>
                  <a:schemeClr val="accent2"/>
                </a:solidFill>
                <a:ln w="9525">
                  <a:noFill/>
                </a:ln>
                <a:effectLst/>
              </c:spPr>
            </c:marker>
            <c:bubble3D val="0"/>
            <c:extLst>
              <c:ext xmlns:c16="http://schemas.microsoft.com/office/drawing/2014/chart" uri="{C3380CC4-5D6E-409C-BE32-E72D297353CC}">
                <c16:uniqueId val="{0000001A-0117-4E68-B09B-3C7847C34DE5}"/>
              </c:ext>
            </c:extLst>
          </c:dPt>
          <c:dPt>
            <c:idx val="21"/>
            <c:marker>
              <c:symbol val="circle"/>
              <c:size val="5"/>
              <c:spPr>
                <a:solidFill>
                  <a:schemeClr val="accent2"/>
                </a:solidFill>
                <a:ln w="9525">
                  <a:noFill/>
                </a:ln>
                <a:effectLst/>
              </c:spPr>
            </c:marker>
            <c:bubble3D val="0"/>
            <c:extLst>
              <c:ext xmlns:c16="http://schemas.microsoft.com/office/drawing/2014/chart" uri="{C3380CC4-5D6E-409C-BE32-E72D297353CC}">
                <c16:uniqueId val="{0000001B-0117-4E68-B09B-3C7847C34DE5}"/>
              </c:ext>
            </c:extLst>
          </c:dPt>
          <c:dPt>
            <c:idx val="22"/>
            <c:marker>
              <c:symbol val="circle"/>
              <c:size val="5"/>
              <c:spPr>
                <a:solidFill>
                  <a:schemeClr val="accent2"/>
                </a:solidFill>
                <a:ln w="9525">
                  <a:noFill/>
                </a:ln>
                <a:effectLst/>
              </c:spPr>
            </c:marker>
            <c:bubble3D val="0"/>
            <c:extLst>
              <c:ext xmlns:c16="http://schemas.microsoft.com/office/drawing/2014/chart" uri="{C3380CC4-5D6E-409C-BE32-E72D297353CC}">
                <c16:uniqueId val="{0000001C-0117-4E68-B09B-3C7847C34DE5}"/>
              </c:ext>
            </c:extLst>
          </c:dPt>
          <c:cat>
            <c:strLit>
              <c:ptCount val="23"/>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extLst>
                <c:ext xmlns:c15="http://schemas.microsoft.com/office/drawing/2012/chart" uri="{02D57815-91ED-43cb-92C2-25804820EDAC}">
                  <c15:autoCat val="1"/>
                </c:ext>
              </c:extLst>
            </c:strLit>
          </c:cat>
          <c:val>
            <c:numRef>
              <c:f>Sheet1!$C$2:$C$25</c:f>
              <c:numCache>
                <c:formatCode>General</c:formatCode>
                <c:ptCount val="23"/>
                <c:pt idx="0">
                  <c:v>230</c:v>
                </c:pt>
                <c:pt idx="1">
                  <c:v>369</c:v>
                </c:pt>
                <c:pt idx="2">
                  <c:v>583</c:v>
                </c:pt>
                <c:pt idx="3">
                  <c:v>746</c:v>
                </c:pt>
                <c:pt idx="4">
                  <c:v>810</c:v>
                </c:pt>
                <c:pt idx="5" formatCode="#,##0">
                  <c:v>1013</c:v>
                </c:pt>
                <c:pt idx="6" formatCode="#,##0">
                  <c:v>1173</c:v>
                </c:pt>
                <c:pt idx="7" formatCode="#,##0">
                  <c:v>1211</c:v>
                </c:pt>
                <c:pt idx="8" formatCode="#,##0">
                  <c:v>1245</c:v>
                </c:pt>
                <c:pt idx="9" formatCode="#,##0">
                  <c:v>1278</c:v>
                </c:pt>
                <c:pt idx="10" formatCode="#,##0">
                  <c:v>1356</c:v>
                </c:pt>
                <c:pt idx="11" formatCode="#,##0">
                  <c:v>1431</c:v>
                </c:pt>
                <c:pt idx="12" formatCode="#,##0">
                  <c:v>1478</c:v>
                </c:pt>
                <c:pt idx="13" formatCode="#,##0">
                  <c:v>1553</c:v>
                </c:pt>
                <c:pt idx="14" formatCode="#,##0">
                  <c:v>1542</c:v>
                </c:pt>
                <c:pt idx="15" formatCode="#,##0">
                  <c:v>1629</c:v>
                </c:pt>
                <c:pt idx="16" formatCode="#,##0">
                  <c:v>1753</c:v>
                </c:pt>
                <c:pt idx="17" formatCode="#,##0">
                  <c:v>1888</c:v>
                </c:pt>
                <c:pt idx="18" formatCode="#,##0">
                  <c:v>1948</c:v>
                </c:pt>
                <c:pt idx="19" formatCode="#,##0">
                  <c:v>2060</c:v>
                </c:pt>
                <c:pt idx="20" formatCode="#,##0">
                  <c:v>2050</c:v>
                </c:pt>
                <c:pt idx="21" formatCode="#,##0">
                  <c:v>2043</c:v>
                </c:pt>
                <c:pt idx="22" formatCode="0">
                  <c:v>2046</c:v>
                </c:pt>
              </c:numCache>
            </c:numRef>
          </c:val>
          <c:smooth val="1"/>
          <c:extLst>
            <c:ext xmlns:c16="http://schemas.microsoft.com/office/drawing/2014/chart" uri="{C3380CC4-5D6E-409C-BE32-E72D297353CC}">
              <c16:uniqueId val="{0000001D-0117-4E68-B09B-3C7847C34DE5}"/>
            </c:ext>
          </c:extLst>
        </c:ser>
        <c:dLbls>
          <c:showLegendKey val="0"/>
          <c:showVal val="0"/>
          <c:showCatName val="0"/>
          <c:showSerName val="0"/>
          <c:showPercent val="0"/>
          <c:showBubbleSize val="0"/>
        </c:dLbls>
        <c:marker val="1"/>
        <c:smooth val="0"/>
        <c:axId val="586207336"/>
        <c:axId val="586210944"/>
      </c:lineChart>
      <c:catAx>
        <c:axId val="586196512"/>
        <c:scaling>
          <c:orientation val="minMax"/>
        </c:scaling>
        <c:delete val="0"/>
        <c:axPos val="b"/>
        <c:minorGridlines>
          <c:spPr>
            <a:ln w="9525" cap="flat" cmpd="sng" algn="ctr">
              <a:solidFill>
                <a:sysClr val="windowText" lastClr="000000">
                  <a:alpha val="0"/>
                </a:sys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t-EE"/>
          </a:p>
        </c:txPr>
        <c:crossAx val="586197496"/>
        <c:crosses val="autoZero"/>
        <c:auto val="1"/>
        <c:lblAlgn val="ctr"/>
        <c:lblOffset val="100"/>
        <c:tickLblSkip val="2"/>
        <c:noMultiLvlLbl val="0"/>
      </c:catAx>
      <c:valAx>
        <c:axId val="586197496"/>
        <c:scaling>
          <c:orientation val="minMax"/>
        </c:scaling>
        <c:delete val="0"/>
        <c:axPos val="l"/>
        <c:majorGridlines>
          <c:spPr>
            <a:ln w="9525" cap="flat" cmpd="sng" algn="ctr">
              <a:solidFill>
                <a:srgbClr val="E7E6E6">
                  <a:alpha val="35000"/>
                </a:srgbClr>
              </a:solidFill>
              <a:round/>
            </a:ln>
            <a:effectLst/>
          </c:spPr>
        </c:majorGridlines>
        <c:numFmt formatCode="#\ ##0_ ;\-#\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t-EE"/>
          </a:p>
        </c:txPr>
        <c:crossAx val="586196512"/>
        <c:crosses val="autoZero"/>
        <c:crossBetween val="between"/>
      </c:valAx>
      <c:valAx>
        <c:axId val="58621094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t-EE"/>
          </a:p>
        </c:txPr>
        <c:crossAx val="586207336"/>
        <c:crosses val="max"/>
        <c:crossBetween val="between"/>
      </c:valAx>
      <c:catAx>
        <c:axId val="586207336"/>
        <c:scaling>
          <c:orientation val="minMax"/>
        </c:scaling>
        <c:delete val="1"/>
        <c:axPos val="b"/>
        <c:numFmt formatCode="General" sourceLinked="1"/>
        <c:majorTickMark val="out"/>
        <c:minorTickMark val="none"/>
        <c:tickLblPos val="nextTo"/>
        <c:crossAx val="5862109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t-EE"/>
        </a:p>
      </c:txPr>
    </c:legend>
    <c:plotVisOnly val="1"/>
    <c:dispBlanksAs val="gap"/>
    <c:showDLblsOverMax val="0"/>
  </c:chart>
  <c:spPr>
    <a:solidFill>
      <a:schemeClr val="bg1"/>
    </a:solidFill>
    <a:ln w="9525" cap="flat" cmpd="sng" algn="ctr">
      <a:noFill/>
      <a:round/>
    </a:ln>
    <a:effectLst/>
  </c:spPr>
  <c:txPr>
    <a:bodyPr/>
    <a:lstStyle/>
    <a:p>
      <a:pPr>
        <a:defRPr b="0">
          <a:latin typeface="+mj-lt"/>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35265582074612"/>
          <c:y val="0.14808239960078801"/>
          <c:w val="0.49940722390245967"/>
          <c:h val="0.68600172751376298"/>
        </c:manualLayout>
      </c:layout>
      <c:pieChart>
        <c:varyColors val="1"/>
        <c:ser>
          <c:idx val="0"/>
          <c:order val="0"/>
          <c:explosion val="5"/>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CE-40E4-804A-6CDD67B08F4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7CE-40E4-804A-6CDD67B08F4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7CE-40E4-804A-6CDD67B08F4A}"/>
              </c:ext>
            </c:extLst>
          </c:dPt>
          <c:dPt>
            <c:idx val="3"/>
            <c:bubble3D val="0"/>
            <c:explosion val="6"/>
            <c:spPr>
              <a:solidFill>
                <a:schemeClr val="accent4"/>
              </a:solidFill>
              <a:ln w="19050">
                <a:solidFill>
                  <a:schemeClr val="lt1"/>
                </a:solidFill>
              </a:ln>
              <a:effectLst/>
            </c:spPr>
            <c:extLst>
              <c:ext xmlns:c16="http://schemas.microsoft.com/office/drawing/2014/chart" uri="{C3380CC4-5D6E-409C-BE32-E72D297353CC}">
                <c16:uniqueId val="{00000007-B7CE-40E4-804A-6CDD67B08F4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7CE-40E4-804A-6CDD67B08F4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7CE-40E4-804A-6CDD67B08F4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7CE-40E4-804A-6CDD67B08F4A}"/>
              </c:ext>
            </c:extLst>
          </c:dPt>
          <c:dLbls>
            <c:dLbl>
              <c:idx val="0"/>
              <c:layout>
                <c:manualLayout>
                  <c:x val="1.576899650436072E-2"/>
                  <c:y val="2.2445654461174027E-4"/>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B7CE-40E4-804A-6CDD67B08F4A}"/>
                </c:ext>
              </c:extLst>
            </c:dLbl>
            <c:dLbl>
              <c:idx val="1"/>
              <c:layout>
                <c:manualLayout>
                  <c:x val="2.4071115624165657E-2"/>
                  <c:y val="-1.2028465899639868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B7CE-40E4-804A-6CDD67B08F4A}"/>
                </c:ext>
              </c:extLst>
            </c:dLbl>
            <c:dLbl>
              <c:idx val="2"/>
              <c:layout>
                <c:manualLayout>
                  <c:x val="3.1251541028188598E-2"/>
                  <c:y val="4.206475972127306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B7CE-40E4-804A-6CDD67B08F4A}"/>
                </c:ext>
              </c:extLst>
            </c:dLbl>
            <c:dLbl>
              <c:idx val="3"/>
              <c:layout>
                <c:manualLayout>
                  <c:x val="-0.11302371250286321"/>
                  <c:y val="-0.18880563065274769"/>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CE-40E4-804A-6CDD67B08F4A}"/>
                </c:ext>
              </c:extLst>
            </c:dLbl>
            <c:dLbl>
              <c:idx val="4"/>
              <c:layout>
                <c:manualLayout>
                  <c:x val="-4.8022596397240262E-2"/>
                  <c:y val="-2.036141511835072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B7CE-40E4-804A-6CDD67B08F4A}"/>
                </c:ext>
              </c:extLst>
            </c:dLbl>
            <c:dLbl>
              <c:idx val="5"/>
              <c:layout>
                <c:manualLayout>
                  <c:x val="0.16734578581264792"/>
                  <c:y val="6.31231925736948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B7CE-40E4-804A-6CDD67B08F4A}"/>
                </c:ext>
              </c:extLst>
            </c:dLbl>
            <c:dLbl>
              <c:idx val="6"/>
              <c:layout>
                <c:manualLayout>
                  <c:x val="4.3949630342008219E-3"/>
                  <c:y val="-1.2081376094082706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B7CE-40E4-804A-6CDD67B08F4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Word]2021'!$H$7:$H$13</c:f>
              <c:strCache>
                <c:ptCount val="7"/>
                <c:pt idx="0">
                  <c:v>Teravili </c:v>
                </c:pt>
                <c:pt idx="1">
                  <c:v>Kaunvili</c:v>
                </c:pt>
                <c:pt idx="2">
                  <c:v>Tehnilised kultuurid</c:v>
                </c:pt>
                <c:pt idx="3">
                  <c:v>Lühiajaline rohumaa</c:v>
                </c:pt>
                <c:pt idx="4">
                  <c:v>Viljapuu- ja marjaaiad</c:v>
                </c:pt>
                <c:pt idx="5">
                  <c:v>Püsirohumaa</c:v>
                </c:pt>
                <c:pt idx="6">
                  <c:v>Muu</c:v>
                </c:pt>
              </c:strCache>
            </c:strRef>
          </c:cat>
          <c:val>
            <c:numRef>
              <c:f>'[Chart in Microsoft Word]2021'!$I$7:$I$13</c:f>
              <c:numCache>
                <c:formatCode>0.0</c:formatCode>
                <c:ptCount val="7"/>
                <c:pt idx="0">
                  <c:v>53438.199999999975</c:v>
                </c:pt>
                <c:pt idx="1">
                  <c:v>9261.619999999999</c:v>
                </c:pt>
                <c:pt idx="2">
                  <c:v>13249.499999999996</c:v>
                </c:pt>
                <c:pt idx="3">
                  <c:v>52674.020000000062</c:v>
                </c:pt>
                <c:pt idx="4">
                  <c:v>2427.3399999999997</c:v>
                </c:pt>
                <c:pt idx="5">
                  <c:v>93259.410000000542</c:v>
                </c:pt>
                <c:pt idx="6">
                  <c:v>2295.23</c:v>
                </c:pt>
              </c:numCache>
            </c:numRef>
          </c:val>
          <c:extLst>
            <c:ext xmlns:c16="http://schemas.microsoft.com/office/drawing/2014/chart" uri="{C3380CC4-5D6E-409C-BE32-E72D297353CC}">
              <c16:uniqueId val="{0000000E-B7CE-40E4-804A-6CDD67B08F4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36645357730157"/>
          <c:y val="0.15183458384173062"/>
          <c:w val="0.58235441537539168"/>
          <c:h val="0.76834207044676017"/>
        </c:manualLayout>
      </c:layout>
      <c:pieChart>
        <c:varyColors val="1"/>
        <c:ser>
          <c:idx val="0"/>
          <c:order val="0"/>
          <c:spPr>
            <a:effectLst/>
          </c:spPr>
          <c:explosion val="5"/>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AD-4554-8112-91C331EB8E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AD-4554-8112-91C331EB8EF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DAD-4554-8112-91C331EB8EFD}"/>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3DAD-4554-8112-91C331EB8EFD}"/>
              </c:ext>
            </c:extLst>
          </c:dPt>
          <c:dPt>
            <c:idx val="4"/>
            <c:bubble3D val="0"/>
            <c:spPr>
              <a:solidFill>
                <a:schemeClr val="accent6"/>
              </a:solidFill>
              <a:ln w="19050">
                <a:solidFill>
                  <a:schemeClr val="lt1"/>
                </a:solidFill>
              </a:ln>
              <a:effectLst/>
            </c:spPr>
            <c:extLst>
              <c:ext xmlns:c16="http://schemas.microsoft.com/office/drawing/2014/chart" uri="{C3380CC4-5D6E-409C-BE32-E72D297353CC}">
                <c16:uniqueId val="{00000009-3DAD-4554-8112-91C331EB8EF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DAD-4554-8112-91C331EB8EFD}"/>
              </c:ext>
            </c:extLst>
          </c:dPt>
          <c:dPt>
            <c:idx val="6"/>
            <c:bubble3D val="0"/>
            <c:explosion val="3"/>
            <c:spPr>
              <a:solidFill>
                <a:schemeClr val="accent1"/>
              </a:solidFill>
              <a:ln w="19050">
                <a:solidFill>
                  <a:schemeClr val="lt1"/>
                </a:solidFill>
              </a:ln>
              <a:effectLst/>
            </c:spPr>
            <c:extLst>
              <c:ext xmlns:c16="http://schemas.microsoft.com/office/drawing/2014/chart" uri="{C3380CC4-5D6E-409C-BE32-E72D297353CC}">
                <c16:uniqueId val="{0000000D-3DAD-4554-8112-91C331EB8EFD}"/>
              </c:ext>
            </c:extLst>
          </c:dPt>
          <c:dPt>
            <c:idx val="7"/>
            <c:bubble3D val="0"/>
            <c:spPr>
              <a:solidFill>
                <a:schemeClr val="accent2"/>
              </a:solidFill>
              <a:ln w="19050">
                <a:solidFill>
                  <a:schemeClr val="lt1"/>
                </a:solidFill>
              </a:ln>
              <a:effectLst/>
            </c:spPr>
            <c:extLst>
              <c:ext xmlns:c16="http://schemas.microsoft.com/office/drawing/2014/chart" uri="{C3380CC4-5D6E-409C-BE32-E72D297353CC}">
                <c16:uniqueId val="{0000000F-3DAD-4554-8112-91C331EB8EF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DAD-4554-8112-91C331EB8EF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DAD-4554-8112-91C331EB8EFD}"/>
              </c:ext>
            </c:extLst>
          </c:dPt>
          <c:dPt>
            <c:idx val="10"/>
            <c:bubble3D val="0"/>
            <c:spPr>
              <a:solidFill>
                <a:schemeClr val="accent3"/>
              </a:solidFill>
              <a:ln w="19050">
                <a:solidFill>
                  <a:schemeClr val="lt1"/>
                </a:solidFill>
              </a:ln>
              <a:effectLst/>
            </c:spPr>
            <c:extLst>
              <c:ext xmlns:c16="http://schemas.microsoft.com/office/drawing/2014/chart" uri="{C3380CC4-5D6E-409C-BE32-E72D297353CC}">
                <c16:uniqueId val="{00000015-3DAD-4554-8112-91C331EB8EFD}"/>
              </c:ext>
            </c:extLst>
          </c:dPt>
          <c:dLbls>
            <c:dLbl>
              <c:idx val="2"/>
              <c:layout>
                <c:manualLayout>
                  <c:x val="-0.21251048125050226"/>
                  <c:y val="1.4277555682467161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3DAD-4554-8112-91C331EB8EFD}"/>
                </c:ext>
              </c:extLst>
            </c:dLbl>
            <c:dLbl>
              <c:idx val="3"/>
              <c:layout>
                <c:manualLayout>
                  <c:x val="-2.824334999719489E-2"/>
                  <c:y val="-6.8577235955157229E-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3DAD-4554-8112-91C331EB8EFD}"/>
                </c:ext>
              </c:extLst>
            </c:dLbl>
            <c:dLbl>
              <c:idx val="4"/>
              <c:layout>
                <c:manualLayout>
                  <c:x val="7.4496710441524033E-2"/>
                  <c:y val="-1.773834524253857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3DAD-4554-8112-91C331EB8EFD}"/>
                </c:ext>
              </c:extLst>
            </c:dLbl>
            <c:dLbl>
              <c:idx val="5"/>
              <c:layout>
                <c:manualLayout>
                  <c:x val="0.1350809918257618"/>
                  <c:y val="8.823889161199224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3DAD-4554-8112-91C331EB8EFD}"/>
                </c:ext>
              </c:extLst>
            </c:dLbl>
            <c:dLbl>
              <c:idx val="6"/>
              <c:layout>
                <c:manualLayout>
                  <c:x val="-0.1621054149502909"/>
                  <c:y val="5.4650030284675952E-2"/>
                </c:manualLayout>
              </c:layout>
              <c:spPr>
                <a:noFill/>
                <a:ln>
                  <a:noFill/>
                </a:ln>
                <a:effectLst/>
              </c:spPr>
              <c:txPr>
                <a:bodyPr rot="0" spcFirstLastPara="1" vertOverflow="ellipsis" vert="horz" wrap="square" anchor="ctr" anchorCtr="1"/>
                <a:lstStyle/>
                <a:p>
                  <a:pPr>
                    <a:defRPr lang="et-EE" sz="900" b="0" i="0" u="none" strike="noStrike" kern="1200" baseline="0">
                      <a:solidFill>
                        <a:schemeClr val="bg1"/>
                      </a:solidFill>
                      <a:latin typeface="+mn-lt"/>
                      <a:ea typeface="+mn-ea"/>
                      <a:cs typeface="+mn-cs"/>
                    </a:defRPr>
                  </a:pPr>
                  <a:endParaRPr lang="et-EE"/>
                </a:p>
              </c:txP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3DAD-4554-8112-91C331EB8EFD}"/>
                </c:ext>
              </c:extLst>
            </c:dLbl>
            <c:dLbl>
              <c:idx val="7"/>
              <c:layout>
                <c:manualLayout>
                  <c:x val="3.5947542952278276E-2"/>
                  <c:y val="-0.18606015909918741"/>
                </c:manualLayout>
              </c:layout>
              <c:spPr>
                <a:noFill/>
                <a:ln>
                  <a:noFill/>
                </a:ln>
                <a:effectLst/>
              </c:spPr>
              <c:txPr>
                <a:bodyPr rot="0" spcFirstLastPara="1" vertOverflow="ellipsis" vert="horz" wrap="square" anchor="ctr" anchorCtr="1"/>
                <a:lstStyle/>
                <a:p>
                  <a:pPr>
                    <a:defRPr lang="et-EE" sz="900" b="0" i="0" u="none" strike="noStrike" kern="1200" baseline="0">
                      <a:solidFill>
                        <a:schemeClr val="bg1"/>
                      </a:solidFill>
                      <a:latin typeface="+mn-lt"/>
                      <a:ea typeface="+mn-ea"/>
                      <a:cs typeface="+mn-cs"/>
                    </a:defRPr>
                  </a:pPr>
                  <a:endParaRPr lang="et-EE"/>
                </a:p>
              </c:txP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3DAD-4554-8112-91C331EB8EFD}"/>
                </c:ext>
              </c:extLst>
            </c:dLbl>
            <c:dLbl>
              <c:idx val="8"/>
              <c:layout>
                <c:manualLayout>
                  <c:x val="5.26350583993292E-2"/>
                  <c:y val="8.884596878274282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3DAD-4554-8112-91C331EB8EFD}"/>
                </c:ext>
              </c:extLst>
            </c:dLbl>
            <c:dLbl>
              <c:idx val="9"/>
              <c:layout>
                <c:manualLayout>
                  <c:x val="-6.5052440368697409E-2"/>
                  <c:y val="-8.153406152614703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3DAD-4554-8112-91C331EB8EFD}"/>
                </c:ext>
              </c:extLst>
            </c:dLbl>
            <c:dLbl>
              <c:idx val="10"/>
              <c:layout>
                <c:manualLayout>
                  <c:x val="0.17009016754730122"/>
                  <c:y val="0.14065172622652938"/>
                </c:manualLayout>
              </c:layout>
              <c:spPr>
                <a:noFill/>
                <a:ln>
                  <a:noFill/>
                </a:ln>
                <a:effectLst/>
              </c:spPr>
              <c:txPr>
                <a:bodyPr rot="0" spcFirstLastPara="1" vertOverflow="ellipsis" vert="horz" wrap="square" anchor="ctr" anchorCtr="1"/>
                <a:lstStyle/>
                <a:p>
                  <a:pPr>
                    <a:defRPr lang="et-EE" sz="900" b="0" i="0" u="none" strike="noStrike" kern="1200" baseline="0">
                      <a:solidFill>
                        <a:schemeClr val="bg1"/>
                      </a:solidFill>
                      <a:latin typeface="+mn-lt"/>
                      <a:ea typeface="+mn-ea"/>
                      <a:cs typeface="+mn-cs"/>
                    </a:defRPr>
                  </a:pPr>
                  <a:endParaRPr lang="et-EE"/>
                </a:p>
              </c:txP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3DAD-4554-8112-91C331EB8EFD}"/>
                </c:ext>
              </c:extLst>
            </c:dLbl>
            <c:spPr>
              <a:noFill/>
              <a:ln>
                <a:noFill/>
              </a:ln>
              <a:effectLst/>
            </c:spPr>
            <c:txPr>
              <a:bodyPr rot="0" spcFirstLastPara="1" vertOverflow="ellipsis" vert="horz" wrap="square" anchor="ctr" anchorCtr="1"/>
              <a:lstStyle/>
              <a:p>
                <a:pPr>
                  <a:defRPr lang="et-EE"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'loomad 2021'!$A$4:$A$14</c:f>
              <c:strCache>
                <c:ptCount val="11"/>
                <c:pt idx="2">
                  <c:v>Mesilased (perede arv)</c:v>
                </c:pt>
                <c:pt idx="3">
                  <c:v>Sead</c:v>
                </c:pt>
                <c:pt idx="4">
                  <c:v>Kitsed</c:v>
                </c:pt>
                <c:pt idx="5">
                  <c:v>Küülikud</c:v>
                </c:pt>
                <c:pt idx="6">
                  <c:v>Veised</c:v>
                </c:pt>
                <c:pt idx="7">
                  <c:v>Lambad</c:v>
                </c:pt>
                <c:pt idx="8">
                  <c:v>Punahirved</c:v>
                </c:pt>
                <c:pt idx="9">
                  <c:v>Muud loomad</c:v>
                </c:pt>
                <c:pt idx="10">
                  <c:v>Kodulinnud</c:v>
                </c:pt>
              </c:strCache>
            </c:strRef>
          </c:cat>
          <c:val>
            <c:numRef>
              <c:f>'loomad 2021'!$B$4:$B$14</c:f>
              <c:numCache>
                <c:formatCode>General</c:formatCode>
                <c:ptCount val="11"/>
                <c:pt idx="2" formatCode="#,##0">
                  <c:v>3065</c:v>
                </c:pt>
                <c:pt idx="3">
                  <c:v>855</c:v>
                </c:pt>
                <c:pt idx="4" formatCode="#,##0">
                  <c:v>1312</c:v>
                </c:pt>
                <c:pt idx="5">
                  <c:v>339</c:v>
                </c:pt>
                <c:pt idx="6" formatCode="#,##0">
                  <c:v>50868</c:v>
                </c:pt>
                <c:pt idx="7" formatCode="#,##0">
                  <c:v>39725</c:v>
                </c:pt>
                <c:pt idx="8">
                  <c:v>13</c:v>
                </c:pt>
                <c:pt idx="9">
                  <c:v>3</c:v>
                </c:pt>
                <c:pt idx="10" formatCode="#,##0">
                  <c:v>51370</c:v>
                </c:pt>
              </c:numCache>
            </c:numRef>
          </c:val>
          <c:extLst>
            <c:ext xmlns:c16="http://schemas.microsoft.com/office/drawing/2014/chart" uri="{C3380CC4-5D6E-409C-BE32-E72D297353CC}">
              <c16:uniqueId val="{00000016-3DAD-4554-8112-91C331EB8EF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3175" cap="flat" cmpd="sng" algn="ctr">
      <a:noFill/>
      <a:round/>
    </a:ln>
    <a:effectLst/>
  </c:spPr>
  <c:txPr>
    <a:bodyPr/>
    <a:lstStyle/>
    <a:p>
      <a:pPr>
        <a:defRPr lang="et-EE"/>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valitsusstiil">
  <a:themeElements>
    <a:clrScheme name="Valitsusstiil">
      <a:dk1>
        <a:sysClr val="windowText" lastClr="000000"/>
      </a:dk1>
      <a:lt1>
        <a:sysClr val="window" lastClr="FFFFFF"/>
      </a:lt1>
      <a:dk2>
        <a:srgbClr val="006EB5"/>
      </a:dk2>
      <a:lt2>
        <a:srgbClr val="E7E6E6"/>
      </a:lt2>
      <a:accent1>
        <a:srgbClr val="006EB5"/>
      </a:accent1>
      <a:accent2>
        <a:srgbClr val="F0A321"/>
      </a:accent2>
      <a:accent3>
        <a:srgbClr val="003087"/>
      </a:accent3>
      <a:accent4>
        <a:srgbClr val="90C8E8"/>
      </a:accent4>
      <a:accent5>
        <a:srgbClr val="E76000"/>
      </a:accent5>
      <a:accent6>
        <a:srgbClr val="B9D9EB"/>
      </a:accent6>
      <a:hlink>
        <a:srgbClr val="006EB5"/>
      </a:hlink>
      <a:folHlink>
        <a:srgbClr val="003087"/>
      </a:folHlink>
    </a:clrScheme>
    <a:fontScheme name="Valitsusstiil">
      <a:majorFont>
        <a:latin typeface="Roboto Condensed"/>
        <a:ea typeface=""/>
        <a:cs typeface=""/>
      </a:majorFont>
      <a:minorFont>
        <a:latin typeface="Roboto Condense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449263" rtl="0" eaLnBrk="1" fontAlgn="base" latinLnBrk="0" hangingPunct="0">
          <a:lnSpc>
            <a:spcPct val="110000"/>
          </a:lnSpc>
          <a:spcBef>
            <a:spcPct val="0"/>
          </a:spcBef>
          <a:spcAft>
            <a:spcPct val="0"/>
          </a:spcAft>
          <a:buClr>
            <a:srgbClr val="000000"/>
          </a:buClr>
          <a:buSzPct val="100000"/>
          <a:buFont typeface="Times New Roman" panose="02020603050405020304" pitchFamily="18" charset="0"/>
          <a:buNone/>
          <a:tabLst/>
          <a:defRPr kumimoji="0" lang="en-GB" altLang="en-US" sz="1800" b="0" i="0" u="none" strike="noStrike" cap="none" normalizeH="0" baseline="0" smtClean="0">
            <a:ln>
              <a:noFill/>
            </a:ln>
            <a:effectLst/>
            <a:latin typeface="Roboto Condensed" panose="02000000000000000000" pitchFamily="2" charset="0"/>
            <a:ea typeface="Microsoft YaHei" panose="020B0503020204020204" pitchFamily="34" charset="-122"/>
          </a:defRPr>
        </a:defPPr>
      </a:lstStyle>
    </a:spDef>
    <a:lnDef>
      <a:spPr bwMode="auto">
        <a:xfrm>
          <a:off x="0" y="0"/>
          <a:ext cx="1" cy="1"/>
        </a:xfrm>
        <a:custGeom>
          <a:avLst/>
          <a:gdLst/>
          <a:ahLst/>
          <a:cxnLst/>
          <a:rect l="0" t="0" r="0" b="0"/>
          <a:pathLst/>
        </a:cu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449263" rtl="0" eaLnBrk="1" fontAlgn="base" latinLnBrk="0" hangingPunct="0">
          <a:lnSpc>
            <a:spcPct val="110000"/>
          </a:lnSpc>
          <a:spcBef>
            <a:spcPct val="0"/>
          </a:spcBef>
          <a:spcAft>
            <a:spcPct val="0"/>
          </a:spcAft>
          <a:buClr>
            <a:srgbClr val="000000"/>
          </a:buClr>
          <a:buSzPct val="100000"/>
          <a:buFont typeface="Times New Roman" panose="02020603050405020304" pitchFamily="18" charset="0"/>
          <a:buNone/>
          <a:tabLst/>
          <a:defRPr kumimoji="0" lang="en-GB" altLang="en-US" sz="1800" b="0" i="0" u="none" strike="noStrike" cap="none" normalizeH="0" baseline="0" smtClean="0">
            <a:ln>
              <a:noFill/>
            </a:ln>
            <a:effectLst/>
            <a:latin typeface="Roboto Condensed" panose="02000000000000000000" pitchFamily="2" charset="0"/>
            <a:ea typeface="Microsoft YaHei" panose="020B0503020204020204" pitchFamily="34" charset="-122"/>
          </a:defRPr>
        </a:defPPr>
      </a:lstStyle>
    </a:lnDef>
  </a:objectDefaults>
  <a:extraClrSchemeLst>
    <a:extraClrScheme>
      <a:clrScheme name="Office Theme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Office Theme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Office Theme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Office Theme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1AC07-F6DB-4FB4-8613-9FD1DBD6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19</Pages>
  <Words>7202</Words>
  <Characters>41778</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Mahepõllumajanduse edendamise tegevuskava aastateks 2023–2030</vt:lpstr>
    </vt:vector>
  </TitlesOfParts>
  <Company>Maaeluministeerium</Company>
  <LinksUpToDate>false</LinksUpToDate>
  <CharactersWithSpaces>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Mahepõllumajanduse edendamise tegevuskava aastateks 2023–2030</dc:title>
  <dc:subject/>
  <dc:creator>Maaeluministeerium</dc:creator>
  <cp:keywords>tegevuskava; strateegilised alusdokumendid; mahepõllumajandus</cp:keywords>
  <dc:description/>
  <cp:lastModifiedBy>Helene Eenlo</cp:lastModifiedBy>
  <cp:revision>71</cp:revision>
  <cp:lastPrinted>2023-01-13T14:17:00Z</cp:lastPrinted>
  <dcterms:created xsi:type="dcterms:W3CDTF">2023-01-10T15:07:00Z</dcterms:created>
  <dcterms:modified xsi:type="dcterms:W3CDTF">2023-01-16T08:37:00Z</dcterms:modified>
</cp:coreProperties>
</file>