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54D1" w14:textId="77777777" w:rsidR="0050464D" w:rsidRPr="0008436C" w:rsidRDefault="00D83360" w:rsidP="0040278C">
      <w:pPr>
        <w:jc w:val="both"/>
        <w:rPr>
          <w:rFonts w:ascii="Georgia" w:hAnsi="Georgia"/>
          <w:b/>
        </w:rPr>
      </w:pPr>
      <w:r w:rsidRPr="0008436C">
        <w:rPr>
          <w:rFonts w:ascii="Georgia" w:hAnsi="Georgia"/>
          <w:b/>
        </w:rPr>
        <w:t>MEMO</w:t>
      </w:r>
    </w:p>
    <w:p w14:paraId="52CBBBD4" w14:textId="77777777" w:rsidR="0050464D" w:rsidRPr="0008436C" w:rsidRDefault="0050464D" w:rsidP="0040278C">
      <w:pPr>
        <w:jc w:val="both"/>
        <w:rPr>
          <w:rFonts w:ascii="Georgia" w:hAnsi="Georgia"/>
        </w:rPr>
      </w:pPr>
    </w:p>
    <w:p w14:paraId="6CF18F0D" w14:textId="6D1ADA3B" w:rsidR="0050464D" w:rsidRPr="0008436C" w:rsidRDefault="0050464D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 xml:space="preserve">Riigi Tugiteenuste Keskus viis läbi </w:t>
      </w:r>
      <w:r w:rsidR="00B1192C" w:rsidRPr="00B1192C">
        <w:rPr>
          <w:rFonts w:ascii="Georgia" w:hAnsi="Georgia"/>
        </w:rPr>
        <w:t>Sotsiaal- ja eriteenuste erimenetlus</w:t>
      </w:r>
      <w:r w:rsidR="00B1192C">
        <w:rPr>
          <w:rFonts w:ascii="Georgia" w:hAnsi="Georgia"/>
        </w:rPr>
        <w:t>e</w:t>
      </w:r>
      <w:r w:rsidRPr="0008436C">
        <w:rPr>
          <w:rFonts w:ascii="Georgia" w:hAnsi="Georgia"/>
        </w:rPr>
        <w:t xml:space="preserve"> </w:t>
      </w:r>
      <w:r w:rsidR="00BF2B10" w:rsidRPr="0008436C">
        <w:rPr>
          <w:rFonts w:ascii="Georgia" w:hAnsi="Georgia"/>
        </w:rPr>
        <w:t>„</w:t>
      </w:r>
      <w:r w:rsidR="00B1192C" w:rsidRPr="00B1192C">
        <w:rPr>
          <w:rFonts w:ascii="Georgia" w:hAnsi="Georgia"/>
        </w:rPr>
        <w:t>Kirjutustõlketeenuse osutamine 2024. aastal Sotsiaalkindlustusametile</w:t>
      </w:r>
      <w:r w:rsidR="00BF2B10" w:rsidRPr="0008436C">
        <w:rPr>
          <w:rFonts w:ascii="Georgia" w:hAnsi="Georgia"/>
        </w:rPr>
        <w:t xml:space="preserve">“ (viitenumber </w:t>
      </w:r>
      <w:r w:rsidR="00B1192C" w:rsidRPr="00B1192C">
        <w:rPr>
          <w:rFonts w:ascii="Georgia" w:hAnsi="Georgia"/>
        </w:rPr>
        <w:t>272112</w:t>
      </w:r>
      <w:r w:rsidR="00BF2B10" w:rsidRPr="0008436C">
        <w:rPr>
          <w:rFonts w:ascii="Georgia" w:hAnsi="Georgia"/>
        </w:rPr>
        <w:t>)</w:t>
      </w:r>
      <w:r w:rsidRPr="0008436C">
        <w:rPr>
          <w:rFonts w:ascii="Georgia" w:hAnsi="Georgia"/>
        </w:rPr>
        <w:t>, mille p</w:t>
      </w:r>
      <w:r w:rsidR="00B65946" w:rsidRPr="0008436C">
        <w:rPr>
          <w:rFonts w:ascii="Georgia" w:hAnsi="Georgia"/>
        </w:rPr>
        <w:t xml:space="preserve">akkumuste esitamise tähtaeg oli </w:t>
      </w:r>
      <w:r w:rsidR="00B1192C" w:rsidRPr="00B1192C">
        <w:rPr>
          <w:rFonts w:ascii="Georgia" w:hAnsi="Georgia"/>
        </w:rPr>
        <w:t>18.01.2024 12:00</w:t>
      </w:r>
      <w:r w:rsidRPr="0008436C">
        <w:rPr>
          <w:rFonts w:ascii="Georgia" w:hAnsi="Georgia"/>
        </w:rPr>
        <w:t xml:space="preserve">. </w:t>
      </w:r>
    </w:p>
    <w:p w14:paraId="0A09DA2A" w14:textId="77777777" w:rsidR="00D83360" w:rsidRPr="0008436C" w:rsidRDefault="00D83360" w:rsidP="0040278C">
      <w:pPr>
        <w:jc w:val="both"/>
        <w:rPr>
          <w:rFonts w:ascii="Georgia" w:hAnsi="Georgia"/>
        </w:rPr>
      </w:pPr>
    </w:p>
    <w:p w14:paraId="65EB3AEC" w14:textId="52C9FEA1" w:rsidR="00B1128D" w:rsidRPr="0008436C" w:rsidRDefault="0050464D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 xml:space="preserve">Pakkumuse esitas </w:t>
      </w:r>
      <w:r w:rsidR="00B1192C">
        <w:rPr>
          <w:rFonts w:ascii="Georgia" w:hAnsi="Georgia"/>
        </w:rPr>
        <w:t>1</w:t>
      </w:r>
      <w:r w:rsidR="0088723C" w:rsidRPr="0008436C">
        <w:rPr>
          <w:rFonts w:ascii="Georgia" w:hAnsi="Georgia"/>
        </w:rPr>
        <w:t xml:space="preserve"> </w:t>
      </w:r>
      <w:r w:rsidR="00B65946" w:rsidRPr="0008436C">
        <w:rPr>
          <w:rFonts w:ascii="Georgia" w:hAnsi="Georgia"/>
        </w:rPr>
        <w:t>pakkuja:</w:t>
      </w:r>
    </w:p>
    <w:p w14:paraId="20666840" w14:textId="1B6FCD50" w:rsidR="008B3D43" w:rsidRPr="0008436C" w:rsidRDefault="00B1192C" w:rsidP="0040278C">
      <w:pPr>
        <w:pStyle w:val="ListParagraph"/>
        <w:ind w:left="828"/>
        <w:jc w:val="both"/>
        <w:rPr>
          <w:rFonts w:ascii="Georgia" w:hAnsi="Georgia"/>
        </w:rPr>
      </w:pPr>
      <w:r w:rsidRPr="00B1192C">
        <w:rPr>
          <w:rFonts w:ascii="Georgia" w:hAnsi="Georgia"/>
        </w:rPr>
        <w:t>VIIPEKEELETÕLKIDE OSAÜHING (11527443)</w:t>
      </w:r>
    </w:p>
    <w:p w14:paraId="0C0C30B2" w14:textId="77777777" w:rsidR="0088723C" w:rsidRPr="0008436C" w:rsidRDefault="0088723C" w:rsidP="0040278C">
      <w:pPr>
        <w:pStyle w:val="ListParagraph"/>
        <w:ind w:left="828"/>
        <w:jc w:val="both"/>
        <w:rPr>
          <w:rFonts w:ascii="Georgia" w:hAnsi="Georgia"/>
        </w:rPr>
      </w:pPr>
    </w:p>
    <w:p w14:paraId="2A9FB9B4" w14:textId="2FBB359A" w:rsidR="0088723C" w:rsidRPr="00FF5413" w:rsidRDefault="00FA689F" w:rsidP="00FF5413">
      <w:pPr>
        <w:pStyle w:val="ListParagraph"/>
        <w:numPr>
          <w:ilvl w:val="0"/>
          <w:numId w:val="15"/>
        </w:numPr>
        <w:jc w:val="both"/>
        <w:rPr>
          <w:rFonts w:ascii="Georgia" w:hAnsi="Georgia"/>
        </w:rPr>
      </w:pPr>
      <w:r w:rsidRPr="00FF5413">
        <w:rPr>
          <w:rFonts w:ascii="Georgia" w:hAnsi="Georgia"/>
        </w:rPr>
        <w:t>Riigihangete seaduse § 126 lõike 2, sotsiaal- ja eriteenuste erimenetluse korra punktide 10.2, 5.1 ja 5.3</w:t>
      </w:r>
      <w:r w:rsidRPr="00FF5413">
        <w:rPr>
          <w:rFonts w:ascii="Georgia" w:hAnsi="Georgia"/>
        </w:rPr>
        <w:t xml:space="preserve"> </w:t>
      </w:r>
      <w:r w:rsidRPr="00FF5413">
        <w:rPr>
          <w:rFonts w:ascii="Georgia" w:hAnsi="Georgia"/>
        </w:rPr>
        <w:t>ning Riigi Tugiteenuste Keskuse peadirektori 30.03.2023 käskkirjaga nr 1-2/23/22 kinnitatud Riigi</w:t>
      </w:r>
      <w:r w:rsidRPr="00FF5413">
        <w:rPr>
          <w:rFonts w:ascii="Georgia" w:hAnsi="Georgia"/>
        </w:rPr>
        <w:t xml:space="preserve"> </w:t>
      </w:r>
      <w:r w:rsidRPr="00FF5413">
        <w:rPr>
          <w:rFonts w:ascii="Georgia" w:hAnsi="Georgia"/>
        </w:rPr>
        <w:t>Tugiteenuste Keskuse riigihangete korraldamise ja lepingute sõlmimise korra punkti 4.4.1. alusel</w:t>
      </w:r>
      <w:r w:rsidR="007F3DAB" w:rsidRPr="00FF5413">
        <w:rPr>
          <w:rFonts w:ascii="Georgia" w:hAnsi="Georgia"/>
        </w:rPr>
        <w:t xml:space="preserve"> </w:t>
      </w:r>
      <w:r w:rsidR="0088723C" w:rsidRPr="00FF5413">
        <w:rPr>
          <w:rFonts w:ascii="Georgia" w:hAnsi="Georgia"/>
        </w:rPr>
        <w:t>otsustas hankija</w:t>
      </w:r>
      <w:r w:rsidR="00920597" w:rsidRPr="00FF5413">
        <w:rPr>
          <w:rFonts w:ascii="Georgia" w:hAnsi="Georgia"/>
        </w:rPr>
        <w:t xml:space="preserve"> </w:t>
      </w:r>
      <w:r w:rsidRPr="00FF5413">
        <w:rPr>
          <w:rFonts w:ascii="Georgia" w:hAnsi="Georgia"/>
        </w:rPr>
        <w:t>01</w:t>
      </w:r>
      <w:r w:rsidR="0088723C" w:rsidRPr="00FF5413">
        <w:rPr>
          <w:rFonts w:ascii="Georgia" w:hAnsi="Georgia"/>
        </w:rPr>
        <w:t>.</w:t>
      </w:r>
      <w:r w:rsidRPr="00FF5413">
        <w:rPr>
          <w:rFonts w:ascii="Georgia" w:hAnsi="Georgia"/>
        </w:rPr>
        <w:t>02</w:t>
      </w:r>
      <w:r w:rsidR="00920597" w:rsidRPr="00FF5413">
        <w:rPr>
          <w:rFonts w:ascii="Georgia" w:hAnsi="Georgia"/>
        </w:rPr>
        <w:t>.</w:t>
      </w:r>
      <w:r w:rsidR="0088723C" w:rsidRPr="00FF5413">
        <w:rPr>
          <w:rFonts w:ascii="Georgia" w:hAnsi="Georgia"/>
        </w:rPr>
        <w:t>202</w:t>
      </w:r>
      <w:r w:rsidRPr="00FF5413">
        <w:rPr>
          <w:rFonts w:ascii="Georgia" w:hAnsi="Georgia"/>
        </w:rPr>
        <w:t>4</w:t>
      </w:r>
      <w:r w:rsidR="0088723C" w:rsidRPr="00FF5413">
        <w:rPr>
          <w:rFonts w:ascii="Georgia" w:hAnsi="Georgia"/>
        </w:rPr>
        <w:t>:</w:t>
      </w:r>
    </w:p>
    <w:p w14:paraId="32EB1200" w14:textId="77777777" w:rsidR="0088723C" w:rsidRPr="0008436C" w:rsidRDefault="0088723C" w:rsidP="0040278C">
      <w:pPr>
        <w:jc w:val="both"/>
        <w:rPr>
          <w:rFonts w:ascii="Georgia" w:hAnsi="Georgia"/>
        </w:rPr>
      </w:pPr>
    </w:p>
    <w:p w14:paraId="4CA40263" w14:textId="2442F9C2" w:rsidR="0088723C" w:rsidRPr="0008436C" w:rsidRDefault="00FA689F" w:rsidP="00FF5413">
      <w:pPr>
        <w:ind w:left="1418"/>
        <w:jc w:val="both"/>
        <w:rPr>
          <w:rFonts w:ascii="Georgia" w:hAnsi="Georgia"/>
        </w:rPr>
      </w:pPr>
      <w:r w:rsidRPr="00FA689F">
        <w:rPr>
          <w:rFonts w:ascii="Georgia" w:hAnsi="Georgia"/>
        </w:rPr>
        <w:t>Vastavalt sotsiaal- ja eriteenuste</w:t>
      </w:r>
      <w:r w:rsidR="00FF5413">
        <w:rPr>
          <w:rFonts w:ascii="Georgia" w:hAnsi="Georgia"/>
        </w:rPr>
        <w:t xml:space="preserve"> </w:t>
      </w:r>
      <w:r w:rsidRPr="00FA689F">
        <w:rPr>
          <w:rFonts w:ascii="Georgia" w:hAnsi="Georgia"/>
        </w:rPr>
        <w:t>hankemenetluse korra</w:t>
      </w:r>
      <w:r>
        <w:rPr>
          <w:rFonts w:ascii="Georgia" w:hAnsi="Georgia"/>
        </w:rPr>
        <w:t xml:space="preserve"> </w:t>
      </w:r>
      <w:r w:rsidRPr="00FA689F">
        <w:rPr>
          <w:rFonts w:ascii="Georgia" w:hAnsi="Georgia"/>
        </w:rPr>
        <w:t>punktile 5.3</w:t>
      </w:r>
      <w:r>
        <w:rPr>
          <w:rFonts w:ascii="Georgia" w:hAnsi="Georgia"/>
        </w:rPr>
        <w:t xml:space="preserve"> </w:t>
      </w:r>
      <w:r w:rsidR="007F3DAB" w:rsidRPr="0008436C">
        <w:rPr>
          <w:rFonts w:ascii="Georgia" w:hAnsi="Georgia"/>
        </w:rPr>
        <w:t xml:space="preserve">tunnistada pakkuja </w:t>
      </w:r>
      <w:r w:rsidRPr="00FA689F">
        <w:rPr>
          <w:rFonts w:ascii="Georgia" w:hAnsi="Georgia"/>
        </w:rPr>
        <w:t>VIIPEKEELETÕLKIDE OSAÜHING (11527443)</w:t>
      </w:r>
      <w:r w:rsidR="007F3DAB" w:rsidRPr="0008436C">
        <w:rPr>
          <w:rFonts w:ascii="Georgia" w:hAnsi="Georgia"/>
        </w:rPr>
        <w:t xml:space="preserve"> pakkumus vastavaks, sest pakkumus vastab riigihanke alusdokumentides esitatud tingimustele.</w:t>
      </w:r>
      <w:r w:rsidR="00263900" w:rsidRPr="0008436C">
        <w:rPr>
          <w:rFonts w:ascii="Georgia" w:hAnsi="Georgia"/>
        </w:rPr>
        <w:t>;</w:t>
      </w:r>
    </w:p>
    <w:p w14:paraId="4E5E309A" w14:textId="77777777" w:rsidR="007F3DAB" w:rsidRPr="0008436C" w:rsidRDefault="007F3DAB" w:rsidP="0040278C">
      <w:pPr>
        <w:autoSpaceDE w:val="0"/>
        <w:autoSpaceDN w:val="0"/>
        <w:adjustRightInd w:val="0"/>
        <w:jc w:val="both"/>
        <w:rPr>
          <w:rFonts w:ascii="Georgia" w:hAnsi="Georgia" w:cs="Times New Roman"/>
        </w:rPr>
      </w:pPr>
    </w:p>
    <w:p w14:paraId="69A773C1" w14:textId="6FD439DE" w:rsidR="007F3DAB" w:rsidRPr="00FF5413" w:rsidRDefault="00FA689F" w:rsidP="00CC4BE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Times New Roman"/>
        </w:rPr>
      </w:pPr>
      <w:r w:rsidRPr="00FF5413">
        <w:rPr>
          <w:rFonts w:ascii="Georgia" w:hAnsi="Georgia" w:cs="Times New Roman"/>
        </w:rPr>
        <w:t>Riigihangete seaduse § 126 lõike 2, sotsiaal- ja eriteenuste erimenetluse korra punkti 8.2 ning Riigi Tugiteenuste Keskuse peadirektori 30.03.2023 käskkirjaga nr</w:t>
      </w:r>
      <w:r w:rsidR="00FF5413">
        <w:rPr>
          <w:rFonts w:ascii="Georgia" w:hAnsi="Georgia" w:cs="Times New Roman"/>
        </w:rPr>
        <w:t xml:space="preserve"> </w:t>
      </w:r>
      <w:r w:rsidRPr="00FF5413">
        <w:rPr>
          <w:rFonts w:ascii="Georgia" w:hAnsi="Georgia" w:cs="Times New Roman"/>
        </w:rPr>
        <w:t>1-2/23/22 kinnitatud Riigi Tugiteenuste Keskuse riigihangete korraldamise ja lepingute sõlmimise korra punkti 4.4.1. alusel</w:t>
      </w:r>
      <w:r w:rsidR="007F3DAB" w:rsidRPr="00FF5413">
        <w:rPr>
          <w:rFonts w:ascii="Georgia" w:hAnsi="Georgia" w:cs="Times New Roman"/>
        </w:rPr>
        <w:t xml:space="preserve"> otsustas hankija </w:t>
      </w:r>
      <w:r w:rsidRPr="00FF5413">
        <w:rPr>
          <w:rFonts w:ascii="Georgia" w:hAnsi="Georgia" w:cs="Times New Roman"/>
        </w:rPr>
        <w:t>02.0</w:t>
      </w:r>
      <w:r w:rsidR="007F3DAB" w:rsidRPr="00FF5413">
        <w:rPr>
          <w:rFonts w:ascii="Georgia" w:hAnsi="Georgia" w:cs="Times New Roman"/>
        </w:rPr>
        <w:t>2.202</w:t>
      </w:r>
      <w:r w:rsidRPr="00FF5413">
        <w:rPr>
          <w:rFonts w:ascii="Georgia" w:hAnsi="Georgia" w:cs="Times New Roman"/>
        </w:rPr>
        <w:t>4</w:t>
      </w:r>
      <w:r w:rsidR="007F3DAB" w:rsidRPr="00FF5413">
        <w:rPr>
          <w:rFonts w:ascii="Georgia" w:hAnsi="Georgia" w:cs="Times New Roman"/>
        </w:rPr>
        <w:t xml:space="preserve">: </w:t>
      </w:r>
    </w:p>
    <w:p w14:paraId="132CDE16" w14:textId="77777777" w:rsidR="007F3DAB" w:rsidRPr="0008436C" w:rsidRDefault="007F3DAB" w:rsidP="0040278C">
      <w:pPr>
        <w:autoSpaceDE w:val="0"/>
        <w:autoSpaceDN w:val="0"/>
        <w:adjustRightInd w:val="0"/>
        <w:jc w:val="both"/>
        <w:rPr>
          <w:rFonts w:ascii="Georgia" w:hAnsi="Georgia"/>
        </w:rPr>
      </w:pPr>
    </w:p>
    <w:p w14:paraId="5564B6FD" w14:textId="3E5DA6A5" w:rsidR="0008436C" w:rsidRDefault="00FA689F" w:rsidP="00FF5413">
      <w:pPr>
        <w:ind w:left="1418"/>
        <w:jc w:val="both"/>
        <w:rPr>
          <w:rFonts w:ascii="Georgia" w:hAnsi="Georgia"/>
        </w:rPr>
      </w:pPr>
      <w:r w:rsidRPr="00FA689F">
        <w:rPr>
          <w:rFonts w:ascii="Georgia" w:hAnsi="Georgia"/>
        </w:rPr>
        <w:t>Vastavalt sotsiaal- ja eriteenuste</w:t>
      </w:r>
      <w:r w:rsidR="00FF5413">
        <w:rPr>
          <w:rFonts w:ascii="Georgia" w:hAnsi="Georgia"/>
        </w:rPr>
        <w:t xml:space="preserve"> </w:t>
      </w:r>
      <w:r w:rsidRPr="00FA689F">
        <w:rPr>
          <w:rFonts w:ascii="Georgia" w:hAnsi="Georgia"/>
        </w:rPr>
        <w:t>hankemenetluse korra punktile 8.3 tunnistada pakkuja VIIPEKEELETÕLKIDE OSAÜHING (11527443)</w:t>
      </w:r>
      <w:r>
        <w:rPr>
          <w:rFonts w:ascii="Georgia" w:hAnsi="Georgia"/>
        </w:rPr>
        <w:t xml:space="preserve"> </w:t>
      </w:r>
      <w:r w:rsidRPr="00FA689F">
        <w:rPr>
          <w:rFonts w:ascii="Georgia" w:hAnsi="Georgia"/>
        </w:rPr>
        <w:t>pakkumus edukaks.</w:t>
      </w:r>
      <w:r>
        <w:rPr>
          <w:rFonts w:ascii="Georgia" w:hAnsi="Georgia"/>
        </w:rPr>
        <w:t xml:space="preserve"> </w:t>
      </w:r>
      <w:r w:rsidR="007F3DAB" w:rsidRPr="0008436C">
        <w:rPr>
          <w:rFonts w:ascii="Georgia" w:hAnsi="Georgia"/>
        </w:rPr>
        <w:t xml:space="preserve">Pakkujaid teavitati </w:t>
      </w:r>
      <w:r w:rsidR="0008436C" w:rsidRPr="0008436C">
        <w:rPr>
          <w:rFonts w:ascii="Georgia" w:hAnsi="Georgia"/>
        </w:rPr>
        <w:t>eduka pakkuja valimise</w:t>
      </w:r>
      <w:r w:rsidR="007F3DAB" w:rsidRPr="0008436C">
        <w:rPr>
          <w:rFonts w:ascii="Georgia" w:hAnsi="Georgia"/>
        </w:rPr>
        <w:t xml:space="preserve"> otsusest </w:t>
      </w:r>
      <w:r>
        <w:rPr>
          <w:rFonts w:ascii="Georgia" w:hAnsi="Georgia"/>
        </w:rPr>
        <w:t>02.0</w:t>
      </w:r>
      <w:r w:rsidR="007F3DAB" w:rsidRPr="0008436C">
        <w:rPr>
          <w:rFonts w:ascii="Georgia" w:hAnsi="Georgia"/>
        </w:rPr>
        <w:t>2.202</w:t>
      </w:r>
      <w:r>
        <w:rPr>
          <w:rFonts w:ascii="Georgia" w:hAnsi="Georgia"/>
        </w:rPr>
        <w:t>4.</w:t>
      </w:r>
    </w:p>
    <w:p w14:paraId="71FE0040" w14:textId="77777777" w:rsidR="00FA689F" w:rsidRPr="0008436C" w:rsidRDefault="00FA689F" w:rsidP="0040278C">
      <w:pPr>
        <w:jc w:val="both"/>
        <w:rPr>
          <w:rFonts w:ascii="Georgia" w:hAnsi="Georgia"/>
        </w:rPr>
      </w:pPr>
    </w:p>
    <w:p w14:paraId="0D3DF2CB" w14:textId="77777777" w:rsidR="00FF5413" w:rsidRDefault="00FA689F" w:rsidP="00FF541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Times New Roman"/>
        </w:rPr>
      </w:pPr>
      <w:r w:rsidRPr="00FF5413">
        <w:rPr>
          <w:rFonts w:ascii="Georgia" w:hAnsi="Georgia" w:cs="Times New Roman"/>
        </w:rPr>
        <w:t>Riigihangete seaduse § 126 lõike 2, sotsiaal- ja eriteenuste erimenetluse korra punktide 4.1 ja 4.2 ning</w:t>
      </w:r>
      <w:r w:rsidRPr="00FF5413">
        <w:rPr>
          <w:rFonts w:ascii="Georgia" w:hAnsi="Georgia" w:cs="Times New Roman"/>
        </w:rPr>
        <w:t xml:space="preserve"> </w:t>
      </w:r>
      <w:r w:rsidRPr="00FF5413">
        <w:rPr>
          <w:rFonts w:ascii="Georgia" w:hAnsi="Georgia" w:cs="Times New Roman"/>
        </w:rPr>
        <w:t>Riigi Tugiteenuste Keskuse peadirektori 30.03.2023 käskkirjaga nr 1-2/23/22 kinnitatud Riigi</w:t>
      </w:r>
      <w:r w:rsidRPr="00FF5413">
        <w:rPr>
          <w:rFonts w:ascii="Georgia" w:hAnsi="Georgia" w:cs="Times New Roman"/>
        </w:rPr>
        <w:t xml:space="preserve"> </w:t>
      </w:r>
      <w:r w:rsidRPr="00FF5413">
        <w:rPr>
          <w:rFonts w:ascii="Georgia" w:hAnsi="Georgia" w:cs="Times New Roman"/>
        </w:rPr>
        <w:t>Tugiteenuste Keskuse riigihangete korraldamise ja lepingute sõlmimise korra punkti 4.4.1. alusel</w:t>
      </w:r>
      <w:r w:rsidR="0008436C" w:rsidRPr="00FF5413">
        <w:rPr>
          <w:rFonts w:ascii="Georgia" w:hAnsi="Georgia" w:cs="Times New Roman"/>
        </w:rPr>
        <w:t xml:space="preserve"> otsustas hankija </w:t>
      </w:r>
      <w:r w:rsidRPr="00FF5413">
        <w:rPr>
          <w:rFonts w:ascii="Georgia" w:hAnsi="Georgia" w:cs="Times New Roman"/>
        </w:rPr>
        <w:t>06</w:t>
      </w:r>
      <w:r w:rsidR="0008436C" w:rsidRPr="00FF5413">
        <w:rPr>
          <w:rFonts w:ascii="Georgia" w:hAnsi="Georgia" w:cs="Times New Roman"/>
        </w:rPr>
        <w:t>.</w:t>
      </w:r>
      <w:r w:rsidRPr="00FF5413">
        <w:rPr>
          <w:rFonts w:ascii="Georgia" w:hAnsi="Georgia" w:cs="Times New Roman"/>
        </w:rPr>
        <w:t>0</w:t>
      </w:r>
      <w:r w:rsidR="0008436C" w:rsidRPr="00FF5413">
        <w:rPr>
          <w:rFonts w:ascii="Georgia" w:hAnsi="Georgia" w:cs="Times New Roman"/>
        </w:rPr>
        <w:t>2.202</w:t>
      </w:r>
      <w:r w:rsidRPr="00FF5413">
        <w:rPr>
          <w:rFonts w:ascii="Georgia" w:hAnsi="Georgia" w:cs="Times New Roman"/>
        </w:rPr>
        <w:t>4</w:t>
      </w:r>
      <w:r w:rsidR="00FF5413">
        <w:rPr>
          <w:rFonts w:ascii="Georgia" w:hAnsi="Georgia" w:cs="Times New Roman"/>
        </w:rPr>
        <w:t>:</w:t>
      </w:r>
    </w:p>
    <w:p w14:paraId="46379181" w14:textId="77777777" w:rsidR="00FF5413" w:rsidRDefault="00FF5413" w:rsidP="00FF5413">
      <w:pPr>
        <w:pStyle w:val="ListParagraph"/>
        <w:autoSpaceDE w:val="0"/>
        <w:autoSpaceDN w:val="0"/>
        <w:adjustRightInd w:val="0"/>
        <w:jc w:val="both"/>
        <w:rPr>
          <w:rFonts w:ascii="Georgia" w:hAnsi="Georgia" w:cs="Times New Roman"/>
        </w:rPr>
      </w:pPr>
    </w:p>
    <w:p w14:paraId="5C105051" w14:textId="7B7B59F9" w:rsidR="00FF5413" w:rsidRDefault="00FF5413" w:rsidP="00FF5413">
      <w:pPr>
        <w:pStyle w:val="ListParagraph"/>
        <w:autoSpaceDE w:val="0"/>
        <w:autoSpaceDN w:val="0"/>
        <w:adjustRightInd w:val="0"/>
        <w:ind w:left="1418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M</w:t>
      </w:r>
      <w:r w:rsidR="0008436C" w:rsidRPr="00FF5413">
        <w:rPr>
          <w:rFonts w:ascii="Georgia" w:hAnsi="Georgia" w:cs="Times New Roman"/>
        </w:rPr>
        <w:t xml:space="preserve">itte kõrvaldada hankemenetlusest edukat pakkujat </w:t>
      </w:r>
      <w:r w:rsidR="00FA689F" w:rsidRPr="00FF5413">
        <w:rPr>
          <w:rFonts w:ascii="Georgia" w:hAnsi="Georgia"/>
        </w:rPr>
        <w:t>VIIPEKEELETÕLKIDE OSAÜHING (11527443)</w:t>
      </w:r>
      <w:r w:rsidR="0008436C" w:rsidRPr="00FF5413">
        <w:rPr>
          <w:rFonts w:ascii="Georgia" w:hAnsi="Georgia" w:cs="Times New Roman"/>
        </w:rPr>
        <w:t xml:space="preserve">. </w:t>
      </w:r>
    </w:p>
    <w:p w14:paraId="2BEB4323" w14:textId="77777777" w:rsidR="00FF5413" w:rsidRDefault="00FF5413" w:rsidP="00FF5413">
      <w:pPr>
        <w:pStyle w:val="ListParagraph"/>
        <w:autoSpaceDE w:val="0"/>
        <w:autoSpaceDN w:val="0"/>
        <w:adjustRightInd w:val="0"/>
        <w:jc w:val="both"/>
        <w:rPr>
          <w:rFonts w:ascii="Georgia" w:hAnsi="Georgia" w:cs="Times New Roman"/>
        </w:rPr>
      </w:pPr>
    </w:p>
    <w:p w14:paraId="5C97E057" w14:textId="49865C65" w:rsidR="0008436C" w:rsidRPr="0008436C" w:rsidRDefault="0008436C" w:rsidP="0040278C">
      <w:pPr>
        <w:autoSpaceDE w:val="0"/>
        <w:autoSpaceDN w:val="0"/>
        <w:adjustRightInd w:val="0"/>
        <w:jc w:val="both"/>
        <w:rPr>
          <w:rFonts w:ascii="Georgia" w:hAnsi="Georgia" w:cs="Times New Roman"/>
        </w:rPr>
      </w:pPr>
    </w:p>
    <w:p w14:paraId="154C1C56" w14:textId="447DEBAD" w:rsidR="0088723C" w:rsidRPr="0008436C" w:rsidRDefault="0008436C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>RHS §12</w:t>
      </w:r>
      <w:r w:rsidR="00FA689F">
        <w:rPr>
          <w:rFonts w:ascii="Georgia" w:hAnsi="Georgia"/>
        </w:rPr>
        <w:t>0</w:t>
      </w:r>
      <w:r w:rsidRPr="0008436C">
        <w:rPr>
          <w:rFonts w:ascii="Georgia" w:hAnsi="Georgia"/>
        </w:rPr>
        <w:t xml:space="preserve"> lg </w:t>
      </w:r>
      <w:r w:rsidR="00FA689F">
        <w:rPr>
          <w:rFonts w:ascii="Georgia" w:hAnsi="Georgia"/>
        </w:rPr>
        <w:t>3</w:t>
      </w:r>
      <w:r w:rsidRPr="0008436C">
        <w:rPr>
          <w:rFonts w:ascii="Georgia" w:hAnsi="Georgia"/>
        </w:rPr>
        <w:t xml:space="preserve"> koha</w:t>
      </w:r>
      <w:r w:rsidR="00FA689F">
        <w:rPr>
          <w:rFonts w:ascii="Georgia" w:hAnsi="Georgia"/>
        </w:rPr>
        <w:t>selt ei kohaldata käesolevale menetlusele</w:t>
      </w:r>
      <w:r w:rsidRPr="0008436C">
        <w:rPr>
          <w:rFonts w:ascii="Georgia" w:hAnsi="Georgia"/>
        </w:rPr>
        <w:t xml:space="preserve"> </w:t>
      </w:r>
      <w:r w:rsidR="0088723C" w:rsidRPr="0008436C">
        <w:rPr>
          <w:rFonts w:ascii="Georgia" w:hAnsi="Georgia"/>
        </w:rPr>
        <w:t>ooteaeg</w:t>
      </w:r>
      <w:r w:rsidR="00FA689F">
        <w:rPr>
          <w:rFonts w:ascii="Georgia" w:hAnsi="Georgia"/>
        </w:rPr>
        <w:t>a. Le</w:t>
      </w:r>
      <w:r w:rsidR="0088723C" w:rsidRPr="0008436C">
        <w:rPr>
          <w:rFonts w:ascii="Georgia" w:hAnsi="Georgia"/>
        </w:rPr>
        <w:t xml:space="preserve">pingu võib sõlmida alates </w:t>
      </w:r>
      <w:r w:rsidR="00FA689F">
        <w:rPr>
          <w:rFonts w:ascii="Georgia" w:hAnsi="Georgia"/>
          <w:b/>
          <w:bCs/>
        </w:rPr>
        <w:t>07</w:t>
      </w:r>
      <w:r w:rsidR="0088723C" w:rsidRPr="0008436C">
        <w:rPr>
          <w:rFonts w:ascii="Georgia" w:hAnsi="Georgia"/>
          <w:b/>
          <w:bCs/>
        </w:rPr>
        <w:t>.</w:t>
      </w:r>
      <w:r w:rsidR="00FA689F">
        <w:rPr>
          <w:rFonts w:ascii="Georgia" w:hAnsi="Georgia"/>
          <w:b/>
          <w:bCs/>
        </w:rPr>
        <w:t>0</w:t>
      </w:r>
      <w:r w:rsidRPr="0008436C">
        <w:rPr>
          <w:rFonts w:ascii="Georgia" w:hAnsi="Georgia"/>
          <w:b/>
          <w:bCs/>
        </w:rPr>
        <w:t>2</w:t>
      </w:r>
      <w:r w:rsidR="0088723C" w:rsidRPr="0008436C">
        <w:rPr>
          <w:rFonts w:ascii="Georgia" w:hAnsi="Georgia"/>
          <w:b/>
          <w:bCs/>
        </w:rPr>
        <w:t>.202</w:t>
      </w:r>
      <w:r w:rsidR="00FA689F">
        <w:rPr>
          <w:rFonts w:ascii="Georgia" w:hAnsi="Georgia"/>
          <w:b/>
          <w:bCs/>
        </w:rPr>
        <w:t>4</w:t>
      </w:r>
      <w:r w:rsidR="0088723C" w:rsidRPr="0008436C">
        <w:rPr>
          <w:rFonts w:ascii="Georgia" w:hAnsi="Georgia"/>
        </w:rPr>
        <w:t>.</w:t>
      </w:r>
    </w:p>
    <w:p w14:paraId="3AEB5C8D" w14:textId="77777777" w:rsidR="0088723C" w:rsidRPr="0008436C" w:rsidRDefault="0088723C" w:rsidP="0040278C">
      <w:pPr>
        <w:jc w:val="both"/>
        <w:rPr>
          <w:rFonts w:ascii="Georgia" w:hAnsi="Georgia"/>
        </w:rPr>
      </w:pPr>
    </w:p>
    <w:p w14:paraId="720E9597" w14:textId="0DEB7546" w:rsidR="0088723C" w:rsidRPr="0008436C" w:rsidRDefault="0088723C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>Palusime edukal pakkujal edastada esimesel võimalusel lepingu ettevalmistamiseks lepingu allkirjastaja ning kontaktisiku andmed e-postile:</w:t>
      </w:r>
      <w:r w:rsidR="00CB7BAA" w:rsidRPr="0008436C">
        <w:rPr>
          <w:rFonts w:ascii="Georgia" w:hAnsi="Georgia"/>
        </w:rPr>
        <w:t xml:space="preserve"> </w:t>
      </w:r>
      <w:r w:rsidR="00FA689F" w:rsidRPr="00FA689F">
        <w:t>lagle.kalberg@sotsiaalkindlustusamet.ee</w:t>
      </w:r>
      <w:r w:rsidR="00CB7BAA" w:rsidRPr="0008436C">
        <w:rPr>
          <w:rFonts w:ascii="Georgia" w:hAnsi="Georgia"/>
        </w:rPr>
        <w:t>.</w:t>
      </w:r>
    </w:p>
    <w:p w14:paraId="3AF9269D" w14:textId="77777777" w:rsidR="0088723C" w:rsidRPr="0008436C" w:rsidRDefault="0088723C" w:rsidP="0040278C">
      <w:pPr>
        <w:jc w:val="both"/>
        <w:rPr>
          <w:rFonts w:ascii="Georgia" w:hAnsi="Georgia"/>
        </w:rPr>
      </w:pPr>
    </w:p>
    <w:p w14:paraId="6CE4E068" w14:textId="26D8D549" w:rsidR="005A412D" w:rsidRPr="0008436C" w:rsidRDefault="005A412D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</w:rPr>
        <w:t>Palun laadige riigihangete registrist alla</w:t>
      </w:r>
      <w:r w:rsidR="0050464D" w:rsidRPr="0008436C">
        <w:rPr>
          <w:rFonts w:ascii="Georgia" w:hAnsi="Georgia"/>
        </w:rPr>
        <w:t xml:space="preserve"> </w:t>
      </w:r>
      <w:r w:rsidR="000F6878" w:rsidRPr="0008436C">
        <w:rPr>
          <w:rFonts w:ascii="Georgia" w:hAnsi="Georgia"/>
        </w:rPr>
        <w:t>hanke</w:t>
      </w:r>
      <w:r w:rsidR="0050464D" w:rsidRPr="0008436C">
        <w:rPr>
          <w:rFonts w:ascii="Georgia" w:hAnsi="Georgia"/>
        </w:rPr>
        <w:t xml:space="preserve">lepingu projekt </w:t>
      </w:r>
      <w:r w:rsidRPr="0008436C">
        <w:rPr>
          <w:rFonts w:ascii="Georgia" w:hAnsi="Georgia"/>
        </w:rPr>
        <w:t xml:space="preserve">ning </w:t>
      </w:r>
      <w:r w:rsidR="0050464D" w:rsidRPr="0008436C">
        <w:rPr>
          <w:rFonts w:ascii="Georgia" w:hAnsi="Georgia"/>
        </w:rPr>
        <w:t>lisage lepingusse</w:t>
      </w:r>
      <w:r w:rsidR="006C58F4" w:rsidRPr="0008436C">
        <w:rPr>
          <w:rFonts w:ascii="Georgia" w:hAnsi="Georgia"/>
        </w:rPr>
        <w:t xml:space="preserve"> puuduolevad andmed</w:t>
      </w:r>
      <w:r w:rsidR="0050464D" w:rsidRPr="0008436C">
        <w:rPr>
          <w:rFonts w:ascii="Georgia" w:hAnsi="Georgia"/>
        </w:rPr>
        <w:t xml:space="preserve"> </w:t>
      </w:r>
      <w:r w:rsidR="006C58F4" w:rsidRPr="0008436C">
        <w:rPr>
          <w:rFonts w:ascii="Georgia" w:hAnsi="Georgia"/>
        </w:rPr>
        <w:t>(</w:t>
      </w:r>
      <w:r w:rsidR="0050464D" w:rsidRPr="0008436C">
        <w:rPr>
          <w:rFonts w:ascii="Georgia" w:hAnsi="Georgia"/>
        </w:rPr>
        <w:t>lepi</w:t>
      </w:r>
      <w:r w:rsidR="005415B6" w:rsidRPr="0008436C">
        <w:rPr>
          <w:rFonts w:ascii="Georgia" w:hAnsi="Georgia"/>
        </w:rPr>
        <w:t xml:space="preserve">ngu osapoolte andmed/kontaktid ja </w:t>
      </w:r>
      <w:r w:rsidR="0050464D" w:rsidRPr="0008436C">
        <w:rPr>
          <w:rFonts w:ascii="Georgia" w:hAnsi="Georgia"/>
        </w:rPr>
        <w:t>pakkumuse maksumus</w:t>
      </w:r>
      <w:r w:rsidR="00ED5DFE" w:rsidRPr="0008436C">
        <w:rPr>
          <w:rFonts w:ascii="Georgia" w:hAnsi="Georgia"/>
        </w:rPr>
        <w:t xml:space="preserve"> jms</w:t>
      </w:r>
      <w:r w:rsidR="006C58F4" w:rsidRPr="0008436C">
        <w:rPr>
          <w:rFonts w:ascii="Georgia" w:hAnsi="Georgia"/>
        </w:rPr>
        <w:t>)</w:t>
      </w:r>
      <w:r w:rsidR="00A70639" w:rsidRPr="0008436C">
        <w:rPr>
          <w:rFonts w:ascii="Georgia" w:hAnsi="Georgia"/>
        </w:rPr>
        <w:t xml:space="preserve"> ja sõlmige leping.</w:t>
      </w:r>
      <w:r w:rsidRPr="0008436C">
        <w:rPr>
          <w:rFonts w:ascii="Georgia" w:hAnsi="Georgia"/>
        </w:rPr>
        <w:t xml:space="preserve"> NB! Lepingu projekti ei tohi sisuliselt muuta! </w:t>
      </w:r>
    </w:p>
    <w:p w14:paraId="71FC387C" w14:textId="2381F72F" w:rsidR="0050464D" w:rsidRPr="0008436C" w:rsidRDefault="0050464D" w:rsidP="0040278C">
      <w:pPr>
        <w:jc w:val="both"/>
        <w:rPr>
          <w:rFonts w:ascii="Georgia" w:hAnsi="Georgia"/>
        </w:rPr>
      </w:pPr>
    </w:p>
    <w:p w14:paraId="0AF48903" w14:textId="77777777" w:rsidR="0050464D" w:rsidRPr="0008436C" w:rsidRDefault="0050464D" w:rsidP="0040278C">
      <w:pPr>
        <w:jc w:val="both"/>
        <w:rPr>
          <w:rFonts w:ascii="Georgia" w:hAnsi="Georgia"/>
        </w:rPr>
      </w:pPr>
    </w:p>
    <w:p w14:paraId="78F21234" w14:textId="7C7AB69E" w:rsidR="0050464D" w:rsidRPr="0008436C" w:rsidRDefault="0050464D" w:rsidP="0040278C">
      <w:pPr>
        <w:jc w:val="both"/>
        <w:rPr>
          <w:rFonts w:ascii="Georgia" w:hAnsi="Georgia"/>
        </w:rPr>
      </w:pPr>
      <w:r w:rsidRPr="0008436C">
        <w:rPr>
          <w:rFonts w:ascii="Georgia" w:hAnsi="Georgia"/>
          <w:b/>
        </w:rPr>
        <w:lastRenderedPageBreak/>
        <w:t xml:space="preserve">Palun </w:t>
      </w:r>
      <w:r w:rsidRPr="0008436C">
        <w:rPr>
          <w:rFonts w:ascii="Georgia" w:hAnsi="Georgia"/>
          <w:b/>
          <w:u w:val="single"/>
        </w:rPr>
        <w:t>peale lepingu sõlmimist</w:t>
      </w:r>
      <w:r w:rsidRPr="0008436C">
        <w:rPr>
          <w:rFonts w:ascii="Georgia" w:hAnsi="Georgia"/>
          <w:b/>
        </w:rPr>
        <w:t xml:space="preserve"> 5 </w:t>
      </w:r>
      <w:r w:rsidR="00CE015D" w:rsidRPr="0008436C">
        <w:rPr>
          <w:rFonts w:ascii="Georgia" w:hAnsi="Georgia"/>
          <w:b/>
        </w:rPr>
        <w:t>tööpäeva</w:t>
      </w:r>
      <w:r w:rsidRPr="0008436C">
        <w:rPr>
          <w:rFonts w:ascii="Georgia" w:hAnsi="Georgia"/>
          <w:b/>
        </w:rPr>
        <w:t xml:space="preserve"> jooksul edastada mulle </w:t>
      </w:r>
      <w:r w:rsidR="0088723C" w:rsidRPr="0008436C">
        <w:rPr>
          <w:rFonts w:ascii="Georgia" w:hAnsi="Georgia"/>
          <w:b/>
        </w:rPr>
        <w:t>(</w:t>
      </w:r>
      <w:hyperlink r:id="rId5" w:history="1">
        <w:r w:rsidR="0088723C" w:rsidRPr="0008436C">
          <w:rPr>
            <w:rStyle w:val="Hyperlink"/>
            <w:rFonts w:ascii="Georgia" w:hAnsi="Georgia"/>
            <w:b/>
          </w:rPr>
          <w:t>katre.illak@rtk.ee</w:t>
        </w:r>
      </w:hyperlink>
      <w:r w:rsidR="0088723C" w:rsidRPr="0008436C">
        <w:rPr>
          <w:rFonts w:ascii="Georgia" w:hAnsi="Georgia"/>
          <w:b/>
        </w:rPr>
        <w:t xml:space="preserve">) </w:t>
      </w:r>
      <w:r w:rsidR="00A70639" w:rsidRPr="0008436C">
        <w:rPr>
          <w:rFonts w:ascii="Georgia" w:hAnsi="Georgia"/>
          <w:b/>
        </w:rPr>
        <w:t>mõlema poole poolt allkirjastatud leping</w:t>
      </w:r>
      <w:r w:rsidRPr="0008436C">
        <w:rPr>
          <w:rFonts w:ascii="Georgia" w:hAnsi="Georgia"/>
          <w:b/>
        </w:rPr>
        <w:t xml:space="preserve">, et ma saaksin omalt poolt esitada hankemenetluse lõpetamise andmed riigihangete registrile. </w:t>
      </w:r>
    </w:p>
    <w:sectPr w:rsidR="0050464D" w:rsidRPr="0008436C" w:rsidSect="00813AB0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A1D"/>
    <w:multiLevelType w:val="hybridMultilevel"/>
    <w:tmpl w:val="62ACE3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6C4"/>
    <w:multiLevelType w:val="hybridMultilevel"/>
    <w:tmpl w:val="3904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E04"/>
    <w:multiLevelType w:val="hybridMultilevel"/>
    <w:tmpl w:val="7A8A6F5A"/>
    <w:lvl w:ilvl="0" w:tplc="042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2ED468A"/>
    <w:multiLevelType w:val="hybridMultilevel"/>
    <w:tmpl w:val="4606E1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16C1"/>
    <w:multiLevelType w:val="hybridMultilevel"/>
    <w:tmpl w:val="BF1061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2368"/>
    <w:multiLevelType w:val="hybridMultilevel"/>
    <w:tmpl w:val="ECC60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B4F11"/>
    <w:multiLevelType w:val="hybridMultilevel"/>
    <w:tmpl w:val="18A4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0CD5"/>
    <w:multiLevelType w:val="hybridMultilevel"/>
    <w:tmpl w:val="0FAC9F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16D72"/>
    <w:multiLevelType w:val="hybridMultilevel"/>
    <w:tmpl w:val="20F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61A4"/>
    <w:multiLevelType w:val="hybridMultilevel"/>
    <w:tmpl w:val="5B1E1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3089C"/>
    <w:multiLevelType w:val="hybridMultilevel"/>
    <w:tmpl w:val="1AF0D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168F3"/>
    <w:multiLevelType w:val="hybridMultilevel"/>
    <w:tmpl w:val="1B9E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0D5D"/>
    <w:multiLevelType w:val="hybridMultilevel"/>
    <w:tmpl w:val="C33A09E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400E27"/>
    <w:multiLevelType w:val="hybridMultilevel"/>
    <w:tmpl w:val="D6D8AFF6"/>
    <w:lvl w:ilvl="0" w:tplc="222081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B5597"/>
    <w:multiLevelType w:val="hybridMultilevel"/>
    <w:tmpl w:val="91BC8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8533">
    <w:abstractNumId w:val="8"/>
  </w:num>
  <w:num w:numId="2" w16cid:durableId="1138759735">
    <w:abstractNumId w:val="9"/>
  </w:num>
  <w:num w:numId="3" w16cid:durableId="1713070340">
    <w:abstractNumId w:val="1"/>
  </w:num>
  <w:num w:numId="4" w16cid:durableId="714156162">
    <w:abstractNumId w:val="5"/>
  </w:num>
  <w:num w:numId="5" w16cid:durableId="163009462">
    <w:abstractNumId w:val="11"/>
  </w:num>
  <w:num w:numId="6" w16cid:durableId="1235749227">
    <w:abstractNumId w:val="14"/>
  </w:num>
  <w:num w:numId="7" w16cid:durableId="1282416167">
    <w:abstractNumId w:val="10"/>
  </w:num>
  <w:num w:numId="8" w16cid:durableId="1517303186">
    <w:abstractNumId w:val="6"/>
  </w:num>
  <w:num w:numId="9" w16cid:durableId="626352829">
    <w:abstractNumId w:val="7"/>
  </w:num>
  <w:num w:numId="10" w16cid:durableId="1296329694">
    <w:abstractNumId w:val="4"/>
  </w:num>
  <w:num w:numId="11" w16cid:durableId="562102813">
    <w:abstractNumId w:val="0"/>
  </w:num>
  <w:num w:numId="12" w16cid:durableId="143856279">
    <w:abstractNumId w:val="12"/>
  </w:num>
  <w:num w:numId="13" w16cid:durableId="1070929194">
    <w:abstractNumId w:val="2"/>
  </w:num>
  <w:num w:numId="14" w16cid:durableId="890386856">
    <w:abstractNumId w:val="13"/>
  </w:num>
  <w:num w:numId="15" w16cid:durableId="17676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4D"/>
    <w:rsid w:val="0008436C"/>
    <w:rsid w:val="000E3ECC"/>
    <w:rsid w:val="000F6878"/>
    <w:rsid w:val="00120843"/>
    <w:rsid w:val="001331EB"/>
    <w:rsid w:val="001527FF"/>
    <w:rsid w:val="00195277"/>
    <w:rsid w:val="001A785F"/>
    <w:rsid w:val="002332DC"/>
    <w:rsid w:val="00252533"/>
    <w:rsid w:val="00263900"/>
    <w:rsid w:val="00273AB7"/>
    <w:rsid w:val="002C6C27"/>
    <w:rsid w:val="0040278C"/>
    <w:rsid w:val="00444874"/>
    <w:rsid w:val="004A3A4F"/>
    <w:rsid w:val="0050464D"/>
    <w:rsid w:val="005415B6"/>
    <w:rsid w:val="0056736B"/>
    <w:rsid w:val="005A412D"/>
    <w:rsid w:val="0060493C"/>
    <w:rsid w:val="006521A6"/>
    <w:rsid w:val="006C060E"/>
    <w:rsid w:val="006C58F4"/>
    <w:rsid w:val="00734F39"/>
    <w:rsid w:val="00796839"/>
    <w:rsid w:val="007C1DAB"/>
    <w:rsid w:val="007C3B20"/>
    <w:rsid w:val="007F1BCD"/>
    <w:rsid w:val="007F3DAB"/>
    <w:rsid w:val="00807081"/>
    <w:rsid w:val="00813AB0"/>
    <w:rsid w:val="00877168"/>
    <w:rsid w:val="0088723C"/>
    <w:rsid w:val="008B3D43"/>
    <w:rsid w:val="00920597"/>
    <w:rsid w:val="00942B65"/>
    <w:rsid w:val="00965832"/>
    <w:rsid w:val="00A04FCA"/>
    <w:rsid w:val="00A142DC"/>
    <w:rsid w:val="00A55EA5"/>
    <w:rsid w:val="00A70639"/>
    <w:rsid w:val="00A739C4"/>
    <w:rsid w:val="00A87E6E"/>
    <w:rsid w:val="00A87F7D"/>
    <w:rsid w:val="00AB5954"/>
    <w:rsid w:val="00AD4E86"/>
    <w:rsid w:val="00B1128D"/>
    <w:rsid w:val="00B1192C"/>
    <w:rsid w:val="00B1656E"/>
    <w:rsid w:val="00B65946"/>
    <w:rsid w:val="00B962CB"/>
    <w:rsid w:val="00BC7448"/>
    <w:rsid w:val="00BD2771"/>
    <w:rsid w:val="00BE6AEA"/>
    <w:rsid w:val="00BE6B5F"/>
    <w:rsid w:val="00BF2B10"/>
    <w:rsid w:val="00BF67AB"/>
    <w:rsid w:val="00C01925"/>
    <w:rsid w:val="00CB7BAA"/>
    <w:rsid w:val="00CC375C"/>
    <w:rsid w:val="00CE015D"/>
    <w:rsid w:val="00D513ED"/>
    <w:rsid w:val="00D83360"/>
    <w:rsid w:val="00D94065"/>
    <w:rsid w:val="00DC0773"/>
    <w:rsid w:val="00E438E2"/>
    <w:rsid w:val="00E87190"/>
    <w:rsid w:val="00EB2C9C"/>
    <w:rsid w:val="00ED5DFE"/>
    <w:rsid w:val="00F84C5C"/>
    <w:rsid w:val="00FA27DC"/>
    <w:rsid w:val="00FA689F"/>
    <w:rsid w:val="00FE3EDF"/>
    <w:rsid w:val="00FF2F1C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5DE3"/>
  <w15:chartTrackingRefBased/>
  <w15:docId w15:val="{200A846A-1D7C-4009-9F2F-8F661BF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6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360"/>
    <w:pPr>
      <w:ind w:left="720"/>
      <w:contextualSpacing/>
    </w:pPr>
  </w:style>
  <w:style w:type="character" w:customStyle="1" w:styleId="ng-binding">
    <w:name w:val="ng-binding"/>
    <w:basedOn w:val="DefaultParagraphFont"/>
    <w:rsid w:val="00B1656E"/>
  </w:style>
  <w:style w:type="character" w:styleId="Hyperlink">
    <w:name w:val="Hyperlink"/>
    <w:basedOn w:val="DefaultParagraphFont"/>
    <w:uiPriority w:val="99"/>
    <w:unhideWhenUsed/>
    <w:rsid w:val="00887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e.illak@rt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Aigi Jänes</dc:creator>
  <cp:keywords/>
  <dc:description/>
  <cp:lastModifiedBy>Katre Illak</cp:lastModifiedBy>
  <cp:revision>14</cp:revision>
  <dcterms:created xsi:type="dcterms:W3CDTF">2023-07-14T14:36:00Z</dcterms:created>
  <dcterms:modified xsi:type="dcterms:W3CDTF">2024-02-06T06:42:00Z</dcterms:modified>
</cp:coreProperties>
</file>