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A0" w:rsidRDefault="00764AA0" w:rsidP="00764AA0">
      <w:pPr>
        <w:pStyle w:val="NoSpacing"/>
        <w:rPr>
          <w:rFonts w:ascii="Arial" w:hAnsi="Arial" w:cs="Arial"/>
          <w:lang w:val="et-EE"/>
        </w:rPr>
      </w:pPr>
    </w:p>
    <w:p w:rsidR="00764AA0" w:rsidRDefault="00764AA0" w:rsidP="00764AA0">
      <w:pPr>
        <w:pStyle w:val="NoSpacing"/>
        <w:rPr>
          <w:rFonts w:ascii="Arial" w:hAnsi="Arial" w:cs="Arial"/>
          <w:lang w:val="et-EE"/>
        </w:rPr>
      </w:pPr>
    </w:p>
    <w:p w:rsidR="00764AA0" w:rsidRPr="00764AA0" w:rsidRDefault="00764AA0" w:rsidP="00764AA0">
      <w:pPr>
        <w:pStyle w:val="NoSpacing"/>
        <w:rPr>
          <w:rFonts w:ascii="Arial" w:hAnsi="Arial" w:cs="Arial"/>
          <w:lang w:val="et-EE"/>
        </w:rPr>
      </w:pPr>
      <w:r w:rsidRPr="00764AA0">
        <w:rPr>
          <w:rFonts w:ascii="Arial" w:hAnsi="Arial" w:cs="Arial"/>
          <w:lang w:val="et-EE"/>
        </w:rPr>
        <w:t>Päästeamet</w:t>
      </w:r>
    </w:p>
    <w:p w:rsidR="00764AA0" w:rsidRPr="00764AA0" w:rsidRDefault="00764AA0" w:rsidP="00764AA0">
      <w:pPr>
        <w:pStyle w:val="NoSpacing"/>
        <w:rPr>
          <w:rFonts w:ascii="Arial" w:hAnsi="Arial" w:cs="Arial"/>
          <w:lang w:val="et-EE"/>
        </w:rPr>
      </w:pPr>
      <w:r w:rsidRPr="00764AA0">
        <w:rPr>
          <w:rFonts w:ascii="Arial" w:hAnsi="Arial" w:cs="Arial"/>
          <w:lang w:val="et-EE"/>
        </w:rPr>
        <w:t>Ida inspektsioon</w:t>
      </w:r>
    </w:p>
    <w:p w:rsidR="00764AA0" w:rsidRPr="00764AA0" w:rsidRDefault="00764AA0" w:rsidP="00764AA0">
      <w:pPr>
        <w:pStyle w:val="NoSpacing"/>
        <w:rPr>
          <w:rFonts w:ascii="Arial" w:hAnsi="Arial" w:cs="Arial"/>
          <w:lang w:val="et-EE"/>
        </w:rPr>
      </w:pPr>
      <w:r w:rsidRPr="00764AA0">
        <w:rPr>
          <w:rFonts w:ascii="Arial" w:hAnsi="Arial" w:cs="Arial"/>
          <w:lang w:val="et-EE"/>
        </w:rPr>
        <w:t>Vahtra 3</w:t>
      </w:r>
    </w:p>
    <w:p w:rsidR="00764AA0" w:rsidRPr="00764AA0" w:rsidRDefault="00764AA0" w:rsidP="00764AA0">
      <w:pPr>
        <w:pStyle w:val="NoSpacing"/>
        <w:rPr>
          <w:rFonts w:ascii="Arial" w:hAnsi="Arial" w:cs="Arial"/>
          <w:lang w:val="et-EE"/>
        </w:rPr>
      </w:pPr>
      <w:r w:rsidRPr="00764AA0">
        <w:rPr>
          <w:rFonts w:ascii="Arial" w:hAnsi="Arial" w:cs="Arial"/>
          <w:lang w:val="et-EE"/>
        </w:rPr>
        <w:t>Narva</w:t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  <w:t>07.12.2016 nr NT-JUH-4/224</w:t>
      </w:r>
      <w:bookmarkStart w:id="0" w:name="_GoBack"/>
      <w:bookmarkEnd w:id="0"/>
      <w:r>
        <w:rPr>
          <w:rFonts w:ascii="Arial" w:hAnsi="Arial" w:cs="Arial"/>
          <w:lang w:val="et-EE"/>
        </w:rPr>
        <w:tab/>
      </w:r>
    </w:p>
    <w:p w:rsidR="00764AA0" w:rsidRDefault="00764AA0" w:rsidP="00764AA0">
      <w:pPr>
        <w:rPr>
          <w:lang w:val="et-EE"/>
        </w:rPr>
      </w:pPr>
    </w:p>
    <w:p w:rsidR="00764AA0" w:rsidRDefault="00764AA0" w:rsidP="00764AA0">
      <w:pPr>
        <w:rPr>
          <w:sz w:val="24"/>
          <w:szCs w:val="24"/>
          <w:lang w:val="et-EE"/>
        </w:rPr>
      </w:pPr>
    </w:p>
    <w:p w:rsidR="00764AA0" w:rsidRPr="00206C94" w:rsidRDefault="00764AA0" w:rsidP="00764AA0">
      <w:pPr>
        <w:rPr>
          <w:sz w:val="24"/>
          <w:szCs w:val="24"/>
          <w:lang w:val="et-EE"/>
        </w:rPr>
      </w:pPr>
    </w:p>
    <w:p w:rsidR="00764AA0" w:rsidRPr="00764AA0" w:rsidRDefault="00764AA0" w:rsidP="00764AA0">
      <w:pPr>
        <w:spacing w:after="0" w:line="240" w:lineRule="auto"/>
        <w:jc w:val="both"/>
        <w:rPr>
          <w:rFonts w:ascii="Arial" w:hAnsi="Arial" w:cs="Arial"/>
          <w:bCs/>
          <w:lang w:val="et-EE"/>
        </w:rPr>
      </w:pPr>
      <w:r w:rsidRPr="00764AA0">
        <w:rPr>
          <w:rFonts w:ascii="Arial" w:hAnsi="Arial" w:cs="Arial"/>
          <w:lang w:val="et-EE"/>
        </w:rPr>
        <w:t xml:space="preserve">Teie ettekirjutuse  29.01.2015 nr 7.2-6.3/174-1 </w:t>
      </w:r>
      <w:r w:rsidRPr="00764AA0">
        <w:rPr>
          <w:rFonts w:ascii="Arial" w:hAnsi="Arial" w:cs="Arial"/>
          <w:bCs/>
          <w:lang w:val="et-EE"/>
        </w:rPr>
        <w:t>täitmiseks</w:t>
      </w:r>
      <w:r w:rsidRPr="00764AA0">
        <w:rPr>
          <w:rFonts w:ascii="Arial" w:hAnsi="Arial" w:cs="Arial"/>
          <w:lang w:val="et-EE"/>
        </w:rPr>
        <w:t xml:space="preserve"> „</w:t>
      </w:r>
      <w:r w:rsidRPr="00764AA0">
        <w:rPr>
          <w:rFonts w:ascii="Arial" w:hAnsi="Arial" w:cs="Arial"/>
          <w:bCs/>
          <w:kern w:val="3"/>
          <w:lang w:val="et-EE"/>
        </w:rPr>
        <w:t>Täiendada hoone Enefit 140 automaatseid tulekahjusignalisatsioonisüsteeme (edaspidi ATS) selliselt, et ATS hõlmaks kogu hoonet, vastavalt tehnilisele normile</w:t>
      </w:r>
      <w:r w:rsidRPr="00764AA0">
        <w:rPr>
          <w:rFonts w:ascii="Arial" w:hAnsi="Arial" w:cs="Arial"/>
          <w:bCs/>
          <w:lang w:val="et-EE"/>
        </w:rPr>
        <w:t xml:space="preserve">“ oleme tellinud 2015 aastal tööprojekti. </w:t>
      </w:r>
    </w:p>
    <w:p w:rsidR="00764AA0" w:rsidRPr="00764AA0" w:rsidRDefault="00764AA0" w:rsidP="00764AA0">
      <w:pPr>
        <w:spacing w:after="0" w:line="240" w:lineRule="auto"/>
        <w:jc w:val="both"/>
        <w:rPr>
          <w:rFonts w:ascii="Arial" w:hAnsi="Arial" w:cs="Arial"/>
          <w:bCs/>
          <w:lang w:val="et-EE"/>
        </w:rPr>
      </w:pPr>
    </w:p>
    <w:p w:rsidR="00764AA0" w:rsidRPr="00764AA0" w:rsidRDefault="00764AA0" w:rsidP="00764AA0">
      <w:pPr>
        <w:spacing w:after="0" w:line="240" w:lineRule="auto"/>
        <w:jc w:val="both"/>
        <w:rPr>
          <w:rFonts w:ascii="Arial" w:hAnsi="Arial" w:cs="Arial"/>
          <w:bCs/>
          <w:lang w:val="et-EE"/>
        </w:rPr>
      </w:pPr>
      <w:r w:rsidRPr="00764AA0">
        <w:rPr>
          <w:rFonts w:ascii="Arial" w:hAnsi="Arial" w:cs="Arial"/>
          <w:bCs/>
          <w:lang w:val="et-EE"/>
        </w:rPr>
        <w:t>Planeerisime tööde teostamise 2016 aasta esimese pooles, kuid seoses majandusliku situatsiooniga,</w:t>
      </w:r>
      <w:r w:rsidRPr="00764AA0">
        <w:rPr>
          <w:rFonts w:ascii="Arial" w:hAnsi="Arial" w:cs="Arial"/>
          <w:bCs/>
          <w:lang w:val="et-EE"/>
        </w:rPr>
        <w:t xml:space="preserve"> </w:t>
      </w:r>
      <w:r w:rsidRPr="00764AA0">
        <w:rPr>
          <w:rFonts w:ascii="Arial" w:hAnsi="Arial" w:cs="Arial"/>
          <w:bCs/>
          <w:lang w:val="et-EE"/>
        </w:rPr>
        <w:t>arvestades tööde maksumust,  puudus meil sellel perioodil võimalus investeerida antud projekti elluviimisse.</w:t>
      </w:r>
    </w:p>
    <w:p w:rsidR="00764AA0" w:rsidRPr="00764AA0" w:rsidRDefault="00764AA0" w:rsidP="0076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t-EE"/>
        </w:rPr>
      </w:pPr>
    </w:p>
    <w:p w:rsidR="00764AA0" w:rsidRPr="00764AA0" w:rsidRDefault="00764AA0" w:rsidP="0076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t-EE"/>
        </w:rPr>
      </w:pPr>
      <w:r w:rsidRPr="00764AA0">
        <w:rPr>
          <w:rFonts w:ascii="Arial" w:hAnsi="Arial" w:cs="Arial"/>
          <w:bCs/>
          <w:lang w:val="et-EE"/>
        </w:rPr>
        <w:t xml:space="preserve">Majandusliku situatsiooni paranemisel korraldas </w:t>
      </w:r>
      <w:r w:rsidRPr="00764AA0">
        <w:rPr>
          <w:rFonts w:ascii="Arial" w:hAnsi="Arial" w:cs="Arial"/>
          <w:color w:val="000000"/>
          <w:lang w:val="et-EE"/>
        </w:rPr>
        <w:t>Eesti Energia Hanketeenistus</w:t>
      </w:r>
      <w:r w:rsidRPr="00764AA0">
        <w:rPr>
          <w:rFonts w:ascii="Arial" w:hAnsi="Arial" w:cs="Arial"/>
          <w:bCs/>
          <w:lang w:val="et-EE"/>
        </w:rPr>
        <w:t xml:space="preserve"> 19.08.16 hanke. </w:t>
      </w:r>
      <w:r w:rsidRPr="00764AA0">
        <w:rPr>
          <w:rFonts w:ascii="Arial" w:hAnsi="Arial" w:cs="Arial"/>
          <w:color w:val="000000"/>
          <w:lang w:val="et-EE"/>
        </w:rPr>
        <w:t>Saatsime kutsed 6-le võimalikule osalejale. Pakkumisi ei laekunud</w:t>
      </w:r>
      <w:r w:rsidRPr="00764AA0">
        <w:rPr>
          <w:rFonts w:ascii="Arial" w:hAnsi="Arial" w:cs="Arial"/>
          <w:color w:val="000000"/>
          <w:lang w:val="et-EE"/>
        </w:rPr>
        <w:t xml:space="preserve"> </w:t>
      </w:r>
      <w:r w:rsidRPr="00764AA0">
        <w:rPr>
          <w:rFonts w:ascii="Arial" w:hAnsi="Arial" w:cs="Arial"/>
          <w:color w:val="000000"/>
          <w:lang w:val="et-EE"/>
        </w:rPr>
        <w:t>31.08.16 korraldas Hanketeenistus  uue hanke, millele samuti ei laekunud ühtegi pakkumist.</w:t>
      </w:r>
    </w:p>
    <w:p w:rsidR="00764AA0" w:rsidRPr="00764AA0" w:rsidRDefault="00764AA0" w:rsidP="0076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t-EE"/>
        </w:rPr>
      </w:pPr>
    </w:p>
    <w:p w:rsidR="00764AA0" w:rsidRPr="00764AA0" w:rsidRDefault="00764AA0" w:rsidP="0076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t-EE"/>
        </w:rPr>
      </w:pPr>
      <w:r w:rsidRPr="00764AA0">
        <w:rPr>
          <w:rFonts w:ascii="Arial" w:hAnsi="Arial" w:cs="Arial"/>
          <w:color w:val="000000"/>
          <w:lang w:val="et-EE"/>
        </w:rPr>
        <w:t xml:space="preserve">Olime sattunud olukorda, kus olemasoleva projekti järgi töövõtjat leida ei olnud võimalik. Analüüsinud situatsiooni, etgime otsuse, et olukorra lahendamiseks koostab Eesti Energia Haldusteenistuse Tuleohutusgrupp ATS projekti uued tehnilised tingimused. </w:t>
      </w:r>
    </w:p>
    <w:p w:rsidR="00764AA0" w:rsidRPr="00764AA0" w:rsidRDefault="00764AA0" w:rsidP="0076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t-EE"/>
        </w:rPr>
      </w:pPr>
      <w:r w:rsidRPr="00764AA0">
        <w:rPr>
          <w:rFonts w:ascii="Arial" w:hAnsi="Arial" w:cs="Arial"/>
          <w:color w:val="000000"/>
          <w:lang w:val="et-EE"/>
        </w:rPr>
        <w:t xml:space="preserve">   </w:t>
      </w:r>
    </w:p>
    <w:p w:rsidR="00764AA0" w:rsidRPr="00764AA0" w:rsidRDefault="00764AA0" w:rsidP="0076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t-EE"/>
        </w:rPr>
      </w:pPr>
      <w:r w:rsidRPr="00764AA0">
        <w:rPr>
          <w:rFonts w:ascii="Arial" w:hAnsi="Arial" w:cs="Arial"/>
          <w:color w:val="000000"/>
          <w:lang w:val="et-EE"/>
        </w:rPr>
        <w:t>Eesti Energia Hanketeenistus korraldas 18.11.16  projekteerija leidmiseks hanke ning  sõlmis konkursi võitnud ettevõttega AS G4S Eesti  lepingu projekti esitamise tähtajaga 20.01.</w:t>
      </w:r>
      <w:r>
        <w:rPr>
          <w:rFonts w:ascii="Arial" w:hAnsi="Arial" w:cs="Arial"/>
          <w:color w:val="000000"/>
          <w:lang w:val="et-EE"/>
        </w:rPr>
        <w:t>20</w:t>
      </w:r>
      <w:r w:rsidRPr="00764AA0">
        <w:rPr>
          <w:rFonts w:ascii="Arial" w:hAnsi="Arial" w:cs="Arial"/>
          <w:color w:val="000000"/>
          <w:lang w:val="et-EE"/>
        </w:rPr>
        <w:t>17.</w:t>
      </w:r>
    </w:p>
    <w:p w:rsidR="00764AA0" w:rsidRPr="00764AA0" w:rsidRDefault="00764AA0" w:rsidP="0076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t-EE"/>
        </w:rPr>
      </w:pPr>
    </w:p>
    <w:p w:rsidR="00764AA0" w:rsidRPr="00764AA0" w:rsidRDefault="00764AA0" w:rsidP="0076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t-EE"/>
        </w:rPr>
      </w:pPr>
      <w:r w:rsidRPr="00764AA0">
        <w:rPr>
          <w:rFonts w:ascii="Arial" w:hAnsi="Arial" w:cs="Arial"/>
          <w:color w:val="000000"/>
          <w:lang w:val="et-EE"/>
        </w:rPr>
        <w:t>Projekti saamisel saame ehitaja leidmiseks konkursi välja kuulutada.</w:t>
      </w:r>
    </w:p>
    <w:p w:rsidR="00764AA0" w:rsidRPr="00764AA0" w:rsidRDefault="00764AA0" w:rsidP="00764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t-EE"/>
        </w:rPr>
      </w:pPr>
    </w:p>
    <w:p w:rsidR="00764AA0" w:rsidRDefault="00764AA0" w:rsidP="00764AA0">
      <w:pPr>
        <w:jc w:val="both"/>
        <w:rPr>
          <w:rFonts w:ascii="Arial" w:hAnsi="Arial" w:cs="Arial"/>
          <w:lang w:val="et-EE"/>
        </w:rPr>
      </w:pPr>
      <w:r w:rsidRPr="00764AA0">
        <w:rPr>
          <w:rFonts w:ascii="Arial" w:hAnsi="Arial" w:cs="Arial"/>
          <w:lang w:val="et-EE"/>
        </w:rPr>
        <w:t>Eeltoodust tulenevalt palume ettekirjutuse tähtaega pikendada kuni 2017 aasta lõpuni.</w:t>
      </w:r>
    </w:p>
    <w:p w:rsidR="00764AA0" w:rsidRDefault="00764AA0" w:rsidP="00764AA0">
      <w:pPr>
        <w:jc w:val="both"/>
        <w:rPr>
          <w:rFonts w:ascii="Arial" w:hAnsi="Arial" w:cs="Arial"/>
          <w:lang w:val="et-EE"/>
        </w:rPr>
      </w:pPr>
    </w:p>
    <w:p w:rsidR="00764AA0" w:rsidRDefault="00764AA0" w:rsidP="00764AA0">
      <w:pPr>
        <w:jc w:val="both"/>
        <w:rPr>
          <w:rFonts w:ascii="Arial" w:hAnsi="Arial" w:cs="Arial"/>
          <w:lang w:val="et-EE"/>
        </w:rPr>
      </w:pPr>
    </w:p>
    <w:p w:rsidR="00764AA0" w:rsidRDefault="00764AA0" w:rsidP="00764AA0">
      <w:pPr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/allkirjastatud digitaalselt/</w:t>
      </w:r>
    </w:p>
    <w:p w:rsidR="00764AA0" w:rsidRPr="00764AA0" w:rsidRDefault="00764AA0" w:rsidP="00764AA0">
      <w:pPr>
        <w:pStyle w:val="NoSpacing"/>
        <w:rPr>
          <w:rFonts w:ascii="Arial" w:hAnsi="Arial" w:cs="Arial"/>
          <w:lang w:val="et-EE"/>
        </w:rPr>
      </w:pPr>
      <w:r w:rsidRPr="00764AA0">
        <w:rPr>
          <w:rFonts w:ascii="Arial" w:hAnsi="Arial" w:cs="Arial"/>
          <w:lang w:val="et-EE"/>
        </w:rPr>
        <w:t>Dmitri Lipatov</w:t>
      </w:r>
    </w:p>
    <w:p w:rsidR="00764AA0" w:rsidRPr="00764AA0" w:rsidRDefault="00764AA0" w:rsidP="00764AA0">
      <w:pPr>
        <w:pStyle w:val="NoSpacing"/>
        <w:rPr>
          <w:rFonts w:ascii="Arial" w:hAnsi="Arial" w:cs="Arial"/>
          <w:lang w:val="et-EE"/>
        </w:rPr>
      </w:pPr>
      <w:r w:rsidRPr="00764AA0">
        <w:rPr>
          <w:rFonts w:ascii="Arial" w:hAnsi="Arial" w:cs="Arial"/>
          <w:lang w:val="et-EE"/>
        </w:rPr>
        <w:t>Juhatuse esimees</w:t>
      </w:r>
    </w:p>
    <w:p w:rsidR="00AA3134" w:rsidRPr="00764AA0" w:rsidRDefault="00AA3134" w:rsidP="00764AA0">
      <w:pPr>
        <w:pStyle w:val="NoSpacing"/>
        <w:rPr>
          <w:rFonts w:ascii="Arial" w:hAnsi="Arial" w:cs="Arial"/>
          <w:lang w:val="et-EE"/>
        </w:rPr>
      </w:pPr>
    </w:p>
    <w:p w:rsidR="00764AA0" w:rsidRDefault="00764AA0" w:rsidP="00764AA0">
      <w:pPr>
        <w:jc w:val="both"/>
        <w:rPr>
          <w:lang w:val="et-EE"/>
        </w:rPr>
      </w:pPr>
    </w:p>
    <w:p w:rsidR="00764AA0" w:rsidRPr="00764AA0" w:rsidRDefault="00764AA0" w:rsidP="00764AA0">
      <w:pPr>
        <w:jc w:val="both"/>
        <w:rPr>
          <w:lang w:val="et-EE"/>
        </w:rPr>
      </w:pPr>
    </w:p>
    <w:sectPr w:rsidR="00764AA0" w:rsidRPr="00764AA0" w:rsidSect="009C6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50" w:right="964" w:bottom="1440" w:left="1797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A0" w:rsidRDefault="00764AA0">
      <w:r>
        <w:separator/>
      </w:r>
    </w:p>
  </w:endnote>
  <w:endnote w:type="continuationSeparator" w:id="0">
    <w:p w:rsidR="00764AA0" w:rsidRDefault="0076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5AA" w:rsidRDefault="00AA55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5AA" w:rsidRDefault="00AA55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652"/>
      <w:gridCol w:w="2268"/>
    </w:tblGrid>
    <w:tr w:rsidR="00AA3134" w:rsidRPr="0098637E" w:rsidTr="00DA11F7">
      <w:tc>
        <w:tcPr>
          <w:tcW w:w="3652" w:type="dxa"/>
        </w:tcPr>
        <w:p w:rsidR="00AA3134" w:rsidRPr="0098637E" w:rsidRDefault="00DA11F7" w:rsidP="0098637E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DA11F7">
            <w:rPr>
              <w:rFonts w:eastAsia="Cambria" w:cs="Arial"/>
              <w:color w:val="000000"/>
              <w:sz w:val="16"/>
              <w:szCs w:val="16"/>
              <w:lang w:val="lv-LV"/>
            </w:rPr>
            <w:t>EESTI ENERGIA ÕLITÖÖSTUS AS</w:t>
          </w:r>
        </w:p>
      </w:tc>
      <w:tc>
        <w:tcPr>
          <w:tcW w:w="2268" w:type="dxa"/>
        </w:tcPr>
        <w:p w:rsidR="00AA3134" w:rsidRPr="0098637E" w:rsidRDefault="00AA3134" w:rsidP="0098637E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A3134" w:rsidRPr="0098637E" w:rsidTr="00DA11F7">
      <w:tc>
        <w:tcPr>
          <w:tcW w:w="3652" w:type="dxa"/>
        </w:tcPr>
        <w:p w:rsidR="00DA11F7" w:rsidRDefault="00DA11F7" w:rsidP="0098637E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DA11F7">
            <w:rPr>
              <w:rFonts w:eastAsia="Cambria" w:cs="Arial"/>
              <w:color w:val="000000"/>
              <w:sz w:val="16"/>
              <w:szCs w:val="16"/>
              <w:lang w:val="lv-LV"/>
            </w:rPr>
            <w:t>Auvere küla, Vaivara vald</w:t>
          </w: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br/>
          </w:r>
          <w:r w:rsidR="00AA55AA">
            <w:rPr>
              <w:rFonts w:eastAsia="Cambria" w:cs="Arial"/>
              <w:color w:val="000000"/>
              <w:sz w:val="16"/>
              <w:szCs w:val="16"/>
              <w:lang w:val="lv-LV"/>
            </w:rPr>
            <w:t>40101 Ida-Virumaa</w:t>
          </w:r>
        </w:p>
        <w:p w:rsidR="00AA3134" w:rsidRPr="0098637E" w:rsidRDefault="00DA11F7" w:rsidP="0098637E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DA11F7">
            <w:rPr>
              <w:rFonts w:eastAsia="Cambria" w:cs="Arial"/>
              <w:color w:val="000000"/>
              <w:sz w:val="16"/>
              <w:szCs w:val="16"/>
              <w:lang w:val="lv-LV"/>
            </w:rPr>
            <w:t>Tel 716 7296</w:t>
          </w: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br/>
          </w:r>
          <w:r w:rsidRPr="00DA11F7">
            <w:rPr>
              <w:rFonts w:eastAsia="Cambria" w:cs="Arial"/>
              <w:color w:val="000000"/>
              <w:sz w:val="16"/>
              <w:szCs w:val="16"/>
              <w:lang w:val="lv-LV"/>
            </w:rPr>
            <w:t>Faks 716 7034</w:t>
          </w:r>
        </w:p>
      </w:tc>
      <w:tc>
        <w:tcPr>
          <w:tcW w:w="2268" w:type="dxa"/>
        </w:tcPr>
        <w:p w:rsidR="00AA3134" w:rsidRPr="0098637E" w:rsidRDefault="00DA11F7" w:rsidP="0098637E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DA11F7">
            <w:rPr>
              <w:rFonts w:eastAsia="Cambria" w:cs="Arial"/>
              <w:color w:val="000000"/>
              <w:sz w:val="16"/>
              <w:szCs w:val="16"/>
              <w:lang w:val="lv-LV"/>
            </w:rPr>
            <w:t>Reg. kood 11336737</w:t>
          </w: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br/>
          </w:r>
          <w:r w:rsidRPr="00DA11F7">
            <w:rPr>
              <w:rFonts w:eastAsia="Cambria" w:cs="Arial"/>
              <w:color w:val="000000"/>
              <w:sz w:val="16"/>
              <w:szCs w:val="16"/>
              <w:lang w:val="lv-LV"/>
            </w:rPr>
            <w:t>olitehas@energia.ee</w:t>
          </w:r>
        </w:p>
        <w:p w:rsidR="00AA3134" w:rsidRPr="0098637E" w:rsidRDefault="00DA11F7" w:rsidP="0098637E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DA11F7">
            <w:rPr>
              <w:rFonts w:eastAsia="Cambria" w:cs="Arial"/>
              <w:color w:val="000000"/>
              <w:sz w:val="16"/>
              <w:szCs w:val="16"/>
              <w:lang w:val="lv-LV"/>
            </w:rPr>
            <w:t>www.energia.ee/olitoostus</w:t>
          </w:r>
        </w:p>
      </w:tc>
    </w:tr>
  </w:tbl>
  <w:p w:rsidR="00AA3134" w:rsidRPr="0098637E" w:rsidRDefault="00764AA0">
    <w:pPr>
      <w:pStyle w:val="Footer"/>
      <w:rPr>
        <w:rFonts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601980</wp:posOffset>
          </wp:positionH>
          <wp:positionV relativeFrom="paragraph">
            <wp:posOffset>225425</wp:posOffset>
          </wp:positionV>
          <wp:extent cx="1006475" cy="504825"/>
          <wp:effectExtent l="0" t="0" r="3175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2941320</wp:posOffset>
          </wp:positionH>
          <wp:positionV relativeFrom="page">
            <wp:posOffset>9519285</wp:posOffset>
          </wp:positionV>
          <wp:extent cx="685800" cy="634365"/>
          <wp:effectExtent l="0" t="0" r="0" b="0"/>
          <wp:wrapNone/>
          <wp:docPr id="2" name="Picture 13" descr="iso_olitoostus_s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so_olitoostus_sert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-1150620</wp:posOffset>
          </wp:positionH>
          <wp:positionV relativeFrom="paragraph">
            <wp:posOffset>291465</wp:posOffset>
          </wp:positionV>
          <wp:extent cx="7585075" cy="1046480"/>
          <wp:effectExtent l="0" t="0" r="0" b="1270"/>
          <wp:wrapNone/>
          <wp:docPr id="1" name="Picture 4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lu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A0" w:rsidRDefault="00764AA0">
      <w:r>
        <w:separator/>
      </w:r>
    </w:p>
  </w:footnote>
  <w:footnote w:type="continuationSeparator" w:id="0">
    <w:p w:rsidR="00764AA0" w:rsidRDefault="0076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5AA" w:rsidRDefault="00AA55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5AA" w:rsidRDefault="00AA55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134" w:rsidRDefault="00764AA0">
    <w:pPr>
      <w:pStyle w:val="Header"/>
    </w:pP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5233670</wp:posOffset>
          </wp:positionH>
          <wp:positionV relativeFrom="page">
            <wp:posOffset>433070</wp:posOffset>
          </wp:positionV>
          <wp:extent cx="1889760" cy="654050"/>
          <wp:effectExtent l="0" t="0" r="0" b="0"/>
          <wp:wrapNone/>
          <wp:docPr id="4" name="Picture 5" descr="logo_corne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corner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685">
      <w:tab/>
    </w:r>
    <w:r w:rsidR="00E82685">
      <w:tab/>
    </w:r>
    <w:r w:rsidR="00E82685">
      <w:tab/>
    </w:r>
    <w:r w:rsidR="00E82685">
      <w:tab/>
    </w:r>
    <w:r w:rsidR="00E82685">
      <w:tab/>
    </w:r>
    <w:r w:rsidR="00E8268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A0"/>
    <w:rsid w:val="00004098"/>
    <w:rsid w:val="00056F6B"/>
    <w:rsid w:val="00112A50"/>
    <w:rsid w:val="002E4766"/>
    <w:rsid w:val="003142BC"/>
    <w:rsid w:val="004B1ED5"/>
    <w:rsid w:val="0064512F"/>
    <w:rsid w:val="006D5424"/>
    <w:rsid w:val="006F32B2"/>
    <w:rsid w:val="00700C66"/>
    <w:rsid w:val="00764AA0"/>
    <w:rsid w:val="0085208B"/>
    <w:rsid w:val="008A7B36"/>
    <w:rsid w:val="00910E3A"/>
    <w:rsid w:val="0098637E"/>
    <w:rsid w:val="009C6051"/>
    <w:rsid w:val="00AA3134"/>
    <w:rsid w:val="00AA55AA"/>
    <w:rsid w:val="00B34061"/>
    <w:rsid w:val="00BB6A7F"/>
    <w:rsid w:val="00BF18B1"/>
    <w:rsid w:val="00D0729B"/>
    <w:rsid w:val="00DA11F7"/>
    <w:rsid w:val="00E1787F"/>
    <w:rsid w:val="00E82685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300"/>
  <w15:chartTrackingRefBased/>
  <w15:docId w15:val="{6200D974-AC11-423F-B52D-88ED54E3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AA0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D35"/>
  </w:style>
  <w:style w:type="paragraph" w:styleId="NoSpacing">
    <w:name w:val="No Spacing"/>
    <w:uiPriority w:val="99"/>
    <w:qFormat/>
    <w:rsid w:val="00764AA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RFS01\REDIRECT$\Anna.Veskimeister\Desktop\Plank%20EE_Olitoostus_EE_logoga_EST%20-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Plank EE_Olitoostus_EE_logoga_EST - Copy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Kreatiff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Veskimeister</dc:creator>
  <cp:keywords/>
  <cp:lastModifiedBy>Anna Veskimeister</cp:lastModifiedBy>
  <cp:revision>1</cp:revision>
  <dcterms:created xsi:type="dcterms:W3CDTF">2016-12-07T14:13:00Z</dcterms:created>
  <dcterms:modified xsi:type="dcterms:W3CDTF">2016-12-07T14:19:00Z</dcterms:modified>
</cp:coreProperties>
</file>