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AE2F" w14:textId="77777777" w:rsidR="00584214" w:rsidRPr="00A50586" w:rsidRDefault="00FB31C7" w:rsidP="0023430C">
      <w:pPr>
        <w:spacing w:line="276" w:lineRule="auto"/>
        <w:jc w:val="both"/>
        <w:rPr>
          <w:lang w:val="et-EE"/>
        </w:rPr>
      </w:pPr>
      <w:r w:rsidRPr="00A50586">
        <w:rPr>
          <w:lang w:val="et-EE"/>
        </w:rPr>
        <w:t>E</w:t>
      </w:r>
      <w:r w:rsidR="00584214" w:rsidRPr="00A50586">
        <w:rPr>
          <w:lang w:val="et-EE"/>
        </w:rPr>
        <w:t>elnõu</w:t>
      </w:r>
    </w:p>
    <w:p w14:paraId="6D050269" w14:textId="77777777" w:rsidR="00584214" w:rsidRPr="00A50586" w:rsidRDefault="00584214" w:rsidP="0023430C">
      <w:pPr>
        <w:spacing w:line="276" w:lineRule="auto"/>
        <w:jc w:val="both"/>
        <w:rPr>
          <w:lang w:val="et-EE"/>
        </w:rPr>
      </w:pPr>
    </w:p>
    <w:p w14:paraId="743A5EF7" w14:textId="77777777" w:rsidR="00584214" w:rsidRPr="00A50586" w:rsidRDefault="00584214" w:rsidP="0023430C">
      <w:pPr>
        <w:spacing w:line="276" w:lineRule="auto"/>
        <w:jc w:val="center"/>
        <w:rPr>
          <w:b/>
          <w:lang w:val="et-EE"/>
        </w:rPr>
      </w:pPr>
      <w:r w:rsidRPr="00A50586">
        <w:rPr>
          <w:b/>
          <w:lang w:val="et-EE"/>
        </w:rPr>
        <w:t>NARVA LINNAVALITSUS</w:t>
      </w:r>
    </w:p>
    <w:p w14:paraId="7E5A2E6D" w14:textId="77777777" w:rsidR="00584214" w:rsidRPr="00A50586" w:rsidRDefault="00584214" w:rsidP="0023430C">
      <w:pPr>
        <w:spacing w:line="276" w:lineRule="auto"/>
        <w:jc w:val="center"/>
        <w:rPr>
          <w:b/>
          <w:lang w:val="et-EE"/>
        </w:rPr>
      </w:pPr>
    </w:p>
    <w:p w14:paraId="64B3FFCF" w14:textId="77777777" w:rsidR="00584214" w:rsidRPr="00A50586" w:rsidRDefault="00584214" w:rsidP="0023430C">
      <w:pPr>
        <w:spacing w:line="276" w:lineRule="auto"/>
        <w:jc w:val="center"/>
        <w:rPr>
          <w:lang w:val="et-EE"/>
        </w:rPr>
      </w:pPr>
      <w:r w:rsidRPr="00A50586">
        <w:rPr>
          <w:b/>
          <w:lang w:val="et-EE"/>
        </w:rPr>
        <w:t>KORRALDUS</w:t>
      </w:r>
    </w:p>
    <w:p w14:paraId="68699DE9" w14:textId="77777777" w:rsidR="002322DA" w:rsidRPr="00A50586" w:rsidRDefault="002322DA" w:rsidP="0023430C">
      <w:pPr>
        <w:spacing w:line="276" w:lineRule="auto"/>
        <w:jc w:val="both"/>
        <w:rPr>
          <w:lang w:val="et-EE"/>
        </w:rPr>
      </w:pPr>
    </w:p>
    <w:p w14:paraId="36DBDB32" w14:textId="77777777" w:rsidR="00584214" w:rsidRPr="00A50586" w:rsidRDefault="00584214" w:rsidP="0023430C">
      <w:pPr>
        <w:spacing w:line="276" w:lineRule="auto"/>
        <w:jc w:val="both"/>
        <w:rPr>
          <w:lang w:val="et-EE"/>
        </w:rPr>
      </w:pPr>
      <w:r w:rsidRPr="00A50586">
        <w:rPr>
          <w:lang w:val="et-EE"/>
        </w:rPr>
        <w:t>Narva</w:t>
      </w:r>
      <w:r w:rsidRPr="00A50586">
        <w:rPr>
          <w:lang w:val="et-EE"/>
        </w:rPr>
        <w:tab/>
      </w:r>
      <w:r w:rsidRPr="00A50586">
        <w:rPr>
          <w:lang w:val="et-EE"/>
        </w:rPr>
        <w:tab/>
      </w:r>
      <w:r w:rsidRPr="00A50586">
        <w:rPr>
          <w:lang w:val="et-EE"/>
        </w:rPr>
        <w:tab/>
      </w:r>
      <w:r w:rsidRPr="00A50586">
        <w:rPr>
          <w:lang w:val="et-EE"/>
        </w:rPr>
        <w:tab/>
      </w:r>
      <w:r w:rsidRPr="00A50586">
        <w:rPr>
          <w:lang w:val="et-EE"/>
        </w:rPr>
        <w:tab/>
      </w:r>
      <w:r w:rsidRPr="00A50586">
        <w:rPr>
          <w:lang w:val="et-EE"/>
        </w:rPr>
        <w:tab/>
      </w:r>
      <w:r w:rsidRPr="00A50586">
        <w:rPr>
          <w:lang w:val="et-EE"/>
        </w:rPr>
        <w:tab/>
      </w:r>
      <w:r w:rsidRPr="00A50586">
        <w:rPr>
          <w:lang w:val="et-EE"/>
        </w:rPr>
        <w:tab/>
      </w:r>
      <w:r w:rsidRPr="00A50586">
        <w:rPr>
          <w:lang w:val="et-EE"/>
        </w:rPr>
        <w:tab/>
      </w:r>
      <w:r w:rsidRPr="00A50586">
        <w:rPr>
          <w:lang w:val="et-EE"/>
        </w:rPr>
        <w:tab/>
      </w:r>
      <w:r w:rsidR="00AC13A9" w:rsidRPr="00A50586">
        <w:rPr>
          <w:lang w:val="et-EE"/>
        </w:rPr>
        <w:tab/>
      </w:r>
      <w:r w:rsidR="00317CAA" w:rsidRPr="00A50586">
        <w:rPr>
          <w:lang w:val="et-EE"/>
        </w:rPr>
        <w:t>……..</w:t>
      </w:r>
      <w:r w:rsidR="00D66600" w:rsidRPr="00A50586">
        <w:rPr>
          <w:lang w:val="et-EE"/>
        </w:rPr>
        <w:t>.</w:t>
      </w:r>
      <w:r w:rsidR="000F2A25" w:rsidRPr="00A50586">
        <w:rPr>
          <w:lang w:val="et-EE"/>
        </w:rPr>
        <w:t>202</w:t>
      </w:r>
      <w:r w:rsidR="00087396" w:rsidRPr="00A50586">
        <w:rPr>
          <w:lang w:val="et-EE"/>
        </w:rPr>
        <w:t>6</w:t>
      </w:r>
      <w:r w:rsidRPr="00A50586">
        <w:rPr>
          <w:lang w:val="et-EE"/>
        </w:rPr>
        <w:t xml:space="preserve"> nr…..</w:t>
      </w:r>
    </w:p>
    <w:p w14:paraId="2B74E80E" w14:textId="77777777" w:rsidR="00584214" w:rsidRPr="00A50586" w:rsidRDefault="00584214" w:rsidP="0023430C">
      <w:pPr>
        <w:spacing w:line="276" w:lineRule="auto"/>
        <w:jc w:val="both"/>
        <w:rPr>
          <w:lang w:val="et-EE"/>
        </w:rPr>
      </w:pPr>
    </w:p>
    <w:p w14:paraId="3EF7213A" w14:textId="77777777" w:rsidR="002322DA" w:rsidRPr="00A50586" w:rsidRDefault="002322DA" w:rsidP="0023430C">
      <w:pPr>
        <w:spacing w:line="276" w:lineRule="auto"/>
        <w:jc w:val="both"/>
        <w:rPr>
          <w:b/>
          <w:lang w:val="et-EE"/>
        </w:rPr>
      </w:pPr>
    </w:p>
    <w:p w14:paraId="29C27421" w14:textId="77777777" w:rsidR="00584214" w:rsidRPr="00A50586" w:rsidRDefault="00584214" w:rsidP="0023430C">
      <w:pPr>
        <w:spacing w:line="276" w:lineRule="auto"/>
        <w:jc w:val="both"/>
        <w:rPr>
          <w:b/>
          <w:lang w:val="et-EE"/>
        </w:rPr>
      </w:pPr>
      <w:r w:rsidRPr="00A50586">
        <w:rPr>
          <w:b/>
          <w:lang w:val="et-EE"/>
        </w:rPr>
        <w:t>Projekteerimistingimuste kinnitamine</w:t>
      </w:r>
    </w:p>
    <w:p w14:paraId="23EDE976" w14:textId="4F2FA81C" w:rsidR="00584214" w:rsidRPr="00A50586" w:rsidRDefault="00C71335" w:rsidP="0023430C">
      <w:pPr>
        <w:spacing w:line="276" w:lineRule="auto"/>
        <w:jc w:val="both"/>
        <w:rPr>
          <w:i/>
          <w:lang w:val="et-EE"/>
        </w:rPr>
      </w:pPr>
      <w:r w:rsidRPr="00A50586">
        <w:rPr>
          <w:i/>
          <w:lang w:val="et-EE"/>
        </w:rPr>
        <w:t>(</w:t>
      </w:r>
      <w:r w:rsidR="004B101D">
        <w:rPr>
          <w:i/>
          <w:lang w:val="et-EE"/>
        </w:rPr>
        <w:t>Eesti Elektrijaama ja Balti Elektrijaama vahelise Auvere-Narva</w:t>
      </w:r>
      <w:r w:rsidR="00A95F80" w:rsidRPr="00A50586">
        <w:rPr>
          <w:i/>
          <w:lang w:val="et-EE"/>
        </w:rPr>
        <w:t xml:space="preserve"> </w:t>
      </w:r>
      <w:r w:rsidR="00087396" w:rsidRPr="00A50586">
        <w:rPr>
          <w:i/>
          <w:lang w:val="et-EE"/>
        </w:rPr>
        <w:t>kaugküttetoru</w:t>
      </w:r>
      <w:r w:rsidR="004D1083" w:rsidRPr="00A50586">
        <w:rPr>
          <w:i/>
          <w:lang w:val="et-EE"/>
        </w:rPr>
        <w:t xml:space="preserve"> rajamine</w:t>
      </w:r>
      <w:r w:rsidR="00AE0ABC" w:rsidRPr="00A50586">
        <w:rPr>
          <w:i/>
          <w:lang w:val="et-EE"/>
        </w:rPr>
        <w:t>)</w:t>
      </w:r>
      <w:r w:rsidR="00414518" w:rsidRPr="00A50586">
        <w:rPr>
          <w:i/>
          <w:lang w:val="et-EE"/>
        </w:rPr>
        <w:t>.</w:t>
      </w:r>
    </w:p>
    <w:p w14:paraId="792214AD" w14:textId="77777777" w:rsidR="00A35F69" w:rsidRPr="00A50586" w:rsidRDefault="00A35F69" w:rsidP="0023430C">
      <w:pPr>
        <w:spacing w:line="276" w:lineRule="auto"/>
        <w:jc w:val="both"/>
        <w:rPr>
          <w:b/>
          <w:i/>
          <w:lang w:val="et-EE"/>
        </w:rPr>
      </w:pPr>
    </w:p>
    <w:tbl>
      <w:tblPr>
        <w:tblW w:w="9464" w:type="dxa"/>
        <w:shd w:val="clear" w:color="auto" w:fill="FFFFFF"/>
        <w:tblLayout w:type="fixed"/>
        <w:tblLook w:val="0000" w:firstRow="0" w:lastRow="0" w:firstColumn="0" w:lastColumn="0" w:noHBand="0" w:noVBand="0"/>
      </w:tblPr>
      <w:tblGrid>
        <w:gridCol w:w="9464"/>
      </w:tblGrid>
      <w:tr w:rsidR="00584214" w:rsidRPr="00A50586" w14:paraId="7095E981" w14:textId="77777777" w:rsidTr="00590246">
        <w:trPr>
          <w:trHeight w:val="517"/>
        </w:trPr>
        <w:tc>
          <w:tcPr>
            <w:tcW w:w="9464" w:type="dxa"/>
            <w:shd w:val="clear" w:color="auto" w:fill="FFFFFF"/>
          </w:tcPr>
          <w:p w14:paraId="2B80359F" w14:textId="77777777" w:rsidR="004176B4" w:rsidRPr="00A50586" w:rsidRDefault="004176B4" w:rsidP="0023430C">
            <w:pPr>
              <w:pStyle w:val="Heading2"/>
              <w:numPr>
                <w:ilvl w:val="0"/>
                <w:numId w:val="15"/>
              </w:numPr>
              <w:spacing w:line="276" w:lineRule="auto"/>
              <w:ind w:left="284" w:hanging="284"/>
              <w:jc w:val="both"/>
              <w:rPr>
                <w:rFonts w:ascii="Times New Roman" w:hAnsi="Times New Roman"/>
                <w:bCs/>
                <w:sz w:val="24"/>
                <w:szCs w:val="24"/>
                <w:lang w:val="et-EE"/>
              </w:rPr>
            </w:pPr>
            <w:r w:rsidRPr="00A50586">
              <w:rPr>
                <w:rFonts w:ascii="Times New Roman" w:hAnsi="Times New Roman"/>
                <w:bCs/>
                <w:sz w:val="24"/>
                <w:szCs w:val="24"/>
                <w:lang w:val="et-EE"/>
              </w:rPr>
              <w:t>ASJAOLUD JA MENETLUSE KÄIK</w:t>
            </w:r>
          </w:p>
        </w:tc>
      </w:tr>
    </w:tbl>
    <w:p w14:paraId="0E0C3201" w14:textId="146E9ABA" w:rsidR="00DE5528" w:rsidRDefault="00A95F80" w:rsidP="0023430C">
      <w:pPr>
        <w:spacing w:line="276" w:lineRule="auto"/>
        <w:jc w:val="both"/>
        <w:rPr>
          <w:lang w:val="et-EE"/>
        </w:rPr>
      </w:pPr>
      <w:r w:rsidRPr="00A50586">
        <w:rPr>
          <w:lang w:val="et-EE"/>
        </w:rPr>
        <w:t>28</w:t>
      </w:r>
      <w:r w:rsidR="00414518" w:rsidRPr="00A50586">
        <w:rPr>
          <w:lang w:val="et-EE"/>
        </w:rPr>
        <w:t>.</w:t>
      </w:r>
      <w:r w:rsidR="00087396" w:rsidRPr="00A50586">
        <w:rPr>
          <w:lang w:val="et-EE"/>
        </w:rPr>
        <w:t>0</w:t>
      </w:r>
      <w:r w:rsidRPr="00A50586">
        <w:rPr>
          <w:lang w:val="et-EE"/>
        </w:rPr>
        <w:t>5</w:t>
      </w:r>
      <w:r w:rsidR="00070FCE" w:rsidRPr="00A50586">
        <w:rPr>
          <w:lang w:val="et-EE"/>
        </w:rPr>
        <w:t>.202</w:t>
      </w:r>
      <w:r w:rsidR="00087396" w:rsidRPr="00A50586">
        <w:rPr>
          <w:lang w:val="et-EE"/>
        </w:rPr>
        <w:t>6</w:t>
      </w:r>
      <w:r w:rsidR="00584214" w:rsidRPr="00A50586">
        <w:rPr>
          <w:lang w:val="et-EE"/>
        </w:rPr>
        <w:t>. a</w:t>
      </w:r>
      <w:r w:rsidR="00A55726" w:rsidRPr="00A50586">
        <w:rPr>
          <w:lang w:val="et-EE"/>
        </w:rPr>
        <w:t xml:space="preserve"> </w:t>
      </w:r>
      <w:r w:rsidR="00995EFD" w:rsidRPr="00A50586">
        <w:rPr>
          <w:lang w:val="et-EE"/>
        </w:rPr>
        <w:t>taotles</w:t>
      </w:r>
      <w:r w:rsidR="00584214" w:rsidRPr="00A50586">
        <w:rPr>
          <w:lang w:val="et-EE"/>
        </w:rPr>
        <w:t xml:space="preserve"> </w:t>
      </w:r>
      <w:r w:rsidR="00154518" w:rsidRPr="00A50586">
        <w:rPr>
          <w:lang w:val="et-EE"/>
        </w:rPr>
        <w:t>(</w:t>
      </w:r>
      <w:r w:rsidR="00087396" w:rsidRPr="00A50586">
        <w:rPr>
          <w:lang w:val="et-EE"/>
        </w:rPr>
        <w:t>ehitisregistris taotlus nr 2611002/0</w:t>
      </w:r>
      <w:r w:rsidRPr="00A50586">
        <w:rPr>
          <w:lang w:val="et-EE"/>
        </w:rPr>
        <w:t>4636</w:t>
      </w:r>
      <w:r w:rsidR="00087396" w:rsidRPr="00A50586">
        <w:rPr>
          <w:lang w:val="et-EE"/>
        </w:rPr>
        <w:t xml:space="preserve">; linnavalitsuse dokumendiregistris </w:t>
      </w:r>
      <w:r w:rsidR="00E220A9" w:rsidRPr="00A50586">
        <w:rPr>
          <w:lang w:val="et-EE"/>
        </w:rPr>
        <w:t>taotlus nr</w:t>
      </w:r>
      <w:r w:rsidR="005345DA" w:rsidRPr="00A50586">
        <w:rPr>
          <w:lang w:val="et-EE"/>
        </w:rPr>
        <w:t xml:space="preserve"> </w:t>
      </w:r>
      <w:r w:rsidR="005A794C" w:rsidRPr="00A50586">
        <w:rPr>
          <w:lang w:val="et-EE"/>
        </w:rPr>
        <w:t>4.2</w:t>
      </w:r>
      <w:r w:rsidR="009F199A" w:rsidRPr="00A50586">
        <w:rPr>
          <w:lang w:val="et-EE"/>
        </w:rPr>
        <w:t>-</w:t>
      </w:r>
      <w:r w:rsidR="005A794C" w:rsidRPr="00A50586">
        <w:rPr>
          <w:lang w:val="et-EE"/>
        </w:rPr>
        <w:t>4</w:t>
      </w:r>
      <w:r w:rsidR="001932F9" w:rsidRPr="00A50586">
        <w:rPr>
          <w:lang w:val="et-EE"/>
        </w:rPr>
        <w:t>/</w:t>
      </w:r>
      <w:r w:rsidRPr="00A50586">
        <w:rPr>
          <w:lang w:val="et-EE"/>
        </w:rPr>
        <w:t>6235</w:t>
      </w:r>
      <w:r w:rsidR="00154518" w:rsidRPr="00A50586">
        <w:rPr>
          <w:lang w:val="et-EE"/>
        </w:rPr>
        <w:t>)</w:t>
      </w:r>
      <w:r w:rsidRPr="00A50586">
        <w:rPr>
          <w:lang w:val="et-EE"/>
        </w:rPr>
        <w:t xml:space="preserve"> Enefit Industry OÜ</w:t>
      </w:r>
      <w:r w:rsidR="007E0865" w:rsidRPr="00A50586">
        <w:rPr>
          <w:lang w:val="et-EE"/>
        </w:rPr>
        <w:t xml:space="preserve"> </w:t>
      </w:r>
      <w:r w:rsidR="00584214" w:rsidRPr="00A50586">
        <w:rPr>
          <w:lang w:val="et-EE"/>
        </w:rPr>
        <w:t>Narva Linnavalitsuse Arhitektuuri- ja Linnaplaneerimise Ametilt projekteerimistingimusi</w:t>
      </w:r>
      <w:r w:rsidRPr="00A50586">
        <w:rPr>
          <w:lang w:val="et-EE"/>
        </w:rPr>
        <w:t xml:space="preserve"> </w:t>
      </w:r>
      <w:r w:rsidR="004B101D">
        <w:rPr>
          <w:lang w:val="et-EE"/>
        </w:rPr>
        <w:t xml:space="preserve">Eesti Elektrijaama ja Balti Elektrijaama ühendava </w:t>
      </w:r>
      <w:r w:rsidR="004B101D" w:rsidRPr="00A50586">
        <w:rPr>
          <w:lang w:val="et-EE"/>
        </w:rPr>
        <w:t xml:space="preserve">kaugküttetoru rajamiseks </w:t>
      </w:r>
      <w:r w:rsidRPr="00A50586">
        <w:rPr>
          <w:lang w:val="et-EE"/>
        </w:rPr>
        <w:t>Elektrijaama tee 59, 97, 57c, 13109 Narva-Auvere tee L1, L2, L3, L4, L5, Narva metskond 37, 43</w:t>
      </w:r>
      <w:r w:rsidR="004B101D">
        <w:rPr>
          <w:lang w:val="et-EE"/>
        </w:rPr>
        <w:t xml:space="preserve"> ja</w:t>
      </w:r>
      <w:r w:rsidRPr="00A50586">
        <w:rPr>
          <w:lang w:val="et-EE"/>
        </w:rPr>
        <w:t xml:space="preserve"> Suur-Soldina tee L6</w:t>
      </w:r>
      <w:r w:rsidR="00C4160B" w:rsidRPr="00A50586">
        <w:rPr>
          <w:lang w:val="et-EE"/>
        </w:rPr>
        <w:t xml:space="preserve"> </w:t>
      </w:r>
      <w:r w:rsidRPr="00A50586">
        <w:rPr>
          <w:lang w:val="et-EE"/>
        </w:rPr>
        <w:t>kinnistutele</w:t>
      </w:r>
      <w:r w:rsidR="00C4160B" w:rsidRPr="00A50586">
        <w:rPr>
          <w:lang w:val="et-EE"/>
        </w:rPr>
        <w:t>.</w:t>
      </w:r>
      <w:r w:rsidR="00290C1C" w:rsidRPr="00A50586">
        <w:rPr>
          <w:lang w:val="et-EE"/>
        </w:rPr>
        <w:t xml:space="preserve"> </w:t>
      </w:r>
    </w:p>
    <w:p w14:paraId="6C129411" w14:textId="77777777" w:rsidR="00DE5528" w:rsidRDefault="00290C1C" w:rsidP="00DE5528">
      <w:pPr>
        <w:spacing w:before="120" w:line="276" w:lineRule="auto"/>
        <w:jc w:val="both"/>
        <w:rPr>
          <w:lang w:val="et-EE"/>
        </w:rPr>
      </w:pPr>
      <w:r w:rsidRPr="00A50586">
        <w:rPr>
          <w:lang w:val="et-EE"/>
        </w:rPr>
        <w:t>Elektrijaama tee 57c ja 59</w:t>
      </w:r>
      <w:r w:rsidR="00063786" w:rsidRPr="00A50586">
        <w:rPr>
          <w:lang w:val="et-EE"/>
        </w:rPr>
        <w:t xml:space="preserve"> kinnistu</w:t>
      </w:r>
      <w:r w:rsidR="004B101D">
        <w:rPr>
          <w:lang w:val="et-EE"/>
        </w:rPr>
        <w:t>te</w:t>
      </w:r>
      <w:r w:rsidR="00063786" w:rsidRPr="00A50586">
        <w:rPr>
          <w:lang w:val="et-EE"/>
        </w:rPr>
        <w:t>l</w:t>
      </w:r>
      <w:r w:rsidR="00BF0536" w:rsidRPr="00A50586">
        <w:rPr>
          <w:lang w:val="et-EE"/>
        </w:rPr>
        <w:t xml:space="preserve"> </w:t>
      </w:r>
      <w:r w:rsidR="00063786" w:rsidRPr="00A50586">
        <w:rPr>
          <w:lang w:val="et-EE"/>
        </w:rPr>
        <w:t xml:space="preserve">täpsustatakse projekteerimistingimustega </w:t>
      </w:r>
      <w:r w:rsidR="00BF0536" w:rsidRPr="00A50586">
        <w:rPr>
          <w:lang w:val="et-EE"/>
        </w:rPr>
        <w:t xml:space="preserve">Narva Linnavolikogu </w:t>
      </w:r>
      <w:r w:rsidRPr="00A50586">
        <w:rPr>
          <w:lang w:val="et-EE"/>
        </w:rPr>
        <w:t>09</w:t>
      </w:r>
      <w:r w:rsidR="00BF0536" w:rsidRPr="00A50586">
        <w:rPr>
          <w:lang w:val="et-EE"/>
        </w:rPr>
        <w:t>.</w:t>
      </w:r>
      <w:r w:rsidR="00447743" w:rsidRPr="00A50586">
        <w:rPr>
          <w:lang w:val="et-EE"/>
        </w:rPr>
        <w:t>1</w:t>
      </w:r>
      <w:r w:rsidRPr="00A50586">
        <w:rPr>
          <w:lang w:val="et-EE"/>
        </w:rPr>
        <w:t>0</w:t>
      </w:r>
      <w:r w:rsidR="00BF0536" w:rsidRPr="00A50586">
        <w:rPr>
          <w:lang w:val="et-EE"/>
        </w:rPr>
        <w:t>.20</w:t>
      </w:r>
      <w:r w:rsidRPr="00A50586">
        <w:rPr>
          <w:lang w:val="et-EE"/>
        </w:rPr>
        <w:t>03</w:t>
      </w:r>
      <w:r w:rsidR="00BF0536" w:rsidRPr="00A50586">
        <w:rPr>
          <w:lang w:val="et-EE"/>
        </w:rPr>
        <w:t xml:space="preserve">. a otsusega nr </w:t>
      </w:r>
      <w:r w:rsidR="00447743" w:rsidRPr="00A50586">
        <w:rPr>
          <w:lang w:val="et-EE"/>
        </w:rPr>
        <w:t>13</w:t>
      </w:r>
      <w:r w:rsidRPr="00A50586">
        <w:rPr>
          <w:lang w:val="et-EE"/>
        </w:rPr>
        <w:t>0/22</w:t>
      </w:r>
      <w:r w:rsidR="00BF0536" w:rsidRPr="00A50586">
        <w:rPr>
          <w:lang w:val="et-EE"/>
        </w:rPr>
        <w:t xml:space="preserve"> kehtestatud</w:t>
      </w:r>
      <w:r w:rsidRPr="00A50586">
        <w:rPr>
          <w:lang w:val="et-EE"/>
        </w:rPr>
        <w:t xml:space="preserve"> Elektrijaama tee 29</w:t>
      </w:r>
      <w:r w:rsidR="00BF0536" w:rsidRPr="00A50586">
        <w:rPr>
          <w:lang w:val="et-EE"/>
        </w:rPr>
        <w:t xml:space="preserve"> detailplaneering</w:t>
      </w:r>
      <w:r w:rsidR="00063786" w:rsidRPr="00A50586">
        <w:rPr>
          <w:lang w:val="et-EE"/>
        </w:rPr>
        <w:t>ut</w:t>
      </w:r>
      <w:r w:rsidR="00297B24" w:rsidRPr="00A50586">
        <w:rPr>
          <w:lang w:val="et-EE"/>
        </w:rPr>
        <w:t xml:space="preserve"> maa-alal asuva ehitise teenindamiseks vajaliku ehitise võimaliku asukoha osas</w:t>
      </w:r>
      <w:r w:rsidR="00063786" w:rsidRPr="00A50586">
        <w:rPr>
          <w:lang w:val="et-EE"/>
        </w:rPr>
        <w:t xml:space="preserve">. </w:t>
      </w:r>
    </w:p>
    <w:p w14:paraId="422BE469" w14:textId="4B6FE5AC" w:rsidR="0050248A" w:rsidRDefault="004B101D" w:rsidP="0023430C">
      <w:pPr>
        <w:spacing w:before="120" w:line="276" w:lineRule="auto"/>
        <w:jc w:val="both"/>
        <w:rPr>
          <w:lang w:val="et-EE"/>
        </w:rPr>
      </w:pPr>
      <w:r>
        <w:rPr>
          <w:lang w:val="et-EE"/>
        </w:rPr>
        <w:t xml:space="preserve">Ülejäänud osas kavandatakse soojatoru rajamist planeerimisseaduse (PlanS) § 125 lg 1 p 3 alusel </w:t>
      </w:r>
      <w:r w:rsidRPr="0023430C">
        <w:rPr>
          <w:lang w:val="et-EE"/>
        </w:rPr>
        <w:t>olulise avaliku huviga rajatise püstitamiseks</w:t>
      </w:r>
      <w:r>
        <w:rPr>
          <w:lang w:val="et-EE"/>
        </w:rPr>
        <w:t xml:space="preserve">, kuivõrd kavandatav elektrijaamu ühendav soojatoru on mõeldud ca 50 000 Narva linna elaniku kaugküttesüsteemi </w:t>
      </w:r>
      <w:r w:rsidRPr="00A50586">
        <w:rPr>
          <w:lang w:val="et-EE"/>
        </w:rPr>
        <w:t>varusta</w:t>
      </w:r>
      <w:r>
        <w:rPr>
          <w:lang w:val="et-EE"/>
        </w:rPr>
        <w:t>miseks</w:t>
      </w:r>
      <w:r w:rsidRPr="00A50586">
        <w:rPr>
          <w:lang w:val="et-EE"/>
        </w:rPr>
        <w:t xml:space="preserve"> keskkonnasäästlikel tingimustel toodetud soojusenergiaga</w:t>
      </w:r>
      <w:r>
        <w:rPr>
          <w:lang w:val="et-EE"/>
        </w:rPr>
        <w:t>.</w:t>
      </w:r>
      <w:r w:rsidR="000B2488">
        <w:rPr>
          <w:lang w:val="et-EE"/>
        </w:rPr>
        <w:t xml:space="preserve"> </w:t>
      </w:r>
    </w:p>
    <w:p w14:paraId="28E67560" w14:textId="6C4642AE" w:rsidR="005B573C" w:rsidRPr="00A50586" w:rsidRDefault="004B101D" w:rsidP="0023430C">
      <w:pPr>
        <w:spacing w:before="120" w:line="276" w:lineRule="auto"/>
        <w:jc w:val="both"/>
        <w:rPr>
          <w:lang w:val="et-EE"/>
        </w:rPr>
      </w:pPr>
      <w:r>
        <w:rPr>
          <w:lang w:val="et-EE"/>
        </w:rPr>
        <w:t>Käesolevate projekteerimistingimustega</w:t>
      </w:r>
      <w:r w:rsidR="00205468" w:rsidRPr="00A50586">
        <w:rPr>
          <w:lang w:val="et-EE"/>
        </w:rPr>
        <w:t xml:space="preserve"> vaadeldakse </w:t>
      </w:r>
      <w:r>
        <w:rPr>
          <w:lang w:val="et-EE"/>
        </w:rPr>
        <w:t>sooja</w:t>
      </w:r>
      <w:r w:rsidR="00205468" w:rsidRPr="00A50586">
        <w:rPr>
          <w:lang w:val="et-EE"/>
        </w:rPr>
        <w:t>torustiku koridori</w:t>
      </w:r>
      <w:r>
        <w:rPr>
          <w:lang w:val="et-EE"/>
        </w:rPr>
        <w:t xml:space="preserve"> osas</w:t>
      </w:r>
      <w:r w:rsidR="00205468" w:rsidRPr="00A50586">
        <w:rPr>
          <w:lang w:val="et-EE"/>
        </w:rPr>
        <w:t xml:space="preserve">, mis paikneb Narva linna haldusterritooriumil. </w:t>
      </w:r>
      <w:r w:rsidR="005B573C" w:rsidRPr="00A50586">
        <w:rPr>
          <w:lang w:val="et-EE"/>
        </w:rPr>
        <w:t>Taotlusele on lisatud</w:t>
      </w:r>
      <w:r w:rsidR="004D1083" w:rsidRPr="00A50586">
        <w:rPr>
          <w:lang w:val="et-EE"/>
        </w:rPr>
        <w:t xml:space="preserve"> asendiskeem</w:t>
      </w:r>
      <w:r w:rsidR="005B573C" w:rsidRPr="00A50586">
        <w:rPr>
          <w:lang w:val="et-EE"/>
        </w:rPr>
        <w:t>, kus on näidatud kavandatava</w:t>
      </w:r>
      <w:r w:rsidR="00DA270B" w:rsidRPr="00A50586">
        <w:rPr>
          <w:lang w:val="et-EE"/>
        </w:rPr>
        <w:t xml:space="preserve"> kaugküttetoru</w:t>
      </w:r>
      <w:r w:rsidR="005B573C" w:rsidRPr="00A50586">
        <w:rPr>
          <w:lang w:val="et-EE"/>
        </w:rPr>
        <w:t xml:space="preserve"> asukoht</w:t>
      </w:r>
      <w:r w:rsidR="00591A55">
        <w:rPr>
          <w:lang w:val="et-EE"/>
        </w:rPr>
        <w:t xml:space="preserve"> tervikuna</w:t>
      </w:r>
      <w:r w:rsidR="00297B24" w:rsidRPr="00A50586">
        <w:rPr>
          <w:lang w:val="et-EE"/>
        </w:rPr>
        <w:t>.</w:t>
      </w:r>
      <w:r>
        <w:rPr>
          <w:lang w:val="et-EE"/>
        </w:rPr>
        <w:t xml:space="preserve"> Soojatorustiku osas, mis jääb Narva-Jõesuu haldusterritooriumil</w:t>
      </w:r>
      <w:r w:rsidR="00591A55">
        <w:rPr>
          <w:lang w:val="et-EE"/>
        </w:rPr>
        <w:t>e</w:t>
      </w:r>
      <w:r>
        <w:rPr>
          <w:lang w:val="et-EE"/>
        </w:rPr>
        <w:t>, on taotleja esitanud projekteerimistingimuste taotluse (</w:t>
      </w:r>
      <w:r w:rsidR="00A33D2F">
        <w:rPr>
          <w:lang w:val="et-EE"/>
        </w:rPr>
        <w:t xml:space="preserve">projekteerimistingimused </w:t>
      </w:r>
      <w:r>
        <w:rPr>
          <w:lang w:val="et-EE"/>
        </w:rPr>
        <w:t>nr</w:t>
      </w:r>
      <w:r w:rsidR="00A33D2F">
        <w:rPr>
          <w:lang w:val="et-EE"/>
        </w:rPr>
        <w:t xml:space="preserve"> </w:t>
      </w:r>
      <w:r w:rsidR="00A33D2F" w:rsidRPr="00A33D2F">
        <w:rPr>
          <w:lang w:val="et-EE"/>
        </w:rPr>
        <w:t>2611802/02603</w:t>
      </w:r>
      <w:r>
        <w:rPr>
          <w:lang w:val="et-EE"/>
        </w:rPr>
        <w:t>) Narva-Jõesuu linnavalitsusele ning viimane on algatanud projekteerimistingimuste avatud menetluse.</w:t>
      </w:r>
    </w:p>
    <w:p w14:paraId="2C31A690" w14:textId="77777777" w:rsidR="0096572A" w:rsidRPr="00A50586" w:rsidRDefault="005B573C" w:rsidP="0023430C">
      <w:pPr>
        <w:pStyle w:val="ListParagraph"/>
        <w:spacing w:before="120" w:line="276" w:lineRule="auto"/>
        <w:ind w:left="0"/>
        <w:jc w:val="both"/>
        <w:rPr>
          <w:lang w:val="et-EE"/>
        </w:rPr>
      </w:pPr>
      <w:r w:rsidRPr="00A50586">
        <w:rPr>
          <w:lang w:val="et-EE"/>
        </w:rPr>
        <w:t xml:space="preserve">Riigilõiv projekteerimistingimuste taotluse läbivaatamise eest on tasutud </w:t>
      </w:r>
      <w:r w:rsidR="0050248A" w:rsidRPr="00A50586">
        <w:rPr>
          <w:lang w:val="et-EE"/>
        </w:rPr>
        <w:t>26</w:t>
      </w:r>
      <w:r w:rsidRPr="00A50586">
        <w:rPr>
          <w:lang w:val="et-EE"/>
        </w:rPr>
        <w:t>.</w:t>
      </w:r>
      <w:r w:rsidR="00DA270B" w:rsidRPr="00A50586">
        <w:rPr>
          <w:lang w:val="et-EE"/>
        </w:rPr>
        <w:t>0</w:t>
      </w:r>
      <w:r w:rsidR="0050248A" w:rsidRPr="00A50586">
        <w:rPr>
          <w:lang w:val="et-EE"/>
        </w:rPr>
        <w:t>5</w:t>
      </w:r>
      <w:r w:rsidR="004961B8" w:rsidRPr="00A50586">
        <w:rPr>
          <w:lang w:val="et-EE"/>
        </w:rPr>
        <w:t>.202</w:t>
      </w:r>
      <w:r w:rsidR="00DA270B" w:rsidRPr="00A50586">
        <w:rPr>
          <w:lang w:val="et-EE"/>
        </w:rPr>
        <w:t>6</w:t>
      </w:r>
      <w:r w:rsidRPr="00A50586">
        <w:rPr>
          <w:lang w:val="et-EE"/>
        </w:rPr>
        <w:t>.</w:t>
      </w:r>
    </w:p>
    <w:p w14:paraId="0BE18B23" w14:textId="77777777" w:rsidR="004B101D" w:rsidRDefault="00252BB8" w:rsidP="0023430C">
      <w:pPr>
        <w:spacing w:before="120" w:line="276" w:lineRule="auto"/>
        <w:jc w:val="both"/>
        <w:rPr>
          <w:lang w:val="et-EE"/>
        </w:rPr>
      </w:pPr>
      <w:r w:rsidRPr="00A50586">
        <w:rPr>
          <w:lang w:val="et-EE"/>
        </w:rPr>
        <w:t xml:space="preserve">Vastavalt ehitusseadustiku </w:t>
      </w:r>
      <w:r w:rsidR="00F736F9" w:rsidRPr="00A50586">
        <w:rPr>
          <w:lang w:val="et-EE"/>
        </w:rPr>
        <w:t xml:space="preserve">(edaspidi EhS) </w:t>
      </w:r>
      <w:r w:rsidRPr="00A50586">
        <w:rPr>
          <w:lang w:val="et-EE"/>
        </w:rPr>
        <w:t>§ 27 lõikele 1 detailplaneeringu olemasolu korral võib pädev asutus põhjendatud juhul anda ehitusloakohustusliku hoone või olulise rajatise ehitusprojekti koostamiseks projekteerimistingimusi, kui detailplaneeringu kehtestamisest on möödas üle viie aasta või detailplaneeringu kehtestamise järel on ilmnenud uusi asjaolusid.</w:t>
      </w:r>
      <w:r w:rsidR="004B101D" w:rsidRPr="004B101D">
        <w:rPr>
          <w:lang w:val="et-EE"/>
        </w:rPr>
        <w:t xml:space="preserve"> </w:t>
      </w:r>
    </w:p>
    <w:p w14:paraId="5FB83A15" w14:textId="5320E293" w:rsidR="00DE5528" w:rsidRDefault="004B101D" w:rsidP="00DE5528">
      <w:pPr>
        <w:spacing w:before="120" w:line="276" w:lineRule="auto"/>
        <w:jc w:val="both"/>
        <w:rPr>
          <w:lang w:val="et-EE"/>
        </w:rPr>
      </w:pPr>
      <w:r w:rsidRPr="00A50586">
        <w:rPr>
          <w:lang w:val="et-EE"/>
        </w:rPr>
        <w:t>Lähtudes projekteerimistingimuste taotlusest on ilmnenud uusi asjaolusid, mille tõttu peab detailplaneeringujärgses lahenduses täpsustama maa-alal asuva ehitise teenindamiseks vajaliku ehitise võimalikku asukohta. Vastavalt taotlusel toodud informatsioonile soovitake Eesti Elektrijaama ja Balti Elektrijaama vahel</w:t>
      </w:r>
      <w:r w:rsidR="00DE5528">
        <w:rPr>
          <w:lang w:val="et-EE"/>
        </w:rPr>
        <w:t>e rajada soojatoru, mida kehtiva detailplaneeringu tehnovõrkude osa ei käsitlenud ning mida detailplaneeringu koostamisel ei olnud võimalik ette näha. Kuivõrd tegemist on uue tehnovõrgu lõiguga, mis oma asukohas arvestab detailplaneeringu põhilahendusega</w:t>
      </w:r>
      <w:r w:rsidR="00A33D2F">
        <w:rPr>
          <w:lang w:val="et-EE"/>
        </w:rPr>
        <w:t xml:space="preserve"> ja arvestab selle </w:t>
      </w:r>
      <w:r w:rsidR="00A33D2F">
        <w:rPr>
          <w:lang w:val="et-EE"/>
        </w:rPr>
        <w:lastRenderedPageBreak/>
        <w:t>elluviidavusega</w:t>
      </w:r>
      <w:r w:rsidR="00DE5528">
        <w:rPr>
          <w:lang w:val="et-EE"/>
        </w:rPr>
        <w:t xml:space="preserve">, ei ole tegemist planeeringu olemusliku muutmisega. </w:t>
      </w:r>
      <w:r w:rsidRPr="00A50586">
        <w:rPr>
          <w:lang w:val="et-EE"/>
        </w:rPr>
        <w:t>Trass koosneb peale- ja tagasivoolutorust. Soojustrassi koridori ligikaudne laius koos kaitsevööndiga on umbes 8 m.</w:t>
      </w:r>
    </w:p>
    <w:p w14:paraId="4AC9845C" w14:textId="441B2FA2" w:rsidR="00A33D2F" w:rsidRPr="00A50586" w:rsidRDefault="004B101D" w:rsidP="0023430C">
      <w:pPr>
        <w:spacing w:before="120" w:line="276" w:lineRule="auto"/>
        <w:jc w:val="both"/>
        <w:rPr>
          <w:lang w:val="et-EE"/>
        </w:rPr>
      </w:pPr>
      <w:r w:rsidRPr="00A50586">
        <w:rPr>
          <w:lang w:val="et-EE"/>
        </w:rPr>
        <w:t>Kuna täpsustamisega ei kaasne detailplaneeringu olemuslikku muutmist</w:t>
      </w:r>
      <w:r w:rsidR="00DE5528">
        <w:rPr>
          <w:lang w:val="et-EE"/>
        </w:rPr>
        <w:t xml:space="preserve"> ning</w:t>
      </w:r>
      <w:r w:rsidRPr="00A50586">
        <w:rPr>
          <w:lang w:val="et-EE"/>
        </w:rPr>
        <w:t xml:space="preserve"> planeeringulahenduse täpsustamine toimub EhS § 27 lõikes 4 lubatu ulatuses, võib Narva Linnavalitsus anda projekteerimistingimused kaugküttetoru ehitusprojekti koostamiseks.</w:t>
      </w:r>
    </w:p>
    <w:p w14:paraId="06151986" w14:textId="61023B7F" w:rsidR="0050248A" w:rsidRPr="00A50586" w:rsidRDefault="0050248A" w:rsidP="0023430C">
      <w:pPr>
        <w:pStyle w:val="BodyText"/>
        <w:spacing w:before="120" w:line="276" w:lineRule="auto"/>
      </w:pPr>
      <w:bookmarkStart w:id="0" w:name="_Hlk131605259"/>
      <w:r w:rsidRPr="00A50586">
        <w:t>Kavandatav tegevus ei kuulu KeHJS § 6 lg 1 nimetatud tegevuste nimistusse, mille korral keskkonnamõju hindamise (KMH) läbiviimine on kohustuslik. Kui kavandatav tegevus ei kuulu KeHJS § 6 lg 1 nimetatute hulka, peab otsustaja selgitama välja, kas kavandatav tegevus kuulub KeHJS § 6 lg 2 nimetatud valdkondade hulka ja on loetletud Vabariigi Valitsuse 29.08.2005 määruses nr 224 „Tegevusvaldkondade, mille korral tuleb anda keskkonnamõju hindamise vajalikkuse eelhinnang, täpsustatud loetelu“ või on tegemist KeHJS § 6 lg 2´1 tegevusega</w:t>
      </w:r>
    </w:p>
    <w:p w14:paraId="7280DD14" w14:textId="2DB16BE0" w:rsidR="0050248A" w:rsidRDefault="0050248A" w:rsidP="00DE5528">
      <w:pPr>
        <w:pStyle w:val="BodyText"/>
        <w:spacing w:after="120" w:line="276" w:lineRule="auto"/>
      </w:pPr>
      <w:r w:rsidRPr="00A50586">
        <w:t>Antud juhul kuulub kavandatav tegevus KeHJS § 6 lg 2 p 3 mainitud valdkonda. Samas on kavandatud tegevus nimetatud Vabariigi Valitsuse 29.08.2005 määruses nr 224 „Tegevusvaldkondade, mille korral tuleb anda keskkonnamõju hindamise vajalikkuse eelhinnang, täpsustatud loetelu“ (kuulub nimetatud määruse nr 224 § 2 p 4 soojatrassi rajamine vähemalt 50-megavatise soojusvõimsusega põletusseadme jaoks. KeHJS § 6 lg 4 ning VV 29.08.2005 määruses nr 224 „Tegevusvaldkondade, mille korral tuleb anda keskkonnamõju hindamise vajalikkuse eelhinnang, täpsustatud loetelu“ kohaselt tuleb antud juhul anda eelhinnang selle kohta, kas tegevusel on oluline keskkonnamõju.</w:t>
      </w:r>
    </w:p>
    <w:p w14:paraId="6587CEEA" w14:textId="29EC1710" w:rsidR="00DE5528" w:rsidRPr="00A50586" w:rsidRDefault="00DE5528" w:rsidP="0023430C">
      <w:pPr>
        <w:pStyle w:val="BodyText"/>
        <w:spacing w:after="120" w:line="276" w:lineRule="auto"/>
      </w:pPr>
      <w:r>
        <w:t>Eelhinnang kavandatavale tegevusele antakse kavandatava ehitise ehitusloa menetluse raames.</w:t>
      </w:r>
    </w:p>
    <w:p w14:paraId="54AE3955" w14:textId="77777777" w:rsidR="0050248A" w:rsidRPr="00A50586" w:rsidRDefault="0050248A" w:rsidP="0023430C">
      <w:pPr>
        <w:pStyle w:val="BodyText"/>
        <w:spacing w:line="276" w:lineRule="auto"/>
      </w:pPr>
    </w:p>
    <w:bookmarkEnd w:id="0"/>
    <w:p w14:paraId="552986E0" w14:textId="0ED67852" w:rsidR="003D4D9F" w:rsidRPr="00A50586" w:rsidRDefault="009D4FED" w:rsidP="0023430C">
      <w:pPr>
        <w:spacing w:line="276" w:lineRule="auto"/>
        <w:jc w:val="both"/>
        <w:rPr>
          <w:lang w:val="et-EE"/>
        </w:rPr>
      </w:pPr>
      <w:r w:rsidRPr="00A50586">
        <w:rPr>
          <w:lang w:val="et-EE"/>
        </w:rPr>
        <w:t xml:space="preserve">Vastavalt EhS § 31 lg 1 </w:t>
      </w:r>
      <w:r w:rsidR="00272F56" w:rsidRPr="00A50586">
        <w:rPr>
          <w:lang w:val="et-EE"/>
        </w:rPr>
        <w:t xml:space="preserve">ning kuna </w:t>
      </w:r>
      <w:r w:rsidR="00DE5528">
        <w:rPr>
          <w:lang w:val="et-EE"/>
        </w:rPr>
        <w:t xml:space="preserve">tegemist on olulise </w:t>
      </w:r>
      <w:r w:rsidR="00272F56" w:rsidRPr="00A50586">
        <w:rPr>
          <w:lang w:val="et-EE"/>
        </w:rPr>
        <w:t>avaliku huvi</w:t>
      </w:r>
      <w:r w:rsidR="00DE5528">
        <w:rPr>
          <w:lang w:val="et-EE"/>
        </w:rPr>
        <w:t>ga rajatise püstitamisega</w:t>
      </w:r>
      <w:r w:rsidR="00272F56" w:rsidRPr="00A50586">
        <w:rPr>
          <w:lang w:val="et-EE"/>
        </w:rPr>
        <w:t xml:space="preserve">, </w:t>
      </w:r>
      <w:r w:rsidRPr="00A50586">
        <w:rPr>
          <w:lang w:val="et-EE"/>
        </w:rPr>
        <w:t>korraldati projekteerimistingimuste andmine EhS § 27 alusel avatud menetlusena. Projekteerimistingimuste eelnõuga oli võimalik tutvuda Narva Linnavalitsuse Arhitektuuri-ja Linnaplaneerimise Ameti kodulehel </w:t>
      </w:r>
      <w:hyperlink r:id="rId8" w:tgtFrame="_blank" w:history="1">
        <w:r w:rsidRPr="00A50586">
          <w:rPr>
            <w:lang w:val="et-EE"/>
          </w:rPr>
          <w:t>www.narvaplan.ee</w:t>
        </w:r>
      </w:hyperlink>
      <w:r w:rsidRPr="00A50586">
        <w:rPr>
          <w:lang w:val="et-EE"/>
        </w:rPr>
        <w:t>, Narva linna kodulehel </w:t>
      </w:r>
      <w:hyperlink r:id="rId9" w:tgtFrame="_blank" w:history="1">
        <w:r w:rsidRPr="00A50586">
          <w:rPr>
            <w:lang w:val="et-EE"/>
          </w:rPr>
          <w:t>www.narva.ee</w:t>
        </w:r>
      </w:hyperlink>
      <w:r w:rsidRPr="00A50586">
        <w:rPr>
          <w:lang w:val="et-EE"/>
        </w:rPr>
        <w:t xml:space="preserve"> või </w:t>
      </w:r>
      <w:r w:rsidR="00C56F32" w:rsidRPr="00A50586">
        <w:rPr>
          <w:lang w:val="et-EE"/>
        </w:rPr>
        <w:t>linnavalitsuse</w:t>
      </w:r>
      <w:r w:rsidR="003D4D9F" w:rsidRPr="00A50586">
        <w:rPr>
          <w:lang w:val="et-EE"/>
        </w:rPr>
        <w:t xml:space="preserve"> fuajees </w:t>
      </w:r>
      <w:r w:rsidR="00C56F32" w:rsidRPr="00A50586">
        <w:rPr>
          <w:lang w:val="et-EE"/>
        </w:rPr>
        <w:t xml:space="preserve">Peetri plats 5 </w:t>
      </w:r>
      <w:r w:rsidR="003D4D9F" w:rsidRPr="00A50586">
        <w:rPr>
          <w:lang w:val="et-EE"/>
        </w:rPr>
        <w:t>ajavahemikul</w:t>
      </w:r>
      <w:r w:rsidR="00EB6674" w:rsidRPr="00A50586">
        <w:rPr>
          <w:lang w:val="et-EE"/>
        </w:rPr>
        <w:t xml:space="preserve"> </w:t>
      </w:r>
      <w:r w:rsidR="00DA270B" w:rsidRPr="00A50586">
        <w:rPr>
          <w:lang w:val="et-EE"/>
        </w:rPr>
        <w:t>…………………</w:t>
      </w:r>
      <w:r w:rsidR="005140E6" w:rsidRPr="00A50586">
        <w:rPr>
          <w:lang w:val="et-EE"/>
        </w:rPr>
        <w:t>202</w:t>
      </w:r>
      <w:r w:rsidR="00DA270B" w:rsidRPr="00A50586">
        <w:rPr>
          <w:lang w:val="et-EE"/>
        </w:rPr>
        <w:t>6</w:t>
      </w:r>
      <w:r w:rsidR="003D4D9F" w:rsidRPr="00A50586">
        <w:rPr>
          <w:lang w:val="et-EE"/>
        </w:rPr>
        <w:t xml:space="preserve"> a kuni </w:t>
      </w:r>
      <w:r w:rsidR="00DA270B" w:rsidRPr="00A50586">
        <w:rPr>
          <w:lang w:val="et-EE"/>
        </w:rPr>
        <w:t>…………………..</w:t>
      </w:r>
      <w:r w:rsidR="003D4D9F" w:rsidRPr="00A50586">
        <w:rPr>
          <w:lang w:val="et-EE"/>
        </w:rPr>
        <w:t>202</w:t>
      </w:r>
      <w:r w:rsidR="00DA270B" w:rsidRPr="00A50586">
        <w:rPr>
          <w:lang w:val="et-EE"/>
        </w:rPr>
        <w:t>6</w:t>
      </w:r>
      <w:r w:rsidR="004D1083" w:rsidRPr="00A50586">
        <w:rPr>
          <w:lang w:val="et-EE"/>
        </w:rPr>
        <w:t xml:space="preserve"> </w:t>
      </w:r>
      <w:r w:rsidR="003D4D9F" w:rsidRPr="00A50586">
        <w:rPr>
          <w:lang w:val="et-EE"/>
        </w:rPr>
        <w:t>.a.</w:t>
      </w:r>
    </w:p>
    <w:p w14:paraId="35282055" w14:textId="77777777" w:rsidR="00476069" w:rsidRPr="00A50586" w:rsidRDefault="00476069" w:rsidP="0023430C">
      <w:pPr>
        <w:spacing w:line="276" w:lineRule="auto"/>
        <w:jc w:val="both"/>
        <w:rPr>
          <w:lang w:val="et-EE"/>
        </w:rPr>
      </w:pPr>
    </w:p>
    <w:p w14:paraId="5F6D385D" w14:textId="54D29830" w:rsidR="00C56F32" w:rsidRPr="00A50586" w:rsidRDefault="00476069" w:rsidP="0023430C">
      <w:pPr>
        <w:spacing w:line="276" w:lineRule="auto"/>
        <w:jc w:val="both"/>
        <w:rPr>
          <w:lang w:val="et-EE"/>
        </w:rPr>
      </w:pPr>
      <w:r w:rsidRPr="00A50586">
        <w:rPr>
          <w:lang w:val="et-EE"/>
        </w:rPr>
        <w:t>Teade avaliku väljapaneku kohta avaldati ajalehes „</w:t>
      </w:r>
      <w:r w:rsidR="00DE5528">
        <w:rPr>
          <w:lang w:val="et-EE"/>
        </w:rPr>
        <w:t>Gorod</w:t>
      </w:r>
      <w:r w:rsidRPr="00A50586">
        <w:rPr>
          <w:lang w:val="et-EE"/>
        </w:rPr>
        <w:t>“, Narva</w:t>
      </w:r>
      <w:r w:rsidR="005140E6" w:rsidRPr="00A50586">
        <w:rPr>
          <w:lang w:val="et-EE"/>
        </w:rPr>
        <w:t xml:space="preserve"> linna ve</w:t>
      </w:r>
      <w:r w:rsidR="00C50F06" w:rsidRPr="00A50586">
        <w:rPr>
          <w:lang w:val="et-EE"/>
        </w:rPr>
        <w:t>e</w:t>
      </w:r>
      <w:r w:rsidR="005140E6" w:rsidRPr="00A50586">
        <w:rPr>
          <w:lang w:val="et-EE"/>
        </w:rPr>
        <w:t>b</w:t>
      </w:r>
      <w:r w:rsidR="00C50F06" w:rsidRPr="00A50586">
        <w:rPr>
          <w:lang w:val="et-EE"/>
        </w:rPr>
        <w:t>i</w:t>
      </w:r>
      <w:r w:rsidR="005140E6" w:rsidRPr="00A50586">
        <w:rPr>
          <w:lang w:val="et-EE"/>
        </w:rPr>
        <w:t>lehel (</w:t>
      </w:r>
      <w:r w:rsidR="00A411D2" w:rsidRPr="00A50586">
        <w:rPr>
          <w:lang w:val="et-EE"/>
        </w:rPr>
        <w:t>……………</w:t>
      </w:r>
      <w:r w:rsidR="005140E6" w:rsidRPr="00A50586">
        <w:rPr>
          <w:lang w:val="et-EE"/>
        </w:rPr>
        <w:t>)</w:t>
      </w:r>
      <w:r w:rsidRPr="00A50586">
        <w:rPr>
          <w:lang w:val="et-EE"/>
        </w:rPr>
        <w:t xml:space="preserve"> ja Arhitektuuri- ja Linnaplaneerimise Ameti</w:t>
      </w:r>
      <w:r w:rsidR="005140E6" w:rsidRPr="00A50586">
        <w:rPr>
          <w:lang w:val="et-EE"/>
        </w:rPr>
        <w:t xml:space="preserve"> kodulehel</w:t>
      </w:r>
      <w:r w:rsidR="00AB730A" w:rsidRPr="00A50586">
        <w:rPr>
          <w:lang w:val="et-EE"/>
        </w:rPr>
        <w:t xml:space="preserve"> (</w:t>
      </w:r>
      <w:r w:rsidR="00A411D2" w:rsidRPr="00A50586">
        <w:rPr>
          <w:lang w:val="et-EE"/>
        </w:rPr>
        <w:t>………………</w:t>
      </w:r>
      <w:r w:rsidR="00AB730A" w:rsidRPr="00A50586">
        <w:rPr>
          <w:lang w:val="et-EE"/>
        </w:rPr>
        <w:t>).</w:t>
      </w:r>
    </w:p>
    <w:p w14:paraId="7C183FAB" w14:textId="77777777" w:rsidR="00476069" w:rsidRPr="00A50586" w:rsidRDefault="00476069" w:rsidP="0023430C">
      <w:pPr>
        <w:spacing w:line="276" w:lineRule="auto"/>
        <w:jc w:val="both"/>
        <w:rPr>
          <w:lang w:val="et-EE"/>
        </w:rPr>
      </w:pPr>
    </w:p>
    <w:p w14:paraId="494F74F0" w14:textId="77777777" w:rsidR="00800B30" w:rsidRPr="00A50586" w:rsidRDefault="00800B30" w:rsidP="0023430C">
      <w:pPr>
        <w:spacing w:line="276" w:lineRule="auto"/>
        <w:ind w:right="-23"/>
        <w:jc w:val="both"/>
        <w:rPr>
          <w:lang w:val="et-EE"/>
        </w:rPr>
      </w:pPr>
      <w:r w:rsidRPr="00A50586">
        <w:rPr>
          <w:lang w:val="et-EE"/>
        </w:rPr>
        <w:t>EhS § 31 lõi</w:t>
      </w:r>
      <w:r w:rsidR="00C50F06" w:rsidRPr="00A50586">
        <w:rPr>
          <w:lang w:val="et-EE"/>
        </w:rPr>
        <w:t>ke</w:t>
      </w:r>
      <w:r w:rsidRPr="00A50586">
        <w:rPr>
          <w:lang w:val="et-EE"/>
        </w:rPr>
        <w:t xml:space="preserve"> 3 ja 4 alusel kaasas pädev asutus (linnava</w:t>
      </w:r>
      <w:r w:rsidR="00AB730A" w:rsidRPr="00A50586">
        <w:rPr>
          <w:lang w:val="et-EE"/>
        </w:rPr>
        <w:t xml:space="preserve">litsuse dokumendiregistris </w:t>
      </w:r>
      <w:r w:rsidR="00A411D2" w:rsidRPr="00A50586">
        <w:rPr>
          <w:lang w:val="et-EE"/>
        </w:rPr>
        <w:t>……………</w:t>
      </w:r>
      <w:r w:rsidR="00AB730A" w:rsidRPr="00A50586">
        <w:rPr>
          <w:lang w:val="et-EE"/>
        </w:rPr>
        <w:t>202</w:t>
      </w:r>
      <w:r w:rsidR="00A411D2" w:rsidRPr="00A50586">
        <w:rPr>
          <w:lang w:val="et-EE"/>
        </w:rPr>
        <w:t>6</w:t>
      </w:r>
      <w:r w:rsidR="00AB730A" w:rsidRPr="00A50586">
        <w:rPr>
          <w:lang w:val="et-EE"/>
        </w:rPr>
        <w:t>. a kiri nr</w:t>
      </w:r>
      <w:r w:rsidR="00A411D2" w:rsidRPr="00A50586">
        <w:rPr>
          <w:lang w:val="et-EE"/>
        </w:rPr>
        <w:t>……………..</w:t>
      </w:r>
      <w:r w:rsidRPr="00A50586">
        <w:rPr>
          <w:lang w:val="et-EE"/>
        </w:rPr>
        <w:t>) projekteerimistingimuste menetlusse taotleja, kinnistu omaniku, kinnisasjaga piirnevate naaberkinnisasjade omanikud ning asutused või isikud, kelle õigusi või huve võib taotletav ehitis või ehitamine puudutada:</w:t>
      </w:r>
    </w:p>
    <w:p w14:paraId="0845F1BC" w14:textId="77777777" w:rsidR="00800B30" w:rsidRPr="00A50586" w:rsidRDefault="00800B30" w:rsidP="0023430C">
      <w:pPr>
        <w:spacing w:line="276" w:lineRule="auto"/>
        <w:ind w:right="-23"/>
        <w:jc w:val="both"/>
        <w:rPr>
          <w:lang w:val="et-EE"/>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4519"/>
        <w:gridCol w:w="1476"/>
        <w:gridCol w:w="1443"/>
      </w:tblGrid>
      <w:tr w:rsidR="00C24C08" w:rsidRPr="00A50586" w14:paraId="50466126" w14:textId="77777777" w:rsidTr="0023430C">
        <w:tc>
          <w:tcPr>
            <w:tcW w:w="2598" w:type="dxa"/>
          </w:tcPr>
          <w:p w14:paraId="7E5764E7" w14:textId="77777777" w:rsidR="00800B30" w:rsidRPr="00A50586" w:rsidRDefault="00800B30" w:rsidP="0023430C">
            <w:pPr>
              <w:spacing w:line="276" w:lineRule="auto"/>
              <w:ind w:right="-284"/>
              <w:jc w:val="center"/>
              <w:rPr>
                <w:lang w:val="et-EE"/>
              </w:rPr>
            </w:pPr>
            <w:r w:rsidRPr="00A50586">
              <w:rPr>
                <w:lang w:val="et-EE"/>
              </w:rPr>
              <w:t>kinnisasja aadress ja katastritunnus</w:t>
            </w:r>
          </w:p>
        </w:tc>
        <w:tc>
          <w:tcPr>
            <w:tcW w:w="4519" w:type="dxa"/>
          </w:tcPr>
          <w:p w14:paraId="79C6E72D" w14:textId="77777777" w:rsidR="00800B30" w:rsidRPr="00A50586" w:rsidRDefault="00800B30" w:rsidP="0023430C">
            <w:pPr>
              <w:spacing w:line="276" w:lineRule="auto"/>
              <w:ind w:right="-284"/>
              <w:jc w:val="center"/>
              <w:rPr>
                <w:lang w:val="et-EE"/>
              </w:rPr>
            </w:pPr>
            <w:r w:rsidRPr="00A50586">
              <w:rPr>
                <w:lang w:val="et-EE"/>
              </w:rPr>
              <w:t>kooskõlastaja või</w:t>
            </w:r>
          </w:p>
          <w:p w14:paraId="5E9FB3E3" w14:textId="77777777" w:rsidR="00800B30" w:rsidRPr="00A50586" w:rsidRDefault="00800B30" w:rsidP="0023430C">
            <w:pPr>
              <w:spacing w:line="276" w:lineRule="auto"/>
              <w:ind w:right="-284"/>
              <w:jc w:val="center"/>
              <w:rPr>
                <w:lang w:val="et-EE"/>
              </w:rPr>
            </w:pPr>
            <w:r w:rsidRPr="00A50586">
              <w:rPr>
                <w:lang w:val="et-EE"/>
              </w:rPr>
              <w:t>arvamuse avaldaja</w:t>
            </w:r>
          </w:p>
        </w:tc>
        <w:tc>
          <w:tcPr>
            <w:tcW w:w="1476" w:type="dxa"/>
          </w:tcPr>
          <w:p w14:paraId="2FC50620" w14:textId="77777777" w:rsidR="00800B30" w:rsidRPr="00A50586" w:rsidRDefault="00800B30" w:rsidP="0023430C">
            <w:pPr>
              <w:spacing w:line="276" w:lineRule="auto"/>
              <w:ind w:right="-284"/>
              <w:jc w:val="center"/>
              <w:rPr>
                <w:lang w:val="et-EE"/>
              </w:rPr>
            </w:pPr>
            <w:r w:rsidRPr="00A50586">
              <w:rPr>
                <w:lang w:val="et-EE"/>
              </w:rPr>
              <w:t>saadetud</w:t>
            </w:r>
          </w:p>
          <w:p w14:paraId="3488BA5D" w14:textId="77777777" w:rsidR="00800B30" w:rsidRPr="00A50586" w:rsidRDefault="00800B30" w:rsidP="0023430C">
            <w:pPr>
              <w:spacing w:line="276" w:lineRule="auto"/>
              <w:ind w:right="-284"/>
              <w:jc w:val="center"/>
              <w:rPr>
                <w:lang w:val="et-EE"/>
              </w:rPr>
            </w:pPr>
            <w:r w:rsidRPr="00A50586">
              <w:rPr>
                <w:lang w:val="et-EE"/>
              </w:rPr>
              <w:t>e-posti teel</w:t>
            </w:r>
          </w:p>
        </w:tc>
        <w:tc>
          <w:tcPr>
            <w:tcW w:w="1443" w:type="dxa"/>
          </w:tcPr>
          <w:p w14:paraId="7C625939" w14:textId="77777777" w:rsidR="00800B30" w:rsidRPr="00A50586" w:rsidRDefault="00800B30" w:rsidP="0023430C">
            <w:pPr>
              <w:spacing w:line="276" w:lineRule="auto"/>
              <w:ind w:right="-284"/>
              <w:jc w:val="both"/>
              <w:rPr>
                <w:lang w:val="et-EE"/>
              </w:rPr>
            </w:pPr>
            <w:r w:rsidRPr="00A50586">
              <w:rPr>
                <w:lang w:val="et-EE"/>
              </w:rPr>
              <w:t>kättesaamise</w:t>
            </w:r>
          </w:p>
          <w:p w14:paraId="6405DEEF" w14:textId="77777777" w:rsidR="00800B30" w:rsidRPr="00A50586" w:rsidRDefault="00800B30" w:rsidP="0023430C">
            <w:pPr>
              <w:spacing w:line="276" w:lineRule="auto"/>
              <w:ind w:right="-284"/>
              <w:jc w:val="both"/>
              <w:rPr>
                <w:lang w:val="et-EE"/>
              </w:rPr>
            </w:pPr>
            <w:r w:rsidRPr="00A50586">
              <w:rPr>
                <w:lang w:val="et-EE"/>
              </w:rPr>
              <w:t>kinnitus</w:t>
            </w:r>
          </w:p>
        </w:tc>
      </w:tr>
      <w:tr w:rsidR="00C24C08" w:rsidRPr="00A50586" w14:paraId="263B1E18" w14:textId="77777777" w:rsidTr="0023430C">
        <w:trPr>
          <w:trHeight w:val="1423"/>
        </w:trPr>
        <w:tc>
          <w:tcPr>
            <w:tcW w:w="2598" w:type="dxa"/>
          </w:tcPr>
          <w:p w14:paraId="3709BEFB" w14:textId="77777777" w:rsidR="00800B30" w:rsidRPr="00A50586" w:rsidRDefault="00F37244" w:rsidP="0023430C">
            <w:pPr>
              <w:spacing w:line="276" w:lineRule="auto"/>
              <w:ind w:right="-284"/>
              <w:rPr>
                <w:lang w:val="et-EE"/>
              </w:rPr>
            </w:pPr>
            <w:r w:rsidRPr="00A50586">
              <w:rPr>
                <w:lang w:val="et-EE"/>
              </w:rPr>
              <w:t xml:space="preserve">Elektrijaama tee 59 </w:t>
            </w:r>
          </w:p>
          <w:p w14:paraId="0BF0644D" w14:textId="77777777" w:rsidR="00800B30" w:rsidRPr="00A50586" w:rsidRDefault="0069498B" w:rsidP="0023430C">
            <w:pPr>
              <w:spacing w:line="276" w:lineRule="auto"/>
              <w:ind w:right="-284"/>
              <w:rPr>
                <w:lang w:val="et-EE"/>
              </w:rPr>
            </w:pPr>
            <w:r w:rsidRPr="00A50586">
              <w:rPr>
                <w:lang w:val="et-EE"/>
              </w:rPr>
              <w:t>(</w:t>
            </w:r>
            <w:r w:rsidR="00F37244" w:rsidRPr="00A50586">
              <w:rPr>
                <w:lang w:val="et-EE"/>
              </w:rPr>
              <w:t>51101:001:2056</w:t>
            </w:r>
            <w:r w:rsidR="00800B30" w:rsidRPr="00A50586">
              <w:rPr>
                <w:lang w:val="et-EE"/>
              </w:rPr>
              <w:t>)</w:t>
            </w:r>
          </w:p>
          <w:p w14:paraId="20448B88" w14:textId="77777777" w:rsidR="00800B30" w:rsidRPr="00A50586" w:rsidRDefault="00800B30" w:rsidP="0023430C">
            <w:pPr>
              <w:spacing w:line="276" w:lineRule="auto"/>
              <w:ind w:right="-284"/>
              <w:rPr>
                <w:lang w:val="et-EE"/>
              </w:rPr>
            </w:pPr>
          </w:p>
          <w:p w14:paraId="00A9A4AC" w14:textId="77777777" w:rsidR="00800B30" w:rsidRPr="00A50586" w:rsidRDefault="00F37244" w:rsidP="0023430C">
            <w:pPr>
              <w:spacing w:line="276" w:lineRule="auto"/>
              <w:ind w:right="-284"/>
              <w:rPr>
                <w:lang w:val="et-EE"/>
              </w:rPr>
            </w:pPr>
            <w:r w:rsidRPr="00A50586">
              <w:rPr>
                <w:lang w:val="et-EE"/>
              </w:rPr>
              <w:t>Elektrijaama tee 57c</w:t>
            </w:r>
          </w:p>
          <w:p w14:paraId="071EF9CF" w14:textId="77777777" w:rsidR="00B45CD1" w:rsidRPr="00A50586" w:rsidRDefault="0069498B" w:rsidP="0023430C">
            <w:pPr>
              <w:spacing w:line="276" w:lineRule="auto"/>
              <w:ind w:right="-284"/>
              <w:rPr>
                <w:lang w:val="et-EE"/>
              </w:rPr>
            </w:pPr>
            <w:r w:rsidRPr="00A50586">
              <w:rPr>
                <w:lang w:val="et-EE"/>
              </w:rPr>
              <w:t>(</w:t>
            </w:r>
            <w:r w:rsidR="00F37244" w:rsidRPr="00A50586">
              <w:rPr>
                <w:lang w:val="et-EE"/>
              </w:rPr>
              <w:t>51106:001:0152</w:t>
            </w:r>
            <w:r w:rsidR="00800B30" w:rsidRPr="00A50586">
              <w:rPr>
                <w:lang w:val="et-EE"/>
              </w:rPr>
              <w:t>)</w:t>
            </w:r>
          </w:p>
        </w:tc>
        <w:tc>
          <w:tcPr>
            <w:tcW w:w="4519" w:type="dxa"/>
          </w:tcPr>
          <w:p w14:paraId="4A622AD4" w14:textId="77777777" w:rsidR="00B45CD1" w:rsidRPr="00A50586" w:rsidRDefault="00F37244" w:rsidP="0023430C">
            <w:pPr>
              <w:spacing w:line="276" w:lineRule="auto"/>
              <w:ind w:right="-284"/>
              <w:rPr>
                <w:lang w:val="et-EE"/>
              </w:rPr>
            </w:pPr>
            <w:r w:rsidRPr="00A50586">
              <w:rPr>
                <w:lang w:val="et-EE"/>
              </w:rPr>
              <w:t>Enefit Power OÜ</w:t>
            </w:r>
            <w:r w:rsidR="0069498B" w:rsidRPr="00A50586">
              <w:rPr>
                <w:lang w:val="et-EE"/>
              </w:rPr>
              <w:t xml:space="preserve"> (registrikood </w:t>
            </w:r>
            <w:r w:rsidRPr="00A50586">
              <w:rPr>
                <w:lang w:val="et-EE"/>
              </w:rPr>
              <w:t>17209649</w:t>
            </w:r>
            <w:r w:rsidR="00800B30" w:rsidRPr="00A50586">
              <w:rPr>
                <w:lang w:val="et-EE"/>
              </w:rPr>
              <w:t>)</w:t>
            </w:r>
            <w:r w:rsidR="0069498B" w:rsidRPr="00A50586">
              <w:rPr>
                <w:lang w:val="et-EE"/>
              </w:rPr>
              <w:t xml:space="preserve"> – </w:t>
            </w:r>
            <w:r w:rsidR="00B45CD1" w:rsidRPr="00A50586">
              <w:rPr>
                <w:lang w:val="et-EE"/>
              </w:rPr>
              <w:t xml:space="preserve">kinnisasja omanik </w:t>
            </w:r>
          </w:p>
          <w:p w14:paraId="3311E7F0" w14:textId="77777777" w:rsidR="00800B30" w:rsidRPr="00A50586" w:rsidRDefault="00800B30" w:rsidP="0023430C">
            <w:pPr>
              <w:spacing w:line="276" w:lineRule="auto"/>
              <w:ind w:right="-284"/>
              <w:rPr>
                <w:lang w:val="et-EE"/>
              </w:rPr>
            </w:pPr>
          </w:p>
        </w:tc>
        <w:tc>
          <w:tcPr>
            <w:tcW w:w="1476" w:type="dxa"/>
          </w:tcPr>
          <w:p w14:paraId="50FBA6F9" w14:textId="77777777" w:rsidR="00800B30" w:rsidRPr="00A50586" w:rsidRDefault="00B45CD1" w:rsidP="0023430C">
            <w:pPr>
              <w:spacing w:line="276" w:lineRule="auto"/>
              <w:ind w:right="-284"/>
              <w:jc w:val="both"/>
              <w:rPr>
                <w:lang w:val="et-EE"/>
              </w:rPr>
            </w:pPr>
            <w:r w:rsidRPr="00A50586">
              <w:rPr>
                <w:lang w:val="et-EE"/>
              </w:rPr>
              <w:t>………</w:t>
            </w:r>
            <w:r w:rsidR="00800B30" w:rsidRPr="00A50586">
              <w:rPr>
                <w:lang w:val="et-EE"/>
              </w:rPr>
              <w:t>202</w:t>
            </w:r>
            <w:r w:rsidRPr="00A50586">
              <w:rPr>
                <w:lang w:val="et-EE"/>
              </w:rPr>
              <w:t>6</w:t>
            </w:r>
          </w:p>
        </w:tc>
        <w:tc>
          <w:tcPr>
            <w:tcW w:w="1443" w:type="dxa"/>
          </w:tcPr>
          <w:p w14:paraId="61416E8E" w14:textId="77777777" w:rsidR="00800B30" w:rsidRPr="00A50586" w:rsidRDefault="00B45CD1" w:rsidP="0023430C">
            <w:pPr>
              <w:spacing w:line="276" w:lineRule="auto"/>
              <w:ind w:right="-284"/>
              <w:jc w:val="both"/>
              <w:rPr>
                <w:lang w:val="et-EE"/>
              </w:rPr>
            </w:pPr>
            <w:r w:rsidRPr="00A50586">
              <w:rPr>
                <w:lang w:val="et-EE"/>
              </w:rPr>
              <w:t>………</w:t>
            </w:r>
            <w:r w:rsidR="0069498B" w:rsidRPr="00A50586">
              <w:rPr>
                <w:lang w:val="et-EE"/>
              </w:rPr>
              <w:t>202</w:t>
            </w:r>
            <w:r w:rsidRPr="00A50586">
              <w:rPr>
                <w:lang w:val="et-EE"/>
              </w:rPr>
              <w:t>6</w:t>
            </w:r>
          </w:p>
        </w:tc>
      </w:tr>
      <w:tr w:rsidR="00C24C08" w:rsidRPr="00A50586" w14:paraId="6BEAD375" w14:textId="77777777" w:rsidTr="0023430C">
        <w:trPr>
          <w:trHeight w:val="675"/>
        </w:trPr>
        <w:tc>
          <w:tcPr>
            <w:tcW w:w="2598" w:type="dxa"/>
          </w:tcPr>
          <w:p w14:paraId="44FE56C2" w14:textId="77777777" w:rsidR="00B45CD1" w:rsidRPr="00A50586" w:rsidRDefault="00F37244" w:rsidP="0023430C">
            <w:pPr>
              <w:spacing w:line="276" w:lineRule="auto"/>
              <w:ind w:right="-284"/>
              <w:rPr>
                <w:lang w:val="et-EE"/>
              </w:rPr>
            </w:pPr>
            <w:r w:rsidRPr="00A50586">
              <w:rPr>
                <w:lang w:val="et-EE"/>
              </w:rPr>
              <w:lastRenderedPageBreak/>
              <w:t>Elektrijaama tee 97</w:t>
            </w:r>
            <w:r w:rsidR="00801C15" w:rsidRPr="00A50586">
              <w:rPr>
                <w:lang w:val="et-EE"/>
              </w:rPr>
              <w:t xml:space="preserve"> (</w:t>
            </w:r>
            <w:r w:rsidRPr="00A50586">
              <w:rPr>
                <w:lang w:val="et-EE"/>
              </w:rPr>
              <w:t>51106:001:0108</w:t>
            </w:r>
            <w:r w:rsidR="00800B30" w:rsidRPr="00A50586">
              <w:rPr>
                <w:lang w:val="et-EE"/>
              </w:rPr>
              <w:t>)</w:t>
            </w:r>
          </w:p>
        </w:tc>
        <w:tc>
          <w:tcPr>
            <w:tcW w:w="4519" w:type="dxa"/>
          </w:tcPr>
          <w:p w14:paraId="6C533AB9" w14:textId="77777777" w:rsidR="00800B30" w:rsidRPr="00A50586" w:rsidRDefault="00F37244" w:rsidP="0023430C">
            <w:pPr>
              <w:spacing w:line="276" w:lineRule="auto"/>
              <w:ind w:right="-284"/>
              <w:rPr>
                <w:lang w:val="et-EE"/>
              </w:rPr>
            </w:pPr>
            <w:r w:rsidRPr="00A50586">
              <w:rPr>
                <w:lang w:val="et-EE"/>
              </w:rPr>
              <w:t>Roheenergia 2 OÜ</w:t>
            </w:r>
            <w:r w:rsidR="00801C15" w:rsidRPr="00A50586">
              <w:rPr>
                <w:lang w:val="et-EE"/>
              </w:rPr>
              <w:t xml:space="preserve"> (registrikood </w:t>
            </w:r>
            <w:r w:rsidRPr="00A50586">
              <w:rPr>
                <w:lang w:val="et-EE"/>
              </w:rPr>
              <w:t>16002219</w:t>
            </w:r>
            <w:r w:rsidR="00800B30" w:rsidRPr="00A50586">
              <w:rPr>
                <w:lang w:val="et-EE"/>
              </w:rPr>
              <w:t>)</w:t>
            </w:r>
            <w:r w:rsidR="00801C15" w:rsidRPr="00A50586">
              <w:rPr>
                <w:lang w:val="et-EE"/>
              </w:rPr>
              <w:t xml:space="preserve"> </w:t>
            </w:r>
            <w:r w:rsidR="00B45CD1" w:rsidRPr="00A50586">
              <w:rPr>
                <w:lang w:val="et-EE"/>
              </w:rPr>
              <w:t>–</w:t>
            </w:r>
            <w:r w:rsidR="00801C15" w:rsidRPr="00A50586">
              <w:rPr>
                <w:lang w:val="et-EE"/>
              </w:rPr>
              <w:t xml:space="preserve"> </w:t>
            </w:r>
            <w:r w:rsidR="00B45CD1" w:rsidRPr="00A50586">
              <w:rPr>
                <w:lang w:val="et-EE"/>
              </w:rPr>
              <w:t xml:space="preserve">kinnisasja omanik </w:t>
            </w:r>
          </w:p>
        </w:tc>
        <w:tc>
          <w:tcPr>
            <w:tcW w:w="1476" w:type="dxa"/>
          </w:tcPr>
          <w:p w14:paraId="5000BAC6" w14:textId="77777777" w:rsidR="00800B30" w:rsidRPr="00A50586" w:rsidRDefault="00CD3CAA" w:rsidP="0023430C">
            <w:pPr>
              <w:spacing w:line="276" w:lineRule="auto"/>
              <w:ind w:right="-284"/>
              <w:jc w:val="both"/>
              <w:rPr>
                <w:lang w:val="et-EE"/>
              </w:rPr>
            </w:pPr>
            <w:r w:rsidRPr="00A50586">
              <w:rPr>
                <w:lang w:val="et-EE"/>
              </w:rPr>
              <w:t>………</w:t>
            </w:r>
            <w:r w:rsidR="00800B30" w:rsidRPr="00A50586">
              <w:rPr>
                <w:lang w:val="et-EE"/>
              </w:rPr>
              <w:t>202</w:t>
            </w:r>
            <w:r w:rsidRPr="00A50586">
              <w:rPr>
                <w:lang w:val="et-EE"/>
              </w:rPr>
              <w:t>6</w:t>
            </w:r>
          </w:p>
        </w:tc>
        <w:tc>
          <w:tcPr>
            <w:tcW w:w="1443" w:type="dxa"/>
          </w:tcPr>
          <w:p w14:paraId="470A299A" w14:textId="77777777" w:rsidR="00800B30" w:rsidRPr="00A50586" w:rsidRDefault="00CD3CAA" w:rsidP="0023430C">
            <w:pPr>
              <w:spacing w:line="276" w:lineRule="auto"/>
              <w:ind w:right="-284"/>
              <w:jc w:val="both"/>
              <w:rPr>
                <w:lang w:val="et-EE"/>
              </w:rPr>
            </w:pPr>
            <w:r w:rsidRPr="00A50586">
              <w:rPr>
                <w:lang w:val="et-EE"/>
              </w:rPr>
              <w:t>………</w:t>
            </w:r>
            <w:r w:rsidR="00800B30" w:rsidRPr="00A50586">
              <w:rPr>
                <w:lang w:val="et-EE"/>
              </w:rPr>
              <w:t>202</w:t>
            </w:r>
            <w:r w:rsidRPr="00A50586">
              <w:rPr>
                <w:lang w:val="et-EE"/>
              </w:rPr>
              <w:t>6</w:t>
            </w:r>
          </w:p>
        </w:tc>
      </w:tr>
      <w:tr w:rsidR="00CD3CAA" w:rsidRPr="00A50586" w14:paraId="2B49353D" w14:textId="77777777" w:rsidTr="0023430C">
        <w:trPr>
          <w:trHeight w:val="615"/>
        </w:trPr>
        <w:tc>
          <w:tcPr>
            <w:tcW w:w="2598" w:type="dxa"/>
          </w:tcPr>
          <w:p w14:paraId="2ABF1987" w14:textId="77777777" w:rsidR="00CD3CAA" w:rsidRPr="00A50586" w:rsidRDefault="00F37244" w:rsidP="0023430C">
            <w:pPr>
              <w:spacing w:line="276" w:lineRule="auto"/>
              <w:ind w:right="-284"/>
              <w:rPr>
                <w:lang w:val="et-EE"/>
              </w:rPr>
            </w:pPr>
            <w:r w:rsidRPr="00A50586">
              <w:rPr>
                <w:lang w:val="et-EE"/>
              </w:rPr>
              <w:t>13109 Narva-Auvere tee L2</w:t>
            </w:r>
          </w:p>
          <w:p w14:paraId="00432AC9" w14:textId="77777777" w:rsidR="00CD3CAA" w:rsidRPr="00A50586" w:rsidRDefault="00CD3CAA" w:rsidP="0023430C">
            <w:pPr>
              <w:spacing w:line="276" w:lineRule="auto"/>
              <w:ind w:right="-284"/>
              <w:rPr>
                <w:lang w:val="et-EE"/>
              </w:rPr>
            </w:pPr>
            <w:r w:rsidRPr="00A50586">
              <w:rPr>
                <w:lang w:val="et-EE"/>
              </w:rPr>
              <w:t>(</w:t>
            </w:r>
            <w:r w:rsidR="00F37244" w:rsidRPr="00A50586">
              <w:rPr>
                <w:lang w:val="et-EE"/>
              </w:rPr>
              <w:t>51108:003:0009</w:t>
            </w:r>
            <w:r w:rsidRPr="00A50586">
              <w:rPr>
                <w:lang w:val="et-EE"/>
              </w:rPr>
              <w:t>)</w:t>
            </w:r>
          </w:p>
          <w:p w14:paraId="2BCD1339" w14:textId="77777777" w:rsidR="00F37244" w:rsidRPr="00A50586" w:rsidRDefault="00F37244" w:rsidP="0023430C">
            <w:pPr>
              <w:spacing w:line="276" w:lineRule="auto"/>
              <w:ind w:right="-284"/>
              <w:rPr>
                <w:lang w:val="et-EE"/>
              </w:rPr>
            </w:pPr>
          </w:p>
          <w:p w14:paraId="75674001" w14:textId="77777777" w:rsidR="00F37244" w:rsidRPr="00A50586" w:rsidRDefault="00F37244" w:rsidP="0023430C">
            <w:pPr>
              <w:spacing w:line="276" w:lineRule="auto"/>
              <w:ind w:right="-284"/>
              <w:rPr>
                <w:lang w:val="et-EE"/>
              </w:rPr>
            </w:pPr>
            <w:r w:rsidRPr="00A50586">
              <w:rPr>
                <w:lang w:val="et-EE"/>
              </w:rPr>
              <w:t>13109 Narva-Auvere tee L4</w:t>
            </w:r>
          </w:p>
          <w:p w14:paraId="150F6DD6" w14:textId="77777777" w:rsidR="00F37244" w:rsidRPr="00A50586" w:rsidRDefault="00F37244" w:rsidP="0023430C">
            <w:pPr>
              <w:spacing w:line="276" w:lineRule="auto"/>
              <w:ind w:right="-284"/>
              <w:rPr>
                <w:lang w:val="et-EE"/>
              </w:rPr>
            </w:pPr>
            <w:r w:rsidRPr="00A50586">
              <w:rPr>
                <w:lang w:val="et-EE"/>
              </w:rPr>
              <w:t>(51108:003:0012)</w:t>
            </w:r>
          </w:p>
          <w:p w14:paraId="0BF56DCE" w14:textId="77777777" w:rsidR="00F37244" w:rsidRPr="00A50586" w:rsidRDefault="00F37244" w:rsidP="0023430C">
            <w:pPr>
              <w:spacing w:line="276" w:lineRule="auto"/>
              <w:ind w:right="-284"/>
              <w:rPr>
                <w:lang w:val="et-EE"/>
              </w:rPr>
            </w:pPr>
          </w:p>
          <w:p w14:paraId="6182411D" w14:textId="77777777" w:rsidR="00F37244" w:rsidRPr="00A50586" w:rsidRDefault="00F37244" w:rsidP="0023430C">
            <w:pPr>
              <w:spacing w:line="276" w:lineRule="auto"/>
              <w:ind w:right="-284"/>
              <w:rPr>
                <w:lang w:val="et-EE"/>
              </w:rPr>
            </w:pPr>
            <w:r w:rsidRPr="00A50586">
              <w:rPr>
                <w:lang w:val="et-EE"/>
              </w:rPr>
              <w:t>13109 Narva-Auvere tee L1</w:t>
            </w:r>
          </w:p>
          <w:p w14:paraId="5D08E819" w14:textId="77777777" w:rsidR="00F37244" w:rsidRPr="00A50586" w:rsidRDefault="00F37244" w:rsidP="0023430C">
            <w:pPr>
              <w:spacing w:line="276" w:lineRule="auto"/>
              <w:ind w:right="-284"/>
              <w:rPr>
                <w:lang w:val="et-EE"/>
              </w:rPr>
            </w:pPr>
            <w:r w:rsidRPr="00A50586">
              <w:rPr>
                <w:lang w:val="et-EE"/>
              </w:rPr>
              <w:t>(51108:003:0008)</w:t>
            </w:r>
          </w:p>
          <w:p w14:paraId="39BCFCDF" w14:textId="77777777" w:rsidR="00F37244" w:rsidRPr="00A50586" w:rsidRDefault="00F37244" w:rsidP="0023430C">
            <w:pPr>
              <w:spacing w:line="276" w:lineRule="auto"/>
              <w:ind w:right="-284"/>
              <w:rPr>
                <w:lang w:val="et-EE"/>
              </w:rPr>
            </w:pPr>
          </w:p>
          <w:p w14:paraId="223DBF2B" w14:textId="77777777" w:rsidR="00F37244" w:rsidRPr="00A50586" w:rsidRDefault="00F37244" w:rsidP="0023430C">
            <w:pPr>
              <w:spacing w:line="276" w:lineRule="auto"/>
              <w:ind w:right="-284"/>
              <w:rPr>
                <w:lang w:val="et-EE"/>
              </w:rPr>
            </w:pPr>
            <w:r w:rsidRPr="00A50586">
              <w:rPr>
                <w:lang w:val="et-EE"/>
              </w:rPr>
              <w:t>13109 Narva-Auvere tee L5</w:t>
            </w:r>
          </w:p>
          <w:p w14:paraId="35DBAB64" w14:textId="77777777" w:rsidR="00F37244" w:rsidRPr="00A50586" w:rsidRDefault="00F37244" w:rsidP="0023430C">
            <w:pPr>
              <w:spacing w:line="276" w:lineRule="auto"/>
              <w:ind w:right="-284"/>
              <w:rPr>
                <w:lang w:val="et-EE"/>
              </w:rPr>
            </w:pPr>
            <w:r w:rsidRPr="00A50586">
              <w:rPr>
                <w:lang w:val="et-EE"/>
              </w:rPr>
              <w:t>(51108:003:0013)</w:t>
            </w:r>
          </w:p>
          <w:p w14:paraId="474ADBD7" w14:textId="77777777" w:rsidR="00F37244" w:rsidRPr="00A50586" w:rsidRDefault="00F37244" w:rsidP="0023430C">
            <w:pPr>
              <w:spacing w:line="276" w:lineRule="auto"/>
              <w:ind w:right="-284"/>
              <w:rPr>
                <w:lang w:val="et-EE"/>
              </w:rPr>
            </w:pPr>
          </w:p>
          <w:p w14:paraId="1DE0B002" w14:textId="77777777" w:rsidR="00F37244" w:rsidRPr="00A50586" w:rsidRDefault="00F37244" w:rsidP="0023430C">
            <w:pPr>
              <w:spacing w:line="276" w:lineRule="auto"/>
              <w:ind w:right="-284"/>
              <w:rPr>
                <w:lang w:val="et-EE"/>
              </w:rPr>
            </w:pPr>
            <w:r w:rsidRPr="00A50586">
              <w:rPr>
                <w:lang w:val="et-EE"/>
              </w:rPr>
              <w:t>13109 Narva-Auvere tee L3</w:t>
            </w:r>
          </w:p>
          <w:p w14:paraId="4FCCFB97" w14:textId="77777777" w:rsidR="00F37244" w:rsidRPr="00A50586" w:rsidRDefault="00F37244" w:rsidP="0023430C">
            <w:pPr>
              <w:spacing w:line="276" w:lineRule="auto"/>
              <w:ind w:right="-284"/>
              <w:rPr>
                <w:lang w:val="et-EE"/>
              </w:rPr>
            </w:pPr>
            <w:r w:rsidRPr="00A50586">
              <w:rPr>
                <w:lang w:val="et-EE"/>
              </w:rPr>
              <w:t>(51108:003:0011)</w:t>
            </w:r>
          </w:p>
        </w:tc>
        <w:tc>
          <w:tcPr>
            <w:tcW w:w="4519" w:type="dxa"/>
          </w:tcPr>
          <w:p w14:paraId="05DCB8E9" w14:textId="77777777" w:rsidR="00CD3CAA" w:rsidRPr="00A50586" w:rsidRDefault="00F37244" w:rsidP="0023430C">
            <w:pPr>
              <w:spacing w:line="276" w:lineRule="auto"/>
              <w:ind w:right="-284"/>
              <w:rPr>
                <w:lang w:val="et-EE"/>
              </w:rPr>
            </w:pPr>
            <w:r w:rsidRPr="00A50586">
              <w:rPr>
                <w:lang w:val="et-EE"/>
              </w:rPr>
              <w:t>Eesti Vabariik (Maa-ja Ruumiamet)</w:t>
            </w:r>
            <w:r w:rsidR="00CD3CAA" w:rsidRPr="00A50586">
              <w:rPr>
                <w:lang w:val="et-EE"/>
              </w:rPr>
              <w:t xml:space="preserve"> (registrikood </w:t>
            </w:r>
            <w:r w:rsidRPr="00A50586">
              <w:rPr>
                <w:lang w:val="et-EE"/>
              </w:rPr>
              <w:t>70003098</w:t>
            </w:r>
            <w:r w:rsidR="00CD3CAA" w:rsidRPr="00A50586">
              <w:rPr>
                <w:lang w:val="et-EE"/>
              </w:rPr>
              <w:t>) – kinnisasja omanik</w:t>
            </w:r>
          </w:p>
        </w:tc>
        <w:tc>
          <w:tcPr>
            <w:tcW w:w="1476" w:type="dxa"/>
          </w:tcPr>
          <w:p w14:paraId="7FAE6914" w14:textId="77777777" w:rsidR="00CD3CAA" w:rsidRPr="00A50586" w:rsidRDefault="00CD3CAA" w:rsidP="0023430C">
            <w:pPr>
              <w:spacing w:line="276" w:lineRule="auto"/>
              <w:ind w:right="-284"/>
              <w:jc w:val="both"/>
              <w:rPr>
                <w:lang w:val="et-EE"/>
              </w:rPr>
            </w:pPr>
            <w:r w:rsidRPr="00A50586">
              <w:rPr>
                <w:lang w:val="et-EE"/>
              </w:rPr>
              <w:t>………2026</w:t>
            </w:r>
          </w:p>
        </w:tc>
        <w:tc>
          <w:tcPr>
            <w:tcW w:w="1443" w:type="dxa"/>
          </w:tcPr>
          <w:p w14:paraId="61022B6F" w14:textId="77777777" w:rsidR="00CD3CAA" w:rsidRPr="00A50586" w:rsidRDefault="00CD3CAA" w:rsidP="0023430C">
            <w:pPr>
              <w:spacing w:line="276" w:lineRule="auto"/>
              <w:ind w:right="-284"/>
              <w:jc w:val="both"/>
              <w:rPr>
                <w:lang w:val="et-EE"/>
              </w:rPr>
            </w:pPr>
            <w:r w:rsidRPr="00A50586">
              <w:rPr>
                <w:lang w:val="et-EE"/>
              </w:rPr>
              <w:t>………2026</w:t>
            </w:r>
          </w:p>
        </w:tc>
      </w:tr>
      <w:tr w:rsidR="00CD3CAA" w:rsidRPr="00A50586" w14:paraId="5C097DA0" w14:textId="77777777" w:rsidTr="0023430C">
        <w:trPr>
          <w:trHeight w:val="1455"/>
        </w:trPr>
        <w:tc>
          <w:tcPr>
            <w:tcW w:w="2598" w:type="dxa"/>
          </w:tcPr>
          <w:p w14:paraId="328C3EED" w14:textId="77777777" w:rsidR="00CD3CAA" w:rsidRPr="00A50586" w:rsidRDefault="002B56AE" w:rsidP="0023430C">
            <w:pPr>
              <w:spacing w:line="276" w:lineRule="auto"/>
              <w:ind w:right="-284"/>
              <w:rPr>
                <w:lang w:val="et-EE"/>
              </w:rPr>
            </w:pPr>
            <w:r w:rsidRPr="00A50586">
              <w:rPr>
                <w:lang w:val="et-EE"/>
              </w:rPr>
              <w:t>Narva metskond 43</w:t>
            </w:r>
          </w:p>
          <w:p w14:paraId="4956D4CD" w14:textId="77777777" w:rsidR="00CD3CAA" w:rsidRPr="00A50586" w:rsidRDefault="00CD3CAA" w:rsidP="0023430C">
            <w:pPr>
              <w:spacing w:line="276" w:lineRule="auto"/>
              <w:ind w:right="-284"/>
              <w:rPr>
                <w:lang w:val="et-EE"/>
              </w:rPr>
            </w:pPr>
            <w:r w:rsidRPr="00A50586">
              <w:rPr>
                <w:lang w:val="et-EE"/>
              </w:rPr>
              <w:t>(</w:t>
            </w:r>
            <w:r w:rsidR="002B56AE" w:rsidRPr="00A50586">
              <w:rPr>
                <w:lang w:val="et-EE"/>
              </w:rPr>
              <w:t>51101:001:1236</w:t>
            </w:r>
            <w:r w:rsidRPr="00A50586">
              <w:rPr>
                <w:lang w:val="et-EE"/>
              </w:rPr>
              <w:t>)</w:t>
            </w:r>
          </w:p>
          <w:p w14:paraId="232E99FC" w14:textId="77777777" w:rsidR="00CD3CAA" w:rsidRPr="00A50586" w:rsidRDefault="00CD3CAA" w:rsidP="0023430C">
            <w:pPr>
              <w:spacing w:line="276" w:lineRule="auto"/>
              <w:ind w:right="-284"/>
              <w:rPr>
                <w:lang w:val="et-EE"/>
              </w:rPr>
            </w:pPr>
          </w:p>
          <w:p w14:paraId="4DD62666" w14:textId="77777777" w:rsidR="0031476F" w:rsidRPr="00A50586" w:rsidRDefault="0031476F" w:rsidP="0023430C">
            <w:pPr>
              <w:spacing w:line="276" w:lineRule="auto"/>
              <w:ind w:right="-284"/>
              <w:rPr>
                <w:lang w:val="et-EE"/>
              </w:rPr>
            </w:pPr>
            <w:r w:rsidRPr="00A50586">
              <w:rPr>
                <w:lang w:val="et-EE"/>
              </w:rPr>
              <w:t>Narva metskond 37</w:t>
            </w:r>
          </w:p>
          <w:p w14:paraId="2B8BE655" w14:textId="77777777" w:rsidR="00CD3CAA" w:rsidRPr="00A50586" w:rsidRDefault="0031476F" w:rsidP="0023430C">
            <w:pPr>
              <w:spacing w:line="276" w:lineRule="auto"/>
              <w:ind w:right="-284"/>
              <w:rPr>
                <w:lang w:val="et-EE"/>
              </w:rPr>
            </w:pPr>
            <w:r w:rsidRPr="00A50586">
              <w:rPr>
                <w:lang w:val="et-EE"/>
              </w:rPr>
              <w:t>(51101:001:1234)</w:t>
            </w:r>
          </w:p>
        </w:tc>
        <w:tc>
          <w:tcPr>
            <w:tcW w:w="4519" w:type="dxa"/>
          </w:tcPr>
          <w:p w14:paraId="31100519" w14:textId="77777777" w:rsidR="00CD3CAA" w:rsidRPr="00A50586" w:rsidRDefault="00CD3CAA" w:rsidP="0023430C">
            <w:pPr>
              <w:spacing w:line="276" w:lineRule="auto"/>
              <w:ind w:right="-284"/>
              <w:rPr>
                <w:lang w:val="et-EE"/>
              </w:rPr>
            </w:pPr>
          </w:p>
        </w:tc>
        <w:tc>
          <w:tcPr>
            <w:tcW w:w="1476" w:type="dxa"/>
          </w:tcPr>
          <w:p w14:paraId="4EA06F17" w14:textId="77777777" w:rsidR="00CD3CAA" w:rsidRPr="00A50586" w:rsidRDefault="00CD3CAA" w:rsidP="0023430C">
            <w:pPr>
              <w:spacing w:line="276" w:lineRule="auto"/>
              <w:ind w:right="-284"/>
              <w:jc w:val="both"/>
              <w:rPr>
                <w:lang w:val="et-EE"/>
              </w:rPr>
            </w:pPr>
            <w:r w:rsidRPr="00A50586">
              <w:rPr>
                <w:lang w:val="et-EE"/>
              </w:rPr>
              <w:t>………2026</w:t>
            </w:r>
          </w:p>
        </w:tc>
        <w:tc>
          <w:tcPr>
            <w:tcW w:w="1443" w:type="dxa"/>
          </w:tcPr>
          <w:p w14:paraId="7BD2AB7B" w14:textId="77777777" w:rsidR="00CD3CAA" w:rsidRPr="00A50586" w:rsidRDefault="00CD3CAA" w:rsidP="0023430C">
            <w:pPr>
              <w:spacing w:line="276" w:lineRule="auto"/>
              <w:ind w:right="-284"/>
              <w:jc w:val="both"/>
              <w:rPr>
                <w:lang w:val="et-EE"/>
              </w:rPr>
            </w:pPr>
            <w:r w:rsidRPr="00A50586">
              <w:rPr>
                <w:lang w:val="et-EE"/>
              </w:rPr>
              <w:t>………2026</w:t>
            </w:r>
          </w:p>
        </w:tc>
      </w:tr>
      <w:tr w:rsidR="00CD3CAA" w:rsidRPr="00A50586" w14:paraId="380E0228" w14:textId="77777777" w:rsidTr="0023430C">
        <w:trPr>
          <w:trHeight w:val="621"/>
        </w:trPr>
        <w:tc>
          <w:tcPr>
            <w:tcW w:w="2598" w:type="dxa"/>
            <w:tcBorders>
              <w:bottom w:val="single" w:sz="4" w:space="0" w:color="auto"/>
            </w:tcBorders>
          </w:tcPr>
          <w:p w14:paraId="73254B59" w14:textId="77777777" w:rsidR="00CD3CAA" w:rsidRPr="00A50586" w:rsidRDefault="0031476F" w:rsidP="0023430C">
            <w:pPr>
              <w:spacing w:line="276" w:lineRule="auto"/>
              <w:ind w:right="-284"/>
              <w:rPr>
                <w:lang w:val="et-EE"/>
              </w:rPr>
            </w:pPr>
            <w:r w:rsidRPr="00A50586">
              <w:rPr>
                <w:lang w:val="et-EE"/>
              </w:rPr>
              <w:t>Suur-Soldina tee L6</w:t>
            </w:r>
          </w:p>
          <w:p w14:paraId="78C88892" w14:textId="77777777" w:rsidR="005F14A4" w:rsidRPr="00A50586" w:rsidRDefault="005F14A4" w:rsidP="0023430C">
            <w:pPr>
              <w:spacing w:line="276" w:lineRule="auto"/>
              <w:ind w:right="-284"/>
              <w:rPr>
                <w:lang w:val="et-EE"/>
              </w:rPr>
            </w:pPr>
            <w:r w:rsidRPr="00A50586">
              <w:rPr>
                <w:lang w:val="et-EE"/>
              </w:rPr>
              <w:t>(</w:t>
            </w:r>
            <w:r w:rsidR="0031476F" w:rsidRPr="00A50586">
              <w:rPr>
                <w:lang w:val="et-EE"/>
              </w:rPr>
              <w:t>51101:001:0327</w:t>
            </w:r>
            <w:r w:rsidRPr="00A50586">
              <w:rPr>
                <w:lang w:val="et-EE"/>
              </w:rPr>
              <w:t>)</w:t>
            </w:r>
          </w:p>
        </w:tc>
        <w:tc>
          <w:tcPr>
            <w:tcW w:w="4519" w:type="dxa"/>
          </w:tcPr>
          <w:p w14:paraId="402C30F7" w14:textId="77777777" w:rsidR="00CD3CAA" w:rsidRPr="00A50586" w:rsidRDefault="0031476F" w:rsidP="0023430C">
            <w:pPr>
              <w:spacing w:line="276" w:lineRule="auto"/>
              <w:ind w:right="-284"/>
              <w:rPr>
                <w:lang w:val="et-EE"/>
              </w:rPr>
            </w:pPr>
            <w:r w:rsidRPr="00A50586">
              <w:rPr>
                <w:lang w:val="et-EE"/>
              </w:rPr>
              <w:t>Narva Linnavalitsuse Linnamajandusamet</w:t>
            </w:r>
            <w:r w:rsidR="005F14A4" w:rsidRPr="00A50586">
              <w:rPr>
                <w:lang w:val="et-EE"/>
              </w:rPr>
              <w:t xml:space="preserve"> (registrikood </w:t>
            </w:r>
            <w:r w:rsidRPr="00A50586">
              <w:rPr>
                <w:lang w:val="et-EE"/>
              </w:rPr>
              <w:t>75039729</w:t>
            </w:r>
            <w:r w:rsidR="005F14A4" w:rsidRPr="00A50586">
              <w:rPr>
                <w:lang w:val="et-EE"/>
              </w:rPr>
              <w:t>) –</w:t>
            </w:r>
            <w:r w:rsidRPr="00A50586">
              <w:rPr>
                <w:lang w:val="et-EE"/>
              </w:rPr>
              <w:t xml:space="preserve"> kinnisasja omanik</w:t>
            </w:r>
          </w:p>
        </w:tc>
        <w:tc>
          <w:tcPr>
            <w:tcW w:w="1476" w:type="dxa"/>
          </w:tcPr>
          <w:p w14:paraId="7A5F4B2B" w14:textId="77777777" w:rsidR="00CD3CAA" w:rsidRPr="00A50586" w:rsidRDefault="005F14A4" w:rsidP="0023430C">
            <w:pPr>
              <w:spacing w:line="276" w:lineRule="auto"/>
              <w:ind w:right="-284"/>
              <w:jc w:val="both"/>
              <w:rPr>
                <w:lang w:val="et-EE"/>
              </w:rPr>
            </w:pPr>
            <w:r w:rsidRPr="00A50586">
              <w:rPr>
                <w:lang w:val="et-EE"/>
              </w:rPr>
              <w:t>………2026</w:t>
            </w:r>
          </w:p>
        </w:tc>
        <w:tc>
          <w:tcPr>
            <w:tcW w:w="1443" w:type="dxa"/>
          </w:tcPr>
          <w:p w14:paraId="34D3AFDA" w14:textId="77777777" w:rsidR="00CD3CAA" w:rsidRPr="00A50586" w:rsidRDefault="005F14A4" w:rsidP="0023430C">
            <w:pPr>
              <w:spacing w:line="276" w:lineRule="auto"/>
              <w:ind w:right="-284"/>
              <w:jc w:val="both"/>
              <w:rPr>
                <w:lang w:val="et-EE"/>
              </w:rPr>
            </w:pPr>
            <w:r w:rsidRPr="00A50586">
              <w:rPr>
                <w:lang w:val="et-EE"/>
              </w:rPr>
              <w:t>………2026</w:t>
            </w:r>
          </w:p>
        </w:tc>
      </w:tr>
      <w:tr w:rsidR="005F14A4" w:rsidRPr="00A50586" w14:paraId="5DBC8406" w14:textId="77777777" w:rsidTr="0023430C">
        <w:trPr>
          <w:trHeight w:val="612"/>
        </w:trPr>
        <w:tc>
          <w:tcPr>
            <w:tcW w:w="2598" w:type="dxa"/>
            <w:tcBorders>
              <w:bottom w:val="single" w:sz="4" w:space="0" w:color="auto"/>
            </w:tcBorders>
          </w:tcPr>
          <w:p w14:paraId="0C7588B5" w14:textId="77777777" w:rsidR="005F14A4" w:rsidRPr="00A50586" w:rsidRDefault="005F14A4" w:rsidP="0023430C">
            <w:pPr>
              <w:spacing w:line="276" w:lineRule="auto"/>
              <w:ind w:right="-284"/>
              <w:rPr>
                <w:lang w:val="et-EE"/>
              </w:rPr>
            </w:pPr>
          </w:p>
        </w:tc>
        <w:tc>
          <w:tcPr>
            <w:tcW w:w="4519" w:type="dxa"/>
            <w:tcBorders>
              <w:bottom w:val="single" w:sz="4" w:space="0" w:color="auto"/>
            </w:tcBorders>
          </w:tcPr>
          <w:p w14:paraId="140A48DF" w14:textId="77777777" w:rsidR="00363169" w:rsidRPr="00A50586" w:rsidRDefault="00363169" w:rsidP="0023430C">
            <w:pPr>
              <w:pStyle w:val="BodyText"/>
              <w:spacing w:line="276" w:lineRule="auto"/>
              <w:jc w:val="left"/>
            </w:pPr>
            <w:r w:rsidRPr="00A50586">
              <w:t xml:space="preserve">AS Narva Vesi – huvitatud asutus </w:t>
            </w:r>
          </w:p>
          <w:p w14:paraId="699A4091" w14:textId="77777777" w:rsidR="005F14A4" w:rsidRPr="00A50586" w:rsidRDefault="00363169" w:rsidP="0023430C">
            <w:pPr>
              <w:spacing w:line="276" w:lineRule="auto"/>
              <w:ind w:right="-284"/>
              <w:rPr>
                <w:lang w:val="et-EE"/>
              </w:rPr>
            </w:pPr>
            <w:r w:rsidRPr="00A50586">
              <w:rPr>
                <w:lang w:val="et-EE"/>
              </w:rPr>
              <w:t>(registrikood 10369373)</w:t>
            </w:r>
          </w:p>
        </w:tc>
        <w:tc>
          <w:tcPr>
            <w:tcW w:w="1476" w:type="dxa"/>
            <w:tcBorders>
              <w:bottom w:val="single" w:sz="4" w:space="0" w:color="auto"/>
            </w:tcBorders>
          </w:tcPr>
          <w:p w14:paraId="5DABE54C" w14:textId="77777777" w:rsidR="005F14A4" w:rsidRPr="00A50586" w:rsidRDefault="005F14A4" w:rsidP="0023430C">
            <w:pPr>
              <w:spacing w:line="276" w:lineRule="auto"/>
              <w:ind w:right="-284"/>
              <w:jc w:val="both"/>
              <w:rPr>
                <w:lang w:val="et-EE"/>
              </w:rPr>
            </w:pPr>
            <w:r w:rsidRPr="00A50586">
              <w:rPr>
                <w:lang w:val="et-EE"/>
              </w:rPr>
              <w:t>………2026</w:t>
            </w:r>
          </w:p>
        </w:tc>
        <w:tc>
          <w:tcPr>
            <w:tcW w:w="1443" w:type="dxa"/>
            <w:tcBorders>
              <w:bottom w:val="single" w:sz="4" w:space="0" w:color="auto"/>
            </w:tcBorders>
          </w:tcPr>
          <w:p w14:paraId="268880A8" w14:textId="77777777" w:rsidR="005F14A4" w:rsidRPr="00A50586" w:rsidRDefault="005F14A4" w:rsidP="0023430C">
            <w:pPr>
              <w:spacing w:line="276" w:lineRule="auto"/>
              <w:ind w:right="-284"/>
              <w:jc w:val="both"/>
              <w:rPr>
                <w:lang w:val="et-EE"/>
              </w:rPr>
            </w:pPr>
            <w:r w:rsidRPr="00A50586">
              <w:rPr>
                <w:lang w:val="et-EE"/>
              </w:rPr>
              <w:t>………2026</w:t>
            </w:r>
          </w:p>
        </w:tc>
      </w:tr>
      <w:tr w:rsidR="005F14A4" w:rsidRPr="00A50586" w14:paraId="0197DE28" w14:textId="77777777" w:rsidTr="0023430C">
        <w:trPr>
          <w:trHeight w:val="597"/>
        </w:trPr>
        <w:tc>
          <w:tcPr>
            <w:tcW w:w="2598" w:type="dxa"/>
            <w:tcBorders>
              <w:bottom w:val="single" w:sz="4" w:space="0" w:color="auto"/>
            </w:tcBorders>
          </w:tcPr>
          <w:p w14:paraId="2421AF9A" w14:textId="77777777" w:rsidR="005F14A4" w:rsidRPr="00A50586" w:rsidRDefault="005F14A4" w:rsidP="0023430C">
            <w:pPr>
              <w:spacing w:line="276" w:lineRule="auto"/>
              <w:ind w:right="-284"/>
              <w:rPr>
                <w:lang w:val="et-EE"/>
              </w:rPr>
            </w:pPr>
          </w:p>
        </w:tc>
        <w:tc>
          <w:tcPr>
            <w:tcW w:w="4519" w:type="dxa"/>
            <w:tcBorders>
              <w:bottom w:val="single" w:sz="4" w:space="0" w:color="auto"/>
            </w:tcBorders>
          </w:tcPr>
          <w:p w14:paraId="3B5A5D1E" w14:textId="77777777" w:rsidR="00363169" w:rsidRPr="00A50586" w:rsidRDefault="00363169" w:rsidP="0023430C">
            <w:pPr>
              <w:pStyle w:val="BodyText"/>
              <w:spacing w:line="276" w:lineRule="auto"/>
              <w:jc w:val="left"/>
            </w:pPr>
            <w:r w:rsidRPr="00A50586">
              <w:t xml:space="preserve">Telia Eesti AS – huvitatud asutus </w:t>
            </w:r>
          </w:p>
          <w:p w14:paraId="14B32E41" w14:textId="77777777" w:rsidR="005F14A4" w:rsidRPr="00A50586" w:rsidRDefault="00363169" w:rsidP="0023430C">
            <w:pPr>
              <w:spacing w:line="276" w:lineRule="auto"/>
              <w:ind w:right="-284"/>
              <w:rPr>
                <w:lang w:val="et-EE"/>
              </w:rPr>
            </w:pPr>
            <w:r w:rsidRPr="00A50586">
              <w:rPr>
                <w:lang w:val="et-EE"/>
              </w:rPr>
              <w:t xml:space="preserve">(registrikood 10234957) </w:t>
            </w:r>
            <w:r w:rsidR="005F14A4" w:rsidRPr="00A50586">
              <w:rPr>
                <w:lang w:val="et-EE"/>
              </w:rPr>
              <w:t xml:space="preserve"> </w:t>
            </w:r>
          </w:p>
        </w:tc>
        <w:tc>
          <w:tcPr>
            <w:tcW w:w="1476" w:type="dxa"/>
            <w:tcBorders>
              <w:bottom w:val="single" w:sz="4" w:space="0" w:color="auto"/>
            </w:tcBorders>
          </w:tcPr>
          <w:p w14:paraId="39022BBC" w14:textId="77777777" w:rsidR="005F14A4" w:rsidRPr="00A50586" w:rsidRDefault="005F14A4" w:rsidP="0023430C">
            <w:pPr>
              <w:spacing w:line="276" w:lineRule="auto"/>
              <w:ind w:right="-284"/>
              <w:jc w:val="both"/>
              <w:rPr>
                <w:lang w:val="et-EE"/>
              </w:rPr>
            </w:pPr>
            <w:r w:rsidRPr="00A50586">
              <w:rPr>
                <w:lang w:val="et-EE"/>
              </w:rPr>
              <w:t>………2026</w:t>
            </w:r>
          </w:p>
        </w:tc>
        <w:tc>
          <w:tcPr>
            <w:tcW w:w="1443" w:type="dxa"/>
            <w:tcBorders>
              <w:bottom w:val="single" w:sz="4" w:space="0" w:color="auto"/>
            </w:tcBorders>
          </w:tcPr>
          <w:p w14:paraId="2354A703" w14:textId="77777777" w:rsidR="005F14A4" w:rsidRPr="00A50586" w:rsidRDefault="005F14A4" w:rsidP="0023430C">
            <w:pPr>
              <w:spacing w:line="276" w:lineRule="auto"/>
              <w:ind w:right="-284"/>
              <w:jc w:val="both"/>
              <w:rPr>
                <w:lang w:val="et-EE"/>
              </w:rPr>
            </w:pPr>
            <w:r w:rsidRPr="00A50586">
              <w:rPr>
                <w:lang w:val="et-EE"/>
              </w:rPr>
              <w:t>………2026</w:t>
            </w:r>
          </w:p>
        </w:tc>
      </w:tr>
      <w:tr w:rsidR="00363169" w:rsidRPr="00A50586" w14:paraId="587B5874" w14:textId="77777777" w:rsidTr="0023430C">
        <w:trPr>
          <w:trHeight w:val="577"/>
        </w:trPr>
        <w:tc>
          <w:tcPr>
            <w:tcW w:w="2598" w:type="dxa"/>
            <w:tcBorders>
              <w:bottom w:val="single" w:sz="4" w:space="0" w:color="auto"/>
            </w:tcBorders>
          </w:tcPr>
          <w:p w14:paraId="3A32639F" w14:textId="77777777" w:rsidR="00363169" w:rsidRPr="00A50586" w:rsidRDefault="00363169" w:rsidP="0023430C">
            <w:pPr>
              <w:spacing w:line="276" w:lineRule="auto"/>
              <w:ind w:right="-284"/>
              <w:rPr>
                <w:lang w:val="et-EE"/>
              </w:rPr>
            </w:pPr>
          </w:p>
        </w:tc>
        <w:tc>
          <w:tcPr>
            <w:tcW w:w="4519" w:type="dxa"/>
            <w:tcBorders>
              <w:bottom w:val="single" w:sz="4" w:space="0" w:color="auto"/>
            </w:tcBorders>
          </w:tcPr>
          <w:p w14:paraId="3A24A25B" w14:textId="77777777" w:rsidR="00363169" w:rsidRPr="00A50586" w:rsidRDefault="00363169" w:rsidP="0023430C">
            <w:pPr>
              <w:spacing w:line="276" w:lineRule="auto"/>
              <w:jc w:val="both"/>
              <w:rPr>
                <w:lang w:val="et-EE"/>
              </w:rPr>
            </w:pPr>
            <w:r w:rsidRPr="00A50586">
              <w:rPr>
                <w:lang w:val="et-EE"/>
              </w:rPr>
              <w:t>AS Gaasivõrk – huvitatud asutus</w:t>
            </w:r>
          </w:p>
          <w:p w14:paraId="2A7548F6" w14:textId="77777777" w:rsidR="00363169" w:rsidRPr="00A50586" w:rsidRDefault="00363169" w:rsidP="0023430C">
            <w:pPr>
              <w:pStyle w:val="BodyText"/>
              <w:spacing w:line="276" w:lineRule="auto"/>
              <w:jc w:val="left"/>
            </w:pPr>
            <w:r w:rsidRPr="00A50586">
              <w:t>(registrikood 12503841)</w:t>
            </w:r>
          </w:p>
        </w:tc>
        <w:tc>
          <w:tcPr>
            <w:tcW w:w="1476" w:type="dxa"/>
            <w:tcBorders>
              <w:bottom w:val="single" w:sz="4" w:space="0" w:color="auto"/>
            </w:tcBorders>
          </w:tcPr>
          <w:p w14:paraId="707CDF47" w14:textId="77777777" w:rsidR="00363169" w:rsidRPr="00A50586" w:rsidRDefault="00363169" w:rsidP="0023430C">
            <w:pPr>
              <w:spacing w:line="276" w:lineRule="auto"/>
              <w:ind w:right="-284"/>
              <w:jc w:val="both"/>
              <w:rPr>
                <w:lang w:val="et-EE"/>
              </w:rPr>
            </w:pPr>
            <w:r w:rsidRPr="00A50586">
              <w:rPr>
                <w:lang w:val="et-EE"/>
              </w:rPr>
              <w:t>……....2026</w:t>
            </w:r>
          </w:p>
        </w:tc>
        <w:tc>
          <w:tcPr>
            <w:tcW w:w="1443" w:type="dxa"/>
            <w:tcBorders>
              <w:bottom w:val="single" w:sz="4" w:space="0" w:color="auto"/>
            </w:tcBorders>
          </w:tcPr>
          <w:p w14:paraId="018EA5CD" w14:textId="77777777" w:rsidR="00363169" w:rsidRPr="00A50586" w:rsidRDefault="00363169" w:rsidP="0023430C">
            <w:pPr>
              <w:spacing w:line="276" w:lineRule="auto"/>
              <w:ind w:right="-284"/>
              <w:jc w:val="both"/>
              <w:rPr>
                <w:lang w:val="et-EE"/>
              </w:rPr>
            </w:pPr>
            <w:r w:rsidRPr="00A50586">
              <w:rPr>
                <w:lang w:val="et-EE"/>
              </w:rPr>
              <w:t>………2026</w:t>
            </w:r>
          </w:p>
        </w:tc>
      </w:tr>
      <w:tr w:rsidR="00363169" w:rsidRPr="00A50586" w14:paraId="16E73A2B" w14:textId="77777777" w:rsidTr="0023430C">
        <w:trPr>
          <w:trHeight w:val="554"/>
        </w:trPr>
        <w:tc>
          <w:tcPr>
            <w:tcW w:w="2598" w:type="dxa"/>
            <w:tcBorders>
              <w:bottom w:val="single" w:sz="4" w:space="0" w:color="auto"/>
            </w:tcBorders>
          </w:tcPr>
          <w:p w14:paraId="0EFD2FB7" w14:textId="77777777" w:rsidR="00363169" w:rsidRPr="00A50586" w:rsidRDefault="00363169" w:rsidP="0023430C">
            <w:pPr>
              <w:spacing w:line="276" w:lineRule="auto"/>
              <w:ind w:right="-284"/>
              <w:rPr>
                <w:lang w:val="et-EE"/>
              </w:rPr>
            </w:pPr>
          </w:p>
        </w:tc>
        <w:tc>
          <w:tcPr>
            <w:tcW w:w="4519" w:type="dxa"/>
            <w:tcBorders>
              <w:bottom w:val="single" w:sz="4" w:space="0" w:color="auto"/>
            </w:tcBorders>
          </w:tcPr>
          <w:p w14:paraId="221C28B1" w14:textId="77777777" w:rsidR="00363169" w:rsidRPr="00A50586" w:rsidRDefault="00363169" w:rsidP="0023430C">
            <w:pPr>
              <w:spacing w:line="276" w:lineRule="auto"/>
              <w:jc w:val="both"/>
              <w:rPr>
                <w:lang w:val="et-EE"/>
              </w:rPr>
            </w:pPr>
            <w:r w:rsidRPr="00A50586">
              <w:rPr>
                <w:lang w:val="et-EE"/>
              </w:rPr>
              <w:t>Narva Soojusvõrk AS – huvitatud asutus</w:t>
            </w:r>
          </w:p>
          <w:p w14:paraId="2D51E465" w14:textId="77777777" w:rsidR="00363169" w:rsidRPr="00A50586" w:rsidRDefault="00363169" w:rsidP="0023430C">
            <w:pPr>
              <w:spacing w:line="276" w:lineRule="auto"/>
              <w:jc w:val="both"/>
              <w:rPr>
                <w:lang w:val="et-EE"/>
              </w:rPr>
            </w:pPr>
            <w:r w:rsidRPr="00A50586">
              <w:rPr>
                <w:lang w:val="et-EE"/>
              </w:rPr>
              <w:t>(registrikood 10549419)</w:t>
            </w:r>
          </w:p>
        </w:tc>
        <w:tc>
          <w:tcPr>
            <w:tcW w:w="1476" w:type="dxa"/>
            <w:tcBorders>
              <w:bottom w:val="single" w:sz="4" w:space="0" w:color="auto"/>
            </w:tcBorders>
          </w:tcPr>
          <w:p w14:paraId="39B3C538" w14:textId="77777777" w:rsidR="00363169" w:rsidRPr="00A50586" w:rsidRDefault="00363169" w:rsidP="0023430C">
            <w:pPr>
              <w:spacing w:line="276" w:lineRule="auto"/>
              <w:ind w:right="-284"/>
              <w:jc w:val="both"/>
              <w:rPr>
                <w:lang w:val="et-EE"/>
              </w:rPr>
            </w:pPr>
            <w:r w:rsidRPr="00A50586">
              <w:rPr>
                <w:lang w:val="et-EE"/>
              </w:rPr>
              <w:t>……....2026</w:t>
            </w:r>
          </w:p>
        </w:tc>
        <w:tc>
          <w:tcPr>
            <w:tcW w:w="1443" w:type="dxa"/>
            <w:tcBorders>
              <w:bottom w:val="single" w:sz="4" w:space="0" w:color="auto"/>
            </w:tcBorders>
          </w:tcPr>
          <w:p w14:paraId="40A1B69B" w14:textId="77777777" w:rsidR="00363169" w:rsidRPr="00A50586" w:rsidRDefault="00363169" w:rsidP="0023430C">
            <w:pPr>
              <w:spacing w:line="276" w:lineRule="auto"/>
              <w:ind w:right="-284"/>
              <w:jc w:val="both"/>
              <w:rPr>
                <w:lang w:val="et-EE"/>
              </w:rPr>
            </w:pPr>
            <w:r w:rsidRPr="00A50586">
              <w:rPr>
                <w:lang w:val="et-EE"/>
              </w:rPr>
              <w:t>……....2026</w:t>
            </w:r>
          </w:p>
        </w:tc>
      </w:tr>
      <w:tr w:rsidR="00363169" w:rsidRPr="00A50586" w14:paraId="08901E7D" w14:textId="77777777" w:rsidTr="0023430C">
        <w:trPr>
          <w:trHeight w:val="630"/>
        </w:trPr>
        <w:tc>
          <w:tcPr>
            <w:tcW w:w="2598" w:type="dxa"/>
            <w:tcBorders>
              <w:bottom w:val="single" w:sz="4" w:space="0" w:color="auto"/>
            </w:tcBorders>
          </w:tcPr>
          <w:p w14:paraId="3FAF3FA4" w14:textId="77777777" w:rsidR="00363169" w:rsidRPr="00A50586" w:rsidRDefault="00363169" w:rsidP="0023430C">
            <w:pPr>
              <w:spacing w:line="276" w:lineRule="auto"/>
              <w:ind w:right="-284"/>
              <w:rPr>
                <w:lang w:val="et-EE"/>
              </w:rPr>
            </w:pPr>
          </w:p>
        </w:tc>
        <w:tc>
          <w:tcPr>
            <w:tcW w:w="4519" w:type="dxa"/>
            <w:tcBorders>
              <w:bottom w:val="single" w:sz="4" w:space="0" w:color="auto"/>
            </w:tcBorders>
          </w:tcPr>
          <w:p w14:paraId="41293D03" w14:textId="77777777" w:rsidR="00363169" w:rsidRPr="00A50586" w:rsidRDefault="00363169" w:rsidP="0023430C">
            <w:pPr>
              <w:pStyle w:val="BodyText"/>
              <w:spacing w:line="276" w:lineRule="auto"/>
              <w:jc w:val="left"/>
            </w:pPr>
            <w:r w:rsidRPr="00A50586">
              <w:t xml:space="preserve">Viru Elektrivõrgud OÜ – </w:t>
            </w:r>
            <w:r w:rsidR="002A7E7E" w:rsidRPr="00A50586">
              <w:t>huvitatud</w:t>
            </w:r>
            <w:r w:rsidRPr="00A50586">
              <w:t xml:space="preserve"> </w:t>
            </w:r>
            <w:r w:rsidR="002A7E7E" w:rsidRPr="00A50586">
              <w:t>asutus</w:t>
            </w:r>
          </w:p>
          <w:p w14:paraId="66166C09" w14:textId="77777777" w:rsidR="00363169" w:rsidRPr="00A50586" w:rsidRDefault="00363169" w:rsidP="0023430C">
            <w:pPr>
              <w:spacing w:line="276" w:lineRule="auto"/>
              <w:jc w:val="both"/>
              <w:rPr>
                <w:lang w:val="et-EE"/>
              </w:rPr>
            </w:pPr>
            <w:r w:rsidRPr="00A50586">
              <w:rPr>
                <w:lang w:val="et-EE"/>
              </w:rPr>
              <w:t>(registrikood 10855041)</w:t>
            </w:r>
          </w:p>
        </w:tc>
        <w:tc>
          <w:tcPr>
            <w:tcW w:w="1476" w:type="dxa"/>
            <w:tcBorders>
              <w:bottom w:val="single" w:sz="4" w:space="0" w:color="auto"/>
            </w:tcBorders>
          </w:tcPr>
          <w:p w14:paraId="053B8E35" w14:textId="77777777" w:rsidR="00363169" w:rsidRPr="00A50586" w:rsidRDefault="00363169" w:rsidP="0023430C">
            <w:pPr>
              <w:spacing w:line="276" w:lineRule="auto"/>
              <w:ind w:right="-284"/>
              <w:jc w:val="both"/>
              <w:rPr>
                <w:lang w:val="et-EE"/>
              </w:rPr>
            </w:pPr>
            <w:r w:rsidRPr="00A50586">
              <w:rPr>
                <w:lang w:val="et-EE"/>
              </w:rPr>
              <w:t>……....2026</w:t>
            </w:r>
          </w:p>
        </w:tc>
        <w:tc>
          <w:tcPr>
            <w:tcW w:w="1443" w:type="dxa"/>
            <w:tcBorders>
              <w:bottom w:val="single" w:sz="4" w:space="0" w:color="auto"/>
            </w:tcBorders>
          </w:tcPr>
          <w:p w14:paraId="58CB412C" w14:textId="77777777" w:rsidR="00363169" w:rsidRPr="00A50586" w:rsidRDefault="00363169" w:rsidP="0023430C">
            <w:pPr>
              <w:spacing w:line="276" w:lineRule="auto"/>
              <w:ind w:right="-284"/>
              <w:jc w:val="both"/>
              <w:rPr>
                <w:lang w:val="et-EE"/>
              </w:rPr>
            </w:pPr>
            <w:r w:rsidRPr="00A50586">
              <w:rPr>
                <w:lang w:val="et-EE"/>
              </w:rPr>
              <w:t>……....2026</w:t>
            </w:r>
          </w:p>
        </w:tc>
      </w:tr>
      <w:tr w:rsidR="002A7E7E" w:rsidRPr="00A50586" w14:paraId="617FCB21" w14:textId="77777777" w:rsidTr="0023430C">
        <w:trPr>
          <w:trHeight w:val="632"/>
        </w:trPr>
        <w:tc>
          <w:tcPr>
            <w:tcW w:w="2598" w:type="dxa"/>
            <w:tcBorders>
              <w:bottom w:val="single" w:sz="4" w:space="0" w:color="auto"/>
            </w:tcBorders>
          </w:tcPr>
          <w:p w14:paraId="1BEE4B4C" w14:textId="77777777" w:rsidR="002A7E7E" w:rsidRPr="00A50586" w:rsidRDefault="002A7E7E" w:rsidP="0023430C">
            <w:pPr>
              <w:spacing w:line="276" w:lineRule="auto"/>
              <w:ind w:right="-284"/>
              <w:rPr>
                <w:lang w:val="et-EE"/>
              </w:rPr>
            </w:pPr>
          </w:p>
        </w:tc>
        <w:tc>
          <w:tcPr>
            <w:tcW w:w="4519" w:type="dxa"/>
            <w:tcBorders>
              <w:bottom w:val="single" w:sz="4" w:space="0" w:color="auto"/>
            </w:tcBorders>
          </w:tcPr>
          <w:p w14:paraId="1FCB6AB1" w14:textId="77777777" w:rsidR="002A7E7E" w:rsidRPr="00A50586" w:rsidRDefault="002A7E7E" w:rsidP="0023430C">
            <w:pPr>
              <w:pStyle w:val="BodyText"/>
              <w:spacing w:line="276" w:lineRule="auto"/>
              <w:jc w:val="left"/>
            </w:pPr>
            <w:r w:rsidRPr="00A50586">
              <w:t>Narva-Jõesuu Linnavalitsus – naaber</w:t>
            </w:r>
          </w:p>
          <w:p w14:paraId="59C8D819" w14:textId="77777777" w:rsidR="002A7E7E" w:rsidRPr="00A50586" w:rsidRDefault="002A7E7E" w:rsidP="0023430C">
            <w:pPr>
              <w:pStyle w:val="BodyText"/>
              <w:spacing w:line="276" w:lineRule="auto"/>
              <w:jc w:val="left"/>
            </w:pPr>
            <w:r w:rsidRPr="00A50586">
              <w:t>(registrikood 77000499)</w:t>
            </w:r>
          </w:p>
        </w:tc>
        <w:tc>
          <w:tcPr>
            <w:tcW w:w="1476" w:type="dxa"/>
            <w:tcBorders>
              <w:bottom w:val="single" w:sz="4" w:space="0" w:color="auto"/>
            </w:tcBorders>
          </w:tcPr>
          <w:p w14:paraId="09172215" w14:textId="77777777" w:rsidR="002A7E7E" w:rsidRPr="00A50586" w:rsidRDefault="002A7E7E" w:rsidP="0023430C">
            <w:pPr>
              <w:spacing w:line="276" w:lineRule="auto"/>
              <w:ind w:right="-284"/>
              <w:jc w:val="both"/>
              <w:rPr>
                <w:lang w:val="et-EE"/>
              </w:rPr>
            </w:pPr>
            <w:r w:rsidRPr="00A50586">
              <w:rPr>
                <w:lang w:val="et-EE"/>
              </w:rPr>
              <w:t>……….2026</w:t>
            </w:r>
          </w:p>
        </w:tc>
        <w:tc>
          <w:tcPr>
            <w:tcW w:w="1443" w:type="dxa"/>
            <w:tcBorders>
              <w:bottom w:val="single" w:sz="4" w:space="0" w:color="auto"/>
            </w:tcBorders>
          </w:tcPr>
          <w:p w14:paraId="578341CA" w14:textId="77777777" w:rsidR="002A7E7E" w:rsidRPr="00A50586" w:rsidRDefault="002A7E7E" w:rsidP="0023430C">
            <w:pPr>
              <w:spacing w:line="276" w:lineRule="auto"/>
              <w:ind w:right="-284"/>
              <w:jc w:val="both"/>
              <w:rPr>
                <w:lang w:val="et-EE"/>
              </w:rPr>
            </w:pPr>
            <w:r w:rsidRPr="00A50586">
              <w:rPr>
                <w:lang w:val="et-EE"/>
              </w:rPr>
              <w:t>………2026</w:t>
            </w:r>
          </w:p>
        </w:tc>
      </w:tr>
      <w:tr w:rsidR="007550D4" w:rsidRPr="00A50586" w14:paraId="4B3F8270" w14:textId="77777777" w:rsidTr="0023430C">
        <w:trPr>
          <w:trHeight w:val="616"/>
        </w:trPr>
        <w:tc>
          <w:tcPr>
            <w:tcW w:w="2598" w:type="dxa"/>
            <w:tcBorders>
              <w:bottom w:val="single" w:sz="4" w:space="0" w:color="auto"/>
            </w:tcBorders>
          </w:tcPr>
          <w:p w14:paraId="7EA0AEA4" w14:textId="77777777" w:rsidR="007550D4" w:rsidRPr="00A50586" w:rsidRDefault="007550D4" w:rsidP="0023430C">
            <w:pPr>
              <w:spacing w:line="276" w:lineRule="auto"/>
              <w:ind w:right="-284"/>
              <w:rPr>
                <w:lang w:val="et-EE"/>
              </w:rPr>
            </w:pPr>
          </w:p>
        </w:tc>
        <w:tc>
          <w:tcPr>
            <w:tcW w:w="4519" w:type="dxa"/>
          </w:tcPr>
          <w:p w14:paraId="7558BADE" w14:textId="77777777" w:rsidR="007550D4" w:rsidRPr="00A50586" w:rsidRDefault="007550D4" w:rsidP="0023430C">
            <w:pPr>
              <w:pStyle w:val="BodyText"/>
              <w:spacing w:line="276" w:lineRule="auto"/>
              <w:jc w:val="left"/>
            </w:pPr>
            <w:r w:rsidRPr="00A50586">
              <w:t>Elektrilevi OÜ – huvitatud asutus</w:t>
            </w:r>
          </w:p>
          <w:p w14:paraId="6805C910" w14:textId="77777777" w:rsidR="007550D4" w:rsidRPr="00A50586" w:rsidRDefault="007550D4" w:rsidP="0023430C">
            <w:pPr>
              <w:pStyle w:val="BodyText"/>
              <w:spacing w:line="276" w:lineRule="auto"/>
              <w:jc w:val="left"/>
            </w:pPr>
            <w:r w:rsidRPr="00A50586">
              <w:t>(registrikood 11050857)</w:t>
            </w:r>
          </w:p>
        </w:tc>
        <w:tc>
          <w:tcPr>
            <w:tcW w:w="1476" w:type="dxa"/>
          </w:tcPr>
          <w:p w14:paraId="40FF52BD" w14:textId="77777777" w:rsidR="007550D4" w:rsidRPr="00A50586" w:rsidRDefault="007550D4" w:rsidP="0023430C">
            <w:pPr>
              <w:spacing w:line="276" w:lineRule="auto"/>
              <w:ind w:right="-284"/>
              <w:jc w:val="both"/>
              <w:rPr>
                <w:lang w:val="et-EE"/>
              </w:rPr>
            </w:pPr>
            <w:r w:rsidRPr="00A50586">
              <w:rPr>
                <w:lang w:val="et-EE"/>
              </w:rPr>
              <w:t>………2026</w:t>
            </w:r>
          </w:p>
        </w:tc>
        <w:tc>
          <w:tcPr>
            <w:tcW w:w="1443" w:type="dxa"/>
          </w:tcPr>
          <w:p w14:paraId="1E15F407" w14:textId="77777777" w:rsidR="007550D4" w:rsidRPr="00A50586" w:rsidRDefault="007550D4" w:rsidP="0023430C">
            <w:pPr>
              <w:spacing w:line="276" w:lineRule="auto"/>
              <w:ind w:right="-284"/>
              <w:jc w:val="both"/>
              <w:rPr>
                <w:lang w:val="et-EE"/>
              </w:rPr>
            </w:pPr>
            <w:r w:rsidRPr="00A50586">
              <w:rPr>
                <w:lang w:val="et-EE"/>
              </w:rPr>
              <w:t>………2026</w:t>
            </w:r>
          </w:p>
        </w:tc>
      </w:tr>
      <w:tr w:rsidR="007550D4" w:rsidRPr="00A50586" w14:paraId="2BC99B72" w14:textId="77777777" w:rsidTr="0023430C">
        <w:trPr>
          <w:trHeight w:val="553"/>
        </w:trPr>
        <w:tc>
          <w:tcPr>
            <w:tcW w:w="2598" w:type="dxa"/>
            <w:tcBorders>
              <w:bottom w:val="single" w:sz="4" w:space="0" w:color="auto"/>
            </w:tcBorders>
          </w:tcPr>
          <w:p w14:paraId="5E7BF0FB" w14:textId="77777777" w:rsidR="007550D4" w:rsidRPr="00A50586" w:rsidRDefault="007550D4" w:rsidP="0023430C">
            <w:pPr>
              <w:spacing w:line="276" w:lineRule="auto"/>
              <w:ind w:right="-284"/>
              <w:rPr>
                <w:lang w:val="et-EE"/>
              </w:rPr>
            </w:pPr>
          </w:p>
        </w:tc>
        <w:tc>
          <w:tcPr>
            <w:tcW w:w="4519" w:type="dxa"/>
          </w:tcPr>
          <w:p w14:paraId="53D8B568" w14:textId="77777777" w:rsidR="007550D4" w:rsidRPr="00A50586" w:rsidRDefault="007550D4" w:rsidP="0023430C">
            <w:pPr>
              <w:pStyle w:val="BodyText"/>
              <w:spacing w:line="276" w:lineRule="auto"/>
              <w:jc w:val="left"/>
            </w:pPr>
            <w:r w:rsidRPr="00A50586">
              <w:t>Keskkonnaamet – huvitatud asutus</w:t>
            </w:r>
          </w:p>
          <w:p w14:paraId="3BB44A06" w14:textId="77777777" w:rsidR="007550D4" w:rsidRPr="00A50586" w:rsidRDefault="007550D4" w:rsidP="0023430C">
            <w:pPr>
              <w:pStyle w:val="BodyText"/>
              <w:spacing w:line="276" w:lineRule="auto"/>
              <w:jc w:val="left"/>
            </w:pPr>
            <w:r w:rsidRPr="00A50586">
              <w:t xml:space="preserve">(registrikood </w:t>
            </w:r>
            <w:r w:rsidR="00C77717" w:rsidRPr="00A50586">
              <w:t>70008658)</w:t>
            </w:r>
          </w:p>
        </w:tc>
        <w:tc>
          <w:tcPr>
            <w:tcW w:w="1476" w:type="dxa"/>
          </w:tcPr>
          <w:p w14:paraId="0E888998" w14:textId="77777777" w:rsidR="007550D4" w:rsidRPr="00A50586" w:rsidRDefault="00C77717" w:rsidP="0023430C">
            <w:pPr>
              <w:spacing w:line="276" w:lineRule="auto"/>
              <w:ind w:right="-284"/>
              <w:jc w:val="both"/>
              <w:rPr>
                <w:lang w:val="et-EE"/>
              </w:rPr>
            </w:pPr>
            <w:r w:rsidRPr="00A50586">
              <w:rPr>
                <w:lang w:val="et-EE"/>
              </w:rPr>
              <w:t>………2026</w:t>
            </w:r>
          </w:p>
        </w:tc>
        <w:tc>
          <w:tcPr>
            <w:tcW w:w="1443" w:type="dxa"/>
          </w:tcPr>
          <w:p w14:paraId="271355A6" w14:textId="77777777" w:rsidR="007550D4" w:rsidRPr="00A50586" w:rsidRDefault="00C77717" w:rsidP="0023430C">
            <w:pPr>
              <w:spacing w:line="276" w:lineRule="auto"/>
              <w:ind w:right="-284"/>
              <w:jc w:val="both"/>
              <w:rPr>
                <w:lang w:val="et-EE"/>
              </w:rPr>
            </w:pPr>
            <w:r w:rsidRPr="00A50586">
              <w:rPr>
                <w:lang w:val="et-EE"/>
              </w:rPr>
              <w:t>………2026</w:t>
            </w:r>
          </w:p>
        </w:tc>
      </w:tr>
      <w:tr w:rsidR="00D36526" w:rsidRPr="00A50586" w14:paraId="2C1FDF76" w14:textId="77777777" w:rsidTr="0023430C">
        <w:trPr>
          <w:trHeight w:val="553"/>
        </w:trPr>
        <w:tc>
          <w:tcPr>
            <w:tcW w:w="2598" w:type="dxa"/>
            <w:tcBorders>
              <w:bottom w:val="single" w:sz="4" w:space="0" w:color="auto"/>
            </w:tcBorders>
          </w:tcPr>
          <w:p w14:paraId="14BC3B56" w14:textId="77777777" w:rsidR="00D36526" w:rsidRPr="00A50586" w:rsidRDefault="00D36526">
            <w:pPr>
              <w:spacing w:line="276" w:lineRule="auto"/>
              <w:ind w:right="-284"/>
              <w:rPr>
                <w:lang w:val="et-EE"/>
              </w:rPr>
            </w:pPr>
          </w:p>
        </w:tc>
        <w:tc>
          <w:tcPr>
            <w:tcW w:w="4519" w:type="dxa"/>
          </w:tcPr>
          <w:p w14:paraId="143CFC94" w14:textId="6E98C715" w:rsidR="00D36526" w:rsidRPr="00A50586" w:rsidRDefault="0023430C">
            <w:pPr>
              <w:pStyle w:val="BodyText"/>
              <w:spacing w:line="276" w:lineRule="auto"/>
              <w:jc w:val="left"/>
            </w:pPr>
            <w:r>
              <w:t xml:space="preserve">Politsei- ja Piirivalveamet – huvitatud asutus (registrikood </w:t>
            </w:r>
            <w:r w:rsidRPr="00C803E6">
              <w:t>70008747)</w:t>
            </w:r>
          </w:p>
        </w:tc>
        <w:tc>
          <w:tcPr>
            <w:tcW w:w="1476" w:type="dxa"/>
          </w:tcPr>
          <w:p w14:paraId="02B2854C" w14:textId="1A96B8CA" w:rsidR="00D36526" w:rsidRPr="00A50586" w:rsidRDefault="0023430C">
            <w:pPr>
              <w:spacing w:line="276" w:lineRule="auto"/>
              <w:ind w:right="-284"/>
              <w:jc w:val="both"/>
              <w:rPr>
                <w:lang w:val="et-EE"/>
              </w:rPr>
            </w:pPr>
            <w:r>
              <w:rPr>
                <w:lang w:val="et-EE"/>
              </w:rPr>
              <w:t>…….....2026</w:t>
            </w:r>
          </w:p>
        </w:tc>
        <w:tc>
          <w:tcPr>
            <w:tcW w:w="1443" w:type="dxa"/>
          </w:tcPr>
          <w:p w14:paraId="15B06BAF" w14:textId="5056C3C1" w:rsidR="00D36526" w:rsidRPr="00A50586" w:rsidRDefault="0023430C">
            <w:pPr>
              <w:spacing w:line="276" w:lineRule="auto"/>
              <w:ind w:right="-284"/>
              <w:jc w:val="both"/>
              <w:rPr>
                <w:lang w:val="et-EE"/>
              </w:rPr>
            </w:pPr>
            <w:r>
              <w:rPr>
                <w:lang w:val="et-EE"/>
              </w:rPr>
              <w:t>………2026</w:t>
            </w:r>
          </w:p>
        </w:tc>
      </w:tr>
      <w:tr w:rsidR="00D36526" w:rsidRPr="00D36526" w14:paraId="11D6A6C7" w14:textId="77777777" w:rsidTr="00D36526">
        <w:trPr>
          <w:trHeight w:val="553"/>
        </w:trPr>
        <w:tc>
          <w:tcPr>
            <w:tcW w:w="2598" w:type="dxa"/>
            <w:tcBorders>
              <w:bottom w:val="single" w:sz="4" w:space="0" w:color="auto"/>
            </w:tcBorders>
          </w:tcPr>
          <w:p w14:paraId="1898B25B" w14:textId="77777777" w:rsidR="00D36526" w:rsidRPr="00A50586" w:rsidRDefault="00D36526">
            <w:pPr>
              <w:spacing w:line="276" w:lineRule="auto"/>
              <w:ind w:right="-284"/>
              <w:rPr>
                <w:lang w:val="et-EE"/>
              </w:rPr>
            </w:pPr>
          </w:p>
        </w:tc>
        <w:tc>
          <w:tcPr>
            <w:tcW w:w="4519" w:type="dxa"/>
          </w:tcPr>
          <w:p w14:paraId="38D2441B" w14:textId="77777777" w:rsidR="00D74768" w:rsidRDefault="00D74768">
            <w:pPr>
              <w:pStyle w:val="BodyText"/>
              <w:spacing w:line="276" w:lineRule="auto"/>
              <w:jc w:val="left"/>
            </w:pPr>
            <w:r>
              <w:t xml:space="preserve">Riigimetsa Majandamise Keskus (RMK) – huvitatud asutus </w:t>
            </w:r>
          </w:p>
          <w:p w14:paraId="34FF1E48" w14:textId="5F6B7772" w:rsidR="00D36526" w:rsidRDefault="00D74768">
            <w:pPr>
              <w:pStyle w:val="BodyText"/>
              <w:spacing w:line="276" w:lineRule="auto"/>
              <w:jc w:val="left"/>
            </w:pPr>
            <w:r>
              <w:t xml:space="preserve">(registrikood </w:t>
            </w:r>
            <w:r w:rsidRPr="00C803E6">
              <w:t>70004459)</w:t>
            </w:r>
          </w:p>
        </w:tc>
        <w:tc>
          <w:tcPr>
            <w:tcW w:w="1476" w:type="dxa"/>
          </w:tcPr>
          <w:p w14:paraId="3A39861A" w14:textId="1DDD7BC5" w:rsidR="00D36526" w:rsidRPr="00A50586" w:rsidRDefault="00D74768">
            <w:pPr>
              <w:spacing w:line="276" w:lineRule="auto"/>
              <w:ind w:right="-284"/>
              <w:jc w:val="both"/>
              <w:rPr>
                <w:lang w:val="et-EE"/>
              </w:rPr>
            </w:pPr>
            <w:r>
              <w:rPr>
                <w:lang w:val="et-EE"/>
              </w:rPr>
              <w:t>……….2026</w:t>
            </w:r>
          </w:p>
        </w:tc>
        <w:tc>
          <w:tcPr>
            <w:tcW w:w="1443" w:type="dxa"/>
          </w:tcPr>
          <w:p w14:paraId="4BDA5408" w14:textId="04EF5637" w:rsidR="00D36526" w:rsidRPr="00A50586" w:rsidRDefault="00D74768">
            <w:pPr>
              <w:spacing w:line="276" w:lineRule="auto"/>
              <w:ind w:right="-284"/>
              <w:jc w:val="both"/>
              <w:rPr>
                <w:lang w:val="et-EE"/>
              </w:rPr>
            </w:pPr>
            <w:r>
              <w:rPr>
                <w:lang w:val="et-EE"/>
              </w:rPr>
              <w:t>………2026</w:t>
            </w:r>
          </w:p>
        </w:tc>
      </w:tr>
      <w:tr w:rsidR="00AF34AF" w:rsidRPr="00D36526" w14:paraId="35AF7764" w14:textId="77777777" w:rsidTr="00D36526">
        <w:trPr>
          <w:trHeight w:val="553"/>
        </w:trPr>
        <w:tc>
          <w:tcPr>
            <w:tcW w:w="2598" w:type="dxa"/>
            <w:tcBorders>
              <w:bottom w:val="single" w:sz="4" w:space="0" w:color="auto"/>
            </w:tcBorders>
          </w:tcPr>
          <w:p w14:paraId="49D6E1CE" w14:textId="77777777" w:rsidR="00AF34AF" w:rsidRPr="00A50586" w:rsidRDefault="00AF34AF">
            <w:pPr>
              <w:spacing w:line="276" w:lineRule="auto"/>
              <w:ind w:right="-284"/>
              <w:rPr>
                <w:lang w:val="et-EE"/>
              </w:rPr>
            </w:pPr>
          </w:p>
        </w:tc>
        <w:tc>
          <w:tcPr>
            <w:tcW w:w="4519" w:type="dxa"/>
          </w:tcPr>
          <w:p w14:paraId="59714B4C" w14:textId="77777777" w:rsidR="00AF34AF" w:rsidRDefault="00AF34AF">
            <w:pPr>
              <w:pStyle w:val="BodyText"/>
              <w:spacing w:line="276" w:lineRule="auto"/>
              <w:jc w:val="left"/>
            </w:pPr>
            <w:r>
              <w:t>Transpordiamet</w:t>
            </w:r>
            <w:r w:rsidR="00D74768">
              <w:t xml:space="preserve"> – huvitatud asutus</w:t>
            </w:r>
          </w:p>
          <w:p w14:paraId="53A18436" w14:textId="28B86805" w:rsidR="00D74768" w:rsidRDefault="00D74768">
            <w:pPr>
              <w:pStyle w:val="BodyText"/>
              <w:spacing w:line="276" w:lineRule="auto"/>
              <w:jc w:val="left"/>
            </w:pPr>
            <w:r>
              <w:t xml:space="preserve">(registrikood </w:t>
            </w:r>
            <w:r w:rsidRPr="00C803E6">
              <w:t>70001490</w:t>
            </w:r>
            <w:r>
              <w:t xml:space="preserve">) </w:t>
            </w:r>
          </w:p>
        </w:tc>
        <w:tc>
          <w:tcPr>
            <w:tcW w:w="1476" w:type="dxa"/>
          </w:tcPr>
          <w:p w14:paraId="7659E66D" w14:textId="32A8FAAF" w:rsidR="00AF34AF" w:rsidRPr="00A50586" w:rsidRDefault="00D74768">
            <w:pPr>
              <w:spacing w:line="276" w:lineRule="auto"/>
              <w:ind w:right="-284"/>
              <w:jc w:val="both"/>
              <w:rPr>
                <w:lang w:val="et-EE"/>
              </w:rPr>
            </w:pPr>
            <w:r>
              <w:rPr>
                <w:lang w:val="et-EE"/>
              </w:rPr>
              <w:t>………2026</w:t>
            </w:r>
          </w:p>
        </w:tc>
        <w:tc>
          <w:tcPr>
            <w:tcW w:w="1443" w:type="dxa"/>
          </w:tcPr>
          <w:p w14:paraId="71E9E97E" w14:textId="29271652" w:rsidR="00AF34AF" w:rsidRPr="00A50586" w:rsidRDefault="00D74768">
            <w:pPr>
              <w:spacing w:line="276" w:lineRule="auto"/>
              <w:ind w:right="-284"/>
              <w:jc w:val="both"/>
              <w:rPr>
                <w:lang w:val="et-EE"/>
              </w:rPr>
            </w:pPr>
            <w:r>
              <w:rPr>
                <w:lang w:val="et-EE"/>
              </w:rPr>
              <w:t>………2026</w:t>
            </w:r>
          </w:p>
        </w:tc>
      </w:tr>
      <w:tr w:rsidR="005F14A4" w:rsidRPr="00A50586" w14:paraId="5AB9DD80" w14:textId="77777777" w:rsidTr="0023430C">
        <w:trPr>
          <w:trHeight w:val="435"/>
        </w:trPr>
        <w:tc>
          <w:tcPr>
            <w:tcW w:w="2598" w:type="dxa"/>
            <w:tcBorders>
              <w:top w:val="single" w:sz="4" w:space="0" w:color="auto"/>
            </w:tcBorders>
          </w:tcPr>
          <w:p w14:paraId="705D2B98" w14:textId="77777777" w:rsidR="005F14A4" w:rsidRPr="00A50586" w:rsidRDefault="005F14A4" w:rsidP="0023430C">
            <w:pPr>
              <w:spacing w:line="276" w:lineRule="auto"/>
              <w:ind w:right="-284"/>
              <w:rPr>
                <w:lang w:val="et-EE"/>
              </w:rPr>
            </w:pPr>
            <w:r w:rsidRPr="00A50586">
              <w:rPr>
                <w:lang w:val="et-EE"/>
              </w:rPr>
              <w:t>Taotleja</w:t>
            </w:r>
          </w:p>
        </w:tc>
        <w:tc>
          <w:tcPr>
            <w:tcW w:w="4519" w:type="dxa"/>
          </w:tcPr>
          <w:p w14:paraId="415E557D" w14:textId="77777777" w:rsidR="005F14A4" w:rsidRPr="00A50586" w:rsidRDefault="00363169" w:rsidP="0023430C">
            <w:pPr>
              <w:spacing w:line="276" w:lineRule="auto"/>
              <w:ind w:right="-284"/>
              <w:rPr>
                <w:lang w:val="et-EE"/>
              </w:rPr>
            </w:pPr>
            <w:r w:rsidRPr="00A50586">
              <w:rPr>
                <w:lang w:val="et-EE"/>
              </w:rPr>
              <w:t>Enefit Industry OÜ</w:t>
            </w:r>
            <w:r w:rsidR="005F14A4" w:rsidRPr="00A50586">
              <w:rPr>
                <w:lang w:val="et-EE"/>
              </w:rPr>
              <w:t xml:space="preserve"> (registrikood </w:t>
            </w:r>
            <w:r w:rsidRPr="00A50586">
              <w:rPr>
                <w:lang w:val="et-EE"/>
              </w:rPr>
              <w:t>10579981</w:t>
            </w:r>
            <w:r w:rsidR="005F14A4" w:rsidRPr="00A50586">
              <w:rPr>
                <w:lang w:val="et-EE"/>
              </w:rPr>
              <w:t>)</w:t>
            </w:r>
          </w:p>
        </w:tc>
        <w:tc>
          <w:tcPr>
            <w:tcW w:w="1476" w:type="dxa"/>
          </w:tcPr>
          <w:p w14:paraId="5B026C35" w14:textId="77777777" w:rsidR="005F14A4" w:rsidRPr="00A50586" w:rsidRDefault="005F14A4" w:rsidP="0023430C">
            <w:pPr>
              <w:spacing w:line="276" w:lineRule="auto"/>
              <w:ind w:right="-284"/>
              <w:jc w:val="both"/>
              <w:rPr>
                <w:lang w:val="et-EE"/>
              </w:rPr>
            </w:pPr>
            <w:r w:rsidRPr="00A50586">
              <w:rPr>
                <w:lang w:val="et-EE"/>
              </w:rPr>
              <w:t>………2026</w:t>
            </w:r>
          </w:p>
          <w:p w14:paraId="06FE1841" w14:textId="77777777" w:rsidR="005F14A4" w:rsidRPr="00A50586" w:rsidRDefault="005F14A4" w:rsidP="0023430C">
            <w:pPr>
              <w:spacing w:line="276" w:lineRule="auto"/>
              <w:ind w:right="-284"/>
              <w:jc w:val="both"/>
              <w:rPr>
                <w:lang w:val="et-EE"/>
              </w:rPr>
            </w:pPr>
          </w:p>
        </w:tc>
        <w:tc>
          <w:tcPr>
            <w:tcW w:w="1443" w:type="dxa"/>
          </w:tcPr>
          <w:p w14:paraId="5CF537C6" w14:textId="77777777" w:rsidR="005F14A4" w:rsidRPr="00A50586" w:rsidRDefault="005F14A4" w:rsidP="0023430C">
            <w:pPr>
              <w:spacing w:line="276" w:lineRule="auto"/>
              <w:ind w:right="-284"/>
              <w:jc w:val="both"/>
              <w:rPr>
                <w:lang w:val="et-EE"/>
              </w:rPr>
            </w:pPr>
            <w:r w:rsidRPr="00A50586">
              <w:rPr>
                <w:lang w:val="et-EE"/>
              </w:rPr>
              <w:t>………2026</w:t>
            </w:r>
          </w:p>
          <w:p w14:paraId="46698FAE" w14:textId="77777777" w:rsidR="005F14A4" w:rsidRPr="00A50586" w:rsidRDefault="005F14A4" w:rsidP="0023430C">
            <w:pPr>
              <w:spacing w:line="276" w:lineRule="auto"/>
              <w:ind w:right="-284"/>
              <w:jc w:val="both"/>
              <w:rPr>
                <w:lang w:val="et-EE"/>
              </w:rPr>
            </w:pPr>
          </w:p>
        </w:tc>
      </w:tr>
    </w:tbl>
    <w:p w14:paraId="277368CB" w14:textId="77777777" w:rsidR="002B2B09" w:rsidRPr="00A50586" w:rsidRDefault="002B2B09" w:rsidP="0023430C">
      <w:pPr>
        <w:spacing w:line="276" w:lineRule="auto"/>
        <w:jc w:val="both"/>
        <w:rPr>
          <w:lang w:val="et-EE"/>
        </w:rPr>
      </w:pPr>
    </w:p>
    <w:p w14:paraId="1187FFCD" w14:textId="77777777" w:rsidR="00A47F17" w:rsidRPr="00A50586" w:rsidRDefault="00A47F17" w:rsidP="0023430C">
      <w:pPr>
        <w:pStyle w:val="BodyText"/>
        <w:spacing w:line="276" w:lineRule="auto"/>
        <w:rPr>
          <w:color w:val="EE0000"/>
        </w:rPr>
      </w:pPr>
      <w:r w:rsidRPr="00A50586">
        <w:rPr>
          <w:color w:val="EE0000"/>
        </w:rPr>
        <w:t>Seisukohad………..</w:t>
      </w:r>
    </w:p>
    <w:p w14:paraId="296D1CF6" w14:textId="77777777" w:rsidR="002B2B09" w:rsidRPr="00A50586" w:rsidRDefault="002B2B09" w:rsidP="0023430C">
      <w:pPr>
        <w:spacing w:line="276" w:lineRule="auto"/>
        <w:jc w:val="both"/>
        <w:rPr>
          <w:lang w:val="et-EE"/>
        </w:rPr>
      </w:pPr>
    </w:p>
    <w:p w14:paraId="59FCD9C4" w14:textId="77777777" w:rsidR="00B87B4B" w:rsidRPr="00A50586" w:rsidRDefault="00550EA2" w:rsidP="0023430C">
      <w:pPr>
        <w:numPr>
          <w:ilvl w:val="0"/>
          <w:numId w:val="15"/>
        </w:numPr>
        <w:spacing w:line="276" w:lineRule="auto"/>
        <w:ind w:left="284" w:hanging="284"/>
        <w:jc w:val="both"/>
        <w:rPr>
          <w:b/>
          <w:bCs/>
          <w:lang w:val="et-EE"/>
        </w:rPr>
      </w:pPr>
      <w:r w:rsidRPr="00A50586">
        <w:rPr>
          <w:b/>
          <w:bCs/>
          <w:lang w:val="et-EE"/>
        </w:rPr>
        <w:t>ÕIGUSLIKUD ALUSED</w:t>
      </w:r>
    </w:p>
    <w:p w14:paraId="543B0A38" w14:textId="77777777" w:rsidR="00550EA2" w:rsidRPr="00A50586" w:rsidRDefault="00550EA2" w:rsidP="0023430C">
      <w:pPr>
        <w:spacing w:line="276" w:lineRule="auto"/>
        <w:jc w:val="both"/>
        <w:rPr>
          <w:lang w:val="et-EE"/>
        </w:rPr>
      </w:pPr>
      <w:r w:rsidRPr="00A50586">
        <w:rPr>
          <w:lang w:val="et-EE"/>
        </w:rPr>
        <w:t>2.1</w:t>
      </w:r>
      <w:r w:rsidRPr="00A50586">
        <w:rPr>
          <w:lang w:val="et-EE"/>
        </w:rPr>
        <w:tab/>
      </w:r>
      <w:r w:rsidR="00486131" w:rsidRPr="00A50586">
        <w:rPr>
          <w:lang w:val="et-EE"/>
        </w:rPr>
        <w:t>E</w:t>
      </w:r>
      <w:r w:rsidR="00F736F9" w:rsidRPr="00A50586">
        <w:rPr>
          <w:lang w:val="et-EE"/>
        </w:rPr>
        <w:t>hS</w:t>
      </w:r>
      <w:r w:rsidRPr="00A50586">
        <w:rPr>
          <w:lang w:val="et-EE"/>
        </w:rPr>
        <w:t xml:space="preserve"> § 28 kohaselt projekteerimistingimused annab kohaliku omavalitsuse üksus, kui seaduses ei ole sätestatud teisiti.</w:t>
      </w:r>
    </w:p>
    <w:p w14:paraId="708C3397" w14:textId="4DA4262F" w:rsidR="00C803E6" w:rsidRDefault="00550EA2" w:rsidP="0023430C">
      <w:pPr>
        <w:spacing w:line="276" w:lineRule="auto"/>
        <w:jc w:val="both"/>
        <w:rPr>
          <w:lang w:val="et-EE"/>
        </w:rPr>
      </w:pPr>
      <w:r w:rsidRPr="00A50586">
        <w:rPr>
          <w:lang w:val="et-EE"/>
        </w:rPr>
        <w:t>2.2</w:t>
      </w:r>
      <w:r w:rsidRPr="00A50586">
        <w:rPr>
          <w:lang w:val="et-EE"/>
        </w:rPr>
        <w:tab/>
        <w:t xml:space="preserve">Narva Linnavalitsuse Arhitektuuri – ja Linnaplaneerimise Ameti põhimääruse § 7 punkti 14 kohaselt </w:t>
      </w:r>
      <w:r w:rsidR="00486131" w:rsidRPr="00A50586">
        <w:rPr>
          <w:lang w:val="et-EE"/>
        </w:rPr>
        <w:t>a</w:t>
      </w:r>
      <w:r w:rsidRPr="00A50586">
        <w:rPr>
          <w:lang w:val="et-EE"/>
        </w:rPr>
        <w:t>rhitektuuri- ja planeerimise osakonna üks põhiülesannetest on ehitusliku projekteerimise lähteinformatsiooni väljastamine, sh projekteerimistingimuste ettevalmistamine ja esitamine linnavalitsusele kinnitamiseks.</w:t>
      </w:r>
    </w:p>
    <w:p w14:paraId="3F2CCEB8" w14:textId="77777777" w:rsidR="00774224" w:rsidRPr="00A50586" w:rsidRDefault="00774224" w:rsidP="0023430C">
      <w:pPr>
        <w:spacing w:line="276" w:lineRule="auto"/>
        <w:jc w:val="both"/>
        <w:rPr>
          <w:lang w:val="et-EE"/>
        </w:rPr>
      </w:pPr>
    </w:p>
    <w:p w14:paraId="35F43D6E" w14:textId="112D4738" w:rsidR="00C803E6" w:rsidRPr="00AA7993" w:rsidRDefault="00C803E6" w:rsidP="00774224">
      <w:pPr>
        <w:pStyle w:val="Heading2"/>
        <w:numPr>
          <w:ilvl w:val="0"/>
          <w:numId w:val="15"/>
        </w:numPr>
        <w:spacing w:line="276" w:lineRule="auto"/>
        <w:ind w:left="567" w:hanging="567"/>
        <w:jc w:val="both"/>
        <w:rPr>
          <w:rFonts w:ascii="Times New Roman" w:hAnsi="Times New Roman"/>
          <w:bCs/>
          <w:sz w:val="24"/>
          <w:szCs w:val="24"/>
          <w:lang w:val="et-EE"/>
        </w:rPr>
      </w:pPr>
      <w:r w:rsidRPr="00C803E6">
        <w:rPr>
          <w:rFonts w:ascii="Times New Roman" w:hAnsi="Times New Roman"/>
          <w:bCs/>
          <w:sz w:val="24"/>
          <w:szCs w:val="24"/>
          <w:lang w:val="et-EE"/>
        </w:rPr>
        <w:t>OTSUS</w:t>
      </w:r>
    </w:p>
    <w:p w14:paraId="0F9E119F" w14:textId="26CF3DA1" w:rsidR="00774224" w:rsidRPr="00774224" w:rsidRDefault="000611DA" w:rsidP="000611DA">
      <w:pPr>
        <w:spacing w:line="276" w:lineRule="auto"/>
        <w:jc w:val="both"/>
        <w:rPr>
          <w:lang w:val="et-EE"/>
        </w:rPr>
      </w:pPr>
      <w:r>
        <w:rPr>
          <w:lang w:val="et-EE"/>
        </w:rPr>
        <w:t xml:space="preserve">3.1 </w:t>
      </w:r>
      <w:r w:rsidRPr="000611DA">
        <w:rPr>
          <w:lang w:val="et-EE"/>
        </w:rPr>
        <w:t xml:space="preserve">Kinnitada projekteerimistingimused Eesti Elektrijaama ja Balti Elektrijaama vahelise soojatoru rajamiseks Elektrijaama tee 59, 97, 57c, 13109 Narva-Auvere tee L1, L2, L3, L4, L5, Narva metskond 37, 43, Suur-Soldina tee L6 kinnistutele sealjuures täpsustades Narva Linnavolikogu 09.10.2003. a otsusega nr 130/22 kehtestatud Elektrijaama tee 29 detailplaneeringut vastavalt  korralduse lisades 1 ja 2 toodule.  </w:t>
      </w:r>
    </w:p>
    <w:p w14:paraId="32ABB7D3" w14:textId="77777777" w:rsidR="00774224" w:rsidRPr="00774224" w:rsidRDefault="00774224" w:rsidP="00774224">
      <w:pPr>
        <w:rPr>
          <w:lang w:val="et-EE"/>
        </w:rPr>
      </w:pPr>
    </w:p>
    <w:p w14:paraId="5DBFF4F7" w14:textId="2D59BC81" w:rsidR="004176B4" w:rsidRPr="00A50586" w:rsidRDefault="007C57DE" w:rsidP="0023430C">
      <w:pPr>
        <w:pStyle w:val="Heading2"/>
        <w:numPr>
          <w:ilvl w:val="0"/>
          <w:numId w:val="15"/>
        </w:numPr>
        <w:spacing w:line="276" w:lineRule="auto"/>
        <w:ind w:left="567" w:hanging="567"/>
        <w:jc w:val="both"/>
        <w:rPr>
          <w:rFonts w:ascii="Times New Roman" w:hAnsi="Times New Roman"/>
          <w:bCs/>
          <w:sz w:val="24"/>
          <w:szCs w:val="24"/>
          <w:lang w:val="et-EE"/>
        </w:rPr>
      </w:pPr>
      <w:r w:rsidRPr="00A50586">
        <w:rPr>
          <w:rFonts w:ascii="Times New Roman" w:hAnsi="Times New Roman"/>
          <w:bCs/>
          <w:sz w:val="24"/>
          <w:szCs w:val="24"/>
          <w:lang w:val="et-EE"/>
        </w:rPr>
        <w:t>RAKENDUSSÄTTED</w:t>
      </w:r>
    </w:p>
    <w:p w14:paraId="28259F8B" w14:textId="77777777" w:rsidR="007C57DE" w:rsidRPr="00A50586" w:rsidRDefault="00A228CC" w:rsidP="0023430C">
      <w:pPr>
        <w:spacing w:line="276" w:lineRule="auto"/>
        <w:ind w:left="540" w:hanging="540"/>
        <w:jc w:val="both"/>
        <w:rPr>
          <w:rFonts w:cs="Tahoma"/>
          <w:bCs/>
          <w:lang w:val="et-EE"/>
        </w:rPr>
      </w:pPr>
      <w:r w:rsidRPr="00A50586">
        <w:rPr>
          <w:bCs/>
          <w:lang w:val="et-EE"/>
        </w:rPr>
        <w:t>4</w:t>
      </w:r>
      <w:r w:rsidR="007C57DE" w:rsidRPr="00A50586">
        <w:rPr>
          <w:bCs/>
          <w:lang w:val="et-EE"/>
        </w:rPr>
        <w:t>.</w:t>
      </w:r>
      <w:r w:rsidR="004010A4" w:rsidRPr="00A50586">
        <w:rPr>
          <w:bCs/>
          <w:lang w:val="et-EE"/>
        </w:rPr>
        <w:t>1</w:t>
      </w:r>
      <w:r w:rsidR="007C57DE" w:rsidRPr="00A50586">
        <w:rPr>
          <w:bCs/>
          <w:lang w:val="et-EE"/>
        </w:rPr>
        <w:tab/>
        <w:t>Käesolevad projektee</w:t>
      </w:r>
      <w:r w:rsidR="00520587" w:rsidRPr="00A50586">
        <w:rPr>
          <w:bCs/>
          <w:lang w:val="et-EE"/>
        </w:rPr>
        <w:t>rimistingimused</w:t>
      </w:r>
      <w:r w:rsidR="002B4D26" w:rsidRPr="00A50586">
        <w:rPr>
          <w:bCs/>
          <w:lang w:val="et-EE"/>
        </w:rPr>
        <w:t xml:space="preserve"> on kehtivad viis aastat </w:t>
      </w:r>
      <w:r w:rsidR="002B4D26" w:rsidRPr="00A50586">
        <w:rPr>
          <w:rFonts w:cs="Tahoma"/>
          <w:bCs/>
          <w:lang w:val="et-EE"/>
        </w:rPr>
        <w:t>alates käesoleva korralduse jõustamisest</w:t>
      </w:r>
      <w:r w:rsidR="002B4D26" w:rsidRPr="00A50586">
        <w:rPr>
          <w:bCs/>
          <w:lang w:val="et-EE"/>
        </w:rPr>
        <w:t>.</w:t>
      </w:r>
    </w:p>
    <w:p w14:paraId="46665BFB" w14:textId="77777777" w:rsidR="007C57DE" w:rsidRPr="00A50586" w:rsidRDefault="00A228CC" w:rsidP="0023430C">
      <w:pPr>
        <w:spacing w:line="276" w:lineRule="auto"/>
        <w:ind w:left="540" w:hanging="540"/>
        <w:jc w:val="both"/>
        <w:rPr>
          <w:lang w:val="et-EE"/>
        </w:rPr>
      </w:pPr>
      <w:r w:rsidRPr="00A50586">
        <w:rPr>
          <w:lang w:val="et-EE"/>
        </w:rPr>
        <w:t>4</w:t>
      </w:r>
      <w:r w:rsidR="007C57DE" w:rsidRPr="00A50586">
        <w:rPr>
          <w:lang w:val="et-EE"/>
        </w:rPr>
        <w:t>.</w:t>
      </w:r>
      <w:r w:rsidR="004010A4" w:rsidRPr="00A50586">
        <w:rPr>
          <w:lang w:val="et-EE"/>
        </w:rPr>
        <w:t>2</w:t>
      </w:r>
      <w:r w:rsidR="007C57DE" w:rsidRPr="00A50586">
        <w:rPr>
          <w:lang w:val="et-EE"/>
        </w:rPr>
        <w:tab/>
        <w:t>Käesolev korraldus jõustub alates teatavakstegemisest.</w:t>
      </w:r>
    </w:p>
    <w:p w14:paraId="5FE386C5" w14:textId="77777777" w:rsidR="00BF37EC" w:rsidRPr="00A50586" w:rsidRDefault="00A228CC" w:rsidP="0023430C">
      <w:pPr>
        <w:spacing w:line="276" w:lineRule="auto"/>
        <w:ind w:left="540" w:hanging="540"/>
        <w:jc w:val="both"/>
        <w:rPr>
          <w:lang w:val="et-EE"/>
        </w:rPr>
      </w:pPr>
      <w:r w:rsidRPr="00A50586">
        <w:rPr>
          <w:lang w:val="et-EE"/>
        </w:rPr>
        <w:t>4</w:t>
      </w:r>
      <w:r w:rsidR="007C57DE" w:rsidRPr="00A50586">
        <w:rPr>
          <w:lang w:val="et-EE"/>
        </w:rPr>
        <w:t>.</w:t>
      </w:r>
      <w:r w:rsidR="004010A4" w:rsidRPr="00A50586">
        <w:rPr>
          <w:lang w:val="et-EE"/>
        </w:rPr>
        <w:t>3</w:t>
      </w:r>
      <w:r w:rsidR="007C57DE" w:rsidRPr="00A50586">
        <w:rPr>
          <w:lang w:val="et-EE"/>
        </w:rPr>
        <w:tab/>
        <w:t>Käesoleva korralduse peale võib esitada Narva Linnavalitsusele vaide haldusmenetluse seaduses sätestatud korras 30 päeva jooksul arvates korraldusest teadasaam</w:t>
      </w:r>
      <w:r w:rsidR="007D1636" w:rsidRPr="00A50586">
        <w:rPr>
          <w:lang w:val="et-EE"/>
        </w:rPr>
        <w:t xml:space="preserve">ise päevast või esitada kaebuse </w:t>
      </w:r>
      <w:r w:rsidR="007C57DE" w:rsidRPr="00A50586">
        <w:rPr>
          <w:lang w:val="et-EE"/>
        </w:rPr>
        <w:t xml:space="preserve">Tartu Halduskohtu Jõhvi kohtumajale halduskohtumenetluse seadustikus sätestatud korras 30 </w:t>
      </w:r>
    </w:p>
    <w:p w14:paraId="36B6248F" w14:textId="77777777" w:rsidR="007C57DE" w:rsidRPr="00A50586" w:rsidRDefault="00B503CE" w:rsidP="0023430C">
      <w:pPr>
        <w:spacing w:line="276" w:lineRule="auto"/>
        <w:ind w:left="540" w:hanging="540"/>
        <w:jc w:val="both"/>
        <w:rPr>
          <w:lang w:val="et-EE"/>
        </w:rPr>
      </w:pPr>
      <w:r w:rsidRPr="00A50586">
        <w:rPr>
          <w:lang w:val="et-EE"/>
        </w:rPr>
        <w:tab/>
      </w:r>
      <w:r w:rsidR="007C57DE" w:rsidRPr="00A50586">
        <w:rPr>
          <w:lang w:val="et-EE"/>
        </w:rPr>
        <w:t>päeva jooksul arvates korralduse teatavakstegemisest.</w:t>
      </w:r>
    </w:p>
    <w:p w14:paraId="2B7E0DA0" w14:textId="77777777" w:rsidR="001B5545" w:rsidRPr="00A50586" w:rsidRDefault="001B5545" w:rsidP="0023430C">
      <w:pPr>
        <w:spacing w:line="276" w:lineRule="auto"/>
        <w:jc w:val="both"/>
        <w:rPr>
          <w:lang w:val="et-EE"/>
        </w:rPr>
      </w:pPr>
    </w:p>
    <w:tbl>
      <w:tblPr>
        <w:tblW w:w="6014" w:type="pct"/>
        <w:tblCellSpacing w:w="0" w:type="dxa"/>
        <w:tblCellMar>
          <w:left w:w="0" w:type="dxa"/>
          <w:right w:w="0" w:type="dxa"/>
        </w:tblCellMar>
        <w:tblLook w:val="0000" w:firstRow="0" w:lastRow="0" w:firstColumn="0" w:lastColumn="0" w:noHBand="0" w:noVBand="0"/>
      </w:tblPr>
      <w:tblGrid>
        <w:gridCol w:w="6237"/>
        <w:gridCol w:w="5671"/>
      </w:tblGrid>
      <w:tr w:rsidR="007C57DE" w:rsidRPr="00A50586" w14:paraId="7AEE182C" w14:textId="77777777" w:rsidTr="00C6066A">
        <w:trPr>
          <w:trHeight w:val="373"/>
          <w:tblCellSpacing w:w="0" w:type="dxa"/>
        </w:trPr>
        <w:tc>
          <w:tcPr>
            <w:tcW w:w="2619" w:type="pct"/>
          </w:tcPr>
          <w:p w14:paraId="1DDD8061" w14:textId="77777777" w:rsidR="007C57DE" w:rsidRPr="00A50586" w:rsidRDefault="00303B06" w:rsidP="0023430C">
            <w:pPr>
              <w:spacing w:line="276" w:lineRule="auto"/>
              <w:jc w:val="both"/>
              <w:rPr>
                <w:lang w:val="et-EE"/>
              </w:rPr>
            </w:pPr>
            <w:r w:rsidRPr="00A50586">
              <w:rPr>
                <w:lang w:val="et-EE"/>
              </w:rPr>
              <w:t>Katri Raik</w:t>
            </w:r>
          </w:p>
        </w:tc>
        <w:tc>
          <w:tcPr>
            <w:tcW w:w="2381" w:type="pct"/>
          </w:tcPr>
          <w:p w14:paraId="5592C721" w14:textId="77777777" w:rsidR="007C57DE" w:rsidRPr="00A50586" w:rsidRDefault="00927836" w:rsidP="0023430C">
            <w:pPr>
              <w:spacing w:line="276" w:lineRule="auto"/>
              <w:jc w:val="both"/>
              <w:rPr>
                <w:lang w:val="et-EE"/>
              </w:rPr>
            </w:pPr>
            <w:r w:rsidRPr="00A50586">
              <w:rPr>
                <w:lang w:val="et-EE"/>
              </w:rPr>
              <w:t>Sergei Solodov</w:t>
            </w:r>
          </w:p>
        </w:tc>
      </w:tr>
      <w:tr w:rsidR="007C57DE" w:rsidRPr="000B2488" w14:paraId="63B3626A" w14:textId="77777777" w:rsidTr="00C6066A">
        <w:trPr>
          <w:tblCellSpacing w:w="0" w:type="dxa"/>
        </w:trPr>
        <w:tc>
          <w:tcPr>
            <w:tcW w:w="2619" w:type="pct"/>
          </w:tcPr>
          <w:p w14:paraId="1B22525D" w14:textId="77777777" w:rsidR="007C57DE" w:rsidRPr="00A50586" w:rsidRDefault="00B367E4" w:rsidP="0023430C">
            <w:pPr>
              <w:spacing w:line="276" w:lineRule="auto"/>
              <w:jc w:val="both"/>
              <w:rPr>
                <w:lang w:val="et-EE"/>
              </w:rPr>
            </w:pPr>
            <w:r w:rsidRPr="00A50586">
              <w:rPr>
                <w:lang w:val="et-EE"/>
              </w:rPr>
              <w:t>Linnapea</w:t>
            </w:r>
          </w:p>
        </w:tc>
        <w:tc>
          <w:tcPr>
            <w:tcW w:w="2381" w:type="pct"/>
          </w:tcPr>
          <w:p w14:paraId="0EBE6F5D" w14:textId="77777777" w:rsidR="00927836" w:rsidRPr="00A50586" w:rsidRDefault="00927836" w:rsidP="0023430C">
            <w:pPr>
              <w:spacing w:line="276" w:lineRule="auto"/>
              <w:jc w:val="both"/>
              <w:rPr>
                <w:lang w:val="et-EE"/>
              </w:rPr>
            </w:pPr>
            <w:r w:rsidRPr="00A50586">
              <w:rPr>
                <w:lang w:val="et-EE"/>
              </w:rPr>
              <w:t>Juriidilise ja personaaliteenistuse juhataja</w:t>
            </w:r>
          </w:p>
          <w:p w14:paraId="3AC2F164" w14:textId="77777777" w:rsidR="00DF580C" w:rsidRPr="00A50586" w:rsidRDefault="00927836" w:rsidP="0023430C">
            <w:pPr>
              <w:spacing w:line="276" w:lineRule="auto"/>
              <w:jc w:val="both"/>
              <w:rPr>
                <w:lang w:val="et-EE"/>
              </w:rPr>
            </w:pPr>
            <w:r w:rsidRPr="00A50586">
              <w:rPr>
                <w:lang w:val="et-EE"/>
              </w:rPr>
              <w:t>(linnasekretäri kohusetäitja)</w:t>
            </w:r>
          </w:p>
        </w:tc>
      </w:tr>
    </w:tbl>
    <w:p w14:paraId="73D37B95" w14:textId="77777777" w:rsidR="000128EE" w:rsidRPr="00A50586" w:rsidRDefault="000128EE" w:rsidP="00DE5528">
      <w:pPr>
        <w:spacing w:after="200" w:line="276" w:lineRule="auto"/>
        <w:jc w:val="both"/>
        <w:rPr>
          <w:b/>
          <w:lang w:val="et-EE"/>
        </w:rPr>
      </w:pPr>
    </w:p>
    <w:sectPr w:rsidR="000128EE" w:rsidRPr="00A50586" w:rsidSect="0098612B">
      <w:footerReference w:type="default" r:id="rId10"/>
      <w:pgSz w:w="12240" w:h="15840"/>
      <w:pgMar w:top="709" w:right="900" w:bottom="709" w:left="1440" w:header="708"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D315" w14:textId="77777777" w:rsidR="00A712FA" w:rsidRDefault="00A712FA" w:rsidP="00BD6547">
      <w:r>
        <w:separator/>
      </w:r>
    </w:p>
  </w:endnote>
  <w:endnote w:type="continuationSeparator" w:id="0">
    <w:p w14:paraId="280E4CEE" w14:textId="77777777" w:rsidR="00A712FA" w:rsidRDefault="00A712FA" w:rsidP="00BD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E Times New Roman">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6EDC" w14:textId="77777777" w:rsidR="00BD6547" w:rsidRDefault="00BD6547">
    <w:pPr>
      <w:pStyle w:val="Footer"/>
      <w:jc w:val="center"/>
    </w:pPr>
    <w:r>
      <w:fldChar w:fldCharType="begin"/>
    </w:r>
    <w:r>
      <w:instrText xml:space="preserve"> PAGE   \* MERGEFORMAT </w:instrText>
    </w:r>
    <w:r>
      <w:fldChar w:fldCharType="separate"/>
    </w:r>
    <w:r w:rsidR="00BF0496">
      <w:rPr>
        <w:noProof/>
      </w:rPr>
      <w:t>1</w:t>
    </w:r>
    <w:r>
      <w:rPr>
        <w:noProof/>
      </w:rPr>
      <w:fldChar w:fldCharType="end"/>
    </w:r>
  </w:p>
  <w:p w14:paraId="1195BEC6" w14:textId="77777777" w:rsidR="00BD6547" w:rsidRDefault="00BD6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013E" w14:textId="77777777" w:rsidR="00A712FA" w:rsidRDefault="00A712FA" w:rsidP="00BD6547">
      <w:r>
        <w:separator/>
      </w:r>
    </w:p>
  </w:footnote>
  <w:footnote w:type="continuationSeparator" w:id="0">
    <w:p w14:paraId="26D38049" w14:textId="77777777" w:rsidR="00A712FA" w:rsidRDefault="00A712FA" w:rsidP="00BD6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5B4"/>
    <w:multiLevelType w:val="multilevel"/>
    <w:tmpl w:val="D28CC20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D605F"/>
    <w:multiLevelType w:val="multilevel"/>
    <w:tmpl w:val="22DEFF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E1D90"/>
    <w:multiLevelType w:val="multilevel"/>
    <w:tmpl w:val="AC501E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52262B"/>
    <w:multiLevelType w:val="hybridMultilevel"/>
    <w:tmpl w:val="67081A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7F2724A"/>
    <w:multiLevelType w:val="hybridMultilevel"/>
    <w:tmpl w:val="CADAC5CC"/>
    <w:lvl w:ilvl="0" w:tplc="941ED9F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63AED"/>
    <w:multiLevelType w:val="multilevel"/>
    <w:tmpl w:val="C87A6752"/>
    <w:lvl w:ilvl="0">
      <w:start w:val="1"/>
      <w:numFmt w:val="decimal"/>
      <w:lvlText w:val="4.1%1"/>
      <w:lvlJc w:val="left"/>
      <w:pPr>
        <w:tabs>
          <w:tab w:val="num" w:pos="1080"/>
        </w:tabs>
        <w:ind w:left="1080" w:hanging="360"/>
      </w:pPr>
      <w:rPr>
        <w:rFonts w:hint="default"/>
      </w:rPr>
    </w:lvl>
    <w:lvl w:ilvl="1">
      <w:start w:val="1"/>
      <w:numFmt w:val="decimal"/>
      <w:pStyle w:val="NormalVerdana"/>
      <w:isLgl/>
      <w:lvlText w:val="4.%2"/>
      <w:lvlJc w:val="left"/>
      <w:pPr>
        <w:tabs>
          <w:tab w:val="num" w:pos="1260"/>
        </w:tabs>
        <w:ind w:left="1260" w:hanging="693"/>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6" w15:restartNumberingAfterBreak="0">
    <w:nsid w:val="11256213"/>
    <w:multiLevelType w:val="hybridMultilevel"/>
    <w:tmpl w:val="CA1E5EEA"/>
    <w:lvl w:ilvl="0" w:tplc="0425000F">
      <w:start w:val="3"/>
      <w:numFmt w:val="decimal"/>
      <w:lvlText w:val="%1."/>
      <w:lvlJc w:val="left"/>
      <w:pPr>
        <w:tabs>
          <w:tab w:val="num" w:pos="720"/>
        </w:tabs>
        <w:ind w:left="720" w:hanging="360"/>
      </w:pPr>
      <w:rPr>
        <w:rFonts w:hint="default"/>
      </w:rPr>
    </w:lvl>
    <w:lvl w:ilvl="1" w:tplc="94DC4CAE">
      <w:start w:val="4"/>
      <w:numFmt w:val="bullet"/>
      <w:lvlText w:val="-"/>
      <w:lvlJc w:val="left"/>
      <w:pPr>
        <w:tabs>
          <w:tab w:val="num" w:pos="1440"/>
        </w:tabs>
        <w:ind w:left="1440" w:hanging="360"/>
      </w:pPr>
      <w:rPr>
        <w:rFonts w:ascii="Times New Roman" w:eastAsia="Times New Roman" w:hAnsi="Times New Roman" w:cs="Times New Roman" w:hint="default"/>
      </w:r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25EA4ADA"/>
    <w:multiLevelType w:val="multilevel"/>
    <w:tmpl w:val="23003E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7528A5"/>
    <w:multiLevelType w:val="hybridMultilevel"/>
    <w:tmpl w:val="EA28A732"/>
    <w:lvl w:ilvl="0" w:tplc="5CCA4DB0">
      <w:start w:val="1"/>
      <w:numFmt w:val="decimalZero"/>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E2B390C"/>
    <w:multiLevelType w:val="multilevel"/>
    <w:tmpl w:val="7EC48A34"/>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C248FA"/>
    <w:multiLevelType w:val="multilevel"/>
    <w:tmpl w:val="A9A6E13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636835"/>
    <w:multiLevelType w:val="multilevel"/>
    <w:tmpl w:val="0AE096E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6044BA"/>
    <w:multiLevelType w:val="multilevel"/>
    <w:tmpl w:val="B262C8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998033A"/>
    <w:multiLevelType w:val="multilevel"/>
    <w:tmpl w:val="20B63192"/>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616D03"/>
    <w:multiLevelType w:val="multilevel"/>
    <w:tmpl w:val="23003E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1E56039"/>
    <w:multiLevelType w:val="multilevel"/>
    <w:tmpl w:val="7D9C36E2"/>
    <w:lvl w:ilvl="0">
      <w:start w:val="3"/>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96813DC"/>
    <w:multiLevelType w:val="hybridMultilevel"/>
    <w:tmpl w:val="09207DC2"/>
    <w:lvl w:ilvl="0" w:tplc="9C168796">
      <w:start w:val="1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2CA08F4"/>
    <w:multiLevelType w:val="hybridMultilevel"/>
    <w:tmpl w:val="D534C3CA"/>
    <w:lvl w:ilvl="0" w:tplc="9F6A3E4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EC07F3"/>
    <w:multiLevelType w:val="hybridMultilevel"/>
    <w:tmpl w:val="64847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3111211">
    <w:abstractNumId w:val="9"/>
  </w:num>
  <w:num w:numId="2" w16cid:durableId="826824511">
    <w:abstractNumId w:val="5"/>
  </w:num>
  <w:num w:numId="3" w16cid:durableId="1524512918">
    <w:abstractNumId w:val="0"/>
  </w:num>
  <w:num w:numId="4" w16cid:durableId="482891243">
    <w:abstractNumId w:val="2"/>
  </w:num>
  <w:num w:numId="5" w16cid:durableId="1925845619">
    <w:abstractNumId w:val="11"/>
  </w:num>
  <w:num w:numId="6" w16cid:durableId="1963489860">
    <w:abstractNumId w:val="10"/>
  </w:num>
  <w:num w:numId="7" w16cid:durableId="1668166687">
    <w:abstractNumId w:val="4"/>
  </w:num>
  <w:num w:numId="8" w16cid:durableId="1136920185">
    <w:abstractNumId w:val="8"/>
  </w:num>
  <w:num w:numId="9" w16cid:durableId="1878423723">
    <w:abstractNumId w:val="6"/>
  </w:num>
  <w:num w:numId="10" w16cid:durableId="142358067">
    <w:abstractNumId w:val="15"/>
  </w:num>
  <w:num w:numId="11" w16cid:durableId="2132892056">
    <w:abstractNumId w:val="3"/>
  </w:num>
  <w:num w:numId="12" w16cid:durableId="1760252830">
    <w:abstractNumId w:val="5"/>
  </w:num>
  <w:num w:numId="13" w16cid:durableId="616254141">
    <w:abstractNumId w:val="5"/>
  </w:num>
  <w:num w:numId="14" w16cid:durableId="192428873">
    <w:abstractNumId w:val="5"/>
  </w:num>
  <w:num w:numId="15" w16cid:durableId="483618692">
    <w:abstractNumId w:val="13"/>
  </w:num>
  <w:num w:numId="16" w16cid:durableId="1497066502">
    <w:abstractNumId w:val="5"/>
  </w:num>
  <w:num w:numId="17" w16cid:durableId="2116948410">
    <w:abstractNumId w:val="5"/>
  </w:num>
  <w:num w:numId="18" w16cid:durableId="1273443178">
    <w:abstractNumId w:val="5"/>
  </w:num>
  <w:num w:numId="19" w16cid:durableId="973412463">
    <w:abstractNumId w:val="14"/>
  </w:num>
  <w:num w:numId="20" w16cid:durableId="420761635">
    <w:abstractNumId w:val="7"/>
  </w:num>
  <w:num w:numId="21" w16cid:durableId="617373355">
    <w:abstractNumId w:val="12"/>
  </w:num>
  <w:num w:numId="22" w16cid:durableId="2141220801">
    <w:abstractNumId w:val="16"/>
  </w:num>
  <w:num w:numId="23" w16cid:durableId="493254342">
    <w:abstractNumId w:val="18"/>
  </w:num>
  <w:num w:numId="24" w16cid:durableId="1487086776">
    <w:abstractNumId w:val="1"/>
  </w:num>
  <w:num w:numId="25" w16cid:durableId="14506580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14"/>
    <w:rsid w:val="00000A48"/>
    <w:rsid w:val="000029FB"/>
    <w:rsid w:val="00004751"/>
    <w:rsid w:val="000055D1"/>
    <w:rsid w:val="00011F53"/>
    <w:rsid w:val="000128EE"/>
    <w:rsid w:val="00013AEA"/>
    <w:rsid w:val="0001554C"/>
    <w:rsid w:val="00017FE9"/>
    <w:rsid w:val="000219B4"/>
    <w:rsid w:val="00022F73"/>
    <w:rsid w:val="00023BE9"/>
    <w:rsid w:val="00027E81"/>
    <w:rsid w:val="00033F35"/>
    <w:rsid w:val="00034939"/>
    <w:rsid w:val="00043AC8"/>
    <w:rsid w:val="0005095D"/>
    <w:rsid w:val="00051A3D"/>
    <w:rsid w:val="00053494"/>
    <w:rsid w:val="000555FD"/>
    <w:rsid w:val="000611DA"/>
    <w:rsid w:val="0006335D"/>
    <w:rsid w:val="00063786"/>
    <w:rsid w:val="00070FCE"/>
    <w:rsid w:val="0007128E"/>
    <w:rsid w:val="00074D07"/>
    <w:rsid w:val="00076225"/>
    <w:rsid w:val="0007622C"/>
    <w:rsid w:val="00077BEC"/>
    <w:rsid w:val="0008319C"/>
    <w:rsid w:val="00084D05"/>
    <w:rsid w:val="00087396"/>
    <w:rsid w:val="000913C6"/>
    <w:rsid w:val="00091976"/>
    <w:rsid w:val="000922C9"/>
    <w:rsid w:val="0009548D"/>
    <w:rsid w:val="000956E9"/>
    <w:rsid w:val="00095E3A"/>
    <w:rsid w:val="000967FE"/>
    <w:rsid w:val="000A2197"/>
    <w:rsid w:val="000A226B"/>
    <w:rsid w:val="000A3D8E"/>
    <w:rsid w:val="000A7677"/>
    <w:rsid w:val="000B011C"/>
    <w:rsid w:val="000B2488"/>
    <w:rsid w:val="000B2AE3"/>
    <w:rsid w:val="000B2B31"/>
    <w:rsid w:val="000B4736"/>
    <w:rsid w:val="000B481A"/>
    <w:rsid w:val="000B7DF1"/>
    <w:rsid w:val="000C1C08"/>
    <w:rsid w:val="000C2A22"/>
    <w:rsid w:val="000C2E6C"/>
    <w:rsid w:val="000C2F13"/>
    <w:rsid w:val="000C39E7"/>
    <w:rsid w:val="000C46F7"/>
    <w:rsid w:val="000C6B01"/>
    <w:rsid w:val="000C6F0C"/>
    <w:rsid w:val="000D086F"/>
    <w:rsid w:val="000D7834"/>
    <w:rsid w:val="000E26C7"/>
    <w:rsid w:val="000E2AA3"/>
    <w:rsid w:val="000F1A46"/>
    <w:rsid w:val="000F2A25"/>
    <w:rsid w:val="000F3D61"/>
    <w:rsid w:val="000F52E9"/>
    <w:rsid w:val="000F6203"/>
    <w:rsid w:val="000F6271"/>
    <w:rsid w:val="000F7946"/>
    <w:rsid w:val="00107A8B"/>
    <w:rsid w:val="00107CF4"/>
    <w:rsid w:val="001144A8"/>
    <w:rsid w:val="00124EF3"/>
    <w:rsid w:val="00125F1E"/>
    <w:rsid w:val="00127956"/>
    <w:rsid w:val="001330E2"/>
    <w:rsid w:val="0014216B"/>
    <w:rsid w:val="0014357A"/>
    <w:rsid w:val="00144536"/>
    <w:rsid w:val="00154518"/>
    <w:rsid w:val="00154CA7"/>
    <w:rsid w:val="00156081"/>
    <w:rsid w:val="00160AE0"/>
    <w:rsid w:val="00163D8D"/>
    <w:rsid w:val="001640AF"/>
    <w:rsid w:val="00167CB8"/>
    <w:rsid w:val="00170214"/>
    <w:rsid w:val="00170ABD"/>
    <w:rsid w:val="00170BF7"/>
    <w:rsid w:val="00172A7E"/>
    <w:rsid w:val="00175909"/>
    <w:rsid w:val="00177992"/>
    <w:rsid w:val="0019099E"/>
    <w:rsid w:val="00191F05"/>
    <w:rsid w:val="001932F9"/>
    <w:rsid w:val="00194563"/>
    <w:rsid w:val="0019552F"/>
    <w:rsid w:val="001A0E8A"/>
    <w:rsid w:val="001A5E68"/>
    <w:rsid w:val="001B23DD"/>
    <w:rsid w:val="001B5545"/>
    <w:rsid w:val="001B5969"/>
    <w:rsid w:val="001C310B"/>
    <w:rsid w:val="001C4441"/>
    <w:rsid w:val="001C4EB9"/>
    <w:rsid w:val="001C6AEF"/>
    <w:rsid w:val="001C76C8"/>
    <w:rsid w:val="001D01FF"/>
    <w:rsid w:val="001D2E53"/>
    <w:rsid w:val="001D339C"/>
    <w:rsid w:val="001D5545"/>
    <w:rsid w:val="001D7F86"/>
    <w:rsid w:val="001E164C"/>
    <w:rsid w:val="001E351B"/>
    <w:rsid w:val="001E386C"/>
    <w:rsid w:val="001E3D9B"/>
    <w:rsid w:val="001E4782"/>
    <w:rsid w:val="001E48AA"/>
    <w:rsid w:val="001E60E4"/>
    <w:rsid w:val="001F13C8"/>
    <w:rsid w:val="001F2A5B"/>
    <w:rsid w:val="001F30D6"/>
    <w:rsid w:val="001F6654"/>
    <w:rsid w:val="001F71C3"/>
    <w:rsid w:val="001F72B4"/>
    <w:rsid w:val="00202FF3"/>
    <w:rsid w:val="002052F7"/>
    <w:rsid w:val="00205468"/>
    <w:rsid w:val="0021272B"/>
    <w:rsid w:val="0021479D"/>
    <w:rsid w:val="00215498"/>
    <w:rsid w:val="00221688"/>
    <w:rsid w:val="002222C6"/>
    <w:rsid w:val="002259BD"/>
    <w:rsid w:val="002322DA"/>
    <w:rsid w:val="0023376B"/>
    <w:rsid w:val="00233796"/>
    <w:rsid w:val="0023430C"/>
    <w:rsid w:val="002343A3"/>
    <w:rsid w:val="00234F29"/>
    <w:rsid w:val="00242D13"/>
    <w:rsid w:val="002432E6"/>
    <w:rsid w:val="002440EA"/>
    <w:rsid w:val="00245C8E"/>
    <w:rsid w:val="00247F33"/>
    <w:rsid w:val="00250034"/>
    <w:rsid w:val="00252BB8"/>
    <w:rsid w:val="002550DF"/>
    <w:rsid w:val="0025716A"/>
    <w:rsid w:val="00265D7C"/>
    <w:rsid w:val="002660E5"/>
    <w:rsid w:val="00267A54"/>
    <w:rsid w:val="002704A9"/>
    <w:rsid w:val="00272F56"/>
    <w:rsid w:val="0027761B"/>
    <w:rsid w:val="00280A5D"/>
    <w:rsid w:val="002826BE"/>
    <w:rsid w:val="0028402C"/>
    <w:rsid w:val="002875E9"/>
    <w:rsid w:val="00290C1C"/>
    <w:rsid w:val="00294870"/>
    <w:rsid w:val="002949F7"/>
    <w:rsid w:val="002954D1"/>
    <w:rsid w:val="00295C58"/>
    <w:rsid w:val="00295EAB"/>
    <w:rsid w:val="00297B24"/>
    <w:rsid w:val="002A028D"/>
    <w:rsid w:val="002A3DD0"/>
    <w:rsid w:val="002A450C"/>
    <w:rsid w:val="002A4985"/>
    <w:rsid w:val="002A55B5"/>
    <w:rsid w:val="002A5ADC"/>
    <w:rsid w:val="002A7E7E"/>
    <w:rsid w:val="002A7EE7"/>
    <w:rsid w:val="002B03B9"/>
    <w:rsid w:val="002B2780"/>
    <w:rsid w:val="002B2B09"/>
    <w:rsid w:val="002B4D26"/>
    <w:rsid w:val="002B56AE"/>
    <w:rsid w:val="002C094C"/>
    <w:rsid w:val="002C11FD"/>
    <w:rsid w:val="002C12F8"/>
    <w:rsid w:val="002C3314"/>
    <w:rsid w:val="002C4523"/>
    <w:rsid w:val="002C4695"/>
    <w:rsid w:val="002C5963"/>
    <w:rsid w:val="002D184A"/>
    <w:rsid w:val="002D42B8"/>
    <w:rsid w:val="002D57AA"/>
    <w:rsid w:val="002E175F"/>
    <w:rsid w:val="002E2AFB"/>
    <w:rsid w:val="002E3F7B"/>
    <w:rsid w:val="002E4213"/>
    <w:rsid w:val="002E47AB"/>
    <w:rsid w:val="002E53F7"/>
    <w:rsid w:val="002F4748"/>
    <w:rsid w:val="002F4FCF"/>
    <w:rsid w:val="00303B06"/>
    <w:rsid w:val="0031476F"/>
    <w:rsid w:val="00317CAA"/>
    <w:rsid w:val="0033179C"/>
    <w:rsid w:val="0033331E"/>
    <w:rsid w:val="00334FF2"/>
    <w:rsid w:val="00337546"/>
    <w:rsid w:val="00341D77"/>
    <w:rsid w:val="00341F82"/>
    <w:rsid w:val="003429B5"/>
    <w:rsid w:val="003455C8"/>
    <w:rsid w:val="00345B7A"/>
    <w:rsid w:val="00347BE3"/>
    <w:rsid w:val="00351890"/>
    <w:rsid w:val="00352154"/>
    <w:rsid w:val="00354874"/>
    <w:rsid w:val="00362F92"/>
    <w:rsid w:val="00363169"/>
    <w:rsid w:val="00372363"/>
    <w:rsid w:val="00375862"/>
    <w:rsid w:val="00376321"/>
    <w:rsid w:val="00381A9E"/>
    <w:rsid w:val="0038270E"/>
    <w:rsid w:val="0038420B"/>
    <w:rsid w:val="00385132"/>
    <w:rsid w:val="0038540F"/>
    <w:rsid w:val="003909C5"/>
    <w:rsid w:val="00391A43"/>
    <w:rsid w:val="00393320"/>
    <w:rsid w:val="00393503"/>
    <w:rsid w:val="00394C38"/>
    <w:rsid w:val="00394DA0"/>
    <w:rsid w:val="003969D9"/>
    <w:rsid w:val="003970B8"/>
    <w:rsid w:val="0039751B"/>
    <w:rsid w:val="003A035E"/>
    <w:rsid w:val="003A3C57"/>
    <w:rsid w:val="003A6AC7"/>
    <w:rsid w:val="003B06F0"/>
    <w:rsid w:val="003B0AA4"/>
    <w:rsid w:val="003B0C0A"/>
    <w:rsid w:val="003B0F10"/>
    <w:rsid w:val="003B210A"/>
    <w:rsid w:val="003B2C96"/>
    <w:rsid w:val="003B3AF5"/>
    <w:rsid w:val="003B6764"/>
    <w:rsid w:val="003C3B37"/>
    <w:rsid w:val="003C57AC"/>
    <w:rsid w:val="003C7DE5"/>
    <w:rsid w:val="003D02DD"/>
    <w:rsid w:val="003D4D9F"/>
    <w:rsid w:val="003D61E4"/>
    <w:rsid w:val="003D6807"/>
    <w:rsid w:val="003D72B6"/>
    <w:rsid w:val="003D79C1"/>
    <w:rsid w:val="003E2617"/>
    <w:rsid w:val="003E52F1"/>
    <w:rsid w:val="003E572F"/>
    <w:rsid w:val="003E5829"/>
    <w:rsid w:val="003F6691"/>
    <w:rsid w:val="003F7D79"/>
    <w:rsid w:val="004010A4"/>
    <w:rsid w:val="00406E90"/>
    <w:rsid w:val="004100A3"/>
    <w:rsid w:val="0041073F"/>
    <w:rsid w:val="00413D3B"/>
    <w:rsid w:val="00414518"/>
    <w:rsid w:val="00416939"/>
    <w:rsid w:val="004176B4"/>
    <w:rsid w:val="004246B9"/>
    <w:rsid w:val="004314FE"/>
    <w:rsid w:val="0043182D"/>
    <w:rsid w:val="00433831"/>
    <w:rsid w:val="00433923"/>
    <w:rsid w:val="00447743"/>
    <w:rsid w:val="00447DF2"/>
    <w:rsid w:val="00450C2E"/>
    <w:rsid w:val="004513EB"/>
    <w:rsid w:val="004564AA"/>
    <w:rsid w:val="004569D6"/>
    <w:rsid w:val="00456A86"/>
    <w:rsid w:val="00461CFD"/>
    <w:rsid w:val="00461E43"/>
    <w:rsid w:val="00465A9C"/>
    <w:rsid w:val="004677E5"/>
    <w:rsid w:val="004744F9"/>
    <w:rsid w:val="00476069"/>
    <w:rsid w:val="0047769A"/>
    <w:rsid w:val="004804B3"/>
    <w:rsid w:val="0048314B"/>
    <w:rsid w:val="00485EDF"/>
    <w:rsid w:val="00486131"/>
    <w:rsid w:val="0048721B"/>
    <w:rsid w:val="004873D7"/>
    <w:rsid w:val="00491C78"/>
    <w:rsid w:val="00495D4A"/>
    <w:rsid w:val="004961B8"/>
    <w:rsid w:val="0049743F"/>
    <w:rsid w:val="004A342F"/>
    <w:rsid w:val="004A6147"/>
    <w:rsid w:val="004B101D"/>
    <w:rsid w:val="004B2900"/>
    <w:rsid w:val="004B41BF"/>
    <w:rsid w:val="004C0E3A"/>
    <w:rsid w:val="004C1022"/>
    <w:rsid w:val="004C5CCF"/>
    <w:rsid w:val="004C6656"/>
    <w:rsid w:val="004D1083"/>
    <w:rsid w:val="004D296A"/>
    <w:rsid w:val="004D3896"/>
    <w:rsid w:val="004D5D40"/>
    <w:rsid w:val="004D7748"/>
    <w:rsid w:val="004D7CA6"/>
    <w:rsid w:val="004E0622"/>
    <w:rsid w:val="004F3E98"/>
    <w:rsid w:val="004F5393"/>
    <w:rsid w:val="0050248A"/>
    <w:rsid w:val="00502834"/>
    <w:rsid w:val="00505DDA"/>
    <w:rsid w:val="0050603E"/>
    <w:rsid w:val="0051170E"/>
    <w:rsid w:val="00513501"/>
    <w:rsid w:val="005139F1"/>
    <w:rsid w:val="005140E6"/>
    <w:rsid w:val="005178B4"/>
    <w:rsid w:val="005179BB"/>
    <w:rsid w:val="00520587"/>
    <w:rsid w:val="005217E2"/>
    <w:rsid w:val="00524808"/>
    <w:rsid w:val="00525442"/>
    <w:rsid w:val="00525A14"/>
    <w:rsid w:val="005345DA"/>
    <w:rsid w:val="005410C7"/>
    <w:rsid w:val="00541538"/>
    <w:rsid w:val="00547D58"/>
    <w:rsid w:val="00550EA2"/>
    <w:rsid w:val="0055115B"/>
    <w:rsid w:val="0056090A"/>
    <w:rsid w:val="0056495F"/>
    <w:rsid w:val="00564C83"/>
    <w:rsid w:val="00572975"/>
    <w:rsid w:val="00573FC2"/>
    <w:rsid w:val="005744B4"/>
    <w:rsid w:val="00580119"/>
    <w:rsid w:val="0058189E"/>
    <w:rsid w:val="00584214"/>
    <w:rsid w:val="00585CF7"/>
    <w:rsid w:val="00590246"/>
    <w:rsid w:val="0059028A"/>
    <w:rsid w:val="00591A55"/>
    <w:rsid w:val="00591E10"/>
    <w:rsid w:val="005939DE"/>
    <w:rsid w:val="005A082E"/>
    <w:rsid w:val="005A0F82"/>
    <w:rsid w:val="005A7108"/>
    <w:rsid w:val="005A7132"/>
    <w:rsid w:val="005A794C"/>
    <w:rsid w:val="005B1B9A"/>
    <w:rsid w:val="005B573C"/>
    <w:rsid w:val="005B5850"/>
    <w:rsid w:val="005C0FFC"/>
    <w:rsid w:val="005C44EB"/>
    <w:rsid w:val="005D3DAC"/>
    <w:rsid w:val="005D5D6B"/>
    <w:rsid w:val="005D5F3E"/>
    <w:rsid w:val="005D652D"/>
    <w:rsid w:val="005D6E02"/>
    <w:rsid w:val="005D7946"/>
    <w:rsid w:val="005E3955"/>
    <w:rsid w:val="005E5970"/>
    <w:rsid w:val="005E5E22"/>
    <w:rsid w:val="005E6E67"/>
    <w:rsid w:val="005E786C"/>
    <w:rsid w:val="005F14A4"/>
    <w:rsid w:val="005F6A8A"/>
    <w:rsid w:val="005F71CB"/>
    <w:rsid w:val="005F7C4D"/>
    <w:rsid w:val="006017A7"/>
    <w:rsid w:val="006101DB"/>
    <w:rsid w:val="006116D9"/>
    <w:rsid w:val="00611D87"/>
    <w:rsid w:val="00617543"/>
    <w:rsid w:val="00617B44"/>
    <w:rsid w:val="006220E4"/>
    <w:rsid w:val="00622CA4"/>
    <w:rsid w:val="00626332"/>
    <w:rsid w:val="00633BCD"/>
    <w:rsid w:val="00635D22"/>
    <w:rsid w:val="006365CA"/>
    <w:rsid w:val="00636F5F"/>
    <w:rsid w:val="00641EEF"/>
    <w:rsid w:val="006421E6"/>
    <w:rsid w:val="006438FB"/>
    <w:rsid w:val="00651B4F"/>
    <w:rsid w:val="00652FF7"/>
    <w:rsid w:val="006609B1"/>
    <w:rsid w:val="0066357F"/>
    <w:rsid w:val="00665E75"/>
    <w:rsid w:val="0067072F"/>
    <w:rsid w:val="0067077A"/>
    <w:rsid w:val="00674EDB"/>
    <w:rsid w:val="00677750"/>
    <w:rsid w:val="006839FD"/>
    <w:rsid w:val="006863C8"/>
    <w:rsid w:val="00686753"/>
    <w:rsid w:val="00690017"/>
    <w:rsid w:val="0069498B"/>
    <w:rsid w:val="00696C1F"/>
    <w:rsid w:val="006A2254"/>
    <w:rsid w:val="006A2C77"/>
    <w:rsid w:val="006A4B7B"/>
    <w:rsid w:val="006A558E"/>
    <w:rsid w:val="006B14AF"/>
    <w:rsid w:val="006B1D3C"/>
    <w:rsid w:val="006B3822"/>
    <w:rsid w:val="006B402D"/>
    <w:rsid w:val="006B773F"/>
    <w:rsid w:val="006B7865"/>
    <w:rsid w:val="006C17DE"/>
    <w:rsid w:val="006C1CEE"/>
    <w:rsid w:val="006C312B"/>
    <w:rsid w:val="006C31A1"/>
    <w:rsid w:val="006D5719"/>
    <w:rsid w:val="006D79D9"/>
    <w:rsid w:val="006E21B8"/>
    <w:rsid w:val="006E522B"/>
    <w:rsid w:val="006E534F"/>
    <w:rsid w:val="006E5472"/>
    <w:rsid w:val="006E5960"/>
    <w:rsid w:val="006E5E73"/>
    <w:rsid w:val="006E626C"/>
    <w:rsid w:val="006F076F"/>
    <w:rsid w:val="006F0BE0"/>
    <w:rsid w:val="006F6448"/>
    <w:rsid w:val="006F7D84"/>
    <w:rsid w:val="00705733"/>
    <w:rsid w:val="00707865"/>
    <w:rsid w:val="00711B79"/>
    <w:rsid w:val="007137DF"/>
    <w:rsid w:val="00713A1D"/>
    <w:rsid w:val="007145FB"/>
    <w:rsid w:val="00714B77"/>
    <w:rsid w:val="007163C6"/>
    <w:rsid w:val="00716E7C"/>
    <w:rsid w:val="00717630"/>
    <w:rsid w:val="007200BC"/>
    <w:rsid w:val="00721B3C"/>
    <w:rsid w:val="00724462"/>
    <w:rsid w:val="00726225"/>
    <w:rsid w:val="00727B00"/>
    <w:rsid w:val="00730DCA"/>
    <w:rsid w:val="00732223"/>
    <w:rsid w:val="00733B29"/>
    <w:rsid w:val="007360E2"/>
    <w:rsid w:val="007377EA"/>
    <w:rsid w:val="00740774"/>
    <w:rsid w:val="00742829"/>
    <w:rsid w:val="007441ED"/>
    <w:rsid w:val="0075087A"/>
    <w:rsid w:val="007550D4"/>
    <w:rsid w:val="00757103"/>
    <w:rsid w:val="00761D6B"/>
    <w:rsid w:val="00762BC5"/>
    <w:rsid w:val="00762FD2"/>
    <w:rsid w:val="00764622"/>
    <w:rsid w:val="00764D35"/>
    <w:rsid w:val="00765082"/>
    <w:rsid w:val="00766DE6"/>
    <w:rsid w:val="00770888"/>
    <w:rsid w:val="00770D6D"/>
    <w:rsid w:val="0077100D"/>
    <w:rsid w:val="00771A06"/>
    <w:rsid w:val="0077223C"/>
    <w:rsid w:val="00774224"/>
    <w:rsid w:val="007775F8"/>
    <w:rsid w:val="00780C92"/>
    <w:rsid w:val="00784522"/>
    <w:rsid w:val="007866C2"/>
    <w:rsid w:val="00787D81"/>
    <w:rsid w:val="007940DD"/>
    <w:rsid w:val="00795DC3"/>
    <w:rsid w:val="007961F9"/>
    <w:rsid w:val="007A09D1"/>
    <w:rsid w:val="007A15C5"/>
    <w:rsid w:val="007A54C4"/>
    <w:rsid w:val="007A5729"/>
    <w:rsid w:val="007A7564"/>
    <w:rsid w:val="007B455F"/>
    <w:rsid w:val="007B4AA5"/>
    <w:rsid w:val="007C1E0B"/>
    <w:rsid w:val="007C4420"/>
    <w:rsid w:val="007C57DE"/>
    <w:rsid w:val="007C7ACF"/>
    <w:rsid w:val="007D1322"/>
    <w:rsid w:val="007D1636"/>
    <w:rsid w:val="007D72AA"/>
    <w:rsid w:val="007E0865"/>
    <w:rsid w:val="007E41E4"/>
    <w:rsid w:val="007F1B48"/>
    <w:rsid w:val="007F21BB"/>
    <w:rsid w:val="007F4884"/>
    <w:rsid w:val="00800B30"/>
    <w:rsid w:val="0080190B"/>
    <w:rsid w:val="00801C15"/>
    <w:rsid w:val="00801DC1"/>
    <w:rsid w:val="00803D8A"/>
    <w:rsid w:val="0080402B"/>
    <w:rsid w:val="0081730F"/>
    <w:rsid w:val="008203C1"/>
    <w:rsid w:val="008205F9"/>
    <w:rsid w:val="00820E10"/>
    <w:rsid w:val="00822879"/>
    <w:rsid w:val="00822E73"/>
    <w:rsid w:val="00824920"/>
    <w:rsid w:val="00826A37"/>
    <w:rsid w:val="00833783"/>
    <w:rsid w:val="00835C62"/>
    <w:rsid w:val="00840EEA"/>
    <w:rsid w:val="008413B8"/>
    <w:rsid w:val="00841836"/>
    <w:rsid w:val="008423B1"/>
    <w:rsid w:val="008500FB"/>
    <w:rsid w:val="008578D0"/>
    <w:rsid w:val="008621CD"/>
    <w:rsid w:val="00862A16"/>
    <w:rsid w:val="00863323"/>
    <w:rsid w:val="008641C0"/>
    <w:rsid w:val="008646C5"/>
    <w:rsid w:val="008678C0"/>
    <w:rsid w:val="00892AEF"/>
    <w:rsid w:val="008955BC"/>
    <w:rsid w:val="008A1E85"/>
    <w:rsid w:val="008A2258"/>
    <w:rsid w:val="008A2301"/>
    <w:rsid w:val="008A2682"/>
    <w:rsid w:val="008A6AEE"/>
    <w:rsid w:val="008B03EA"/>
    <w:rsid w:val="008B0D73"/>
    <w:rsid w:val="008B21EF"/>
    <w:rsid w:val="008B2ED7"/>
    <w:rsid w:val="008B5DCC"/>
    <w:rsid w:val="008B75EC"/>
    <w:rsid w:val="008C2801"/>
    <w:rsid w:val="008C7EE1"/>
    <w:rsid w:val="008D50AF"/>
    <w:rsid w:val="008E173A"/>
    <w:rsid w:val="008E41E7"/>
    <w:rsid w:val="008E4B47"/>
    <w:rsid w:val="008E4FB2"/>
    <w:rsid w:val="008F1DD3"/>
    <w:rsid w:val="008F2DB9"/>
    <w:rsid w:val="008F516D"/>
    <w:rsid w:val="008F6788"/>
    <w:rsid w:val="009012CD"/>
    <w:rsid w:val="00905646"/>
    <w:rsid w:val="0091153B"/>
    <w:rsid w:val="00913C9D"/>
    <w:rsid w:val="009159A9"/>
    <w:rsid w:val="00920778"/>
    <w:rsid w:val="00922B63"/>
    <w:rsid w:val="009230CD"/>
    <w:rsid w:val="0092529F"/>
    <w:rsid w:val="00926FE2"/>
    <w:rsid w:val="00927836"/>
    <w:rsid w:val="009346FB"/>
    <w:rsid w:val="00937B55"/>
    <w:rsid w:val="00937CF9"/>
    <w:rsid w:val="0094078F"/>
    <w:rsid w:val="00940B78"/>
    <w:rsid w:val="00940EE7"/>
    <w:rsid w:val="00941666"/>
    <w:rsid w:val="00942351"/>
    <w:rsid w:val="0094772B"/>
    <w:rsid w:val="009509A7"/>
    <w:rsid w:val="00950D77"/>
    <w:rsid w:val="00950D97"/>
    <w:rsid w:val="009566FC"/>
    <w:rsid w:val="00957F62"/>
    <w:rsid w:val="009656CF"/>
    <w:rsid w:val="0096572A"/>
    <w:rsid w:val="009706F9"/>
    <w:rsid w:val="00975273"/>
    <w:rsid w:val="00977F9E"/>
    <w:rsid w:val="00980F91"/>
    <w:rsid w:val="00984187"/>
    <w:rsid w:val="00984215"/>
    <w:rsid w:val="0098612B"/>
    <w:rsid w:val="0098740B"/>
    <w:rsid w:val="00987A19"/>
    <w:rsid w:val="009933FD"/>
    <w:rsid w:val="00995EFD"/>
    <w:rsid w:val="009A20A6"/>
    <w:rsid w:val="009A357D"/>
    <w:rsid w:val="009B012C"/>
    <w:rsid w:val="009B2006"/>
    <w:rsid w:val="009B3547"/>
    <w:rsid w:val="009B6CE9"/>
    <w:rsid w:val="009C26DE"/>
    <w:rsid w:val="009C4604"/>
    <w:rsid w:val="009C51C0"/>
    <w:rsid w:val="009C79F7"/>
    <w:rsid w:val="009D4FED"/>
    <w:rsid w:val="009D6A06"/>
    <w:rsid w:val="009E6457"/>
    <w:rsid w:val="009F199A"/>
    <w:rsid w:val="009F1F83"/>
    <w:rsid w:val="009F3268"/>
    <w:rsid w:val="009F4231"/>
    <w:rsid w:val="009F6CC7"/>
    <w:rsid w:val="00A01D77"/>
    <w:rsid w:val="00A0381B"/>
    <w:rsid w:val="00A03F2F"/>
    <w:rsid w:val="00A0493F"/>
    <w:rsid w:val="00A055FD"/>
    <w:rsid w:val="00A0598A"/>
    <w:rsid w:val="00A070B9"/>
    <w:rsid w:val="00A118A5"/>
    <w:rsid w:val="00A13476"/>
    <w:rsid w:val="00A1436C"/>
    <w:rsid w:val="00A14FBD"/>
    <w:rsid w:val="00A16B70"/>
    <w:rsid w:val="00A17D2A"/>
    <w:rsid w:val="00A228CC"/>
    <w:rsid w:val="00A22BCA"/>
    <w:rsid w:val="00A25E9D"/>
    <w:rsid w:val="00A3230A"/>
    <w:rsid w:val="00A32614"/>
    <w:rsid w:val="00A33D2F"/>
    <w:rsid w:val="00A34077"/>
    <w:rsid w:val="00A35F69"/>
    <w:rsid w:val="00A37027"/>
    <w:rsid w:val="00A4022B"/>
    <w:rsid w:val="00A411D2"/>
    <w:rsid w:val="00A434F2"/>
    <w:rsid w:val="00A43C45"/>
    <w:rsid w:val="00A44772"/>
    <w:rsid w:val="00A44A49"/>
    <w:rsid w:val="00A451BA"/>
    <w:rsid w:val="00A454A8"/>
    <w:rsid w:val="00A47F17"/>
    <w:rsid w:val="00A50586"/>
    <w:rsid w:val="00A50CD7"/>
    <w:rsid w:val="00A53D0C"/>
    <w:rsid w:val="00A55726"/>
    <w:rsid w:val="00A62089"/>
    <w:rsid w:val="00A6389E"/>
    <w:rsid w:val="00A704D7"/>
    <w:rsid w:val="00A712FA"/>
    <w:rsid w:val="00A728CE"/>
    <w:rsid w:val="00A73C58"/>
    <w:rsid w:val="00A741FD"/>
    <w:rsid w:val="00A77046"/>
    <w:rsid w:val="00A81BCA"/>
    <w:rsid w:val="00A83AB7"/>
    <w:rsid w:val="00A87E91"/>
    <w:rsid w:val="00A92157"/>
    <w:rsid w:val="00A94082"/>
    <w:rsid w:val="00A95F80"/>
    <w:rsid w:val="00A96133"/>
    <w:rsid w:val="00A97F32"/>
    <w:rsid w:val="00AA14B0"/>
    <w:rsid w:val="00AA7993"/>
    <w:rsid w:val="00AB112B"/>
    <w:rsid w:val="00AB1415"/>
    <w:rsid w:val="00AB730A"/>
    <w:rsid w:val="00AB7DE4"/>
    <w:rsid w:val="00AC12A3"/>
    <w:rsid w:val="00AC13A9"/>
    <w:rsid w:val="00AC66A7"/>
    <w:rsid w:val="00AC6794"/>
    <w:rsid w:val="00AD1071"/>
    <w:rsid w:val="00AD2995"/>
    <w:rsid w:val="00AD4550"/>
    <w:rsid w:val="00AD499E"/>
    <w:rsid w:val="00AD6C20"/>
    <w:rsid w:val="00AE0ABC"/>
    <w:rsid w:val="00AE0C52"/>
    <w:rsid w:val="00AE11AB"/>
    <w:rsid w:val="00AE2C68"/>
    <w:rsid w:val="00AE2CDB"/>
    <w:rsid w:val="00AE38B8"/>
    <w:rsid w:val="00AF1005"/>
    <w:rsid w:val="00AF34AF"/>
    <w:rsid w:val="00AF34BD"/>
    <w:rsid w:val="00AF4621"/>
    <w:rsid w:val="00AF4C52"/>
    <w:rsid w:val="00AF5173"/>
    <w:rsid w:val="00B00AB1"/>
    <w:rsid w:val="00B06837"/>
    <w:rsid w:val="00B11F0A"/>
    <w:rsid w:val="00B12EB0"/>
    <w:rsid w:val="00B15A1D"/>
    <w:rsid w:val="00B15EF9"/>
    <w:rsid w:val="00B16E8D"/>
    <w:rsid w:val="00B21963"/>
    <w:rsid w:val="00B23CB4"/>
    <w:rsid w:val="00B25E2E"/>
    <w:rsid w:val="00B275B0"/>
    <w:rsid w:val="00B32BA5"/>
    <w:rsid w:val="00B3311B"/>
    <w:rsid w:val="00B3358C"/>
    <w:rsid w:val="00B3557C"/>
    <w:rsid w:val="00B367E4"/>
    <w:rsid w:val="00B401E3"/>
    <w:rsid w:val="00B43540"/>
    <w:rsid w:val="00B45CD1"/>
    <w:rsid w:val="00B503CE"/>
    <w:rsid w:val="00B5396A"/>
    <w:rsid w:val="00B54B3D"/>
    <w:rsid w:val="00B5678B"/>
    <w:rsid w:val="00B62C49"/>
    <w:rsid w:val="00B63BCD"/>
    <w:rsid w:val="00B63F77"/>
    <w:rsid w:val="00B75748"/>
    <w:rsid w:val="00B80CC6"/>
    <w:rsid w:val="00B822C1"/>
    <w:rsid w:val="00B82529"/>
    <w:rsid w:val="00B82624"/>
    <w:rsid w:val="00B844CA"/>
    <w:rsid w:val="00B85247"/>
    <w:rsid w:val="00B8537C"/>
    <w:rsid w:val="00B87B4B"/>
    <w:rsid w:val="00B90179"/>
    <w:rsid w:val="00B91716"/>
    <w:rsid w:val="00B9254A"/>
    <w:rsid w:val="00B928C6"/>
    <w:rsid w:val="00B94808"/>
    <w:rsid w:val="00B976FD"/>
    <w:rsid w:val="00BA2AAB"/>
    <w:rsid w:val="00BA3123"/>
    <w:rsid w:val="00BA33F2"/>
    <w:rsid w:val="00BA7C69"/>
    <w:rsid w:val="00BB1B3B"/>
    <w:rsid w:val="00BB64CD"/>
    <w:rsid w:val="00BC08F8"/>
    <w:rsid w:val="00BC0B98"/>
    <w:rsid w:val="00BC0E3C"/>
    <w:rsid w:val="00BC2B7F"/>
    <w:rsid w:val="00BD1D29"/>
    <w:rsid w:val="00BD1D4A"/>
    <w:rsid w:val="00BD6547"/>
    <w:rsid w:val="00BE097F"/>
    <w:rsid w:val="00BE134D"/>
    <w:rsid w:val="00BE7D26"/>
    <w:rsid w:val="00BF0496"/>
    <w:rsid w:val="00BF0536"/>
    <w:rsid w:val="00BF18AE"/>
    <w:rsid w:val="00BF27AC"/>
    <w:rsid w:val="00BF2AFD"/>
    <w:rsid w:val="00BF37EC"/>
    <w:rsid w:val="00C00B2B"/>
    <w:rsid w:val="00C019F8"/>
    <w:rsid w:val="00C04017"/>
    <w:rsid w:val="00C05AEF"/>
    <w:rsid w:val="00C0672A"/>
    <w:rsid w:val="00C11261"/>
    <w:rsid w:val="00C126F3"/>
    <w:rsid w:val="00C16598"/>
    <w:rsid w:val="00C20261"/>
    <w:rsid w:val="00C24C08"/>
    <w:rsid w:val="00C24F6A"/>
    <w:rsid w:val="00C2610F"/>
    <w:rsid w:val="00C26DA3"/>
    <w:rsid w:val="00C27C8C"/>
    <w:rsid w:val="00C34904"/>
    <w:rsid w:val="00C34B74"/>
    <w:rsid w:val="00C4160B"/>
    <w:rsid w:val="00C50F06"/>
    <w:rsid w:val="00C52FC3"/>
    <w:rsid w:val="00C5349C"/>
    <w:rsid w:val="00C544F5"/>
    <w:rsid w:val="00C545F3"/>
    <w:rsid w:val="00C5604B"/>
    <w:rsid w:val="00C56CBF"/>
    <w:rsid w:val="00C56F32"/>
    <w:rsid w:val="00C6066A"/>
    <w:rsid w:val="00C613B8"/>
    <w:rsid w:val="00C64071"/>
    <w:rsid w:val="00C6621B"/>
    <w:rsid w:val="00C66F1E"/>
    <w:rsid w:val="00C71335"/>
    <w:rsid w:val="00C740BA"/>
    <w:rsid w:val="00C77717"/>
    <w:rsid w:val="00C803E6"/>
    <w:rsid w:val="00C82567"/>
    <w:rsid w:val="00C8578C"/>
    <w:rsid w:val="00C86DD0"/>
    <w:rsid w:val="00C92288"/>
    <w:rsid w:val="00C92B36"/>
    <w:rsid w:val="00C930B8"/>
    <w:rsid w:val="00C94150"/>
    <w:rsid w:val="00C95079"/>
    <w:rsid w:val="00C966B3"/>
    <w:rsid w:val="00CA1660"/>
    <w:rsid w:val="00CA1665"/>
    <w:rsid w:val="00CA3AEF"/>
    <w:rsid w:val="00CA4345"/>
    <w:rsid w:val="00CB0CAE"/>
    <w:rsid w:val="00CC1E23"/>
    <w:rsid w:val="00CC3C5E"/>
    <w:rsid w:val="00CC427C"/>
    <w:rsid w:val="00CC49BC"/>
    <w:rsid w:val="00CD1746"/>
    <w:rsid w:val="00CD3CAA"/>
    <w:rsid w:val="00CD55F1"/>
    <w:rsid w:val="00CD59C3"/>
    <w:rsid w:val="00CE1751"/>
    <w:rsid w:val="00CF4339"/>
    <w:rsid w:val="00CF4521"/>
    <w:rsid w:val="00D010D9"/>
    <w:rsid w:val="00D01BCA"/>
    <w:rsid w:val="00D041E5"/>
    <w:rsid w:val="00D0532B"/>
    <w:rsid w:val="00D05B4A"/>
    <w:rsid w:val="00D06949"/>
    <w:rsid w:val="00D20F1E"/>
    <w:rsid w:val="00D221CD"/>
    <w:rsid w:val="00D226A5"/>
    <w:rsid w:val="00D228AD"/>
    <w:rsid w:val="00D24544"/>
    <w:rsid w:val="00D27616"/>
    <w:rsid w:val="00D362B0"/>
    <w:rsid w:val="00D36526"/>
    <w:rsid w:val="00D4681D"/>
    <w:rsid w:val="00D51137"/>
    <w:rsid w:val="00D526A5"/>
    <w:rsid w:val="00D530CD"/>
    <w:rsid w:val="00D56ECE"/>
    <w:rsid w:val="00D65222"/>
    <w:rsid w:val="00D66600"/>
    <w:rsid w:val="00D74768"/>
    <w:rsid w:val="00D76BAE"/>
    <w:rsid w:val="00D83593"/>
    <w:rsid w:val="00D85FE0"/>
    <w:rsid w:val="00D86266"/>
    <w:rsid w:val="00D8700A"/>
    <w:rsid w:val="00D92036"/>
    <w:rsid w:val="00D93807"/>
    <w:rsid w:val="00D96456"/>
    <w:rsid w:val="00DA0BE0"/>
    <w:rsid w:val="00DA248F"/>
    <w:rsid w:val="00DA26B3"/>
    <w:rsid w:val="00DA270B"/>
    <w:rsid w:val="00DA41F8"/>
    <w:rsid w:val="00DA5B13"/>
    <w:rsid w:val="00DA74FE"/>
    <w:rsid w:val="00DA7828"/>
    <w:rsid w:val="00DA7AB3"/>
    <w:rsid w:val="00DB09AB"/>
    <w:rsid w:val="00DB5860"/>
    <w:rsid w:val="00DB5A5B"/>
    <w:rsid w:val="00DB6379"/>
    <w:rsid w:val="00DC1BF7"/>
    <w:rsid w:val="00DC1DE0"/>
    <w:rsid w:val="00DC491A"/>
    <w:rsid w:val="00DD24EA"/>
    <w:rsid w:val="00DE1897"/>
    <w:rsid w:val="00DE1E73"/>
    <w:rsid w:val="00DE5528"/>
    <w:rsid w:val="00DE75FB"/>
    <w:rsid w:val="00DF0BAE"/>
    <w:rsid w:val="00DF3CA7"/>
    <w:rsid w:val="00DF580C"/>
    <w:rsid w:val="00E00B4E"/>
    <w:rsid w:val="00E0189A"/>
    <w:rsid w:val="00E04C60"/>
    <w:rsid w:val="00E110A7"/>
    <w:rsid w:val="00E11230"/>
    <w:rsid w:val="00E13A5B"/>
    <w:rsid w:val="00E13B29"/>
    <w:rsid w:val="00E153BA"/>
    <w:rsid w:val="00E21DD1"/>
    <w:rsid w:val="00E21FD0"/>
    <w:rsid w:val="00E220A9"/>
    <w:rsid w:val="00E232CE"/>
    <w:rsid w:val="00E30A76"/>
    <w:rsid w:val="00E36C8C"/>
    <w:rsid w:val="00E3772F"/>
    <w:rsid w:val="00E428A9"/>
    <w:rsid w:val="00E618F6"/>
    <w:rsid w:val="00E63D5C"/>
    <w:rsid w:val="00E7059D"/>
    <w:rsid w:val="00E74DF0"/>
    <w:rsid w:val="00E75889"/>
    <w:rsid w:val="00E81B4E"/>
    <w:rsid w:val="00E86212"/>
    <w:rsid w:val="00E87E91"/>
    <w:rsid w:val="00E90BA2"/>
    <w:rsid w:val="00E91BE1"/>
    <w:rsid w:val="00E951B6"/>
    <w:rsid w:val="00E960DE"/>
    <w:rsid w:val="00EA14C5"/>
    <w:rsid w:val="00EA3CAD"/>
    <w:rsid w:val="00EA476B"/>
    <w:rsid w:val="00EA680E"/>
    <w:rsid w:val="00EB1749"/>
    <w:rsid w:val="00EB45A3"/>
    <w:rsid w:val="00EB5510"/>
    <w:rsid w:val="00EB6674"/>
    <w:rsid w:val="00EB79B5"/>
    <w:rsid w:val="00EC05E1"/>
    <w:rsid w:val="00EC0B5B"/>
    <w:rsid w:val="00EC50E0"/>
    <w:rsid w:val="00EC6148"/>
    <w:rsid w:val="00EC6DA2"/>
    <w:rsid w:val="00EC7BFD"/>
    <w:rsid w:val="00ED205B"/>
    <w:rsid w:val="00ED3AF9"/>
    <w:rsid w:val="00ED744F"/>
    <w:rsid w:val="00EE2722"/>
    <w:rsid w:val="00EE2DAA"/>
    <w:rsid w:val="00EE34F4"/>
    <w:rsid w:val="00EE3C4D"/>
    <w:rsid w:val="00EE62BA"/>
    <w:rsid w:val="00EE72F7"/>
    <w:rsid w:val="00EF107F"/>
    <w:rsid w:val="00EF5FA7"/>
    <w:rsid w:val="00EF6F6F"/>
    <w:rsid w:val="00F00625"/>
    <w:rsid w:val="00F01A44"/>
    <w:rsid w:val="00F026CC"/>
    <w:rsid w:val="00F15FB7"/>
    <w:rsid w:val="00F16F07"/>
    <w:rsid w:val="00F17067"/>
    <w:rsid w:val="00F211E8"/>
    <w:rsid w:val="00F27503"/>
    <w:rsid w:val="00F341FF"/>
    <w:rsid w:val="00F34C79"/>
    <w:rsid w:val="00F36D4D"/>
    <w:rsid w:val="00F37244"/>
    <w:rsid w:val="00F37439"/>
    <w:rsid w:val="00F37CE6"/>
    <w:rsid w:val="00F401C9"/>
    <w:rsid w:val="00F43447"/>
    <w:rsid w:val="00F46743"/>
    <w:rsid w:val="00F506D1"/>
    <w:rsid w:val="00F52F62"/>
    <w:rsid w:val="00F56068"/>
    <w:rsid w:val="00F601D4"/>
    <w:rsid w:val="00F62247"/>
    <w:rsid w:val="00F6591F"/>
    <w:rsid w:val="00F66D98"/>
    <w:rsid w:val="00F675DD"/>
    <w:rsid w:val="00F676BB"/>
    <w:rsid w:val="00F71111"/>
    <w:rsid w:val="00F72581"/>
    <w:rsid w:val="00F72DC1"/>
    <w:rsid w:val="00F736F9"/>
    <w:rsid w:val="00F81812"/>
    <w:rsid w:val="00F8319F"/>
    <w:rsid w:val="00F8711A"/>
    <w:rsid w:val="00F9372A"/>
    <w:rsid w:val="00F977FE"/>
    <w:rsid w:val="00FA024D"/>
    <w:rsid w:val="00FA07C2"/>
    <w:rsid w:val="00FB31C7"/>
    <w:rsid w:val="00FB7F7C"/>
    <w:rsid w:val="00FC0334"/>
    <w:rsid w:val="00FC0F1B"/>
    <w:rsid w:val="00FC2F6F"/>
    <w:rsid w:val="00FC4DE8"/>
    <w:rsid w:val="00FC73DF"/>
    <w:rsid w:val="00FC7AD9"/>
    <w:rsid w:val="00FD00C4"/>
    <w:rsid w:val="00FD1AC9"/>
    <w:rsid w:val="00FD27A0"/>
    <w:rsid w:val="00FD71C6"/>
    <w:rsid w:val="00FD79DD"/>
    <w:rsid w:val="00FE08C3"/>
    <w:rsid w:val="00FE3F0B"/>
    <w:rsid w:val="00FE5EF6"/>
    <w:rsid w:val="00FE6E47"/>
    <w:rsid w:val="00FF422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E59E"/>
  <w15:chartTrackingRefBased/>
  <w15:docId w15:val="{976C8128-24EF-4066-874D-070E7936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D13"/>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7622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84214"/>
    <w:pPr>
      <w:keepNext/>
      <w:jc w:val="center"/>
      <w:outlineLvl w:val="1"/>
    </w:pPr>
    <w:rPr>
      <w:rFonts w:ascii="EE Times New Roman" w:hAnsi="EE 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84214"/>
    <w:rPr>
      <w:rFonts w:ascii="EE Times New Roman" w:eastAsia="Times New Roman" w:hAnsi="EE Times New Roman" w:cs="Times New Roman"/>
      <w:b/>
      <w:sz w:val="28"/>
      <w:szCs w:val="20"/>
    </w:rPr>
  </w:style>
  <w:style w:type="paragraph" w:styleId="BodyText">
    <w:name w:val="Body Text"/>
    <w:basedOn w:val="Normal"/>
    <w:link w:val="BodyTextChar"/>
    <w:rsid w:val="00584214"/>
    <w:pPr>
      <w:jc w:val="both"/>
    </w:pPr>
    <w:rPr>
      <w:lang w:val="et-EE"/>
    </w:rPr>
  </w:style>
  <w:style w:type="character" w:customStyle="1" w:styleId="BodyTextChar">
    <w:name w:val="Body Text Char"/>
    <w:link w:val="BodyText"/>
    <w:rsid w:val="00584214"/>
    <w:rPr>
      <w:rFonts w:ascii="Times New Roman" w:eastAsia="Times New Roman" w:hAnsi="Times New Roman" w:cs="Times New Roman"/>
      <w:sz w:val="24"/>
      <w:szCs w:val="24"/>
      <w:lang w:val="et-EE"/>
    </w:rPr>
  </w:style>
  <w:style w:type="character" w:customStyle="1" w:styleId="showinput">
    <w:name w:val="showinput"/>
    <w:basedOn w:val="DefaultParagraphFont"/>
    <w:rsid w:val="00584214"/>
  </w:style>
  <w:style w:type="character" w:styleId="Hyperlink">
    <w:name w:val="Hyperlink"/>
    <w:rsid w:val="00ED205B"/>
    <w:rPr>
      <w:color w:val="0000FF"/>
      <w:u w:val="single"/>
    </w:rPr>
  </w:style>
  <w:style w:type="paragraph" w:styleId="Footer">
    <w:name w:val="footer"/>
    <w:basedOn w:val="Normal"/>
    <w:link w:val="FooterChar"/>
    <w:rsid w:val="00ED205B"/>
    <w:pPr>
      <w:tabs>
        <w:tab w:val="center" w:pos="4536"/>
        <w:tab w:val="right" w:pos="9072"/>
      </w:tabs>
    </w:pPr>
  </w:style>
  <w:style w:type="character" w:customStyle="1" w:styleId="FooterChar">
    <w:name w:val="Footer Char"/>
    <w:link w:val="Footer"/>
    <w:uiPriority w:val="99"/>
    <w:rsid w:val="00ED205B"/>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017FE9"/>
    <w:pPr>
      <w:ind w:left="720"/>
      <w:contextualSpacing/>
    </w:pPr>
  </w:style>
  <w:style w:type="paragraph" w:customStyle="1" w:styleId="NormalVerdana">
    <w:name w:val="Normal + Verdana"/>
    <w:aliases w:val="(Complex) 13,5 pt,Underline"/>
    <w:basedOn w:val="Normal"/>
    <w:rsid w:val="00017FE9"/>
    <w:pPr>
      <w:numPr>
        <w:ilvl w:val="1"/>
        <w:numId w:val="2"/>
      </w:numPr>
      <w:jc w:val="both"/>
    </w:pPr>
    <w:rPr>
      <w:rFonts w:ascii="Verdana" w:hAnsi="Verdana"/>
      <w:sz w:val="20"/>
      <w:szCs w:val="27"/>
      <w:u w:val="single"/>
      <w:lang w:val="et-EE"/>
    </w:rPr>
  </w:style>
  <w:style w:type="paragraph" w:styleId="BalloonText">
    <w:name w:val="Balloon Text"/>
    <w:basedOn w:val="Normal"/>
    <w:link w:val="BalloonTextChar"/>
    <w:uiPriority w:val="99"/>
    <w:semiHidden/>
    <w:unhideWhenUsed/>
    <w:rsid w:val="00E13B29"/>
    <w:rPr>
      <w:rFonts w:ascii="Tahoma" w:hAnsi="Tahoma" w:cs="Tahoma"/>
      <w:sz w:val="16"/>
      <w:szCs w:val="16"/>
    </w:rPr>
  </w:style>
  <w:style w:type="character" w:customStyle="1" w:styleId="BalloonTextChar">
    <w:name w:val="Balloon Text Char"/>
    <w:link w:val="BalloonText"/>
    <w:uiPriority w:val="99"/>
    <w:semiHidden/>
    <w:rsid w:val="00E13B29"/>
    <w:rPr>
      <w:rFonts w:ascii="Tahoma" w:eastAsia="Times New Roman" w:hAnsi="Tahoma" w:cs="Tahoma"/>
      <w:sz w:val="16"/>
      <w:szCs w:val="16"/>
      <w:lang w:val="en-GB"/>
    </w:rPr>
  </w:style>
  <w:style w:type="paragraph" w:styleId="Header">
    <w:name w:val="header"/>
    <w:basedOn w:val="Normal"/>
    <w:link w:val="HeaderChar"/>
    <w:uiPriority w:val="99"/>
    <w:unhideWhenUsed/>
    <w:rsid w:val="00BD6547"/>
    <w:pPr>
      <w:tabs>
        <w:tab w:val="center" w:pos="4680"/>
        <w:tab w:val="right" w:pos="9360"/>
      </w:tabs>
    </w:pPr>
  </w:style>
  <w:style w:type="character" w:customStyle="1" w:styleId="HeaderChar">
    <w:name w:val="Header Char"/>
    <w:link w:val="Header"/>
    <w:uiPriority w:val="99"/>
    <w:rsid w:val="00BD6547"/>
    <w:rPr>
      <w:rFonts w:ascii="Times New Roman" w:eastAsia="Times New Roman" w:hAnsi="Times New Roman" w:cs="Times New Roman"/>
      <w:sz w:val="24"/>
      <w:szCs w:val="24"/>
      <w:lang w:val="en-GB"/>
    </w:rPr>
  </w:style>
  <w:style w:type="character" w:customStyle="1" w:styleId="tekst4">
    <w:name w:val="tekst4"/>
    <w:basedOn w:val="DefaultParagraphFont"/>
    <w:rsid w:val="00505DDA"/>
  </w:style>
  <w:style w:type="table" w:styleId="TableGrid">
    <w:name w:val="Table Grid"/>
    <w:basedOn w:val="TableNormal"/>
    <w:uiPriority w:val="59"/>
    <w:rsid w:val="00D22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126F3"/>
    <w:pPr>
      <w:spacing w:before="72" w:after="72"/>
      <w:ind w:left="72" w:right="72"/>
    </w:pPr>
    <w:rPr>
      <w:szCs w:val="20"/>
      <w:lang w:val="ru-RU" w:eastAsia="ru-RU"/>
    </w:rPr>
  </w:style>
  <w:style w:type="paragraph" w:customStyle="1" w:styleId="csvexportlink">
    <w:name w:val="csvexportlink"/>
    <w:basedOn w:val="Normal"/>
    <w:rsid w:val="00651B4F"/>
    <w:pPr>
      <w:spacing w:after="100" w:afterAutospacing="1"/>
      <w:jc w:val="right"/>
    </w:pPr>
    <w:rPr>
      <w:lang w:val="et-EE" w:eastAsia="et-EE"/>
    </w:rPr>
  </w:style>
  <w:style w:type="character" w:customStyle="1" w:styleId="texttooltip">
    <w:name w:val="texttooltip"/>
    <w:rsid w:val="00651B4F"/>
  </w:style>
  <w:style w:type="character" w:customStyle="1" w:styleId="Heading1Char">
    <w:name w:val="Heading 1 Char"/>
    <w:link w:val="Heading1"/>
    <w:uiPriority w:val="9"/>
    <w:rsid w:val="0007622C"/>
    <w:rPr>
      <w:rFonts w:ascii="Cambria" w:eastAsia="Times New Roman" w:hAnsi="Cambria" w:cs="Times New Roman"/>
      <w:b/>
      <w:bCs/>
      <w:kern w:val="32"/>
      <w:sz w:val="32"/>
      <w:szCs w:val="32"/>
      <w:lang w:val="en-GB" w:eastAsia="en-US"/>
    </w:rPr>
  </w:style>
  <w:style w:type="paragraph" w:customStyle="1" w:styleId="vv">
    <w:name w:val="vv"/>
    <w:basedOn w:val="Normal"/>
    <w:rsid w:val="0007622C"/>
    <w:pPr>
      <w:spacing w:before="240" w:after="100" w:afterAutospacing="1"/>
    </w:pPr>
    <w:rPr>
      <w:lang w:val="et-EE" w:eastAsia="et-EE"/>
    </w:rPr>
  </w:style>
  <w:style w:type="paragraph" w:customStyle="1" w:styleId="normalverdana0">
    <w:name w:val="normalverdana"/>
    <w:basedOn w:val="Normal"/>
    <w:rsid w:val="009933FD"/>
    <w:pPr>
      <w:spacing w:before="100" w:beforeAutospacing="1" w:after="100" w:afterAutospacing="1"/>
    </w:pPr>
    <w:rPr>
      <w:lang w:val="et-EE" w:eastAsia="et-EE"/>
    </w:rPr>
  </w:style>
  <w:style w:type="paragraph" w:styleId="HTMLPreformatted">
    <w:name w:val="HTML Preformatted"/>
    <w:basedOn w:val="Normal"/>
    <w:link w:val="HTMLPreformattedChar"/>
    <w:uiPriority w:val="99"/>
    <w:unhideWhenUsed/>
    <w:rsid w:val="00F97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link w:val="HTMLPreformatted"/>
    <w:uiPriority w:val="99"/>
    <w:rsid w:val="00F977FE"/>
    <w:rPr>
      <w:rFonts w:ascii="Courier New" w:eastAsia="Times New Roman" w:hAnsi="Courier New" w:cs="Courier New"/>
    </w:rPr>
  </w:style>
  <w:style w:type="paragraph" w:customStyle="1" w:styleId="Default">
    <w:name w:val="Default"/>
    <w:rsid w:val="00820E10"/>
    <w:pPr>
      <w:autoSpaceDE w:val="0"/>
      <w:autoSpaceDN w:val="0"/>
      <w:adjustRightInd w:val="0"/>
    </w:pPr>
    <w:rPr>
      <w:rFonts w:ascii="Times New Roman" w:hAnsi="Times New Roman"/>
      <w:color w:val="000000"/>
      <w:sz w:val="24"/>
      <w:szCs w:val="24"/>
      <w:lang w:val="en-GB" w:eastAsia="en-GB"/>
    </w:rPr>
  </w:style>
  <w:style w:type="paragraph" w:styleId="Revision">
    <w:name w:val="Revision"/>
    <w:hidden/>
    <w:uiPriority w:val="99"/>
    <w:semiHidden/>
    <w:rsid w:val="009B012C"/>
    <w:rPr>
      <w:rFonts w:ascii="Times New Roman" w:eastAsia="Times New Roman" w:hAnsi="Times New Roman"/>
      <w:sz w:val="24"/>
      <w:szCs w:val="24"/>
      <w:lang w:val="en-GB" w:eastAsia="en-US"/>
    </w:rPr>
  </w:style>
  <w:style w:type="character" w:styleId="UnresolvedMention">
    <w:name w:val="Unresolved Mention"/>
    <w:uiPriority w:val="99"/>
    <w:semiHidden/>
    <w:unhideWhenUsed/>
    <w:rsid w:val="00EB6674"/>
    <w:rPr>
      <w:color w:val="605E5C"/>
      <w:shd w:val="clear" w:color="auto" w:fill="E1DFDD"/>
    </w:rPr>
  </w:style>
  <w:style w:type="character" w:styleId="FollowedHyperlink">
    <w:name w:val="FollowedHyperlink"/>
    <w:uiPriority w:val="99"/>
    <w:semiHidden/>
    <w:unhideWhenUsed/>
    <w:rsid w:val="00EB6674"/>
    <w:rPr>
      <w:color w:val="96607D"/>
      <w:u w:val="single"/>
    </w:rPr>
  </w:style>
  <w:style w:type="character" w:styleId="PageNumber">
    <w:name w:val="page number"/>
    <w:basedOn w:val="DefaultParagraphFont"/>
    <w:rsid w:val="00363169"/>
  </w:style>
  <w:style w:type="character" w:styleId="CommentReference">
    <w:name w:val="annotation reference"/>
    <w:basedOn w:val="DefaultParagraphFont"/>
    <w:uiPriority w:val="99"/>
    <w:semiHidden/>
    <w:unhideWhenUsed/>
    <w:rsid w:val="00D36526"/>
    <w:rPr>
      <w:sz w:val="16"/>
      <w:szCs w:val="16"/>
    </w:rPr>
  </w:style>
  <w:style w:type="paragraph" w:styleId="CommentText">
    <w:name w:val="annotation text"/>
    <w:basedOn w:val="Normal"/>
    <w:link w:val="CommentTextChar"/>
    <w:uiPriority w:val="99"/>
    <w:unhideWhenUsed/>
    <w:rsid w:val="00D36526"/>
    <w:rPr>
      <w:sz w:val="20"/>
      <w:szCs w:val="20"/>
    </w:rPr>
  </w:style>
  <w:style w:type="character" w:customStyle="1" w:styleId="CommentTextChar">
    <w:name w:val="Comment Text Char"/>
    <w:basedOn w:val="DefaultParagraphFont"/>
    <w:link w:val="CommentText"/>
    <w:uiPriority w:val="99"/>
    <w:rsid w:val="00D36526"/>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36526"/>
    <w:rPr>
      <w:b/>
      <w:bCs/>
    </w:rPr>
  </w:style>
  <w:style w:type="character" w:customStyle="1" w:styleId="CommentSubjectChar">
    <w:name w:val="Comment Subject Char"/>
    <w:basedOn w:val="CommentTextChar"/>
    <w:link w:val="CommentSubject"/>
    <w:uiPriority w:val="99"/>
    <w:semiHidden/>
    <w:rsid w:val="00D36526"/>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0536">
      <w:bodyDiv w:val="1"/>
      <w:marLeft w:val="0"/>
      <w:marRight w:val="0"/>
      <w:marTop w:val="0"/>
      <w:marBottom w:val="0"/>
      <w:divBdr>
        <w:top w:val="none" w:sz="0" w:space="0" w:color="auto"/>
        <w:left w:val="none" w:sz="0" w:space="0" w:color="auto"/>
        <w:bottom w:val="none" w:sz="0" w:space="0" w:color="auto"/>
        <w:right w:val="none" w:sz="0" w:space="0" w:color="auto"/>
      </w:divBdr>
    </w:div>
    <w:div w:id="225385769">
      <w:bodyDiv w:val="1"/>
      <w:marLeft w:val="0"/>
      <w:marRight w:val="0"/>
      <w:marTop w:val="0"/>
      <w:marBottom w:val="0"/>
      <w:divBdr>
        <w:top w:val="none" w:sz="0" w:space="0" w:color="auto"/>
        <w:left w:val="none" w:sz="0" w:space="0" w:color="auto"/>
        <w:bottom w:val="none" w:sz="0" w:space="0" w:color="auto"/>
        <w:right w:val="none" w:sz="0" w:space="0" w:color="auto"/>
      </w:divBdr>
    </w:div>
    <w:div w:id="239216183">
      <w:bodyDiv w:val="1"/>
      <w:marLeft w:val="0"/>
      <w:marRight w:val="0"/>
      <w:marTop w:val="0"/>
      <w:marBottom w:val="0"/>
      <w:divBdr>
        <w:top w:val="none" w:sz="0" w:space="0" w:color="auto"/>
        <w:left w:val="none" w:sz="0" w:space="0" w:color="auto"/>
        <w:bottom w:val="none" w:sz="0" w:space="0" w:color="auto"/>
        <w:right w:val="none" w:sz="0" w:space="0" w:color="auto"/>
      </w:divBdr>
    </w:div>
    <w:div w:id="290476761">
      <w:bodyDiv w:val="1"/>
      <w:marLeft w:val="0"/>
      <w:marRight w:val="0"/>
      <w:marTop w:val="0"/>
      <w:marBottom w:val="0"/>
      <w:divBdr>
        <w:top w:val="none" w:sz="0" w:space="0" w:color="auto"/>
        <w:left w:val="none" w:sz="0" w:space="0" w:color="auto"/>
        <w:bottom w:val="none" w:sz="0" w:space="0" w:color="auto"/>
        <w:right w:val="none" w:sz="0" w:space="0" w:color="auto"/>
      </w:divBdr>
    </w:div>
    <w:div w:id="338234529">
      <w:bodyDiv w:val="1"/>
      <w:marLeft w:val="0"/>
      <w:marRight w:val="0"/>
      <w:marTop w:val="0"/>
      <w:marBottom w:val="0"/>
      <w:divBdr>
        <w:top w:val="none" w:sz="0" w:space="0" w:color="auto"/>
        <w:left w:val="none" w:sz="0" w:space="0" w:color="auto"/>
        <w:bottom w:val="none" w:sz="0" w:space="0" w:color="auto"/>
        <w:right w:val="none" w:sz="0" w:space="0" w:color="auto"/>
      </w:divBdr>
    </w:div>
    <w:div w:id="387612298">
      <w:bodyDiv w:val="1"/>
      <w:marLeft w:val="0"/>
      <w:marRight w:val="0"/>
      <w:marTop w:val="0"/>
      <w:marBottom w:val="0"/>
      <w:divBdr>
        <w:top w:val="none" w:sz="0" w:space="0" w:color="auto"/>
        <w:left w:val="none" w:sz="0" w:space="0" w:color="auto"/>
        <w:bottom w:val="none" w:sz="0" w:space="0" w:color="auto"/>
        <w:right w:val="none" w:sz="0" w:space="0" w:color="auto"/>
      </w:divBdr>
      <w:divsChild>
        <w:div w:id="934942118">
          <w:marLeft w:val="0"/>
          <w:marRight w:val="0"/>
          <w:marTop w:val="450"/>
          <w:marBottom w:val="450"/>
          <w:divBdr>
            <w:top w:val="none" w:sz="0" w:space="0" w:color="auto"/>
            <w:left w:val="none" w:sz="0" w:space="0" w:color="auto"/>
            <w:bottom w:val="none" w:sz="0" w:space="0" w:color="auto"/>
            <w:right w:val="none" w:sz="0" w:space="0" w:color="auto"/>
          </w:divBdr>
          <w:divsChild>
            <w:div w:id="3110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5304">
      <w:bodyDiv w:val="1"/>
      <w:marLeft w:val="0"/>
      <w:marRight w:val="0"/>
      <w:marTop w:val="0"/>
      <w:marBottom w:val="0"/>
      <w:divBdr>
        <w:top w:val="none" w:sz="0" w:space="0" w:color="auto"/>
        <w:left w:val="none" w:sz="0" w:space="0" w:color="auto"/>
        <w:bottom w:val="none" w:sz="0" w:space="0" w:color="auto"/>
        <w:right w:val="none" w:sz="0" w:space="0" w:color="auto"/>
      </w:divBdr>
      <w:divsChild>
        <w:div w:id="1904438821">
          <w:marLeft w:val="0"/>
          <w:marRight w:val="0"/>
          <w:marTop w:val="450"/>
          <w:marBottom w:val="450"/>
          <w:divBdr>
            <w:top w:val="none" w:sz="0" w:space="0" w:color="auto"/>
            <w:left w:val="none" w:sz="0" w:space="0" w:color="auto"/>
            <w:bottom w:val="none" w:sz="0" w:space="0" w:color="auto"/>
            <w:right w:val="none" w:sz="0" w:space="0" w:color="auto"/>
          </w:divBdr>
          <w:divsChild>
            <w:div w:id="11660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30883">
      <w:bodyDiv w:val="1"/>
      <w:marLeft w:val="0"/>
      <w:marRight w:val="0"/>
      <w:marTop w:val="0"/>
      <w:marBottom w:val="0"/>
      <w:divBdr>
        <w:top w:val="none" w:sz="0" w:space="0" w:color="auto"/>
        <w:left w:val="none" w:sz="0" w:space="0" w:color="auto"/>
        <w:bottom w:val="none" w:sz="0" w:space="0" w:color="auto"/>
        <w:right w:val="none" w:sz="0" w:space="0" w:color="auto"/>
      </w:divBdr>
      <w:divsChild>
        <w:div w:id="416636422">
          <w:marLeft w:val="0"/>
          <w:marRight w:val="0"/>
          <w:marTop w:val="450"/>
          <w:marBottom w:val="450"/>
          <w:divBdr>
            <w:top w:val="none" w:sz="0" w:space="0" w:color="auto"/>
            <w:left w:val="none" w:sz="0" w:space="0" w:color="auto"/>
            <w:bottom w:val="none" w:sz="0" w:space="0" w:color="auto"/>
            <w:right w:val="none" w:sz="0" w:space="0" w:color="auto"/>
          </w:divBdr>
          <w:divsChild>
            <w:div w:id="201525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6694">
      <w:bodyDiv w:val="1"/>
      <w:marLeft w:val="0"/>
      <w:marRight w:val="0"/>
      <w:marTop w:val="0"/>
      <w:marBottom w:val="0"/>
      <w:divBdr>
        <w:top w:val="none" w:sz="0" w:space="0" w:color="auto"/>
        <w:left w:val="none" w:sz="0" w:space="0" w:color="auto"/>
        <w:bottom w:val="none" w:sz="0" w:space="0" w:color="auto"/>
        <w:right w:val="none" w:sz="0" w:space="0" w:color="auto"/>
      </w:divBdr>
      <w:divsChild>
        <w:div w:id="69861685">
          <w:marLeft w:val="0"/>
          <w:marRight w:val="0"/>
          <w:marTop w:val="0"/>
          <w:marBottom w:val="0"/>
          <w:divBdr>
            <w:top w:val="none" w:sz="0" w:space="0" w:color="auto"/>
            <w:left w:val="none" w:sz="0" w:space="0" w:color="auto"/>
            <w:bottom w:val="none" w:sz="0" w:space="0" w:color="auto"/>
            <w:right w:val="none" w:sz="0" w:space="0" w:color="auto"/>
          </w:divBdr>
          <w:divsChild>
            <w:div w:id="9346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2151">
      <w:bodyDiv w:val="1"/>
      <w:marLeft w:val="0"/>
      <w:marRight w:val="0"/>
      <w:marTop w:val="0"/>
      <w:marBottom w:val="0"/>
      <w:divBdr>
        <w:top w:val="none" w:sz="0" w:space="0" w:color="auto"/>
        <w:left w:val="none" w:sz="0" w:space="0" w:color="auto"/>
        <w:bottom w:val="none" w:sz="0" w:space="0" w:color="auto"/>
        <w:right w:val="none" w:sz="0" w:space="0" w:color="auto"/>
      </w:divBdr>
    </w:div>
    <w:div w:id="1329357803">
      <w:bodyDiv w:val="1"/>
      <w:marLeft w:val="0"/>
      <w:marRight w:val="0"/>
      <w:marTop w:val="0"/>
      <w:marBottom w:val="0"/>
      <w:divBdr>
        <w:top w:val="none" w:sz="0" w:space="0" w:color="auto"/>
        <w:left w:val="none" w:sz="0" w:space="0" w:color="auto"/>
        <w:bottom w:val="none" w:sz="0" w:space="0" w:color="auto"/>
        <w:right w:val="none" w:sz="0" w:space="0" w:color="auto"/>
      </w:divBdr>
    </w:div>
    <w:div w:id="1365908774">
      <w:bodyDiv w:val="1"/>
      <w:marLeft w:val="0"/>
      <w:marRight w:val="0"/>
      <w:marTop w:val="0"/>
      <w:marBottom w:val="0"/>
      <w:divBdr>
        <w:top w:val="none" w:sz="0" w:space="0" w:color="auto"/>
        <w:left w:val="none" w:sz="0" w:space="0" w:color="auto"/>
        <w:bottom w:val="none" w:sz="0" w:space="0" w:color="auto"/>
        <w:right w:val="none" w:sz="0" w:space="0" w:color="auto"/>
      </w:divBdr>
      <w:divsChild>
        <w:div w:id="1237327139">
          <w:marLeft w:val="0"/>
          <w:marRight w:val="0"/>
          <w:marTop w:val="450"/>
          <w:marBottom w:val="450"/>
          <w:divBdr>
            <w:top w:val="none" w:sz="0" w:space="0" w:color="auto"/>
            <w:left w:val="none" w:sz="0" w:space="0" w:color="auto"/>
            <w:bottom w:val="none" w:sz="0" w:space="0" w:color="auto"/>
            <w:right w:val="none" w:sz="0" w:space="0" w:color="auto"/>
          </w:divBdr>
          <w:divsChild>
            <w:div w:id="115796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42129">
      <w:bodyDiv w:val="1"/>
      <w:marLeft w:val="0"/>
      <w:marRight w:val="0"/>
      <w:marTop w:val="0"/>
      <w:marBottom w:val="0"/>
      <w:divBdr>
        <w:top w:val="none" w:sz="0" w:space="0" w:color="auto"/>
        <w:left w:val="none" w:sz="0" w:space="0" w:color="auto"/>
        <w:bottom w:val="none" w:sz="0" w:space="0" w:color="auto"/>
        <w:right w:val="none" w:sz="0" w:space="0" w:color="auto"/>
      </w:divBdr>
      <w:divsChild>
        <w:div w:id="277680852">
          <w:marLeft w:val="0"/>
          <w:marRight w:val="0"/>
          <w:marTop w:val="450"/>
          <w:marBottom w:val="450"/>
          <w:divBdr>
            <w:top w:val="none" w:sz="0" w:space="0" w:color="auto"/>
            <w:left w:val="none" w:sz="0" w:space="0" w:color="auto"/>
            <w:bottom w:val="none" w:sz="0" w:space="0" w:color="auto"/>
            <w:right w:val="none" w:sz="0" w:space="0" w:color="auto"/>
          </w:divBdr>
          <w:divsChild>
            <w:div w:id="16002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17132">
      <w:bodyDiv w:val="1"/>
      <w:marLeft w:val="0"/>
      <w:marRight w:val="0"/>
      <w:marTop w:val="0"/>
      <w:marBottom w:val="0"/>
      <w:divBdr>
        <w:top w:val="none" w:sz="0" w:space="0" w:color="auto"/>
        <w:left w:val="none" w:sz="0" w:space="0" w:color="auto"/>
        <w:bottom w:val="none" w:sz="0" w:space="0" w:color="auto"/>
        <w:right w:val="none" w:sz="0" w:space="0" w:color="auto"/>
      </w:divBdr>
    </w:div>
    <w:div w:id="1503155967">
      <w:bodyDiv w:val="1"/>
      <w:marLeft w:val="0"/>
      <w:marRight w:val="0"/>
      <w:marTop w:val="0"/>
      <w:marBottom w:val="0"/>
      <w:divBdr>
        <w:top w:val="none" w:sz="0" w:space="0" w:color="auto"/>
        <w:left w:val="none" w:sz="0" w:space="0" w:color="auto"/>
        <w:bottom w:val="none" w:sz="0" w:space="0" w:color="auto"/>
        <w:right w:val="none" w:sz="0" w:space="0" w:color="auto"/>
      </w:divBdr>
      <w:divsChild>
        <w:div w:id="499661944">
          <w:marLeft w:val="0"/>
          <w:marRight w:val="0"/>
          <w:marTop w:val="450"/>
          <w:marBottom w:val="450"/>
          <w:divBdr>
            <w:top w:val="none" w:sz="0" w:space="0" w:color="auto"/>
            <w:left w:val="none" w:sz="0" w:space="0" w:color="auto"/>
            <w:bottom w:val="none" w:sz="0" w:space="0" w:color="auto"/>
            <w:right w:val="none" w:sz="0" w:space="0" w:color="auto"/>
          </w:divBdr>
          <w:divsChild>
            <w:div w:id="10778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87376">
      <w:bodyDiv w:val="1"/>
      <w:marLeft w:val="0"/>
      <w:marRight w:val="0"/>
      <w:marTop w:val="0"/>
      <w:marBottom w:val="0"/>
      <w:divBdr>
        <w:top w:val="none" w:sz="0" w:space="0" w:color="auto"/>
        <w:left w:val="none" w:sz="0" w:space="0" w:color="auto"/>
        <w:bottom w:val="none" w:sz="0" w:space="0" w:color="auto"/>
        <w:right w:val="none" w:sz="0" w:space="0" w:color="auto"/>
      </w:divBdr>
      <w:divsChild>
        <w:div w:id="2026907380">
          <w:marLeft w:val="0"/>
          <w:marRight w:val="0"/>
          <w:marTop w:val="450"/>
          <w:marBottom w:val="450"/>
          <w:divBdr>
            <w:top w:val="none" w:sz="0" w:space="0" w:color="auto"/>
            <w:left w:val="none" w:sz="0" w:space="0" w:color="auto"/>
            <w:bottom w:val="none" w:sz="0" w:space="0" w:color="auto"/>
            <w:right w:val="none" w:sz="0" w:space="0" w:color="auto"/>
          </w:divBdr>
          <w:divsChild>
            <w:div w:id="2307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4469">
      <w:bodyDiv w:val="1"/>
      <w:marLeft w:val="0"/>
      <w:marRight w:val="0"/>
      <w:marTop w:val="0"/>
      <w:marBottom w:val="0"/>
      <w:divBdr>
        <w:top w:val="none" w:sz="0" w:space="0" w:color="auto"/>
        <w:left w:val="none" w:sz="0" w:space="0" w:color="auto"/>
        <w:bottom w:val="none" w:sz="0" w:space="0" w:color="auto"/>
        <w:right w:val="none" w:sz="0" w:space="0" w:color="auto"/>
      </w:divBdr>
      <w:divsChild>
        <w:div w:id="1325209358">
          <w:marLeft w:val="0"/>
          <w:marRight w:val="0"/>
          <w:marTop w:val="450"/>
          <w:marBottom w:val="450"/>
          <w:divBdr>
            <w:top w:val="none" w:sz="0" w:space="0" w:color="auto"/>
            <w:left w:val="none" w:sz="0" w:space="0" w:color="auto"/>
            <w:bottom w:val="none" w:sz="0" w:space="0" w:color="auto"/>
            <w:right w:val="none" w:sz="0" w:space="0" w:color="auto"/>
          </w:divBdr>
          <w:divsChild>
            <w:div w:id="3462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09838">
      <w:bodyDiv w:val="1"/>
      <w:marLeft w:val="0"/>
      <w:marRight w:val="0"/>
      <w:marTop w:val="0"/>
      <w:marBottom w:val="0"/>
      <w:divBdr>
        <w:top w:val="none" w:sz="0" w:space="0" w:color="auto"/>
        <w:left w:val="none" w:sz="0" w:space="0" w:color="auto"/>
        <w:bottom w:val="none" w:sz="0" w:space="0" w:color="auto"/>
        <w:right w:val="none" w:sz="0" w:space="0" w:color="auto"/>
      </w:divBdr>
      <w:divsChild>
        <w:div w:id="585844426">
          <w:marLeft w:val="0"/>
          <w:marRight w:val="0"/>
          <w:marTop w:val="0"/>
          <w:marBottom w:val="0"/>
          <w:divBdr>
            <w:top w:val="none" w:sz="0" w:space="0" w:color="auto"/>
            <w:left w:val="none" w:sz="0" w:space="0" w:color="auto"/>
            <w:bottom w:val="none" w:sz="0" w:space="0" w:color="auto"/>
            <w:right w:val="none" w:sz="0" w:space="0" w:color="auto"/>
          </w:divBdr>
        </w:div>
      </w:divsChild>
    </w:div>
    <w:div w:id="2099017530">
      <w:bodyDiv w:val="1"/>
      <w:marLeft w:val="0"/>
      <w:marRight w:val="0"/>
      <w:marTop w:val="0"/>
      <w:marBottom w:val="0"/>
      <w:divBdr>
        <w:top w:val="none" w:sz="0" w:space="0" w:color="auto"/>
        <w:left w:val="none" w:sz="0" w:space="0" w:color="auto"/>
        <w:bottom w:val="none" w:sz="0" w:space="0" w:color="auto"/>
        <w:right w:val="none" w:sz="0" w:space="0" w:color="auto"/>
      </w:divBdr>
      <w:divsChild>
        <w:div w:id="1206950">
          <w:marLeft w:val="0"/>
          <w:marRight w:val="0"/>
          <w:marTop w:val="450"/>
          <w:marBottom w:val="450"/>
          <w:divBdr>
            <w:top w:val="none" w:sz="0" w:space="0" w:color="auto"/>
            <w:left w:val="none" w:sz="0" w:space="0" w:color="auto"/>
            <w:bottom w:val="none" w:sz="0" w:space="0" w:color="auto"/>
            <w:right w:val="none" w:sz="0" w:space="0" w:color="auto"/>
          </w:divBdr>
          <w:divsChild>
            <w:div w:id="10164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1327">
      <w:bodyDiv w:val="1"/>
      <w:marLeft w:val="0"/>
      <w:marRight w:val="0"/>
      <w:marTop w:val="0"/>
      <w:marBottom w:val="0"/>
      <w:divBdr>
        <w:top w:val="none" w:sz="0" w:space="0" w:color="auto"/>
        <w:left w:val="none" w:sz="0" w:space="0" w:color="auto"/>
        <w:bottom w:val="none" w:sz="0" w:space="0" w:color="auto"/>
        <w:right w:val="none" w:sz="0" w:space="0" w:color="auto"/>
      </w:divBdr>
      <w:divsChild>
        <w:div w:id="1845972150">
          <w:marLeft w:val="0"/>
          <w:marRight w:val="0"/>
          <w:marTop w:val="0"/>
          <w:marBottom w:val="0"/>
          <w:divBdr>
            <w:top w:val="none" w:sz="0" w:space="0" w:color="auto"/>
            <w:left w:val="none" w:sz="0" w:space="0" w:color="auto"/>
            <w:bottom w:val="none" w:sz="0" w:space="0" w:color="auto"/>
            <w:right w:val="none" w:sz="0" w:space="0" w:color="auto"/>
          </w:divBdr>
          <w:divsChild>
            <w:div w:id="1764690787">
              <w:marLeft w:val="0"/>
              <w:marRight w:val="0"/>
              <w:marTop w:val="0"/>
              <w:marBottom w:val="0"/>
              <w:divBdr>
                <w:top w:val="none" w:sz="0" w:space="0" w:color="auto"/>
                <w:left w:val="none" w:sz="0" w:space="0" w:color="auto"/>
                <w:bottom w:val="none" w:sz="0" w:space="0" w:color="auto"/>
                <w:right w:val="none" w:sz="0" w:space="0" w:color="auto"/>
              </w:divBdr>
              <w:divsChild>
                <w:div w:id="531966208">
                  <w:marLeft w:val="0"/>
                  <w:marRight w:val="0"/>
                  <w:marTop w:val="0"/>
                  <w:marBottom w:val="0"/>
                  <w:divBdr>
                    <w:top w:val="none" w:sz="0" w:space="0" w:color="auto"/>
                    <w:left w:val="none" w:sz="0" w:space="0" w:color="auto"/>
                    <w:bottom w:val="none" w:sz="0" w:space="0" w:color="auto"/>
                    <w:right w:val="none" w:sz="0" w:space="0" w:color="auto"/>
                  </w:divBdr>
                  <w:divsChild>
                    <w:div w:id="18599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plan.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rv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84F20-AE9B-42A9-A071-988E5C0F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1338</Words>
  <Characters>7630</Characters>
  <Application>Microsoft Office Word</Application>
  <DocSecurity>0</DocSecurity>
  <Lines>63</Lines>
  <Paragraphs>17</Paragraphs>
  <ScaleCrop>false</ScaleCrop>
  <HeadingPairs>
    <vt:vector size="8" baseType="variant">
      <vt:variant>
        <vt:lpstr>Title</vt:lpstr>
      </vt:variant>
      <vt:variant>
        <vt:i4>1</vt:i4>
      </vt:variant>
      <vt:variant>
        <vt:lpstr>Pealkiri</vt:lpstr>
      </vt:variant>
      <vt:variant>
        <vt:i4>1</vt:i4>
      </vt:variant>
      <vt:variant>
        <vt:lpstr>Название</vt:lpstr>
      </vt:variant>
      <vt:variant>
        <vt:i4>1</vt:i4>
      </vt:variant>
      <vt:variant>
        <vt:lpstr>Tiitel</vt:lpstr>
      </vt:variant>
      <vt:variant>
        <vt:i4>1</vt:i4>
      </vt:variant>
    </vt:vector>
  </HeadingPairs>
  <TitlesOfParts>
    <vt:vector size="4" baseType="lpstr">
      <vt:lpstr/>
      <vt:lpstr/>
      <vt:lpstr/>
      <vt:lpstr/>
    </vt:vector>
  </TitlesOfParts>
  <Company>Arhitektuuri- ja  Linnaplaneerimise Amet</Company>
  <LinksUpToDate>false</LinksUpToDate>
  <CharactersWithSpaces>8951</CharactersWithSpaces>
  <SharedDoc>false</SharedDoc>
  <HLinks>
    <vt:vector size="12" baseType="variant">
      <vt:variant>
        <vt:i4>1835020</vt:i4>
      </vt:variant>
      <vt:variant>
        <vt:i4>3</vt:i4>
      </vt:variant>
      <vt:variant>
        <vt:i4>0</vt:i4>
      </vt:variant>
      <vt:variant>
        <vt:i4>5</vt:i4>
      </vt:variant>
      <vt:variant>
        <vt:lpwstr>http://www.narva.ee/</vt:lpwstr>
      </vt:variant>
      <vt:variant>
        <vt:lpwstr/>
      </vt:variant>
      <vt:variant>
        <vt:i4>1966109</vt:i4>
      </vt:variant>
      <vt:variant>
        <vt:i4>0</vt:i4>
      </vt:variant>
      <vt:variant>
        <vt:i4>0</vt:i4>
      </vt:variant>
      <vt:variant>
        <vt:i4>5</vt:i4>
      </vt:variant>
      <vt:variant>
        <vt:lpwstr>http://www.narvaplan.ee/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Henno Adrikorn</dc:creator>
  <cp:keywords/>
  <dc:description/>
  <cp:lastModifiedBy>Aleksandr Pedari</cp:lastModifiedBy>
  <cp:revision>10</cp:revision>
  <cp:lastPrinted>2023-04-05T10:57:00Z</cp:lastPrinted>
  <dcterms:created xsi:type="dcterms:W3CDTF">2026-06-19T10:15:00Z</dcterms:created>
  <dcterms:modified xsi:type="dcterms:W3CDTF">2026-06-30T07:45:00Z</dcterms:modified>
</cp:coreProperties>
</file>