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1CDAD9" w14:textId="77777777" w:rsidR="0040462B" w:rsidRPr="000E378B" w:rsidRDefault="0040462B" w:rsidP="009D2DB9">
      <w:pPr>
        <w:pStyle w:val="eelnumrge"/>
        <w:rPr>
          <w:color w:val="000000" w:themeColor="text1"/>
        </w:rPr>
      </w:pPr>
      <w:r w:rsidRPr="000E378B">
        <w:rPr>
          <w:color w:val="000000" w:themeColor="text1"/>
        </w:rPr>
        <w:t>EELNÕU</w:t>
      </w:r>
    </w:p>
    <w:p w14:paraId="27A6A97E" w14:textId="77777777" w:rsidR="00E60632" w:rsidRDefault="00E60632" w:rsidP="009D2DB9">
      <w:pPr>
        <w:pStyle w:val="eelnumrge"/>
        <w:rPr>
          <w:color w:val="000000" w:themeColor="text1"/>
        </w:rPr>
      </w:pPr>
    </w:p>
    <w:p w14:paraId="1D4FC920" w14:textId="77777777" w:rsidR="0020792E" w:rsidRPr="000E378B" w:rsidRDefault="0020792E" w:rsidP="009D2DB9">
      <w:pPr>
        <w:pStyle w:val="eelnumrge"/>
        <w:rPr>
          <w:color w:val="000000" w:themeColor="text1"/>
        </w:rPr>
      </w:pPr>
    </w:p>
    <w:p w14:paraId="7D3DE5AF" w14:textId="35EBE93E" w:rsidR="00E60632" w:rsidRDefault="00E60632" w:rsidP="00534245">
      <w:pPr>
        <w:pStyle w:val="Vahedeta"/>
        <w:jc w:val="center"/>
        <w:rPr>
          <w:rFonts w:ascii="Times New Roman" w:hAnsi="Times New Roman" w:cs="Times New Roman"/>
          <w:b/>
          <w:bCs/>
          <w:sz w:val="32"/>
          <w:szCs w:val="32"/>
        </w:rPr>
      </w:pPr>
      <w:r w:rsidRPr="00D22C58">
        <w:rPr>
          <w:rFonts w:ascii="Times New Roman" w:hAnsi="Times New Roman" w:cs="Times New Roman"/>
          <w:b/>
          <w:bCs/>
          <w:sz w:val="32"/>
          <w:szCs w:val="32"/>
        </w:rPr>
        <w:t>Meediateenuste seaduse</w:t>
      </w:r>
      <w:r w:rsidR="00DC6F83">
        <w:rPr>
          <w:rFonts w:ascii="Times New Roman" w:hAnsi="Times New Roman" w:cs="Times New Roman"/>
          <w:b/>
          <w:bCs/>
          <w:sz w:val="32"/>
          <w:szCs w:val="32"/>
        </w:rPr>
        <w:t xml:space="preserve"> </w:t>
      </w:r>
      <w:r w:rsidR="0092664B">
        <w:rPr>
          <w:rFonts w:ascii="Times New Roman" w:hAnsi="Times New Roman" w:cs="Times New Roman"/>
          <w:b/>
          <w:bCs/>
          <w:sz w:val="32"/>
          <w:szCs w:val="32"/>
        </w:rPr>
        <w:t xml:space="preserve">muutmise </w:t>
      </w:r>
      <w:r w:rsidR="00DC6F83" w:rsidRPr="00DC6F83">
        <w:rPr>
          <w:rFonts w:ascii="Times New Roman" w:hAnsi="Times New Roman" w:cs="Times New Roman"/>
          <w:b/>
          <w:bCs/>
          <w:sz w:val="32"/>
          <w:szCs w:val="32"/>
        </w:rPr>
        <w:t>ja sellest tulenevalt teiste seaduste muutmise</w:t>
      </w:r>
      <w:r w:rsidR="00534245">
        <w:rPr>
          <w:rFonts w:ascii="Times New Roman" w:hAnsi="Times New Roman" w:cs="Times New Roman"/>
          <w:b/>
          <w:bCs/>
          <w:sz w:val="32"/>
          <w:szCs w:val="32"/>
        </w:rPr>
        <w:t xml:space="preserve"> seadus</w:t>
      </w:r>
    </w:p>
    <w:p w14:paraId="126D33B7" w14:textId="77777777" w:rsidR="00CB3112" w:rsidRPr="00D22C58" w:rsidRDefault="00CB3112" w:rsidP="00E60632">
      <w:pPr>
        <w:pStyle w:val="Vahedeta"/>
        <w:jc w:val="center"/>
        <w:rPr>
          <w:rFonts w:ascii="Times New Roman" w:hAnsi="Times New Roman" w:cs="Times New Roman"/>
          <w:b/>
          <w:bCs/>
          <w:sz w:val="32"/>
          <w:szCs w:val="32"/>
        </w:rPr>
      </w:pPr>
    </w:p>
    <w:p w14:paraId="170FD99C" w14:textId="77777777" w:rsidR="00E60632" w:rsidRPr="00D3762A" w:rsidRDefault="00E60632" w:rsidP="00E60632">
      <w:pPr>
        <w:pStyle w:val="Vahedeta"/>
        <w:rPr>
          <w:rFonts w:ascii="Times New Roman" w:hAnsi="Times New Roman" w:cs="Times New Roman"/>
          <w:b/>
          <w:bCs/>
          <w:sz w:val="24"/>
          <w:szCs w:val="24"/>
        </w:rPr>
      </w:pPr>
      <w:r w:rsidRPr="00D3762A">
        <w:rPr>
          <w:rFonts w:ascii="Times New Roman" w:hAnsi="Times New Roman" w:cs="Times New Roman"/>
          <w:b/>
          <w:bCs/>
          <w:sz w:val="24"/>
          <w:szCs w:val="24"/>
        </w:rPr>
        <w:t>§ 1. Meediateenuste seaduse muutmine</w:t>
      </w:r>
    </w:p>
    <w:p w14:paraId="561BE553" w14:textId="77777777" w:rsidR="00E60632" w:rsidRPr="00D3762A" w:rsidRDefault="00E60632" w:rsidP="00E60632">
      <w:pPr>
        <w:pStyle w:val="Vahedeta"/>
        <w:rPr>
          <w:rFonts w:ascii="Times New Roman" w:hAnsi="Times New Roman" w:cs="Times New Roman"/>
          <w:sz w:val="24"/>
          <w:szCs w:val="24"/>
        </w:rPr>
      </w:pPr>
    </w:p>
    <w:p w14:paraId="07398F13" w14:textId="77777777" w:rsidR="00E60632" w:rsidRPr="00D3762A" w:rsidRDefault="00E60632" w:rsidP="00E60632">
      <w:pPr>
        <w:pStyle w:val="Vahedeta"/>
        <w:rPr>
          <w:rFonts w:ascii="Times New Roman" w:hAnsi="Times New Roman" w:cs="Times New Roman"/>
          <w:sz w:val="24"/>
          <w:szCs w:val="24"/>
        </w:rPr>
      </w:pPr>
      <w:r w:rsidRPr="00D3762A">
        <w:rPr>
          <w:rFonts w:ascii="Times New Roman" w:hAnsi="Times New Roman" w:cs="Times New Roman"/>
          <w:sz w:val="24"/>
          <w:szCs w:val="24"/>
        </w:rPr>
        <w:t>Meediateenuste seaduses tehakse järgmised muudatused:</w:t>
      </w:r>
    </w:p>
    <w:p w14:paraId="46329149" w14:textId="77777777" w:rsidR="00E60632" w:rsidRPr="00D3762A" w:rsidRDefault="00E60632" w:rsidP="00E60632">
      <w:pPr>
        <w:pStyle w:val="Vahedeta"/>
        <w:rPr>
          <w:rFonts w:ascii="Times New Roman" w:hAnsi="Times New Roman" w:cs="Times New Roman"/>
          <w:sz w:val="24"/>
          <w:szCs w:val="24"/>
        </w:rPr>
      </w:pPr>
    </w:p>
    <w:p w14:paraId="1CFC7F01" w14:textId="77777777" w:rsidR="00E60632" w:rsidRPr="00D3762A" w:rsidRDefault="00E60632" w:rsidP="00E60632">
      <w:pPr>
        <w:pStyle w:val="Vahedeta"/>
        <w:jc w:val="both"/>
        <w:rPr>
          <w:rFonts w:ascii="Times New Roman" w:hAnsi="Times New Roman" w:cs="Times New Roman"/>
          <w:sz w:val="24"/>
          <w:szCs w:val="24"/>
        </w:rPr>
      </w:pPr>
      <w:r w:rsidRPr="00D3762A">
        <w:rPr>
          <w:rFonts w:ascii="Times New Roman" w:eastAsia="Times New Roman" w:hAnsi="Times New Roman" w:cs="Times New Roman"/>
          <w:b/>
          <w:bCs/>
          <w:sz w:val="24"/>
          <w:szCs w:val="24"/>
          <w:lang w:eastAsia="et-EE"/>
        </w:rPr>
        <w:t>1)</w:t>
      </w:r>
      <w:r w:rsidRPr="00D3762A">
        <w:rPr>
          <w:rFonts w:ascii="Times New Roman" w:eastAsia="Times New Roman" w:hAnsi="Times New Roman" w:cs="Times New Roman"/>
          <w:sz w:val="24"/>
          <w:szCs w:val="24"/>
          <w:lang w:eastAsia="et-EE"/>
        </w:rPr>
        <w:t xml:space="preserve"> </w:t>
      </w:r>
      <w:r w:rsidRPr="00D3762A">
        <w:rPr>
          <w:rFonts w:ascii="Times New Roman" w:hAnsi="Times New Roman" w:cs="Times New Roman"/>
          <w:sz w:val="24"/>
          <w:szCs w:val="24"/>
        </w:rPr>
        <w:t>paragrahvi 1 punkt 1 muudetakse ja sõnastatakse järgmiselt:</w:t>
      </w:r>
    </w:p>
    <w:p w14:paraId="1DA108E8" w14:textId="77777777" w:rsidR="00E60632" w:rsidRPr="00D3762A" w:rsidRDefault="00E60632" w:rsidP="00E60632">
      <w:pPr>
        <w:pStyle w:val="Vahedeta"/>
        <w:jc w:val="both"/>
        <w:rPr>
          <w:rFonts w:ascii="Times New Roman" w:eastAsia="Times New Roman" w:hAnsi="Times New Roman" w:cs="Times New Roman"/>
          <w:sz w:val="24"/>
          <w:szCs w:val="24"/>
          <w:lang w:eastAsia="et-EE"/>
        </w:rPr>
      </w:pPr>
    </w:p>
    <w:p w14:paraId="45DF60F5" w14:textId="1A8EF2F1" w:rsidR="00E60632" w:rsidRPr="00D3762A" w:rsidRDefault="00E60632" w:rsidP="00E60632">
      <w:pPr>
        <w:pStyle w:val="Vahedeta"/>
        <w:jc w:val="both"/>
        <w:rPr>
          <w:rFonts w:ascii="Times New Roman" w:eastAsia="Times New Roman" w:hAnsi="Times New Roman" w:cs="Times New Roman"/>
          <w:sz w:val="24"/>
          <w:szCs w:val="24"/>
          <w:lang w:eastAsia="et-EE"/>
        </w:rPr>
      </w:pPr>
      <w:r w:rsidRPr="00D3762A">
        <w:rPr>
          <w:rFonts w:ascii="Times New Roman" w:eastAsia="Times New Roman" w:hAnsi="Times New Roman" w:cs="Times New Roman"/>
          <w:sz w:val="24"/>
          <w:szCs w:val="24"/>
          <w:lang w:eastAsia="et-EE"/>
        </w:rPr>
        <w:t xml:space="preserve">„1) audiovisuaalmeedia teenuse ja raadioteenuse osutamise korra, tegevuspõhimõtted </w:t>
      </w:r>
      <w:r w:rsidR="00AA4BF1" w:rsidRPr="00D3762A">
        <w:rPr>
          <w:rFonts w:ascii="Times New Roman" w:eastAsia="Times New Roman" w:hAnsi="Times New Roman" w:cs="Times New Roman"/>
          <w:sz w:val="24"/>
          <w:szCs w:val="24"/>
          <w:lang w:eastAsia="et-EE"/>
        </w:rPr>
        <w:t>ning</w:t>
      </w:r>
      <w:r w:rsidRPr="00D3762A">
        <w:rPr>
          <w:rFonts w:ascii="Times New Roman" w:eastAsia="Times New Roman" w:hAnsi="Times New Roman" w:cs="Times New Roman"/>
          <w:sz w:val="24"/>
          <w:szCs w:val="24"/>
          <w:lang w:eastAsia="et-EE"/>
        </w:rPr>
        <w:t xml:space="preserve"> nõuded </w:t>
      </w:r>
      <w:r w:rsidRPr="00D3762A">
        <w:rPr>
          <w:rFonts w:ascii="Times New Roman" w:eastAsia="Times New Roman" w:hAnsi="Times New Roman" w:cs="Times New Roman"/>
          <w:color w:val="202020"/>
          <w:sz w:val="24"/>
          <w:szCs w:val="24"/>
          <w:lang w:eastAsia="et-EE"/>
        </w:rPr>
        <w:t>audiovisuaalmeedia teenuse ja raadioteenuse</w:t>
      </w:r>
      <w:r w:rsidRPr="00D3762A">
        <w:rPr>
          <w:rFonts w:ascii="Arial" w:eastAsia="Times New Roman" w:hAnsi="Arial" w:cs="Arial"/>
          <w:color w:val="202020"/>
          <w:sz w:val="24"/>
          <w:szCs w:val="24"/>
          <w:lang w:eastAsia="et-EE"/>
        </w:rPr>
        <w:t xml:space="preserve"> </w:t>
      </w:r>
      <w:r w:rsidRPr="00D3762A">
        <w:rPr>
          <w:rFonts w:ascii="Times New Roman" w:eastAsia="Times New Roman" w:hAnsi="Times New Roman" w:cs="Times New Roman"/>
          <w:sz w:val="24"/>
          <w:szCs w:val="24"/>
          <w:lang w:eastAsia="et-EE"/>
        </w:rPr>
        <w:t>osutajatele;“;</w:t>
      </w:r>
    </w:p>
    <w:p w14:paraId="25976515" w14:textId="77777777" w:rsidR="00E60632" w:rsidRPr="00D3762A" w:rsidRDefault="00E60632" w:rsidP="00E60632">
      <w:pPr>
        <w:pStyle w:val="Vahedeta"/>
        <w:jc w:val="both"/>
        <w:rPr>
          <w:rFonts w:ascii="Times New Roman" w:eastAsia="Times New Roman" w:hAnsi="Times New Roman" w:cs="Times New Roman"/>
          <w:sz w:val="24"/>
          <w:szCs w:val="24"/>
          <w:lang w:eastAsia="et-EE"/>
        </w:rPr>
      </w:pPr>
    </w:p>
    <w:p w14:paraId="3C0D9472" w14:textId="60AD092B" w:rsidR="00E60632" w:rsidRPr="00D3762A" w:rsidRDefault="00E60632" w:rsidP="00E60632">
      <w:pPr>
        <w:pStyle w:val="Vahedeta"/>
        <w:jc w:val="both"/>
        <w:rPr>
          <w:rFonts w:ascii="Times New Roman" w:eastAsia="Times New Roman" w:hAnsi="Times New Roman" w:cs="Times New Roman"/>
          <w:sz w:val="24"/>
          <w:szCs w:val="24"/>
          <w:lang w:eastAsia="et-EE"/>
        </w:rPr>
      </w:pPr>
      <w:r w:rsidRPr="00D3762A">
        <w:rPr>
          <w:rFonts w:ascii="Times New Roman" w:eastAsia="Times New Roman" w:hAnsi="Times New Roman" w:cs="Times New Roman"/>
          <w:b/>
          <w:bCs/>
          <w:sz w:val="24"/>
          <w:szCs w:val="24"/>
          <w:lang w:eastAsia="et-EE"/>
        </w:rPr>
        <w:t>2)</w:t>
      </w:r>
      <w:r w:rsidRPr="00D3762A">
        <w:rPr>
          <w:rFonts w:ascii="Times New Roman" w:eastAsia="Times New Roman" w:hAnsi="Times New Roman" w:cs="Times New Roman"/>
          <w:sz w:val="24"/>
          <w:szCs w:val="24"/>
          <w:lang w:eastAsia="et-EE"/>
        </w:rPr>
        <w:t xml:space="preserve"> paragrahvi 1 punkt 1</w:t>
      </w:r>
      <w:r w:rsidRPr="00D3762A">
        <w:rPr>
          <w:rFonts w:ascii="Times New Roman" w:eastAsia="Times New Roman" w:hAnsi="Times New Roman" w:cs="Times New Roman"/>
          <w:sz w:val="24"/>
          <w:szCs w:val="24"/>
          <w:vertAlign w:val="superscript"/>
          <w:lang w:eastAsia="et-EE"/>
        </w:rPr>
        <w:t>1</w:t>
      </w:r>
      <w:r w:rsidRPr="00D3762A">
        <w:rPr>
          <w:rFonts w:ascii="Times New Roman" w:eastAsia="Times New Roman" w:hAnsi="Times New Roman" w:cs="Times New Roman"/>
          <w:sz w:val="24"/>
          <w:szCs w:val="24"/>
          <w:lang w:eastAsia="et-EE"/>
        </w:rPr>
        <w:t xml:space="preserve"> loetakse punktiks 1</w:t>
      </w:r>
      <w:r w:rsidRPr="00D3762A">
        <w:rPr>
          <w:rFonts w:ascii="Times New Roman" w:eastAsia="Times New Roman" w:hAnsi="Times New Roman" w:cs="Times New Roman"/>
          <w:sz w:val="24"/>
          <w:szCs w:val="24"/>
          <w:vertAlign w:val="superscript"/>
          <w:lang w:eastAsia="et-EE"/>
        </w:rPr>
        <w:t>2</w:t>
      </w:r>
      <w:r w:rsidRPr="00D3762A">
        <w:rPr>
          <w:rFonts w:ascii="Times New Roman" w:eastAsia="Times New Roman" w:hAnsi="Times New Roman" w:cs="Times New Roman"/>
          <w:sz w:val="24"/>
          <w:szCs w:val="24"/>
          <w:lang w:eastAsia="et-EE"/>
        </w:rPr>
        <w:t xml:space="preserve"> ja paragrahvi täiendatakse punktiga 1</w:t>
      </w:r>
      <w:r w:rsidRPr="00D3762A">
        <w:rPr>
          <w:rFonts w:ascii="Times New Roman" w:eastAsia="Times New Roman" w:hAnsi="Times New Roman" w:cs="Times New Roman"/>
          <w:sz w:val="24"/>
          <w:szCs w:val="24"/>
          <w:vertAlign w:val="superscript"/>
          <w:lang w:eastAsia="et-EE"/>
        </w:rPr>
        <w:t>1</w:t>
      </w:r>
      <w:r w:rsidRPr="00D3762A">
        <w:rPr>
          <w:rFonts w:ascii="Times New Roman" w:eastAsia="Times New Roman" w:hAnsi="Times New Roman" w:cs="Times New Roman"/>
          <w:sz w:val="24"/>
          <w:szCs w:val="24"/>
          <w:lang w:eastAsia="et-EE"/>
        </w:rPr>
        <w:t xml:space="preserve"> järgmises sõnastuses:</w:t>
      </w:r>
    </w:p>
    <w:p w14:paraId="7004ADA1" w14:textId="77777777" w:rsidR="00E60632" w:rsidRPr="00D3762A" w:rsidRDefault="00E60632" w:rsidP="00E60632">
      <w:pPr>
        <w:pStyle w:val="Vahedeta"/>
        <w:jc w:val="both"/>
        <w:rPr>
          <w:rFonts w:ascii="Times New Roman" w:eastAsia="Times New Roman" w:hAnsi="Times New Roman" w:cs="Times New Roman"/>
          <w:sz w:val="24"/>
          <w:szCs w:val="24"/>
          <w:lang w:eastAsia="et-EE"/>
        </w:rPr>
      </w:pPr>
    </w:p>
    <w:p w14:paraId="7E85FFFB" w14:textId="350F5AE1" w:rsidR="00E60632" w:rsidRPr="00611A1A" w:rsidRDefault="00E60632" w:rsidP="00E60632">
      <w:pPr>
        <w:pStyle w:val="Vahedeta"/>
        <w:jc w:val="both"/>
        <w:rPr>
          <w:rFonts w:ascii="Times New Roman" w:eastAsia="Times New Roman" w:hAnsi="Times New Roman" w:cs="Times New Roman"/>
          <w:sz w:val="24"/>
          <w:szCs w:val="24"/>
          <w:lang w:eastAsia="et-EE"/>
        </w:rPr>
      </w:pPr>
      <w:bookmarkStart w:id="0" w:name="_Hlk210910355"/>
      <w:r w:rsidRPr="00D3762A">
        <w:rPr>
          <w:rFonts w:ascii="Times New Roman" w:eastAsia="Times New Roman" w:hAnsi="Times New Roman" w:cs="Times New Roman"/>
          <w:sz w:val="24"/>
          <w:szCs w:val="24"/>
          <w:lang w:eastAsia="et-EE"/>
        </w:rPr>
        <w:t>„1</w:t>
      </w:r>
      <w:r w:rsidRPr="00D3762A">
        <w:rPr>
          <w:rFonts w:ascii="Times New Roman" w:eastAsia="Times New Roman" w:hAnsi="Times New Roman" w:cs="Times New Roman"/>
          <w:sz w:val="24"/>
          <w:szCs w:val="24"/>
          <w:vertAlign w:val="superscript"/>
          <w:lang w:eastAsia="et-EE"/>
        </w:rPr>
        <w:t>1</w:t>
      </w:r>
      <w:r w:rsidRPr="00D3762A">
        <w:rPr>
          <w:rFonts w:ascii="Times New Roman" w:eastAsia="Times New Roman" w:hAnsi="Times New Roman" w:cs="Times New Roman"/>
          <w:sz w:val="24"/>
          <w:szCs w:val="24"/>
          <w:lang w:eastAsia="et-EE"/>
        </w:rPr>
        <w:t>) nõuded muudele Euroopa Parlamendi ja nõukogu määruses (EL) 2024/1083, millega luuakse siseturul meediat</w:t>
      </w:r>
      <w:r w:rsidR="002103A2" w:rsidRPr="00D3762A">
        <w:rPr>
          <w:rFonts w:ascii="Times New Roman" w:eastAsia="Times New Roman" w:hAnsi="Times New Roman" w:cs="Times New Roman"/>
          <w:sz w:val="24"/>
          <w:szCs w:val="24"/>
          <w:lang w:eastAsia="et-EE"/>
        </w:rPr>
        <w:t>eenuste</w:t>
      </w:r>
      <w:r w:rsidRPr="00D3762A">
        <w:rPr>
          <w:rFonts w:ascii="Times New Roman" w:eastAsia="Times New Roman" w:hAnsi="Times New Roman" w:cs="Times New Roman"/>
          <w:sz w:val="24"/>
          <w:szCs w:val="24"/>
          <w:lang w:eastAsia="et-EE"/>
        </w:rPr>
        <w:t xml:space="preserve"> ühine raamistik ja muudetakse direktiivi 2010/13/EL</w:t>
      </w:r>
      <w:r w:rsidR="007B2859" w:rsidRPr="00D3762A">
        <w:rPr>
          <w:rFonts w:ascii="Times New Roman" w:eastAsia="Times New Roman" w:hAnsi="Times New Roman" w:cs="Times New Roman"/>
          <w:sz w:val="24"/>
          <w:szCs w:val="24"/>
          <w:lang w:eastAsia="et-EE"/>
        </w:rPr>
        <w:t xml:space="preserve"> </w:t>
      </w:r>
      <w:r w:rsidRPr="00D3762A">
        <w:rPr>
          <w:rFonts w:ascii="Times New Roman" w:eastAsia="Times New Roman" w:hAnsi="Times New Roman" w:cs="Times New Roman"/>
          <w:sz w:val="24"/>
          <w:szCs w:val="24"/>
          <w:lang w:eastAsia="et-EE"/>
        </w:rPr>
        <w:t>(Euroopa meediavabaduse määrus) (ELT L, 2024/1083, 17.04.2024), nimetatud meediateenuste osutajatele, kui need on käesolevas seaduses otseselt sätestatud;“;</w:t>
      </w:r>
    </w:p>
    <w:bookmarkEnd w:id="0"/>
    <w:p w14:paraId="75BA422E" w14:textId="77777777" w:rsidR="00E60632" w:rsidRDefault="00E60632" w:rsidP="00E60632">
      <w:pPr>
        <w:pStyle w:val="Vahedeta"/>
        <w:jc w:val="both"/>
        <w:rPr>
          <w:rFonts w:ascii="Times New Roman" w:eastAsia="Times New Roman" w:hAnsi="Times New Roman" w:cs="Times New Roman"/>
          <w:sz w:val="24"/>
          <w:szCs w:val="24"/>
          <w:lang w:eastAsia="et-EE"/>
        </w:rPr>
      </w:pPr>
    </w:p>
    <w:p w14:paraId="0589E49D" w14:textId="77777777" w:rsidR="00E60632" w:rsidRPr="00EB74D4" w:rsidRDefault="00E60632" w:rsidP="00E60632">
      <w:pPr>
        <w:shd w:val="clear" w:color="auto" w:fill="FFFFFF"/>
        <w:outlineLvl w:val="1"/>
        <w:rPr>
          <w:rStyle w:val="Tugev"/>
          <w:rFonts w:cs="Times New Roman"/>
          <w:b w:val="0"/>
          <w:bCs w:val="0"/>
        </w:rPr>
      </w:pPr>
      <w:r w:rsidRPr="00611A1A">
        <w:rPr>
          <w:rStyle w:val="Tugev"/>
          <w:rFonts w:cs="Times New Roman"/>
        </w:rPr>
        <w:t xml:space="preserve">3) </w:t>
      </w:r>
      <w:r w:rsidRPr="004D3176">
        <w:rPr>
          <w:rFonts w:cs="Times New Roman"/>
        </w:rPr>
        <w:t xml:space="preserve">paragrahvi </w:t>
      </w:r>
      <w:r>
        <w:rPr>
          <w:rFonts w:cs="Times New Roman"/>
        </w:rPr>
        <w:t>2</w:t>
      </w:r>
      <w:r w:rsidRPr="004D3176">
        <w:rPr>
          <w:rFonts w:cs="Times New Roman"/>
        </w:rPr>
        <w:t xml:space="preserve"> </w:t>
      </w:r>
      <w:r>
        <w:rPr>
          <w:rFonts w:cs="Times New Roman"/>
        </w:rPr>
        <w:t>lõige 1</w:t>
      </w:r>
      <w:r w:rsidRPr="004D3176">
        <w:rPr>
          <w:rFonts w:cs="Times New Roman"/>
        </w:rPr>
        <w:t xml:space="preserve"> muudetakse ja sõnastatakse järgmiselt</w:t>
      </w:r>
      <w:r w:rsidRPr="00662069">
        <w:rPr>
          <w:rStyle w:val="Tugev"/>
          <w:rFonts w:cs="Times New Roman"/>
          <w:b w:val="0"/>
          <w:bCs w:val="0"/>
        </w:rPr>
        <w:t>:</w:t>
      </w:r>
    </w:p>
    <w:p w14:paraId="1613FEEE" w14:textId="77777777" w:rsidR="00E60632" w:rsidRDefault="00E60632" w:rsidP="00E60632">
      <w:pPr>
        <w:shd w:val="clear" w:color="auto" w:fill="FFFFFF"/>
        <w:outlineLvl w:val="1"/>
        <w:rPr>
          <w:rFonts w:cs="Times New Roman"/>
        </w:rPr>
      </w:pPr>
    </w:p>
    <w:p w14:paraId="28C83EA9" w14:textId="77777777" w:rsidR="00CB3112" w:rsidRPr="00D3762A" w:rsidRDefault="00CB3112" w:rsidP="00CB3112">
      <w:pPr>
        <w:pStyle w:val="Vahedeta"/>
        <w:jc w:val="both"/>
        <w:rPr>
          <w:rFonts w:ascii="Times New Roman" w:eastAsia="Times New Roman" w:hAnsi="Times New Roman" w:cs="Times New Roman"/>
          <w:sz w:val="24"/>
          <w:szCs w:val="24"/>
          <w:lang w:eastAsia="et-EE"/>
        </w:rPr>
      </w:pPr>
      <w:r w:rsidRPr="00D3762A">
        <w:rPr>
          <w:rFonts w:ascii="Times New Roman" w:eastAsia="Times New Roman" w:hAnsi="Times New Roman" w:cs="Times New Roman"/>
          <w:sz w:val="24"/>
          <w:szCs w:val="24"/>
          <w:lang w:eastAsia="et-EE"/>
        </w:rPr>
        <w:t>„(1) Käesolevat seadust kohaldatakse audiovisuaalmeedia teenuse ja raadioteenuse osutajale, kui:</w:t>
      </w:r>
    </w:p>
    <w:p w14:paraId="25189A5C" w14:textId="6EE8076E" w:rsidR="00CB3112" w:rsidRPr="00D3762A" w:rsidRDefault="00CB3112" w:rsidP="00CB3112">
      <w:pPr>
        <w:pStyle w:val="Vahedeta"/>
        <w:jc w:val="both"/>
        <w:rPr>
          <w:rFonts w:ascii="Times New Roman" w:eastAsia="Times New Roman" w:hAnsi="Times New Roman" w:cs="Times New Roman"/>
          <w:sz w:val="24"/>
          <w:szCs w:val="24"/>
          <w:lang w:eastAsia="et-EE"/>
        </w:rPr>
      </w:pPr>
      <w:r w:rsidRPr="00D3762A">
        <w:rPr>
          <w:rFonts w:ascii="Times New Roman" w:eastAsia="Times New Roman" w:hAnsi="Times New Roman" w:cs="Times New Roman"/>
          <w:sz w:val="24"/>
          <w:szCs w:val="24"/>
          <w:lang w:eastAsia="et-EE"/>
        </w:rPr>
        <w:t xml:space="preserve">1) audiovisuaalmeedia teenuse ja raadioteenuse osutaja juhtorgan asuvad Eestis </w:t>
      </w:r>
      <w:r w:rsidR="001217C1" w:rsidRPr="00D3762A">
        <w:rPr>
          <w:rFonts w:ascii="Times New Roman" w:eastAsia="Times New Roman" w:hAnsi="Times New Roman" w:cs="Times New Roman"/>
          <w:sz w:val="24"/>
          <w:szCs w:val="24"/>
          <w:lang w:eastAsia="et-EE"/>
        </w:rPr>
        <w:t>ning</w:t>
      </w:r>
      <w:r w:rsidRPr="00D3762A">
        <w:rPr>
          <w:rFonts w:ascii="Times New Roman" w:eastAsia="Times New Roman" w:hAnsi="Times New Roman" w:cs="Times New Roman"/>
          <w:sz w:val="24"/>
          <w:szCs w:val="24"/>
          <w:lang w:eastAsia="et-EE"/>
        </w:rPr>
        <w:t xml:space="preserve"> toimetusotsused audiovisuaalmeedia teenuse ja raadioteenuse kohta tehakse Eestis;</w:t>
      </w:r>
    </w:p>
    <w:p w14:paraId="3BE68168" w14:textId="139A4869" w:rsidR="00CB3112" w:rsidRPr="00D3762A" w:rsidRDefault="00CB3112" w:rsidP="00CB3112">
      <w:pPr>
        <w:pStyle w:val="Vahedeta"/>
        <w:jc w:val="both"/>
        <w:rPr>
          <w:rFonts w:ascii="Times New Roman" w:eastAsia="Times New Roman" w:hAnsi="Times New Roman" w:cs="Times New Roman"/>
          <w:sz w:val="24"/>
          <w:szCs w:val="24"/>
          <w:lang w:eastAsia="et-EE"/>
        </w:rPr>
      </w:pPr>
      <w:r w:rsidRPr="00D3762A">
        <w:rPr>
          <w:rFonts w:ascii="Times New Roman" w:eastAsia="Times New Roman" w:hAnsi="Times New Roman" w:cs="Times New Roman"/>
          <w:sz w:val="24"/>
          <w:szCs w:val="24"/>
          <w:lang w:eastAsia="et-EE"/>
        </w:rPr>
        <w:t xml:space="preserve">2) oluline osa audiovisuaalmeedia teenuse ja raadioteenuse osutamises osalevatest saadetega seotud töötajatest </w:t>
      </w:r>
      <w:r w:rsidR="001217C1" w:rsidRPr="00D3762A">
        <w:rPr>
          <w:rFonts w:ascii="Times New Roman" w:eastAsia="Times New Roman" w:hAnsi="Times New Roman" w:cs="Times New Roman"/>
          <w:sz w:val="24"/>
          <w:szCs w:val="24"/>
          <w:lang w:eastAsia="et-EE"/>
        </w:rPr>
        <w:t>ning</w:t>
      </w:r>
      <w:r w:rsidRPr="00D3762A">
        <w:rPr>
          <w:rFonts w:ascii="Times New Roman" w:eastAsia="Times New Roman" w:hAnsi="Times New Roman" w:cs="Times New Roman"/>
          <w:sz w:val="24"/>
          <w:szCs w:val="24"/>
          <w:lang w:eastAsia="et-EE"/>
        </w:rPr>
        <w:t xml:space="preserve"> audiovisuaalmeedia teenuse ja raadioteenuse osutaja juhtorgan asuvad Eestis, kuid toimetusotsused audiovisuaalmeedia teenuse ja raadioteenuse kohta tehakse muus Euroopa Liidu liikmesriigis või piiriülese televisiooni Euroopa konventsiooniga ühinenud riigis (edaspidi koos </w:t>
      </w:r>
      <w:r w:rsidRPr="00D3762A">
        <w:rPr>
          <w:rFonts w:ascii="Times New Roman" w:eastAsia="Times New Roman" w:hAnsi="Times New Roman" w:cs="Times New Roman"/>
          <w:i/>
          <w:iCs/>
          <w:sz w:val="24"/>
          <w:szCs w:val="24"/>
          <w:lang w:eastAsia="et-EE"/>
        </w:rPr>
        <w:t>liikmesriik või konventsiooniga ühinenud riik</w:t>
      </w:r>
      <w:r w:rsidRPr="00D3762A">
        <w:rPr>
          <w:rFonts w:ascii="Times New Roman" w:eastAsia="Times New Roman" w:hAnsi="Times New Roman" w:cs="Times New Roman"/>
          <w:sz w:val="24"/>
          <w:szCs w:val="24"/>
          <w:lang w:eastAsia="et-EE"/>
        </w:rPr>
        <w:t xml:space="preserve">); </w:t>
      </w:r>
    </w:p>
    <w:p w14:paraId="14FF3F49" w14:textId="4463ADFB" w:rsidR="00CB3112" w:rsidRPr="00D3762A" w:rsidRDefault="00CB3112" w:rsidP="00CB3112">
      <w:pPr>
        <w:pStyle w:val="Vahedeta"/>
        <w:jc w:val="both"/>
        <w:rPr>
          <w:rFonts w:ascii="Times New Roman" w:eastAsia="Times New Roman" w:hAnsi="Times New Roman" w:cs="Times New Roman"/>
          <w:sz w:val="24"/>
          <w:szCs w:val="24"/>
          <w:lang w:eastAsia="et-EE"/>
        </w:rPr>
      </w:pPr>
      <w:r w:rsidRPr="00D3762A">
        <w:rPr>
          <w:rFonts w:ascii="Times New Roman" w:eastAsia="Times New Roman" w:hAnsi="Times New Roman" w:cs="Times New Roman"/>
          <w:sz w:val="24"/>
          <w:szCs w:val="24"/>
          <w:lang w:eastAsia="et-EE"/>
        </w:rPr>
        <w:t xml:space="preserve">3) oluline osa audiovisuaalmeedia teenuse ja raadioteenuse osutamises osalevatest saadetega seotud töötajatest asub Eestis </w:t>
      </w:r>
      <w:r w:rsidR="001217C1" w:rsidRPr="00D3762A">
        <w:rPr>
          <w:rFonts w:ascii="Times New Roman" w:eastAsia="Times New Roman" w:hAnsi="Times New Roman" w:cs="Times New Roman"/>
          <w:sz w:val="24"/>
          <w:szCs w:val="24"/>
          <w:lang w:eastAsia="et-EE"/>
        </w:rPr>
        <w:t>ning</w:t>
      </w:r>
      <w:r w:rsidRPr="00D3762A">
        <w:rPr>
          <w:rFonts w:ascii="Times New Roman" w:eastAsia="Times New Roman" w:hAnsi="Times New Roman" w:cs="Times New Roman"/>
          <w:sz w:val="24"/>
          <w:szCs w:val="24"/>
          <w:lang w:eastAsia="et-EE"/>
        </w:rPr>
        <w:t xml:space="preserve"> toimetusotsused audiovisuaalmeedia teenuse ja raadioteenuse kohta tehakse Eestis, kuid audiovisuaalmeedia teenuse ja raadioteenuse osutaja juhtorgan asuvad muus liikmesriigis või konventsiooniga ühinenud riigis;  </w:t>
      </w:r>
    </w:p>
    <w:p w14:paraId="1F2B9875" w14:textId="77777777" w:rsidR="00CB3112" w:rsidRPr="00D3762A" w:rsidRDefault="00CB3112" w:rsidP="00CB3112">
      <w:pPr>
        <w:pStyle w:val="Vahedeta"/>
        <w:jc w:val="both"/>
        <w:rPr>
          <w:rFonts w:ascii="Times New Roman" w:eastAsia="Times New Roman" w:hAnsi="Times New Roman" w:cs="Times New Roman"/>
          <w:sz w:val="24"/>
          <w:szCs w:val="24"/>
          <w:lang w:eastAsia="et-EE"/>
        </w:rPr>
      </w:pPr>
      <w:r w:rsidRPr="00D3762A">
        <w:rPr>
          <w:rFonts w:ascii="Times New Roman" w:eastAsia="Times New Roman" w:hAnsi="Times New Roman" w:cs="Times New Roman"/>
          <w:sz w:val="24"/>
          <w:szCs w:val="24"/>
          <w:lang w:eastAsia="et-EE"/>
        </w:rPr>
        <w:t xml:space="preserve">4) audiovisuaalmeedia teenuse ja raadioteenuse osutaja juhtorgan asuvad Eestis, kuid oluline osa audiovisuaalmeedia teenuse ja raadioteenuse osutamises osalevatest saadetega seotud töötajatest töötab mitmes liikmesriigis või konventsiooniga ühinenud riigis;  </w:t>
      </w:r>
    </w:p>
    <w:p w14:paraId="6684782C" w14:textId="538A715C" w:rsidR="00CB3112" w:rsidRPr="00D3762A" w:rsidRDefault="00CB3112" w:rsidP="00CB3112">
      <w:pPr>
        <w:pStyle w:val="Vahedeta"/>
        <w:jc w:val="both"/>
        <w:rPr>
          <w:rFonts w:ascii="Times New Roman" w:eastAsia="Times New Roman" w:hAnsi="Times New Roman" w:cs="Times New Roman"/>
          <w:sz w:val="24"/>
          <w:szCs w:val="24"/>
          <w:lang w:eastAsia="et-EE"/>
        </w:rPr>
      </w:pPr>
      <w:r w:rsidRPr="00D3762A">
        <w:rPr>
          <w:rFonts w:ascii="Times New Roman" w:eastAsia="Times New Roman" w:hAnsi="Times New Roman" w:cs="Times New Roman"/>
          <w:sz w:val="24"/>
          <w:szCs w:val="24"/>
          <w:lang w:eastAsia="et-EE"/>
        </w:rPr>
        <w:t xml:space="preserve">5) oluline osa audiovisuaalmeedia teenuse ja raadioteenuse osutamises osalevatest saadetega seotud töötajatest ei tööta liikmesriigis või konventsiooniga ühinenud riigis, kuid audiovisuaalmeedia teenuse </w:t>
      </w:r>
      <w:r w:rsidR="00A04B73" w:rsidRPr="00D3762A">
        <w:rPr>
          <w:rFonts w:ascii="Times New Roman" w:eastAsia="Times New Roman" w:hAnsi="Times New Roman" w:cs="Times New Roman"/>
          <w:sz w:val="24"/>
          <w:szCs w:val="24"/>
          <w:lang w:eastAsia="et-EE"/>
        </w:rPr>
        <w:t>või</w:t>
      </w:r>
      <w:r w:rsidRPr="00D3762A">
        <w:rPr>
          <w:rFonts w:ascii="Times New Roman" w:eastAsia="Times New Roman" w:hAnsi="Times New Roman" w:cs="Times New Roman"/>
          <w:sz w:val="24"/>
          <w:szCs w:val="24"/>
          <w:lang w:eastAsia="et-EE"/>
        </w:rPr>
        <w:t xml:space="preserve"> raadioteenuse osutaja on alustanud oma tegevust kõigepealt Eestis Eesti seaduste kohaselt </w:t>
      </w:r>
      <w:r w:rsidR="00083F28" w:rsidRPr="00D3762A">
        <w:rPr>
          <w:rFonts w:ascii="Times New Roman" w:eastAsia="Times New Roman" w:hAnsi="Times New Roman" w:cs="Times New Roman"/>
          <w:sz w:val="24"/>
          <w:szCs w:val="24"/>
          <w:lang w:eastAsia="et-EE"/>
        </w:rPr>
        <w:t>ning</w:t>
      </w:r>
      <w:r w:rsidRPr="00D3762A">
        <w:rPr>
          <w:rFonts w:ascii="Times New Roman" w:eastAsia="Times New Roman" w:hAnsi="Times New Roman" w:cs="Times New Roman"/>
          <w:sz w:val="24"/>
          <w:szCs w:val="24"/>
          <w:lang w:eastAsia="et-EE"/>
        </w:rPr>
        <w:t xml:space="preserve"> oluline osa tema majandustegevusest toimub püsivalt ja tegelikult Eestis või on oluliselt Eestiga seotud; </w:t>
      </w:r>
    </w:p>
    <w:p w14:paraId="5F3A2147" w14:textId="03032E9E" w:rsidR="00CB3112" w:rsidRPr="00CB3112" w:rsidRDefault="00CB3112" w:rsidP="00CB3112">
      <w:pPr>
        <w:pStyle w:val="Vahedeta"/>
        <w:jc w:val="both"/>
        <w:rPr>
          <w:rFonts w:ascii="Times New Roman" w:eastAsia="Times New Roman" w:hAnsi="Times New Roman" w:cs="Times New Roman"/>
          <w:sz w:val="24"/>
          <w:szCs w:val="24"/>
          <w:lang w:eastAsia="et-EE"/>
        </w:rPr>
      </w:pPr>
      <w:r w:rsidRPr="00D3762A">
        <w:rPr>
          <w:rFonts w:ascii="Times New Roman" w:eastAsia="Times New Roman" w:hAnsi="Times New Roman" w:cs="Times New Roman"/>
          <w:sz w:val="24"/>
          <w:szCs w:val="24"/>
          <w:lang w:eastAsia="et-EE"/>
        </w:rPr>
        <w:t>6) audiovisuaalmeedia teenuse ja raadioteenuse juhtorgan asuvad Eestis, aga toimetusotsused audiovisuaalmeedia teenuse ja raadioteenuse kohta tehakse kolmandas riigis või vastupidi, kuid oluline osa audiovisuaalmeedia teenuse ja raadioteenuse osutamises osalevatest saadetega seotud töötajatest töötab Eestis.“;</w:t>
      </w:r>
    </w:p>
    <w:p w14:paraId="65F222DC" w14:textId="77777777" w:rsidR="00CB3112" w:rsidRDefault="00CB3112" w:rsidP="00CB3112">
      <w:pPr>
        <w:pStyle w:val="Vahedeta"/>
        <w:jc w:val="both"/>
        <w:rPr>
          <w:rFonts w:ascii="Times New Roman" w:eastAsia="Times New Roman" w:hAnsi="Times New Roman" w:cs="Times New Roman"/>
          <w:b/>
          <w:bCs/>
          <w:sz w:val="24"/>
          <w:szCs w:val="24"/>
          <w:lang w:eastAsia="et-EE"/>
        </w:rPr>
      </w:pPr>
    </w:p>
    <w:p w14:paraId="68D20FC1" w14:textId="2D5F8514" w:rsidR="00E60632" w:rsidRPr="00D3762A" w:rsidRDefault="00E60632" w:rsidP="00E60632">
      <w:pPr>
        <w:pStyle w:val="Vahedeta"/>
        <w:jc w:val="both"/>
        <w:rPr>
          <w:rFonts w:ascii="Times New Roman" w:eastAsia="Times New Roman" w:hAnsi="Times New Roman" w:cs="Times New Roman"/>
          <w:sz w:val="24"/>
          <w:szCs w:val="24"/>
          <w:lang w:eastAsia="et-EE"/>
        </w:rPr>
      </w:pPr>
      <w:r w:rsidRPr="00D3762A">
        <w:rPr>
          <w:rFonts w:ascii="Times New Roman" w:eastAsia="Times New Roman" w:hAnsi="Times New Roman" w:cs="Times New Roman"/>
          <w:b/>
          <w:bCs/>
          <w:sz w:val="24"/>
          <w:szCs w:val="24"/>
          <w:lang w:eastAsia="et-EE"/>
        </w:rPr>
        <w:lastRenderedPageBreak/>
        <w:t>4)</w:t>
      </w:r>
      <w:r w:rsidRPr="00D3762A">
        <w:rPr>
          <w:rFonts w:ascii="Times New Roman" w:eastAsia="Times New Roman" w:hAnsi="Times New Roman" w:cs="Times New Roman"/>
          <w:sz w:val="24"/>
          <w:szCs w:val="24"/>
          <w:lang w:eastAsia="et-EE"/>
        </w:rPr>
        <w:t xml:space="preserve"> paragrahvi 2 lõigetes 2</w:t>
      </w:r>
      <w:r w:rsidR="00AD205C" w:rsidRPr="00D3762A">
        <w:rPr>
          <w:rFonts w:ascii="Times New Roman" w:eastAsia="Times New Roman" w:hAnsi="Times New Roman" w:cs="Times New Roman"/>
          <w:sz w:val="24"/>
          <w:szCs w:val="24"/>
          <w:lang w:eastAsia="et-EE"/>
        </w:rPr>
        <w:t xml:space="preserve"> ja </w:t>
      </w:r>
      <w:r w:rsidRPr="00D3762A">
        <w:rPr>
          <w:rFonts w:ascii="Times New Roman" w:eastAsia="Times New Roman" w:hAnsi="Times New Roman" w:cs="Times New Roman"/>
          <w:sz w:val="24"/>
          <w:szCs w:val="24"/>
          <w:lang w:eastAsia="et-EE"/>
        </w:rPr>
        <w:t>3, § 6 lõigetes 1 ja 2, § 13 lõikes 1, § 19 pealkirjas ja lõikes 1,</w:t>
      </w:r>
      <w:r w:rsidR="00130B21" w:rsidRPr="00D3762A">
        <w:rPr>
          <w:rFonts w:ascii="Times New Roman" w:eastAsia="Times New Roman" w:hAnsi="Times New Roman" w:cs="Times New Roman"/>
          <w:sz w:val="24"/>
          <w:szCs w:val="24"/>
          <w:lang w:eastAsia="et-EE"/>
        </w:rPr>
        <w:t xml:space="preserve"> </w:t>
      </w:r>
      <w:r w:rsidRPr="00D3762A">
        <w:rPr>
          <w:rFonts w:ascii="Times New Roman" w:eastAsia="Times New Roman" w:hAnsi="Times New Roman" w:cs="Times New Roman"/>
          <w:sz w:val="24"/>
          <w:szCs w:val="24"/>
          <w:lang w:eastAsia="et-EE"/>
        </w:rPr>
        <w:t xml:space="preserve">§ 25 lõikes 2, § 26 lõikes 1, § </w:t>
      </w:r>
      <w:bookmarkStart w:id="1" w:name="_Hlk212128865"/>
      <w:r w:rsidRPr="00EE4D32">
        <w:rPr>
          <w:rFonts w:ascii="Times New Roman" w:eastAsia="Times New Roman" w:hAnsi="Times New Roman" w:cs="Times New Roman"/>
          <w:sz w:val="24"/>
          <w:szCs w:val="24"/>
          <w:lang w:eastAsia="et-EE"/>
        </w:rPr>
        <w:t>30 lõi</w:t>
      </w:r>
      <w:r w:rsidR="00957920" w:rsidRPr="00EE4D32">
        <w:rPr>
          <w:rFonts w:ascii="Times New Roman" w:eastAsia="Times New Roman" w:hAnsi="Times New Roman" w:cs="Times New Roman"/>
          <w:sz w:val="24"/>
          <w:szCs w:val="24"/>
          <w:lang w:eastAsia="et-EE"/>
        </w:rPr>
        <w:t>kes</w:t>
      </w:r>
      <w:r w:rsidRPr="00EE4D32">
        <w:rPr>
          <w:rFonts w:ascii="Times New Roman" w:eastAsia="Times New Roman" w:hAnsi="Times New Roman" w:cs="Times New Roman"/>
          <w:sz w:val="24"/>
          <w:szCs w:val="24"/>
          <w:lang w:eastAsia="et-EE"/>
        </w:rPr>
        <w:t xml:space="preserve"> 2</w:t>
      </w:r>
      <w:r w:rsidR="00502D9C" w:rsidRPr="00EE4D32">
        <w:rPr>
          <w:rFonts w:ascii="Times New Roman" w:eastAsia="Times New Roman" w:hAnsi="Times New Roman" w:cs="Times New Roman"/>
          <w:sz w:val="24"/>
          <w:szCs w:val="24"/>
          <w:lang w:eastAsia="et-EE"/>
        </w:rPr>
        <w:t>, lõike 3 punktis 1</w:t>
      </w:r>
      <w:r w:rsidRPr="00EE4D32">
        <w:rPr>
          <w:rFonts w:ascii="Times New Roman" w:eastAsia="Times New Roman" w:hAnsi="Times New Roman" w:cs="Times New Roman"/>
          <w:sz w:val="24"/>
          <w:szCs w:val="24"/>
          <w:lang w:eastAsia="et-EE"/>
        </w:rPr>
        <w:t xml:space="preserve"> ja</w:t>
      </w:r>
      <w:r w:rsidR="00502D9C" w:rsidRPr="00EE4D32">
        <w:rPr>
          <w:rFonts w:ascii="Times New Roman" w:eastAsia="Times New Roman" w:hAnsi="Times New Roman" w:cs="Times New Roman"/>
          <w:sz w:val="24"/>
          <w:szCs w:val="24"/>
          <w:lang w:eastAsia="et-EE"/>
        </w:rPr>
        <w:t xml:space="preserve"> lõikes</w:t>
      </w:r>
      <w:r w:rsidRPr="00D3762A">
        <w:rPr>
          <w:rFonts w:ascii="Times New Roman" w:eastAsia="Times New Roman" w:hAnsi="Times New Roman" w:cs="Times New Roman"/>
          <w:sz w:val="24"/>
          <w:szCs w:val="24"/>
          <w:lang w:eastAsia="et-EE"/>
        </w:rPr>
        <w:t xml:space="preserve"> </w:t>
      </w:r>
      <w:bookmarkEnd w:id="1"/>
      <w:r w:rsidRPr="00D3762A">
        <w:rPr>
          <w:rFonts w:ascii="Times New Roman" w:eastAsia="Times New Roman" w:hAnsi="Times New Roman" w:cs="Times New Roman"/>
          <w:sz w:val="24"/>
          <w:szCs w:val="24"/>
          <w:lang w:eastAsia="et-EE"/>
        </w:rPr>
        <w:t>4</w:t>
      </w:r>
      <w:r w:rsidR="00794D74">
        <w:rPr>
          <w:rFonts w:ascii="Times New Roman" w:eastAsia="Times New Roman" w:hAnsi="Times New Roman" w:cs="Times New Roman"/>
          <w:sz w:val="24"/>
          <w:szCs w:val="24"/>
          <w:lang w:eastAsia="et-EE"/>
        </w:rPr>
        <w:t xml:space="preserve"> </w:t>
      </w:r>
      <w:r w:rsidR="00794D74" w:rsidRPr="00756218">
        <w:rPr>
          <w:rFonts w:ascii="Times New Roman" w:eastAsia="Times New Roman" w:hAnsi="Times New Roman" w:cs="Times New Roman"/>
          <w:sz w:val="24"/>
          <w:szCs w:val="24"/>
          <w:lang w:eastAsia="et-EE"/>
        </w:rPr>
        <w:t>ning</w:t>
      </w:r>
      <w:r w:rsidRPr="00D3762A">
        <w:rPr>
          <w:rFonts w:ascii="Times New Roman" w:eastAsia="Times New Roman" w:hAnsi="Times New Roman" w:cs="Times New Roman"/>
          <w:sz w:val="24"/>
          <w:szCs w:val="24"/>
          <w:lang w:eastAsia="et-EE"/>
        </w:rPr>
        <w:t xml:space="preserve"> § 31 lõike 4</w:t>
      </w:r>
      <w:r w:rsidR="00662069" w:rsidRPr="00D3762A">
        <w:rPr>
          <w:rFonts w:ascii="Times New Roman" w:eastAsia="Times New Roman" w:hAnsi="Times New Roman" w:cs="Times New Roman"/>
          <w:sz w:val="24"/>
          <w:szCs w:val="24"/>
          <w:lang w:eastAsia="et-EE"/>
        </w:rPr>
        <w:t xml:space="preserve"> punktis 1</w:t>
      </w:r>
      <w:r w:rsidR="00756218">
        <w:rPr>
          <w:rFonts w:ascii="Times New Roman" w:eastAsia="Times New Roman" w:hAnsi="Times New Roman" w:cs="Times New Roman"/>
          <w:sz w:val="24"/>
          <w:szCs w:val="24"/>
          <w:lang w:eastAsia="et-EE"/>
        </w:rPr>
        <w:t xml:space="preserve"> </w:t>
      </w:r>
      <w:r w:rsidRPr="00D3762A">
        <w:rPr>
          <w:rFonts w:ascii="Times New Roman" w:eastAsia="Times New Roman" w:hAnsi="Times New Roman" w:cs="Times New Roman"/>
          <w:sz w:val="24"/>
          <w:szCs w:val="24"/>
          <w:lang w:eastAsia="et-EE"/>
        </w:rPr>
        <w:t>asendatakse sõna „meediateenus“ sõnadega „</w:t>
      </w:r>
      <w:bookmarkStart w:id="2" w:name="_Hlk212127283"/>
      <w:r w:rsidRPr="00D3762A">
        <w:rPr>
          <w:rFonts w:ascii="Times New Roman" w:eastAsia="Times New Roman" w:hAnsi="Times New Roman" w:cs="Times New Roman"/>
          <w:sz w:val="24"/>
          <w:szCs w:val="24"/>
          <w:lang w:eastAsia="et-EE"/>
        </w:rPr>
        <w:t>audiovisuaalmeedia teenus ja raadioteenus</w:t>
      </w:r>
      <w:bookmarkEnd w:id="2"/>
      <w:r w:rsidRPr="00D3762A">
        <w:rPr>
          <w:rFonts w:ascii="Times New Roman" w:eastAsia="Times New Roman" w:hAnsi="Times New Roman" w:cs="Times New Roman"/>
          <w:sz w:val="24"/>
          <w:szCs w:val="24"/>
          <w:lang w:eastAsia="et-EE"/>
        </w:rPr>
        <w:t>“ vastavas käändes;</w:t>
      </w:r>
    </w:p>
    <w:p w14:paraId="5DB3464A" w14:textId="77777777" w:rsidR="00E60632" w:rsidRPr="00D3762A" w:rsidRDefault="00E60632" w:rsidP="00E60632">
      <w:pPr>
        <w:pStyle w:val="Vahedeta"/>
        <w:jc w:val="both"/>
        <w:rPr>
          <w:rFonts w:ascii="Times New Roman" w:eastAsia="Times New Roman" w:hAnsi="Times New Roman" w:cs="Times New Roman"/>
          <w:b/>
          <w:bCs/>
          <w:sz w:val="24"/>
          <w:szCs w:val="24"/>
          <w:lang w:eastAsia="et-EE"/>
        </w:rPr>
      </w:pPr>
    </w:p>
    <w:p w14:paraId="419C634B" w14:textId="2948CFFC" w:rsidR="00E60632" w:rsidRPr="00D3762A" w:rsidRDefault="00E60632" w:rsidP="00E60632">
      <w:pPr>
        <w:pStyle w:val="Vahedeta"/>
        <w:jc w:val="both"/>
        <w:rPr>
          <w:rFonts w:ascii="Times New Roman" w:eastAsia="Times New Roman" w:hAnsi="Times New Roman" w:cs="Times New Roman"/>
          <w:sz w:val="24"/>
          <w:szCs w:val="24"/>
          <w:lang w:eastAsia="et-EE"/>
        </w:rPr>
      </w:pPr>
      <w:r w:rsidRPr="00756218">
        <w:rPr>
          <w:rFonts w:ascii="Times New Roman" w:eastAsia="Times New Roman" w:hAnsi="Times New Roman" w:cs="Times New Roman"/>
          <w:b/>
          <w:bCs/>
          <w:sz w:val="24"/>
          <w:szCs w:val="24"/>
          <w:lang w:eastAsia="et-EE"/>
        </w:rPr>
        <w:t>5)</w:t>
      </w:r>
      <w:r w:rsidRPr="00D3762A">
        <w:rPr>
          <w:rFonts w:ascii="Times New Roman" w:eastAsia="Times New Roman" w:hAnsi="Times New Roman" w:cs="Times New Roman"/>
          <w:sz w:val="24"/>
          <w:szCs w:val="24"/>
          <w:lang w:eastAsia="et-EE"/>
        </w:rPr>
        <w:t xml:space="preserve"> paragrahvi 2 täiendatakse lõikega 1</w:t>
      </w:r>
      <w:r w:rsidRPr="00D3762A">
        <w:rPr>
          <w:rFonts w:ascii="Times New Roman" w:eastAsia="Times New Roman" w:hAnsi="Times New Roman" w:cs="Times New Roman"/>
          <w:sz w:val="24"/>
          <w:szCs w:val="24"/>
          <w:vertAlign w:val="superscript"/>
          <w:lang w:eastAsia="et-EE"/>
        </w:rPr>
        <w:t>1</w:t>
      </w:r>
      <w:r w:rsidRPr="00D3762A">
        <w:rPr>
          <w:rFonts w:ascii="Times New Roman" w:eastAsia="Times New Roman" w:hAnsi="Times New Roman" w:cs="Times New Roman"/>
          <w:sz w:val="24"/>
          <w:szCs w:val="24"/>
          <w:lang w:eastAsia="et-EE"/>
        </w:rPr>
        <w:t xml:space="preserve"> järgmises sõnastuses:</w:t>
      </w:r>
    </w:p>
    <w:p w14:paraId="279A08FE" w14:textId="77777777" w:rsidR="00E60632" w:rsidRPr="00D3762A" w:rsidRDefault="00E60632" w:rsidP="00E60632">
      <w:pPr>
        <w:pStyle w:val="Vahedeta"/>
        <w:jc w:val="both"/>
        <w:rPr>
          <w:rFonts w:ascii="Times New Roman" w:eastAsia="Times New Roman" w:hAnsi="Times New Roman" w:cs="Times New Roman"/>
          <w:sz w:val="24"/>
          <w:szCs w:val="24"/>
          <w:lang w:eastAsia="et-EE"/>
        </w:rPr>
      </w:pPr>
    </w:p>
    <w:p w14:paraId="5B57BC75" w14:textId="7CDC695C" w:rsidR="00E60632" w:rsidRPr="00D3762A" w:rsidRDefault="00E60632" w:rsidP="00E60632">
      <w:pPr>
        <w:pStyle w:val="Vahedeta"/>
        <w:jc w:val="both"/>
        <w:rPr>
          <w:rFonts w:ascii="Times New Roman" w:eastAsia="Times New Roman" w:hAnsi="Times New Roman" w:cs="Times New Roman"/>
          <w:sz w:val="24"/>
          <w:szCs w:val="24"/>
          <w:lang w:eastAsia="et-EE"/>
        </w:rPr>
      </w:pPr>
      <w:r w:rsidRPr="00D3762A">
        <w:rPr>
          <w:rFonts w:ascii="Times New Roman" w:eastAsia="Times New Roman" w:hAnsi="Times New Roman" w:cs="Times New Roman"/>
          <w:sz w:val="24"/>
          <w:szCs w:val="24"/>
          <w:lang w:eastAsia="et-EE"/>
        </w:rPr>
        <w:t>„(1</w:t>
      </w:r>
      <w:r w:rsidRPr="00D3762A">
        <w:rPr>
          <w:rFonts w:ascii="Times New Roman" w:eastAsia="Times New Roman" w:hAnsi="Times New Roman" w:cs="Times New Roman"/>
          <w:sz w:val="24"/>
          <w:szCs w:val="24"/>
          <w:vertAlign w:val="superscript"/>
          <w:lang w:eastAsia="et-EE"/>
        </w:rPr>
        <w:t>1</w:t>
      </w:r>
      <w:r w:rsidRPr="00D3762A">
        <w:rPr>
          <w:rFonts w:ascii="Times New Roman" w:eastAsia="Times New Roman" w:hAnsi="Times New Roman" w:cs="Times New Roman"/>
          <w:sz w:val="24"/>
          <w:szCs w:val="24"/>
          <w:lang w:eastAsia="et-EE"/>
        </w:rPr>
        <w:t xml:space="preserve">) Teistele </w:t>
      </w:r>
      <w:r w:rsidR="00662069" w:rsidRPr="00D3762A">
        <w:rPr>
          <w:rFonts w:ascii="Times New Roman" w:eastAsia="Times New Roman" w:hAnsi="Times New Roman" w:cs="Times New Roman"/>
          <w:sz w:val="24"/>
          <w:szCs w:val="24"/>
          <w:lang w:eastAsia="et-EE"/>
        </w:rPr>
        <w:t xml:space="preserve">Euroopa Parlamendi ja nõukogu määruse (EL) 2024/1083 </w:t>
      </w:r>
      <w:r w:rsidRPr="00D3762A">
        <w:rPr>
          <w:rFonts w:ascii="Times New Roman" w:eastAsia="Times New Roman" w:hAnsi="Times New Roman" w:cs="Times New Roman"/>
          <w:sz w:val="24"/>
          <w:szCs w:val="24"/>
          <w:lang w:eastAsia="et-EE"/>
        </w:rPr>
        <w:t>artikli 2 punktis 1 nimetatud meediateenust osutava</w:t>
      </w:r>
      <w:r w:rsidR="00AE1873" w:rsidRPr="00D3762A">
        <w:rPr>
          <w:rFonts w:ascii="Times New Roman" w:eastAsia="Times New Roman" w:hAnsi="Times New Roman" w:cs="Times New Roman"/>
          <w:sz w:val="24"/>
          <w:szCs w:val="24"/>
          <w:lang w:eastAsia="et-EE"/>
        </w:rPr>
        <w:t>te</w:t>
      </w:r>
      <w:r w:rsidRPr="00D3762A">
        <w:rPr>
          <w:rFonts w:ascii="Times New Roman" w:eastAsia="Times New Roman" w:hAnsi="Times New Roman" w:cs="Times New Roman"/>
          <w:sz w:val="24"/>
          <w:szCs w:val="24"/>
          <w:lang w:eastAsia="et-EE"/>
        </w:rPr>
        <w:t>le juriidilistele isikutele kohaldatakse käesolevat seadust, kui juriidiline isik on asutatud Eestis.</w:t>
      </w:r>
      <w:r w:rsidR="00130B21" w:rsidRPr="00D3762A">
        <w:rPr>
          <w:rFonts w:ascii="Times New Roman" w:eastAsia="Times New Roman" w:hAnsi="Times New Roman" w:cs="Times New Roman"/>
          <w:sz w:val="24"/>
          <w:szCs w:val="24"/>
          <w:lang w:eastAsia="et-EE"/>
        </w:rPr>
        <w:t>“</w:t>
      </w:r>
      <w:r w:rsidRPr="00D3762A">
        <w:rPr>
          <w:rFonts w:ascii="Times New Roman" w:eastAsia="Times New Roman" w:hAnsi="Times New Roman" w:cs="Times New Roman"/>
          <w:sz w:val="24"/>
          <w:szCs w:val="24"/>
          <w:lang w:eastAsia="et-EE"/>
        </w:rPr>
        <w:t>;</w:t>
      </w:r>
    </w:p>
    <w:p w14:paraId="4FE5B995" w14:textId="77777777" w:rsidR="00E60632" w:rsidRPr="00D3762A" w:rsidRDefault="00E60632" w:rsidP="00E60632">
      <w:pPr>
        <w:pStyle w:val="Vahedeta"/>
        <w:jc w:val="both"/>
        <w:rPr>
          <w:rFonts w:ascii="Times New Roman" w:eastAsia="Times New Roman" w:hAnsi="Times New Roman" w:cs="Times New Roman"/>
          <w:sz w:val="24"/>
          <w:szCs w:val="24"/>
          <w:lang w:eastAsia="et-EE"/>
        </w:rPr>
      </w:pPr>
    </w:p>
    <w:p w14:paraId="3B0D643E" w14:textId="1996D0FD" w:rsidR="00E60632" w:rsidRPr="00D3762A" w:rsidRDefault="00E60632" w:rsidP="00E60632">
      <w:pPr>
        <w:pStyle w:val="Vahedeta"/>
        <w:jc w:val="both"/>
        <w:rPr>
          <w:rFonts w:ascii="Times New Roman" w:eastAsia="Times New Roman" w:hAnsi="Times New Roman" w:cs="Times New Roman"/>
          <w:sz w:val="24"/>
          <w:szCs w:val="24"/>
          <w:lang w:eastAsia="et-EE"/>
        </w:rPr>
      </w:pPr>
      <w:r w:rsidRPr="00D3762A">
        <w:rPr>
          <w:rFonts w:ascii="Times New Roman" w:eastAsia="Times New Roman" w:hAnsi="Times New Roman" w:cs="Times New Roman"/>
          <w:b/>
          <w:bCs/>
          <w:sz w:val="24"/>
          <w:szCs w:val="24"/>
          <w:lang w:eastAsia="et-EE"/>
        </w:rPr>
        <w:t>6)</w:t>
      </w:r>
      <w:r w:rsidRPr="00D3762A">
        <w:rPr>
          <w:rFonts w:ascii="Times New Roman" w:eastAsia="Times New Roman" w:hAnsi="Times New Roman" w:cs="Times New Roman"/>
          <w:sz w:val="24"/>
          <w:szCs w:val="24"/>
          <w:lang w:eastAsia="et-EE"/>
        </w:rPr>
        <w:t xml:space="preserve"> paragrahvi 2 lõikes 3</w:t>
      </w:r>
      <w:r w:rsidRPr="00D3762A">
        <w:rPr>
          <w:rFonts w:ascii="Times New Roman" w:eastAsia="Times New Roman" w:hAnsi="Times New Roman" w:cs="Times New Roman"/>
          <w:sz w:val="24"/>
          <w:szCs w:val="24"/>
          <w:vertAlign w:val="superscript"/>
          <w:lang w:eastAsia="et-EE"/>
        </w:rPr>
        <w:t>1</w:t>
      </w:r>
      <w:r w:rsidRPr="00D3762A">
        <w:rPr>
          <w:rFonts w:ascii="Times New Roman" w:eastAsia="Times New Roman" w:hAnsi="Times New Roman" w:cs="Times New Roman"/>
          <w:sz w:val="24"/>
          <w:szCs w:val="24"/>
          <w:lang w:eastAsia="et-EE"/>
        </w:rPr>
        <w:t xml:space="preserve"> asendatakse sõna „meediateenuse“ sõnaga „audiovisuaalmeedia teenuse“;</w:t>
      </w:r>
    </w:p>
    <w:p w14:paraId="0BCB7392" w14:textId="77777777" w:rsidR="00E60632" w:rsidRDefault="00E60632" w:rsidP="00E60632">
      <w:pPr>
        <w:pStyle w:val="Vahedeta"/>
        <w:jc w:val="both"/>
        <w:rPr>
          <w:rFonts w:ascii="Times New Roman" w:eastAsia="Times New Roman" w:hAnsi="Times New Roman" w:cs="Times New Roman"/>
          <w:b/>
          <w:bCs/>
          <w:sz w:val="24"/>
          <w:szCs w:val="24"/>
          <w:lang w:eastAsia="et-EE"/>
        </w:rPr>
      </w:pPr>
    </w:p>
    <w:p w14:paraId="7ED0BF53" w14:textId="7DBFBF4D" w:rsidR="00C92C4D" w:rsidRPr="00D3762A" w:rsidRDefault="00C92C4D" w:rsidP="00C92C4D">
      <w:pPr>
        <w:pStyle w:val="Vahedeta"/>
        <w:jc w:val="both"/>
        <w:rPr>
          <w:rFonts w:ascii="Times New Roman" w:eastAsia="Times New Roman" w:hAnsi="Times New Roman" w:cs="Times New Roman"/>
          <w:sz w:val="24"/>
          <w:szCs w:val="24"/>
          <w:lang w:eastAsia="et-EE"/>
        </w:rPr>
      </w:pPr>
      <w:bookmarkStart w:id="3" w:name="_Hlk210900130"/>
      <w:r w:rsidRPr="00C92C4D">
        <w:rPr>
          <w:rFonts w:ascii="Times New Roman" w:eastAsia="Times New Roman" w:hAnsi="Times New Roman" w:cs="Times New Roman"/>
          <w:b/>
          <w:bCs/>
          <w:sz w:val="24"/>
          <w:szCs w:val="24"/>
          <w:lang w:eastAsia="et-EE"/>
        </w:rPr>
        <w:t>7)</w:t>
      </w:r>
      <w:r>
        <w:rPr>
          <w:rFonts w:ascii="Times New Roman" w:eastAsia="Times New Roman" w:hAnsi="Times New Roman" w:cs="Times New Roman"/>
          <w:sz w:val="24"/>
          <w:szCs w:val="24"/>
          <w:lang w:eastAsia="et-EE"/>
        </w:rPr>
        <w:t xml:space="preserve"> </w:t>
      </w:r>
      <w:r w:rsidRPr="00D3762A">
        <w:rPr>
          <w:rFonts w:ascii="Times New Roman" w:eastAsia="Times New Roman" w:hAnsi="Times New Roman" w:cs="Times New Roman"/>
          <w:sz w:val="24"/>
          <w:szCs w:val="24"/>
          <w:lang w:eastAsia="et-EE"/>
        </w:rPr>
        <w:t>paragrahvi 2 lõikes 4 asendatakse sõna „meediateenust“ sõnadega „audiovisuaalmeedia teenust või raadioteenust“;</w:t>
      </w:r>
    </w:p>
    <w:bookmarkEnd w:id="3"/>
    <w:p w14:paraId="1BF0C560" w14:textId="77777777" w:rsidR="00C92C4D" w:rsidRPr="00D3762A" w:rsidRDefault="00C92C4D" w:rsidP="00E60632">
      <w:pPr>
        <w:pStyle w:val="Vahedeta"/>
        <w:jc w:val="both"/>
        <w:rPr>
          <w:rFonts w:ascii="Times New Roman" w:eastAsia="Times New Roman" w:hAnsi="Times New Roman" w:cs="Times New Roman"/>
          <w:b/>
          <w:bCs/>
          <w:sz w:val="24"/>
          <w:szCs w:val="24"/>
          <w:lang w:eastAsia="et-EE"/>
        </w:rPr>
      </w:pPr>
    </w:p>
    <w:p w14:paraId="171D61BD" w14:textId="03038999" w:rsidR="00E60632" w:rsidRPr="00D3762A" w:rsidRDefault="00756218" w:rsidP="00E60632">
      <w:pPr>
        <w:pStyle w:val="Vahedeta"/>
        <w:jc w:val="both"/>
        <w:rPr>
          <w:rFonts w:ascii="Times New Roman" w:eastAsia="Times New Roman" w:hAnsi="Times New Roman" w:cs="Times New Roman"/>
          <w:sz w:val="24"/>
          <w:szCs w:val="24"/>
          <w:lang w:eastAsia="et-EE"/>
        </w:rPr>
      </w:pPr>
      <w:r>
        <w:rPr>
          <w:rFonts w:ascii="Times New Roman" w:eastAsia="Times New Roman" w:hAnsi="Times New Roman" w:cs="Times New Roman"/>
          <w:b/>
          <w:bCs/>
          <w:sz w:val="24"/>
          <w:szCs w:val="24"/>
          <w:lang w:eastAsia="et-EE"/>
        </w:rPr>
        <w:t>8)</w:t>
      </w:r>
      <w:r w:rsidR="00E60632" w:rsidRPr="00D3762A">
        <w:rPr>
          <w:rFonts w:ascii="Times New Roman" w:eastAsia="Times New Roman" w:hAnsi="Times New Roman" w:cs="Times New Roman"/>
          <w:sz w:val="24"/>
          <w:szCs w:val="24"/>
          <w:lang w:eastAsia="et-EE"/>
        </w:rPr>
        <w:t xml:space="preserve"> paragrahvi 4 täiendatakse lõikega 3 järgmises sõnastuses:</w:t>
      </w:r>
    </w:p>
    <w:p w14:paraId="5D3B3DE4" w14:textId="77777777" w:rsidR="00E60632" w:rsidRPr="00D3762A" w:rsidRDefault="00E60632" w:rsidP="00E60632">
      <w:pPr>
        <w:pStyle w:val="Vahedeta"/>
        <w:jc w:val="both"/>
        <w:rPr>
          <w:rFonts w:ascii="Times New Roman" w:eastAsia="Times New Roman" w:hAnsi="Times New Roman" w:cs="Times New Roman"/>
          <w:sz w:val="24"/>
          <w:szCs w:val="24"/>
          <w:lang w:eastAsia="et-EE"/>
        </w:rPr>
      </w:pPr>
    </w:p>
    <w:p w14:paraId="44C23071" w14:textId="61C49197" w:rsidR="00E60632" w:rsidRPr="004D3176" w:rsidRDefault="00047419" w:rsidP="00E60632">
      <w:pPr>
        <w:pStyle w:val="Vahedeta"/>
        <w:jc w:val="both"/>
        <w:rPr>
          <w:rFonts w:ascii="Times New Roman" w:hAnsi="Times New Roman" w:cs="Times New Roman"/>
          <w:sz w:val="24"/>
          <w:szCs w:val="24"/>
        </w:rPr>
      </w:pPr>
      <w:r w:rsidRPr="00D3762A">
        <w:rPr>
          <w:rFonts w:ascii="Times New Roman" w:eastAsia="Times New Roman" w:hAnsi="Times New Roman" w:cs="Times New Roman"/>
          <w:sz w:val="24"/>
          <w:szCs w:val="24"/>
          <w:lang w:eastAsia="et-EE"/>
        </w:rPr>
        <w:t>„</w:t>
      </w:r>
      <w:r w:rsidR="00E60632" w:rsidRPr="00D3762A">
        <w:rPr>
          <w:rFonts w:ascii="Times New Roman" w:eastAsia="Times New Roman" w:hAnsi="Times New Roman" w:cs="Times New Roman"/>
          <w:sz w:val="24"/>
          <w:szCs w:val="24"/>
          <w:lang w:eastAsia="et-EE"/>
        </w:rPr>
        <w:t xml:space="preserve">(3) </w:t>
      </w:r>
      <w:r w:rsidR="00E60632" w:rsidRPr="00D3762A">
        <w:rPr>
          <w:rFonts w:ascii="Times New Roman" w:hAnsi="Times New Roman" w:cs="Times New Roman"/>
          <w:sz w:val="24"/>
          <w:szCs w:val="24"/>
        </w:rPr>
        <w:t>Meediateenus on ka käesoleva paragrahvi lõigetes 1</w:t>
      </w:r>
      <w:r w:rsidR="000F30F4" w:rsidRPr="00D3762A">
        <w:rPr>
          <w:rFonts w:ascii="Times New Roman" w:eastAsia="Times New Roman" w:hAnsi="Times New Roman" w:cs="Times New Roman"/>
          <w:sz w:val="24"/>
          <w:szCs w:val="24"/>
          <w:lang w:eastAsia="et-EE"/>
        </w:rPr>
        <w:t xml:space="preserve"> ja </w:t>
      </w:r>
      <w:r w:rsidR="00E60632" w:rsidRPr="00D3762A">
        <w:rPr>
          <w:rFonts w:ascii="Times New Roman" w:hAnsi="Times New Roman" w:cs="Times New Roman"/>
          <w:sz w:val="24"/>
          <w:szCs w:val="24"/>
        </w:rPr>
        <w:t xml:space="preserve">2 nimetamata muu </w:t>
      </w:r>
      <w:r w:rsidR="00F6782D" w:rsidRPr="00D3762A">
        <w:rPr>
          <w:rFonts w:ascii="Times New Roman" w:eastAsia="Times New Roman" w:hAnsi="Times New Roman" w:cs="Times New Roman"/>
          <w:sz w:val="24"/>
          <w:szCs w:val="24"/>
          <w:lang w:eastAsia="et-EE"/>
        </w:rPr>
        <w:t xml:space="preserve">Euroopa Parlamendi ja nõukogu määruse (EL) 2024/1083 </w:t>
      </w:r>
      <w:r w:rsidR="00E60632" w:rsidRPr="00D3762A">
        <w:rPr>
          <w:rFonts w:ascii="Times New Roman" w:hAnsi="Times New Roman" w:cs="Times New Roman"/>
          <w:sz w:val="24"/>
          <w:szCs w:val="24"/>
        </w:rPr>
        <w:t xml:space="preserve">artikli 2 punktis 1 sätestatud meediateenus. Käesolevat seadust rakendatakse sellisele meediateenusele juhul, kui see on seaduses otseselt </w:t>
      </w:r>
      <w:r w:rsidR="00BB3C99" w:rsidRPr="00D3762A">
        <w:rPr>
          <w:rFonts w:ascii="Times New Roman" w:hAnsi="Times New Roman" w:cs="Times New Roman"/>
          <w:sz w:val="24"/>
          <w:szCs w:val="24"/>
        </w:rPr>
        <w:t>ette nähtud</w:t>
      </w:r>
      <w:r w:rsidR="00E60632" w:rsidRPr="00D3762A">
        <w:rPr>
          <w:rFonts w:ascii="Times New Roman" w:hAnsi="Times New Roman" w:cs="Times New Roman"/>
          <w:sz w:val="24"/>
          <w:szCs w:val="24"/>
        </w:rPr>
        <w:t>.”;</w:t>
      </w:r>
    </w:p>
    <w:p w14:paraId="68C92601" w14:textId="77777777" w:rsidR="00E60632" w:rsidRDefault="00E60632" w:rsidP="00E60632">
      <w:pPr>
        <w:pStyle w:val="Vahedeta"/>
        <w:jc w:val="both"/>
        <w:rPr>
          <w:rFonts w:ascii="Times New Roman" w:eastAsia="Times New Roman" w:hAnsi="Times New Roman" w:cs="Times New Roman"/>
          <w:sz w:val="24"/>
          <w:szCs w:val="24"/>
          <w:lang w:eastAsia="et-EE"/>
        </w:rPr>
      </w:pPr>
    </w:p>
    <w:p w14:paraId="07C3F518" w14:textId="70AFCC2F" w:rsidR="00E60632" w:rsidRDefault="00756218" w:rsidP="00E60632">
      <w:pPr>
        <w:pStyle w:val="Vahedeta"/>
        <w:jc w:val="both"/>
        <w:rPr>
          <w:rFonts w:ascii="Times New Roman" w:hAnsi="Times New Roman" w:cs="Times New Roman"/>
          <w:sz w:val="24"/>
          <w:szCs w:val="24"/>
        </w:rPr>
      </w:pPr>
      <w:r>
        <w:rPr>
          <w:rFonts w:ascii="Times New Roman" w:eastAsia="Times New Roman" w:hAnsi="Times New Roman" w:cs="Times New Roman"/>
          <w:b/>
          <w:bCs/>
          <w:sz w:val="24"/>
          <w:szCs w:val="24"/>
          <w:lang w:eastAsia="et-EE"/>
        </w:rPr>
        <w:t>9)</w:t>
      </w:r>
      <w:r w:rsidR="00E60632" w:rsidRPr="19C5ABB6">
        <w:rPr>
          <w:rFonts w:ascii="Times New Roman" w:eastAsia="Times New Roman" w:hAnsi="Times New Roman" w:cs="Times New Roman"/>
          <w:sz w:val="24"/>
          <w:szCs w:val="24"/>
          <w:lang w:eastAsia="et-EE"/>
        </w:rPr>
        <w:t xml:space="preserve"> paragrahvi 5 </w:t>
      </w:r>
      <w:r w:rsidR="00E60632" w:rsidRPr="19C5ABB6">
        <w:rPr>
          <w:rFonts w:ascii="Times New Roman" w:hAnsi="Times New Roman" w:cs="Times New Roman"/>
          <w:sz w:val="24"/>
          <w:szCs w:val="24"/>
        </w:rPr>
        <w:t>tekst muudetakse ja sõnastatakse järgmiselt:</w:t>
      </w:r>
    </w:p>
    <w:p w14:paraId="039E4F72" w14:textId="77777777" w:rsidR="00E60632" w:rsidRDefault="00E60632" w:rsidP="00E60632">
      <w:pPr>
        <w:pStyle w:val="Vahedeta"/>
        <w:jc w:val="both"/>
        <w:rPr>
          <w:rFonts w:ascii="Times New Roman" w:hAnsi="Times New Roman" w:cs="Times New Roman"/>
          <w:sz w:val="24"/>
          <w:szCs w:val="24"/>
        </w:rPr>
      </w:pPr>
    </w:p>
    <w:p w14:paraId="6B5A84F4" w14:textId="0E62ADC7" w:rsidR="00E60632" w:rsidRPr="004D3176" w:rsidRDefault="00E60632" w:rsidP="00E60632">
      <w:pPr>
        <w:pStyle w:val="Vahedeta"/>
        <w:jc w:val="both"/>
        <w:rPr>
          <w:rFonts w:ascii="Times New Roman" w:hAnsi="Times New Roman" w:cs="Times New Roman"/>
          <w:sz w:val="24"/>
          <w:szCs w:val="24"/>
        </w:rPr>
      </w:pPr>
      <w:r w:rsidRPr="00D3762A">
        <w:rPr>
          <w:rFonts w:ascii="Times New Roman" w:hAnsi="Times New Roman" w:cs="Times New Roman"/>
          <w:sz w:val="24"/>
          <w:szCs w:val="24"/>
        </w:rPr>
        <w:t>„(1) Audiovisuaalmeedia teenuse või raadioteenuse osutaja on juriidiline või füüsiline isik, kes osutab televisiooni-, tellitava</w:t>
      </w:r>
      <w:r w:rsidR="00AF18B7" w:rsidRPr="00D3762A">
        <w:rPr>
          <w:rFonts w:ascii="Times New Roman" w:hAnsi="Times New Roman" w:cs="Times New Roman"/>
          <w:sz w:val="24"/>
          <w:szCs w:val="24"/>
        </w:rPr>
        <w:t>t</w:t>
      </w:r>
      <w:r w:rsidRPr="00D3762A">
        <w:rPr>
          <w:rFonts w:ascii="Times New Roman" w:hAnsi="Times New Roman" w:cs="Times New Roman"/>
          <w:sz w:val="24"/>
          <w:szCs w:val="24"/>
        </w:rPr>
        <w:t xml:space="preserve"> audiovisuaalmeedia või raadioteenust</w:t>
      </w:r>
      <w:r w:rsidR="00BB3C99" w:rsidRPr="00D3762A">
        <w:rPr>
          <w:rFonts w:ascii="Times New Roman" w:hAnsi="Times New Roman" w:cs="Times New Roman"/>
          <w:sz w:val="24"/>
          <w:szCs w:val="24"/>
        </w:rPr>
        <w:t xml:space="preserve"> </w:t>
      </w:r>
      <w:r w:rsidR="00631F33" w:rsidRPr="00D3762A">
        <w:rPr>
          <w:rFonts w:ascii="Times New Roman" w:hAnsi="Times New Roman" w:cs="Times New Roman"/>
          <w:sz w:val="24"/>
          <w:szCs w:val="24"/>
        </w:rPr>
        <w:t>ja</w:t>
      </w:r>
      <w:r w:rsidRPr="00D3762A">
        <w:rPr>
          <w:rFonts w:ascii="Times New Roman" w:hAnsi="Times New Roman" w:cs="Times New Roman"/>
          <w:sz w:val="24"/>
          <w:szCs w:val="24"/>
        </w:rPr>
        <w:t xml:space="preserve"> kellel on toimetusvastutus meediateenuse sisu valikul </w:t>
      </w:r>
      <w:r w:rsidR="00631F33" w:rsidRPr="00D3762A">
        <w:rPr>
          <w:rFonts w:ascii="Times New Roman" w:hAnsi="Times New Roman" w:cs="Times New Roman"/>
          <w:sz w:val="24"/>
          <w:szCs w:val="24"/>
        </w:rPr>
        <w:t>ning</w:t>
      </w:r>
      <w:r w:rsidRPr="00D3762A">
        <w:rPr>
          <w:rFonts w:ascii="Times New Roman" w:hAnsi="Times New Roman" w:cs="Times New Roman"/>
          <w:sz w:val="24"/>
          <w:szCs w:val="24"/>
        </w:rPr>
        <w:t xml:space="preserve"> kes määrab selle esitamise järjestuse </w:t>
      </w:r>
      <w:r w:rsidR="00631F33" w:rsidRPr="00D3762A">
        <w:rPr>
          <w:rFonts w:ascii="Times New Roman" w:hAnsi="Times New Roman" w:cs="Times New Roman"/>
          <w:sz w:val="24"/>
          <w:szCs w:val="24"/>
        </w:rPr>
        <w:t xml:space="preserve">ja </w:t>
      </w:r>
      <w:r w:rsidRPr="00D3762A">
        <w:rPr>
          <w:rFonts w:ascii="Times New Roman" w:hAnsi="Times New Roman" w:cs="Times New Roman"/>
          <w:sz w:val="24"/>
          <w:szCs w:val="24"/>
        </w:rPr>
        <w:t>edastamise viisi.</w:t>
      </w:r>
    </w:p>
    <w:p w14:paraId="1E00B31E" w14:textId="77777777" w:rsidR="00486315" w:rsidRDefault="00486315" w:rsidP="00E60632">
      <w:pPr>
        <w:pStyle w:val="Vahedeta"/>
        <w:jc w:val="both"/>
        <w:rPr>
          <w:rFonts w:ascii="Times New Roman" w:hAnsi="Times New Roman" w:cs="Times New Roman"/>
          <w:sz w:val="24"/>
          <w:szCs w:val="24"/>
        </w:rPr>
      </w:pPr>
    </w:p>
    <w:p w14:paraId="6FBB33BB" w14:textId="1E5DCB6E" w:rsidR="00E60632" w:rsidRDefault="00E60632" w:rsidP="00E60632">
      <w:pPr>
        <w:pStyle w:val="Vahedeta"/>
        <w:jc w:val="both"/>
        <w:rPr>
          <w:rFonts w:ascii="Times New Roman" w:hAnsi="Times New Roman" w:cs="Times New Roman"/>
          <w:sz w:val="24"/>
          <w:szCs w:val="24"/>
        </w:rPr>
      </w:pPr>
      <w:r w:rsidRPr="00D3762A">
        <w:rPr>
          <w:rFonts w:ascii="Times New Roman" w:hAnsi="Times New Roman" w:cs="Times New Roman"/>
          <w:sz w:val="24"/>
          <w:szCs w:val="24"/>
        </w:rPr>
        <w:t xml:space="preserve">(2) Meediateenuse osutaja on ka lõikes 1 nimetamata muu </w:t>
      </w:r>
      <w:r w:rsidR="00F6782D" w:rsidRPr="00D3762A">
        <w:rPr>
          <w:rFonts w:ascii="Times New Roman" w:eastAsia="Times New Roman" w:hAnsi="Times New Roman" w:cs="Times New Roman"/>
          <w:sz w:val="24"/>
          <w:szCs w:val="24"/>
          <w:lang w:eastAsia="et-EE"/>
        </w:rPr>
        <w:t xml:space="preserve">Euroopa Parlamendi ja nõukogu määruse (EL) 2024/1083 </w:t>
      </w:r>
      <w:r w:rsidRPr="00D3762A">
        <w:rPr>
          <w:rFonts w:ascii="Times New Roman" w:hAnsi="Times New Roman" w:cs="Times New Roman"/>
          <w:sz w:val="24"/>
          <w:szCs w:val="24"/>
        </w:rPr>
        <w:t xml:space="preserve">artikli 2 punktis 1 sätestatud meediateenust osutav juriidiline või füüsiline isik, </w:t>
      </w:r>
      <w:r w:rsidRPr="00D3762A">
        <w:rPr>
          <w:rFonts w:ascii="Times New Roman" w:eastAsia="Times New Roman" w:hAnsi="Times New Roman" w:cs="Times New Roman"/>
          <w:sz w:val="24"/>
          <w:szCs w:val="24"/>
        </w:rPr>
        <w:t>kelle ametialane tegevus seisneb meediateenuse osutamises ning kellel on toimetusvastutus meediateenuse sisu valikul ja kes määrab selle esitamise viisi.</w:t>
      </w:r>
      <w:r w:rsidRPr="00D3762A">
        <w:rPr>
          <w:rFonts w:ascii="Times New Roman" w:hAnsi="Times New Roman" w:cs="Times New Roman"/>
          <w:sz w:val="24"/>
          <w:szCs w:val="24"/>
        </w:rPr>
        <w:t xml:space="preserve"> Käesolevat seadust rakendatakse sellisele meediateenuse osutajale juhul, kui see on seaduses otseselt </w:t>
      </w:r>
      <w:r w:rsidR="00117C85" w:rsidRPr="00D3762A">
        <w:rPr>
          <w:rFonts w:ascii="Times New Roman" w:hAnsi="Times New Roman" w:cs="Times New Roman"/>
          <w:sz w:val="24"/>
          <w:szCs w:val="24"/>
        </w:rPr>
        <w:t>ette näh</w:t>
      </w:r>
      <w:r w:rsidRPr="00D3762A">
        <w:rPr>
          <w:rFonts w:ascii="Times New Roman" w:hAnsi="Times New Roman" w:cs="Times New Roman"/>
          <w:sz w:val="24"/>
          <w:szCs w:val="24"/>
        </w:rPr>
        <w:t>tud.“;</w:t>
      </w:r>
    </w:p>
    <w:p w14:paraId="7BBC8F75" w14:textId="77777777" w:rsidR="00E60632" w:rsidRDefault="00E60632" w:rsidP="00E60632">
      <w:pPr>
        <w:pStyle w:val="Vahedeta"/>
        <w:jc w:val="both"/>
        <w:rPr>
          <w:rFonts w:ascii="Times New Roman" w:hAnsi="Times New Roman" w:cs="Times New Roman"/>
          <w:sz w:val="24"/>
          <w:szCs w:val="24"/>
        </w:rPr>
      </w:pPr>
    </w:p>
    <w:p w14:paraId="0BD86588" w14:textId="233911B3" w:rsidR="00E60632" w:rsidRPr="00D22C58" w:rsidRDefault="00756218" w:rsidP="00E60632">
      <w:pPr>
        <w:pStyle w:val="Vahedeta"/>
        <w:jc w:val="both"/>
        <w:rPr>
          <w:rFonts w:ascii="Times New Roman" w:eastAsia="Times New Roman" w:hAnsi="Times New Roman" w:cs="Times New Roman"/>
          <w:sz w:val="24"/>
          <w:szCs w:val="24"/>
          <w:lang w:eastAsia="et-EE"/>
        </w:rPr>
      </w:pPr>
      <w:r>
        <w:rPr>
          <w:rFonts w:ascii="Times New Roman" w:eastAsia="Times New Roman" w:hAnsi="Times New Roman" w:cs="Times New Roman"/>
          <w:b/>
          <w:bCs/>
          <w:sz w:val="24"/>
          <w:szCs w:val="24"/>
          <w:lang w:eastAsia="et-EE"/>
        </w:rPr>
        <w:t>10)</w:t>
      </w:r>
      <w:r w:rsidR="00E60632" w:rsidRPr="19C5ABB6">
        <w:rPr>
          <w:rFonts w:ascii="Times New Roman" w:eastAsia="Times New Roman" w:hAnsi="Times New Roman" w:cs="Times New Roman"/>
          <w:sz w:val="24"/>
          <w:szCs w:val="24"/>
          <w:lang w:eastAsia="et-EE"/>
        </w:rPr>
        <w:t xml:space="preserve"> paragrahvi 8</w:t>
      </w:r>
      <w:r w:rsidR="00E60632">
        <w:rPr>
          <w:rFonts w:ascii="Times New Roman" w:eastAsia="Times New Roman" w:hAnsi="Times New Roman" w:cs="Times New Roman"/>
          <w:sz w:val="24"/>
          <w:szCs w:val="24"/>
          <w:lang w:eastAsia="et-EE"/>
        </w:rPr>
        <w:t xml:space="preserve"> tekst</w:t>
      </w:r>
      <w:r w:rsidR="00E60632" w:rsidRPr="19C5ABB6">
        <w:rPr>
          <w:rFonts w:ascii="Times New Roman" w:eastAsia="Times New Roman" w:hAnsi="Times New Roman" w:cs="Times New Roman"/>
          <w:sz w:val="24"/>
          <w:szCs w:val="24"/>
          <w:lang w:eastAsia="et-EE"/>
        </w:rPr>
        <w:t xml:space="preserve"> </w:t>
      </w:r>
      <w:r w:rsidR="00E60632">
        <w:rPr>
          <w:rFonts w:ascii="Times New Roman" w:eastAsia="Times New Roman" w:hAnsi="Times New Roman" w:cs="Times New Roman"/>
          <w:sz w:val="24"/>
          <w:szCs w:val="24"/>
          <w:lang w:eastAsia="et-EE"/>
        </w:rPr>
        <w:t>muudetakse ja sõnastatakse järgmiselt:</w:t>
      </w:r>
    </w:p>
    <w:p w14:paraId="07BBC6C9" w14:textId="77777777" w:rsidR="00E60632" w:rsidRDefault="00E60632" w:rsidP="00E60632">
      <w:pPr>
        <w:pStyle w:val="Vahedeta"/>
        <w:jc w:val="both"/>
        <w:rPr>
          <w:rFonts w:ascii="Times New Roman" w:eastAsia="Times New Roman" w:hAnsi="Times New Roman" w:cs="Times New Roman"/>
          <w:sz w:val="24"/>
          <w:szCs w:val="24"/>
          <w:lang w:eastAsia="et-EE"/>
        </w:rPr>
      </w:pPr>
    </w:p>
    <w:p w14:paraId="49C5BF39" w14:textId="77777777" w:rsidR="00E60632" w:rsidRPr="00B444C4" w:rsidRDefault="00E60632" w:rsidP="00E60632">
      <w:pPr>
        <w:pStyle w:val="Vahedeta"/>
        <w:jc w:val="both"/>
        <w:rPr>
          <w:rFonts w:ascii="Times New Roman" w:eastAsia="Times New Roman" w:hAnsi="Times New Roman" w:cs="Times New Roman"/>
          <w:sz w:val="24"/>
          <w:szCs w:val="24"/>
          <w:lang w:eastAsia="et-EE"/>
        </w:rPr>
      </w:pPr>
      <w:r>
        <w:rPr>
          <w:rFonts w:ascii="Times New Roman" w:eastAsia="Times New Roman" w:hAnsi="Times New Roman" w:cs="Times New Roman"/>
          <w:sz w:val="24"/>
          <w:szCs w:val="24"/>
          <w:lang w:eastAsia="et-EE"/>
        </w:rPr>
        <w:t>„</w:t>
      </w:r>
      <w:r w:rsidRPr="00B444C4">
        <w:rPr>
          <w:rFonts w:ascii="Times New Roman" w:eastAsia="Times New Roman" w:hAnsi="Times New Roman" w:cs="Times New Roman"/>
          <w:sz w:val="24"/>
          <w:szCs w:val="24"/>
          <w:lang w:eastAsia="et-EE"/>
        </w:rPr>
        <w:t>(</w:t>
      </w:r>
      <w:r>
        <w:rPr>
          <w:rFonts w:ascii="Times New Roman" w:eastAsia="Times New Roman" w:hAnsi="Times New Roman" w:cs="Times New Roman"/>
          <w:sz w:val="24"/>
          <w:szCs w:val="24"/>
          <w:lang w:eastAsia="et-EE"/>
        </w:rPr>
        <w:t>1</w:t>
      </w:r>
      <w:r w:rsidRPr="00B444C4">
        <w:rPr>
          <w:rFonts w:ascii="Times New Roman" w:eastAsia="Times New Roman" w:hAnsi="Times New Roman" w:cs="Times New Roman"/>
          <w:sz w:val="24"/>
          <w:szCs w:val="24"/>
          <w:lang w:eastAsia="et-EE"/>
        </w:rPr>
        <w:t>) Televisiooniteenuse osutaja varub teleprogrammi aastamahust, millest on maha arvatud uudiste-, spordi- ja mänge sisaldavate saadete ning reklaami, otsepakkumise ja teleteksti maht, vähemalt 51 protsenti Euroopa päritoluga audiovisuaalsete teoste edastamiseks.</w:t>
      </w:r>
    </w:p>
    <w:p w14:paraId="4245BC02" w14:textId="77777777" w:rsidR="00E60632" w:rsidRPr="00B444C4" w:rsidRDefault="00E60632" w:rsidP="00E60632">
      <w:pPr>
        <w:pStyle w:val="Vahedeta"/>
        <w:jc w:val="both"/>
        <w:rPr>
          <w:rFonts w:ascii="Times New Roman" w:eastAsia="Times New Roman" w:hAnsi="Times New Roman" w:cs="Times New Roman"/>
          <w:sz w:val="24"/>
          <w:szCs w:val="24"/>
          <w:lang w:eastAsia="et-EE"/>
        </w:rPr>
      </w:pPr>
    </w:p>
    <w:p w14:paraId="084A6B73" w14:textId="77777777" w:rsidR="00E60632" w:rsidRPr="00B444C4" w:rsidRDefault="00E60632" w:rsidP="00E60632">
      <w:pPr>
        <w:pStyle w:val="Vahedeta"/>
        <w:jc w:val="both"/>
        <w:rPr>
          <w:rFonts w:ascii="Times New Roman" w:eastAsia="Times New Roman" w:hAnsi="Times New Roman" w:cs="Times New Roman"/>
          <w:sz w:val="24"/>
          <w:szCs w:val="24"/>
          <w:lang w:eastAsia="et-EE"/>
        </w:rPr>
      </w:pPr>
      <w:r w:rsidRPr="00B444C4">
        <w:rPr>
          <w:rFonts w:ascii="Times New Roman" w:eastAsia="Times New Roman" w:hAnsi="Times New Roman" w:cs="Times New Roman"/>
          <w:sz w:val="24"/>
          <w:szCs w:val="24"/>
          <w:lang w:eastAsia="et-EE"/>
        </w:rPr>
        <w:t>(</w:t>
      </w:r>
      <w:r>
        <w:rPr>
          <w:rFonts w:ascii="Times New Roman" w:eastAsia="Times New Roman" w:hAnsi="Times New Roman" w:cs="Times New Roman"/>
          <w:sz w:val="24"/>
          <w:szCs w:val="24"/>
          <w:lang w:eastAsia="et-EE"/>
        </w:rPr>
        <w:t>2</w:t>
      </w:r>
      <w:r w:rsidRPr="00B444C4">
        <w:rPr>
          <w:rFonts w:ascii="Times New Roman" w:eastAsia="Times New Roman" w:hAnsi="Times New Roman" w:cs="Times New Roman"/>
          <w:sz w:val="24"/>
          <w:szCs w:val="24"/>
          <w:lang w:eastAsia="et-EE"/>
        </w:rPr>
        <w:t>) Televisiooniteenuse osutaja varub teleprogrammi aastamahust, millest on maha arvatud uudiste-, spordi- ja mänge sisaldavate saadete ning reklaami, otsepakkumise ja teleteksti maht, vähemalt kümme protsenti selliste Euroopa päritoluga audiovisuaalsete teoste edastamiseks, mille on loonud sellest televisiooniteenuse osutajast sõltumatud tootjad. Nimetatud teoste hulgas peab olema teoseid, mille tootmisest ei ole möödunud rohkem kui viis aastat.</w:t>
      </w:r>
    </w:p>
    <w:p w14:paraId="2A08E2A3" w14:textId="77777777" w:rsidR="00E60632" w:rsidRPr="00B444C4" w:rsidRDefault="00E60632" w:rsidP="00E60632">
      <w:pPr>
        <w:pStyle w:val="Vahedeta"/>
        <w:jc w:val="both"/>
        <w:rPr>
          <w:rFonts w:ascii="Times New Roman" w:eastAsia="Times New Roman" w:hAnsi="Times New Roman" w:cs="Times New Roman"/>
          <w:sz w:val="24"/>
          <w:szCs w:val="24"/>
          <w:lang w:eastAsia="et-EE"/>
        </w:rPr>
      </w:pPr>
    </w:p>
    <w:p w14:paraId="31EB421C" w14:textId="77777777" w:rsidR="00E60632" w:rsidRPr="00B444C4" w:rsidRDefault="00E60632" w:rsidP="00E60632">
      <w:pPr>
        <w:pStyle w:val="Vahedeta"/>
        <w:jc w:val="both"/>
        <w:rPr>
          <w:rFonts w:ascii="Times New Roman" w:eastAsia="Times New Roman" w:hAnsi="Times New Roman" w:cs="Times New Roman"/>
          <w:sz w:val="24"/>
          <w:szCs w:val="24"/>
          <w:lang w:eastAsia="et-EE"/>
        </w:rPr>
      </w:pPr>
      <w:r w:rsidRPr="00B444C4">
        <w:rPr>
          <w:rFonts w:ascii="Times New Roman" w:eastAsia="Times New Roman" w:hAnsi="Times New Roman" w:cs="Times New Roman"/>
          <w:sz w:val="24"/>
          <w:szCs w:val="24"/>
          <w:lang w:eastAsia="et-EE"/>
        </w:rPr>
        <w:t>(</w:t>
      </w:r>
      <w:r>
        <w:rPr>
          <w:rFonts w:ascii="Times New Roman" w:eastAsia="Times New Roman" w:hAnsi="Times New Roman" w:cs="Times New Roman"/>
          <w:sz w:val="24"/>
          <w:szCs w:val="24"/>
          <w:lang w:eastAsia="et-EE"/>
        </w:rPr>
        <w:t>3</w:t>
      </w:r>
      <w:r w:rsidRPr="00B444C4">
        <w:rPr>
          <w:rFonts w:ascii="Times New Roman" w:eastAsia="Times New Roman" w:hAnsi="Times New Roman" w:cs="Times New Roman"/>
          <w:sz w:val="24"/>
          <w:szCs w:val="24"/>
          <w:lang w:eastAsia="et-EE"/>
        </w:rPr>
        <w:t xml:space="preserve">) Teleprogrammidele, mis edastavad vaid telereklaami ja otsepakkumist või üksnes enesetutvustust, ei kohaldata käesoleva paragrahvi lõigetes </w:t>
      </w:r>
      <w:r w:rsidRPr="00A65F8B">
        <w:rPr>
          <w:rFonts w:ascii="Times New Roman" w:eastAsia="Times New Roman" w:hAnsi="Times New Roman" w:cs="Times New Roman"/>
          <w:sz w:val="24"/>
          <w:szCs w:val="24"/>
          <w:lang w:eastAsia="et-EE"/>
        </w:rPr>
        <w:t>1 ja 2</w:t>
      </w:r>
      <w:r>
        <w:rPr>
          <w:rFonts w:ascii="Times New Roman" w:eastAsia="Times New Roman" w:hAnsi="Times New Roman" w:cs="Times New Roman"/>
          <w:sz w:val="24"/>
          <w:szCs w:val="24"/>
          <w:lang w:eastAsia="et-EE"/>
        </w:rPr>
        <w:t xml:space="preserve"> </w:t>
      </w:r>
      <w:r w:rsidRPr="00B444C4">
        <w:rPr>
          <w:rFonts w:ascii="Times New Roman" w:eastAsia="Times New Roman" w:hAnsi="Times New Roman" w:cs="Times New Roman"/>
          <w:sz w:val="24"/>
          <w:szCs w:val="24"/>
          <w:lang w:eastAsia="et-EE"/>
        </w:rPr>
        <w:t>sätestatud nõudeid.</w:t>
      </w:r>
    </w:p>
    <w:p w14:paraId="2953FD2C" w14:textId="77777777" w:rsidR="00E60632" w:rsidRPr="00B444C4" w:rsidRDefault="00E60632" w:rsidP="00E60632">
      <w:pPr>
        <w:pStyle w:val="Vahedeta"/>
        <w:jc w:val="both"/>
        <w:rPr>
          <w:rFonts w:ascii="Times New Roman" w:eastAsia="Times New Roman" w:hAnsi="Times New Roman" w:cs="Times New Roman"/>
          <w:sz w:val="24"/>
          <w:szCs w:val="24"/>
          <w:lang w:eastAsia="et-EE"/>
        </w:rPr>
      </w:pPr>
    </w:p>
    <w:p w14:paraId="16244206" w14:textId="77777777" w:rsidR="00E60632" w:rsidRPr="00B444C4" w:rsidRDefault="00E60632" w:rsidP="00E60632">
      <w:pPr>
        <w:pStyle w:val="Vahedeta"/>
        <w:jc w:val="both"/>
        <w:rPr>
          <w:rFonts w:ascii="Times New Roman" w:eastAsia="Times New Roman" w:hAnsi="Times New Roman" w:cs="Times New Roman"/>
          <w:sz w:val="24"/>
          <w:szCs w:val="24"/>
          <w:lang w:eastAsia="et-EE"/>
        </w:rPr>
      </w:pPr>
      <w:r w:rsidRPr="00B444C4">
        <w:rPr>
          <w:rFonts w:ascii="Times New Roman" w:eastAsia="Times New Roman" w:hAnsi="Times New Roman" w:cs="Times New Roman"/>
          <w:sz w:val="24"/>
          <w:szCs w:val="24"/>
          <w:lang w:eastAsia="et-EE"/>
        </w:rPr>
        <w:t>(</w:t>
      </w:r>
      <w:r>
        <w:rPr>
          <w:rFonts w:ascii="Times New Roman" w:eastAsia="Times New Roman" w:hAnsi="Times New Roman" w:cs="Times New Roman"/>
          <w:sz w:val="24"/>
          <w:szCs w:val="24"/>
          <w:lang w:eastAsia="et-EE"/>
        </w:rPr>
        <w:t>4</w:t>
      </w:r>
      <w:r w:rsidRPr="00B444C4">
        <w:rPr>
          <w:rFonts w:ascii="Times New Roman" w:eastAsia="Times New Roman" w:hAnsi="Times New Roman" w:cs="Times New Roman"/>
          <w:sz w:val="24"/>
          <w:szCs w:val="24"/>
          <w:lang w:eastAsia="et-EE"/>
        </w:rPr>
        <w:t xml:space="preserve">) Käesoleva paragrahvi lõigetes </w:t>
      </w:r>
      <w:r w:rsidRPr="00A65F8B">
        <w:rPr>
          <w:rFonts w:ascii="Times New Roman" w:eastAsia="Times New Roman" w:hAnsi="Times New Roman" w:cs="Times New Roman"/>
          <w:sz w:val="24"/>
          <w:szCs w:val="24"/>
          <w:lang w:eastAsia="et-EE"/>
        </w:rPr>
        <w:t>1 ja 2</w:t>
      </w:r>
      <w:r w:rsidRPr="00B444C4">
        <w:rPr>
          <w:rFonts w:ascii="Times New Roman" w:eastAsia="Times New Roman" w:hAnsi="Times New Roman" w:cs="Times New Roman"/>
          <w:sz w:val="24"/>
          <w:szCs w:val="24"/>
          <w:lang w:eastAsia="et-EE"/>
        </w:rPr>
        <w:t xml:space="preserve"> sätestatud nõudeid ei kohaldata programmide suhtes, mida edastatakse ajutise </w:t>
      </w:r>
      <w:r w:rsidRPr="00611A1A">
        <w:rPr>
          <w:rFonts w:ascii="Times New Roman" w:eastAsia="Times New Roman" w:hAnsi="Times New Roman" w:cs="Times New Roman"/>
          <w:sz w:val="24"/>
          <w:szCs w:val="24"/>
          <w:lang w:eastAsia="et-EE"/>
        </w:rPr>
        <w:t>televisiooniloa a</w:t>
      </w:r>
      <w:r w:rsidRPr="00B444C4">
        <w:rPr>
          <w:rFonts w:ascii="Times New Roman" w:eastAsia="Times New Roman" w:hAnsi="Times New Roman" w:cs="Times New Roman"/>
          <w:sz w:val="24"/>
          <w:szCs w:val="24"/>
          <w:lang w:eastAsia="et-EE"/>
        </w:rPr>
        <w:t>lusel.</w:t>
      </w:r>
      <w:r>
        <w:rPr>
          <w:rFonts w:ascii="Times New Roman" w:eastAsia="Times New Roman" w:hAnsi="Times New Roman" w:cs="Times New Roman"/>
          <w:sz w:val="24"/>
          <w:szCs w:val="24"/>
          <w:lang w:eastAsia="et-EE"/>
        </w:rPr>
        <w:t xml:space="preserve"> </w:t>
      </w:r>
    </w:p>
    <w:p w14:paraId="0805AD23" w14:textId="77777777" w:rsidR="00E60632" w:rsidRPr="00B444C4" w:rsidRDefault="00E60632" w:rsidP="00E60632">
      <w:pPr>
        <w:pStyle w:val="Vahedeta"/>
        <w:jc w:val="both"/>
        <w:rPr>
          <w:rFonts w:ascii="Times New Roman" w:eastAsia="Times New Roman" w:hAnsi="Times New Roman" w:cs="Times New Roman"/>
          <w:sz w:val="24"/>
          <w:szCs w:val="24"/>
          <w:lang w:eastAsia="et-EE"/>
        </w:rPr>
      </w:pPr>
    </w:p>
    <w:p w14:paraId="5CCFB9BB" w14:textId="77777777" w:rsidR="00E60632" w:rsidRDefault="00E60632" w:rsidP="00E60632">
      <w:pPr>
        <w:pStyle w:val="Vahedeta"/>
        <w:jc w:val="both"/>
        <w:rPr>
          <w:rFonts w:ascii="Times New Roman" w:eastAsia="Times New Roman" w:hAnsi="Times New Roman" w:cs="Times New Roman"/>
          <w:sz w:val="24"/>
          <w:szCs w:val="24"/>
          <w:lang w:eastAsia="et-EE"/>
        </w:rPr>
      </w:pPr>
      <w:r w:rsidRPr="00B444C4">
        <w:rPr>
          <w:rFonts w:ascii="Times New Roman" w:eastAsia="Times New Roman" w:hAnsi="Times New Roman" w:cs="Times New Roman"/>
          <w:sz w:val="24"/>
          <w:szCs w:val="24"/>
          <w:lang w:eastAsia="et-EE"/>
        </w:rPr>
        <w:t>(</w:t>
      </w:r>
      <w:r>
        <w:rPr>
          <w:rFonts w:ascii="Times New Roman" w:eastAsia="Times New Roman" w:hAnsi="Times New Roman" w:cs="Times New Roman"/>
          <w:sz w:val="24"/>
          <w:szCs w:val="24"/>
          <w:lang w:eastAsia="et-EE"/>
        </w:rPr>
        <w:t>5</w:t>
      </w:r>
      <w:r w:rsidRPr="00B444C4">
        <w:rPr>
          <w:rFonts w:ascii="Times New Roman" w:eastAsia="Times New Roman" w:hAnsi="Times New Roman" w:cs="Times New Roman"/>
          <w:sz w:val="24"/>
          <w:szCs w:val="24"/>
          <w:lang w:eastAsia="et-EE"/>
        </w:rPr>
        <w:t xml:space="preserve">) Televisiooniteenuse osutaja esitab Tarbijakaitse ja Tehnilise Järelevalve Ametile igal aastal 15. veebruariks andmed käesoleva paragrahvi lõigetes </w:t>
      </w:r>
      <w:r w:rsidRPr="00A65F8B">
        <w:rPr>
          <w:rFonts w:ascii="Times New Roman" w:eastAsia="Times New Roman" w:hAnsi="Times New Roman" w:cs="Times New Roman"/>
          <w:sz w:val="24"/>
          <w:szCs w:val="24"/>
          <w:lang w:eastAsia="et-EE"/>
        </w:rPr>
        <w:t>1 ja 2</w:t>
      </w:r>
      <w:r w:rsidRPr="00B444C4">
        <w:rPr>
          <w:rFonts w:ascii="Times New Roman" w:eastAsia="Times New Roman" w:hAnsi="Times New Roman" w:cs="Times New Roman"/>
          <w:sz w:val="24"/>
          <w:szCs w:val="24"/>
          <w:lang w:eastAsia="et-EE"/>
        </w:rPr>
        <w:t xml:space="preserve"> nimetatud nõuete täitmise kohta eelmisel kalendriaastal.</w:t>
      </w:r>
      <w:r>
        <w:rPr>
          <w:rFonts w:ascii="Times New Roman" w:eastAsia="Times New Roman" w:hAnsi="Times New Roman" w:cs="Times New Roman"/>
          <w:sz w:val="24"/>
          <w:szCs w:val="24"/>
          <w:lang w:eastAsia="et-EE"/>
        </w:rPr>
        <w:t>“;</w:t>
      </w:r>
    </w:p>
    <w:p w14:paraId="2815269B" w14:textId="77777777" w:rsidR="00E60632" w:rsidRDefault="00E60632" w:rsidP="00E60632">
      <w:pPr>
        <w:pStyle w:val="Vahedeta"/>
        <w:jc w:val="both"/>
        <w:rPr>
          <w:rFonts w:ascii="Times New Roman" w:eastAsia="Times New Roman" w:hAnsi="Times New Roman" w:cs="Times New Roman"/>
          <w:sz w:val="24"/>
          <w:szCs w:val="24"/>
          <w:lang w:eastAsia="et-EE"/>
        </w:rPr>
      </w:pPr>
    </w:p>
    <w:p w14:paraId="57A72701" w14:textId="5F68C5C9" w:rsidR="004839EA" w:rsidRPr="00D22C58" w:rsidRDefault="00756218" w:rsidP="004839EA">
      <w:pPr>
        <w:pStyle w:val="Vahedeta"/>
        <w:jc w:val="both"/>
        <w:rPr>
          <w:rFonts w:ascii="Times New Roman" w:eastAsia="Times New Roman" w:hAnsi="Times New Roman" w:cs="Times New Roman"/>
          <w:sz w:val="24"/>
          <w:szCs w:val="24"/>
          <w:lang w:eastAsia="et-EE"/>
        </w:rPr>
      </w:pPr>
      <w:r>
        <w:rPr>
          <w:rFonts w:ascii="Times New Roman" w:eastAsia="Times New Roman" w:hAnsi="Times New Roman" w:cs="Times New Roman"/>
          <w:b/>
          <w:bCs/>
          <w:sz w:val="24"/>
          <w:szCs w:val="24"/>
          <w:lang w:eastAsia="et-EE"/>
        </w:rPr>
        <w:t>11)</w:t>
      </w:r>
      <w:r w:rsidR="004839EA" w:rsidRPr="00E928CC">
        <w:rPr>
          <w:rFonts w:ascii="Times New Roman" w:eastAsia="Times New Roman" w:hAnsi="Times New Roman" w:cs="Times New Roman"/>
          <w:sz w:val="24"/>
          <w:szCs w:val="24"/>
          <w:lang w:eastAsia="et-EE"/>
        </w:rPr>
        <w:t xml:space="preserve"> paragrahv 9 muudetakse ja sõnastatakse järgmiselt:</w:t>
      </w:r>
    </w:p>
    <w:p w14:paraId="429023DC" w14:textId="77777777" w:rsidR="004839EA" w:rsidRPr="00D22C58" w:rsidRDefault="004839EA" w:rsidP="004839EA">
      <w:pPr>
        <w:pStyle w:val="Vahedeta"/>
        <w:jc w:val="both"/>
        <w:rPr>
          <w:rFonts w:ascii="Times New Roman" w:eastAsia="Times New Roman" w:hAnsi="Times New Roman" w:cs="Times New Roman"/>
          <w:sz w:val="24"/>
          <w:szCs w:val="24"/>
          <w:lang w:eastAsia="et-EE"/>
        </w:rPr>
      </w:pPr>
    </w:p>
    <w:p w14:paraId="2EBC883D" w14:textId="2D07C40B" w:rsidR="004839EA" w:rsidRPr="00E928CC" w:rsidRDefault="004839EA" w:rsidP="004839EA">
      <w:pPr>
        <w:shd w:val="clear" w:color="auto" w:fill="FFFFFF"/>
        <w:outlineLvl w:val="2"/>
        <w:rPr>
          <w:rFonts w:eastAsia="Times New Roman" w:cs="Times New Roman"/>
          <w:b/>
          <w:bCs/>
          <w:lang w:eastAsia="et-EE"/>
        </w:rPr>
      </w:pPr>
      <w:r w:rsidRPr="00A24470">
        <w:rPr>
          <w:rFonts w:eastAsia="Times New Roman" w:cs="Times New Roman"/>
          <w:lang w:eastAsia="et-EE"/>
        </w:rPr>
        <w:t>„</w:t>
      </w:r>
      <w:r w:rsidRPr="00E928CC">
        <w:rPr>
          <w:rFonts w:eastAsia="Times New Roman" w:cs="Times New Roman"/>
          <w:b/>
          <w:bCs/>
          <w:bdr w:val="none" w:sz="0" w:space="0" w:color="auto" w:frame="1"/>
          <w:lang w:eastAsia="et-EE"/>
        </w:rPr>
        <w:t xml:space="preserve">§ 9. </w:t>
      </w:r>
      <w:r w:rsidRPr="00E928CC">
        <w:rPr>
          <w:rFonts w:eastAsia="Times New Roman" w:cs="Times New Roman"/>
          <w:b/>
          <w:bCs/>
          <w:lang w:eastAsia="et-EE"/>
        </w:rPr>
        <w:t>Nõuded raadioprogrammile</w:t>
      </w:r>
    </w:p>
    <w:p w14:paraId="11C3536C" w14:textId="77777777" w:rsidR="004839EA" w:rsidRPr="00E928CC" w:rsidRDefault="004839EA" w:rsidP="004839EA">
      <w:pPr>
        <w:shd w:val="clear" w:color="auto" w:fill="FFFFFF"/>
        <w:outlineLvl w:val="2"/>
        <w:rPr>
          <w:rFonts w:eastAsia="Times New Roman" w:cs="Times New Roman"/>
          <w:bdr w:val="none" w:sz="0" w:space="0" w:color="auto" w:frame="1"/>
          <w:lang w:eastAsia="et-EE"/>
        </w:rPr>
      </w:pPr>
    </w:p>
    <w:p w14:paraId="0D63FFC0" w14:textId="32A81C88" w:rsidR="004839EA" w:rsidRPr="00E928CC" w:rsidRDefault="004839EA" w:rsidP="004839EA">
      <w:pPr>
        <w:shd w:val="clear" w:color="auto" w:fill="FFFFFF"/>
        <w:outlineLvl w:val="2"/>
        <w:rPr>
          <w:rFonts w:eastAsia="Times New Roman" w:cs="Times New Roman"/>
          <w:lang w:eastAsia="et-EE"/>
        </w:rPr>
      </w:pPr>
      <w:r w:rsidRPr="00E928CC">
        <w:rPr>
          <w:rFonts w:eastAsia="Times New Roman" w:cs="Times New Roman"/>
          <w:bdr w:val="none" w:sz="0" w:space="0" w:color="auto" w:frame="1"/>
          <w:lang w:eastAsia="et-EE"/>
        </w:rPr>
        <w:t>(</w:t>
      </w:r>
      <w:r w:rsidRPr="00E928CC">
        <w:rPr>
          <w:rFonts w:eastAsia="Times New Roman" w:cs="Times New Roman"/>
          <w:lang w:eastAsia="et-EE"/>
        </w:rPr>
        <w:t xml:space="preserve">1) Raadioprogrammi nädalamaht peab olema vähemalt 84 tundi. </w:t>
      </w:r>
      <w:r w:rsidR="00464574" w:rsidRPr="00D3762A">
        <w:rPr>
          <w:rFonts w:eastAsia="Times New Roman" w:cs="Times New Roman"/>
          <w:lang w:eastAsia="et-EE"/>
        </w:rPr>
        <w:t xml:space="preserve">Seda </w:t>
      </w:r>
      <w:r w:rsidRPr="00D3762A">
        <w:rPr>
          <w:rFonts w:eastAsia="Times New Roman" w:cs="Times New Roman"/>
          <w:lang w:eastAsia="et-EE"/>
        </w:rPr>
        <w:t>nõue</w:t>
      </w:r>
      <w:r w:rsidR="00464574" w:rsidRPr="00D3762A">
        <w:rPr>
          <w:rFonts w:eastAsia="Times New Roman" w:cs="Times New Roman"/>
          <w:lang w:eastAsia="et-EE"/>
        </w:rPr>
        <w:t>t</w:t>
      </w:r>
      <w:r w:rsidRPr="00D3762A">
        <w:rPr>
          <w:rFonts w:eastAsia="Times New Roman" w:cs="Times New Roman"/>
          <w:lang w:eastAsia="et-EE"/>
        </w:rPr>
        <w:t xml:space="preserve"> ei kohald</w:t>
      </w:r>
      <w:r w:rsidR="00464574" w:rsidRPr="00D3762A">
        <w:rPr>
          <w:rFonts w:eastAsia="Times New Roman" w:cs="Times New Roman"/>
          <w:lang w:eastAsia="et-EE"/>
        </w:rPr>
        <w:t>ata</w:t>
      </w:r>
      <w:r w:rsidRPr="00D3762A">
        <w:rPr>
          <w:rFonts w:eastAsia="Times New Roman" w:cs="Times New Roman"/>
          <w:lang w:eastAsia="et-EE"/>
        </w:rPr>
        <w:t xml:space="preserve"> ajutise raadioloa</w:t>
      </w:r>
      <w:r w:rsidR="00464574" w:rsidRPr="00D3762A">
        <w:rPr>
          <w:rFonts w:eastAsia="Times New Roman" w:cs="Times New Roman"/>
          <w:lang w:eastAsia="et-EE"/>
        </w:rPr>
        <w:t xml:space="preserve"> alusel edastatavale raadioprogrammile</w:t>
      </w:r>
      <w:r w:rsidRPr="00D3762A">
        <w:rPr>
          <w:rFonts w:eastAsia="Times New Roman" w:cs="Times New Roman"/>
          <w:lang w:eastAsia="et-EE"/>
        </w:rPr>
        <w:t>.</w:t>
      </w:r>
    </w:p>
    <w:p w14:paraId="27007577" w14:textId="77777777" w:rsidR="004839EA" w:rsidRPr="00D645B4" w:rsidRDefault="004839EA" w:rsidP="00E60632">
      <w:pPr>
        <w:pStyle w:val="Vahedeta"/>
        <w:jc w:val="both"/>
        <w:rPr>
          <w:rFonts w:ascii="Times New Roman" w:eastAsia="Times New Roman" w:hAnsi="Times New Roman" w:cs="Times New Roman"/>
          <w:sz w:val="24"/>
          <w:szCs w:val="24"/>
          <w:lang w:eastAsia="et-EE"/>
        </w:rPr>
      </w:pPr>
    </w:p>
    <w:p w14:paraId="330E54D5" w14:textId="6528AF4D" w:rsidR="004839EA" w:rsidRDefault="004839EA" w:rsidP="26C4B50A">
      <w:pPr>
        <w:shd w:val="clear" w:color="auto" w:fill="FFFFFF" w:themeFill="background1"/>
        <w:outlineLvl w:val="2"/>
        <w:rPr>
          <w:rStyle w:val="cf11"/>
          <w:rFonts w:ascii="Times New Roman" w:eastAsia="Times New Roman" w:hAnsi="Times New Roman" w:cs="Times New Roman"/>
          <w:color w:val="000000" w:themeColor="text1"/>
          <w:sz w:val="24"/>
          <w:szCs w:val="24"/>
        </w:rPr>
      </w:pPr>
      <w:r w:rsidRPr="26C4B50A">
        <w:rPr>
          <w:rStyle w:val="cf01"/>
          <w:rFonts w:ascii="Times New Roman" w:hAnsi="Times New Roman" w:cs="Times New Roman"/>
          <w:color w:val="auto"/>
          <w:sz w:val="24"/>
          <w:szCs w:val="24"/>
        </w:rPr>
        <w:t xml:space="preserve">(2) </w:t>
      </w:r>
      <w:r w:rsidR="6F604761" w:rsidRPr="26C4B50A">
        <w:rPr>
          <w:rStyle w:val="cf01"/>
          <w:rFonts w:ascii="Times New Roman" w:eastAsia="Times New Roman" w:hAnsi="Times New Roman" w:cs="Times New Roman"/>
          <w:color w:val="auto"/>
          <w:sz w:val="24"/>
          <w:szCs w:val="24"/>
        </w:rPr>
        <w:t>Raadioloa alusel tegutsev raadioteenuse osutaja edastab raadioprogrammis muusikateoste kalendrikuu mahust vähemalt 30 protsenti Eesti autorite loodud või Eesti esitajate esitatud muusikateoseid. Raadioloa alusel tegutsev</w:t>
      </w:r>
      <w:r w:rsidR="6F604761" w:rsidRPr="26C4B50A">
        <w:rPr>
          <w:rStyle w:val="cf11"/>
          <w:rFonts w:ascii="Times New Roman" w:eastAsia="Times New Roman" w:hAnsi="Times New Roman" w:cs="Times New Roman"/>
          <w:sz w:val="24"/>
          <w:szCs w:val="24"/>
        </w:rPr>
        <w:t xml:space="preserve"> raadioteenuse osutaja, </w:t>
      </w:r>
      <w:r w:rsidR="00BB3C99" w:rsidRPr="00D3762A">
        <w:rPr>
          <w:rStyle w:val="cf11"/>
          <w:rFonts w:ascii="Times New Roman" w:eastAsia="Times New Roman" w:hAnsi="Times New Roman" w:cs="Times New Roman"/>
          <w:sz w:val="24"/>
          <w:szCs w:val="24"/>
        </w:rPr>
        <w:t>ke</w:t>
      </w:r>
      <w:r w:rsidR="6F604761" w:rsidRPr="00D3762A">
        <w:rPr>
          <w:rStyle w:val="cf11"/>
          <w:rFonts w:ascii="Times New Roman" w:eastAsia="Times New Roman" w:hAnsi="Times New Roman" w:cs="Times New Roman"/>
          <w:sz w:val="24"/>
          <w:szCs w:val="24"/>
        </w:rPr>
        <w:t xml:space="preserve">lle muukeelsed sõnasaated moodustavad </w:t>
      </w:r>
      <w:r w:rsidR="6127E8BE" w:rsidRPr="00D3762A">
        <w:rPr>
          <w:rStyle w:val="cf11"/>
          <w:rFonts w:ascii="Times New Roman" w:eastAsia="Times New Roman" w:hAnsi="Times New Roman" w:cs="Times New Roman"/>
          <w:sz w:val="24"/>
          <w:szCs w:val="24"/>
        </w:rPr>
        <w:t xml:space="preserve">tööpäeviti </w:t>
      </w:r>
      <w:r w:rsidR="6C2F1090" w:rsidRPr="00D3762A">
        <w:rPr>
          <w:rStyle w:val="cf11"/>
          <w:rFonts w:ascii="Times New Roman" w:eastAsia="Times New Roman" w:hAnsi="Times New Roman" w:cs="Times New Roman"/>
          <w:sz w:val="24"/>
          <w:szCs w:val="24"/>
        </w:rPr>
        <w:t xml:space="preserve">ajavahemikul </w:t>
      </w:r>
      <w:r w:rsidR="6C2F1090" w:rsidRPr="00D3762A">
        <w:rPr>
          <w:rFonts w:cs="Times New Roman"/>
        </w:rPr>
        <w:t xml:space="preserve">kella 6.00-st kuni 22.00-ni </w:t>
      </w:r>
      <w:r w:rsidR="6464FE12" w:rsidRPr="00D3762A">
        <w:rPr>
          <w:rStyle w:val="cf11"/>
          <w:rFonts w:ascii="Times New Roman" w:eastAsia="Times New Roman" w:hAnsi="Times New Roman" w:cs="Times New Roman"/>
          <w:sz w:val="24"/>
          <w:szCs w:val="24"/>
        </w:rPr>
        <w:t xml:space="preserve">vähemalt </w:t>
      </w:r>
      <w:r w:rsidR="4CDA7E70" w:rsidRPr="00D3762A">
        <w:rPr>
          <w:rStyle w:val="cf11"/>
          <w:rFonts w:ascii="Times New Roman" w:eastAsia="Times New Roman" w:hAnsi="Times New Roman" w:cs="Times New Roman"/>
          <w:sz w:val="24"/>
          <w:szCs w:val="24"/>
        </w:rPr>
        <w:t>20</w:t>
      </w:r>
      <w:r w:rsidR="6F604761" w:rsidRPr="00D3762A">
        <w:rPr>
          <w:rStyle w:val="cf11"/>
          <w:rFonts w:ascii="Times New Roman" w:eastAsia="Times New Roman" w:hAnsi="Times New Roman" w:cs="Times New Roman"/>
          <w:sz w:val="24"/>
          <w:szCs w:val="24"/>
        </w:rPr>
        <w:t xml:space="preserve"> </w:t>
      </w:r>
      <w:r w:rsidR="7F6B6679" w:rsidRPr="00D3762A">
        <w:rPr>
          <w:rStyle w:val="cf11"/>
          <w:rFonts w:ascii="Times New Roman" w:eastAsia="Times New Roman" w:hAnsi="Times New Roman" w:cs="Times New Roman"/>
          <w:sz w:val="24"/>
          <w:szCs w:val="24"/>
        </w:rPr>
        <w:t>protsenti</w:t>
      </w:r>
      <w:r w:rsidR="00185196" w:rsidRPr="00D3762A">
        <w:rPr>
          <w:rStyle w:val="cf11"/>
          <w:rFonts w:ascii="Times New Roman" w:eastAsia="Times New Roman" w:hAnsi="Times New Roman" w:cs="Times New Roman"/>
          <w:sz w:val="24"/>
          <w:szCs w:val="24"/>
        </w:rPr>
        <w:t xml:space="preserve"> programmi mahust</w:t>
      </w:r>
      <w:r w:rsidR="6F604761" w:rsidRPr="00D3762A">
        <w:rPr>
          <w:rStyle w:val="cf11"/>
          <w:rFonts w:ascii="Times New Roman" w:eastAsia="Times New Roman" w:hAnsi="Times New Roman" w:cs="Times New Roman"/>
          <w:sz w:val="24"/>
          <w:szCs w:val="24"/>
        </w:rPr>
        <w:t>, edastab muukeelses raadioprogrammis edastatavate muusikateoste kalendrikuu mahust vähemalt 15 protsenti Eesti autorite loodud</w:t>
      </w:r>
      <w:r w:rsidR="6F604761" w:rsidRPr="26C4B50A">
        <w:rPr>
          <w:rStyle w:val="cf11"/>
          <w:rFonts w:ascii="Times New Roman" w:eastAsia="Times New Roman" w:hAnsi="Times New Roman" w:cs="Times New Roman"/>
          <w:sz w:val="24"/>
          <w:szCs w:val="24"/>
        </w:rPr>
        <w:t xml:space="preserve"> </w:t>
      </w:r>
      <w:r w:rsidR="6F604761" w:rsidRPr="26C4B50A">
        <w:rPr>
          <w:rStyle w:val="cf01"/>
          <w:rFonts w:ascii="Times New Roman" w:eastAsia="Times New Roman" w:hAnsi="Times New Roman" w:cs="Times New Roman"/>
          <w:color w:val="auto"/>
          <w:sz w:val="24"/>
          <w:szCs w:val="24"/>
        </w:rPr>
        <w:t>või Eesti esitajate</w:t>
      </w:r>
      <w:r w:rsidR="6F604761" w:rsidRPr="26C4B50A">
        <w:rPr>
          <w:rStyle w:val="cf11"/>
          <w:rFonts w:ascii="Times New Roman" w:eastAsia="Times New Roman" w:hAnsi="Times New Roman" w:cs="Times New Roman"/>
          <w:sz w:val="24"/>
          <w:szCs w:val="24"/>
        </w:rPr>
        <w:t xml:space="preserve"> esitatud muusikateoseid.</w:t>
      </w:r>
    </w:p>
    <w:p w14:paraId="7D7A3CBA" w14:textId="5A7D2B9A" w:rsidR="1F9F5884" w:rsidRDefault="1F9F5884" w:rsidP="26C4B50A">
      <w:pPr>
        <w:shd w:val="clear" w:color="auto" w:fill="FFFFFF" w:themeFill="background1"/>
        <w:rPr>
          <w:rStyle w:val="cf11"/>
          <w:rFonts w:ascii="Times New Roman" w:eastAsia="Times New Roman" w:hAnsi="Times New Roman" w:cs="Times New Roman"/>
          <w:color w:val="000000" w:themeColor="text1"/>
          <w:sz w:val="24"/>
          <w:szCs w:val="24"/>
        </w:rPr>
      </w:pPr>
    </w:p>
    <w:p w14:paraId="4A15E8C4" w14:textId="4381FBCC" w:rsidR="6F604761" w:rsidRDefault="6F604761" w:rsidP="26C4B50A">
      <w:pPr>
        <w:spacing w:line="257" w:lineRule="auto"/>
        <w:rPr>
          <w:rFonts w:eastAsia="Times New Roman" w:cs="Times New Roman"/>
        </w:rPr>
      </w:pPr>
      <w:r w:rsidRPr="26C4B50A">
        <w:rPr>
          <w:rFonts w:eastAsia="Times New Roman" w:cs="Times New Roman"/>
        </w:rPr>
        <w:t xml:space="preserve">(3) Sõnasaade käesoleva seaduse tähenduses on saade, </w:t>
      </w:r>
      <w:r w:rsidRPr="00D3762A">
        <w:rPr>
          <w:rFonts w:eastAsia="Times New Roman" w:cs="Times New Roman"/>
        </w:rPr>
        <w:t xml:space="preserve">kus </w:t>
      </w:r>
      <w:r w:rsidR="75F40956" w:rsidRPr="00D3762A">
        <w:rPr>
          <w:rFonts w:eastAsia="Times New Roman" w:cs="Times New Roman"/>
        </w:rPr>
        <w:t>vähemalt poole</w:t>
      </w:r>
      <w:r w:rsidRPr="00D3762A">
        <w:rPr>
          <w:rFonts w:eastAsia="Times New Roman" w:cs="Times New Roman"/>
        </w:rPr>
        <w:t xml:space="preserve"> </w:t>
      </w:r>
      <w:r w:rsidR="007D030B" w:rsidRPr="00D3762A">
        <w:rPr>
          <w:rFonts w:eastAsia="Times New Roman" w:cs="Times New Roman"/>
        </w:rPr>
        <w:t xml:space="preserve">selle </w:t>
      </w:r>
      <w:r w:rsidRPr="00D3762A">
        <w:rPr>
          <w:rFonts w:eastAsia="Times New Roman" w:cs="Times New Roman"/>
        </w:rPr>
        <w:t>mahust moodustab sõnaline osa. Sõnalise osa hulka ei arvata reklaami, otsepakkumisi ega omasaadete reklaami.</w:t>
      </w:r>
      <w:r w:rsidR="17C7D6C8" w:rsidRPr="00D3762A">
        <w:rPr>
          <w:rFonts w:eastAsia="Times New Roman" w:cs="Times New Roman"/>
        </w:rPr>
        <w:t>”;</w:t>
      </w:r>
    </w:p>
    <w:p w14:paraId="5442332A" w14:textId="1249C933" w:rsidR="1F9F5884" w:rsidRDefault="1F9F5884" w:rsidP="1F9F5884">
      <w:pPr>
        <w:shd w:val="clear" w:color="auto" w:fill="FFFFFF" w:themeFill="background1"/>
        <w:outlineLvl w:val="2"/>
        <w:rPr>
          <w:rStyle w:val="cf01"/>
          <w:rFonts w:ascii="Times New Roman" w:hAnsi="Times New Roman" w:cs="Times New Roman"/>
          <w:color w:val="auto"/>
          <w:sz w:val="24"/>
          <w:szCs w:val="24"/>
        </w:rPr>
      </w:pPr>
    </w:p>
    <w:p w14:paraId="1F93F091" w14:textId="22C7E917" w:rsidR="000E330D" w:rsidRPr="008E0846" w:rsidRDefault="000E330D" w:rsidP="000E330D">
      <w:pPr>
        <w:rPr>
          <w:rFonts w:cs="Times New Roman"/>
        </w:rPr>
      </w:pPr>
      <w:r w:rsidRPr="006F6386">
        <w:rPr>
          <w:rFonts w:cs="Times New Roman"/>
          <w:b/>
          <w:bCs/>
        </w:rPr>
        <w:t xml:space="preserve">12) </w:t>
      </w:r>
      <w:r w:rsidRPr="006F6386">
        <w:rPr>
          <w:rFonts w:cs="Times New Roman"/>
        </w:rPr>
        <w:t>seaduse 2. peatüki pealkiri muudetakse ja sõnastatakse järgmiselt:</w:t>
      </w:r>
    </w:p>
    <w:p w14:paraId="0980A280" w14:textId="77777777" w:rsidR="000E330D" w:rsidRPr="008E0846" w:rsidRDefault="000E330D" w:rsidP="000E330D">
      <w:pPr>
        <w:rPr>
          <w:rFonts w:cs="Times New Roman"/>
        </w:rPr>
      </w:pPr>
    </w:p>
    <w:p w14:paraId="26E6C857" w14:textId="77777777" w:rsidR="000E330D" w:rsidRPr="008E0846" w:rsidRDefault="000E330D" w:rsidP="000E330D">
      <w:pPr>
        <w:shd w:val="clear" w:color="auto" w:fill="FFFFFF"/>
        <w:jc w:val="center"/>
        <w:outlineLvl w:val="1"/>
        <w:rPr>
          <w:rStyle w:val="Tugev"/>
          <w:rFonts w:cs="Times New Roman"/>
        </w:rPr>
      </w:pPr>
      <w:r w:rsidRPr="00EE4D32">
        <w:rPr>
          <w:rStyle w:val="Tugev"/>
          <w:rFonts w:cs="Times New Roman"/>
          <w:b w:val="0"/>
          <w:bCs w:val="0"/>
        </w:rPr>
        <w:t>„</w:t>
      </w:r>
      <w:r w:rsidRPr="008E0846">
        <w:rPr>
          <w:rStyle w:val="Tugev"/>
          <w:rFonts w:cs="Times New Roman"/>
        </w:rPr>
        <w:t>2. peatükk</w:t>
      </w:r>
    </w:p>
    <w:p w14:paraId="7EA08226" w14:textId="77777777" w:rsidR="000E330D" w:rsidRPr="008E0846" w:rsidRDefault="000E330D" w:rsidP="000E330D">
      <w:pPr>
        <w:shd w:val="clear" w:color="auto" w:fill="FFFFFF"/>
        <w:jc w:val="center"/>
        <w:outlineLvl w:val="1"/>
        <w:rPr>
          <w:rFonts w:eastAsia="Times New Roman" w:cs="Times New Roman"/>
          <w:lang w:eastAsia="et-EE"/>
        </w:rPr>
      </w:pPr>
      <w:r w:rsidRPr="008E0846">
        <w:rPr>
          <w:rStyle w:val="Tugev"/>
          <w:rFonts w:cs="Times New Roman"/>
        </w:rPr>
        <w:t>Audiovisuaalmeedia teenuse ja raadioteenuse</w:t>
      </w:r>
      <w:r w:rsidRPr="008E0846">
        <w:rPr>
          <w:rFonts w:eastAsia="Times New Roman" w:cs="Times New Roman"/>
          <w:lang w:eastAsia="et-EE"/>
        </w:rPr>
        <w:t xml:space="preserve"> </w:t>
      </w:r>
      <w:r w:rsidRPr="008E0846">
        <w:rPr>
          <w:rFonts w:eastAsia="Times New Roman" w:cs="Times New Roman"/>
          <w:b/>
          <w:bCs/>
          <w:lang w:eastAsia="et-EE"/>
        </w:rPr>
        <w:t xml:space="preserve">osutaja ning </w:t>
      </w:r>
      <w:proofErr w:type="spellStart"/>
      <w:r w:rsidRPr="008E0846">
        <w:rPr>
          <w:rFonts w:eastAsia="Times New Roman" w:cs="Times New Roman"/>
          <w:b/>
          <w:bCs/>
          <w:lang w:eastAsia="et-EE"/>
        </w:rPr>
        <w:t>videojagamisplatvormi</w:t>
      </w:r>
      <w:proofErr w:type="spellEnd"/>
      <w:r w:rsidRPr="008E0846">
        <w:rPr>
          <w:rFonts w:eastAsia="Times New Roman" w:cs="Times New Roman"/>
          <w:b/>
          <w:bCs/>
          <w:lang w:eastAsia="et-EE"/>
        </w:rPr>
        <w:t xml:space="preserve"> pidaja tegevuspõhimõtted</w:t>
      </w:r>
      <w:r w:rsidRPr="008E0846">
        <w:rPr>
          <w:rFonts w:eastAsia="Times New Roman" w:cs="Times New Roman"/>
          <w:lang w:eastAsia="et-EE"/>
        </w:rPr>
        <w:t>“;</w:t>
      </w:r>
    </w:p>
    <w:p w14:paraId="57DB9FF2" w14:textId="77777777" w:rsidR="000E330D" w:rsidRDefault="000E330D" w:rsidP="1F9F5884">
      <w:pPr>
        <w:shd w:val="clear" w:color="auto" w:fill="FFFFFF" w:themeFill="background1"/>
        <w:outlineLvl w:val="2"/>
        <w:rPr>
          <w:rStyle w:val="cf01"/>
          <w:rFonts w:ascii="Times New Roman" w:hAnsi="Times New Roman" w:cs="Times New Roman"/>
          <w:color w:val="auto"/>
          <w:sz w:val="24"/>
          <w:szCs w:val="24"/>
        </w:rPr>
      </w:pPr>
    </w:p>
    <w:p w14:paraId="2A192281" w14:textId="33667BD2" w:rsidR="00E60632" w:rsidRDefault="00564E13" w:rsidP="00E60632">
      <w:pPr>
        <w:shd w:val="clear" w:color="auto" w:fill="FFFFFF"/>
        <w:outlineLvl w:val="2"/>
        <w:rPr>
          <w:rFonts w:cs="Times New Roman"/>
        </w:rPr>
      </w:pPr>
      <w:r>
        <w:rPr>
          <w:rFonts w:cs="Times New Roman"/>
          <w:b/>
          <w:bCs/>
        </w:rPr>
        <w:t>13</w:t>
      </w:r>
      <w:r w:rsidR="00E60632" w:rsidRPr="00E928CC">
        <w:rPr>
          <w:rFonts w:cs="Times New Roman"/>
          <w:b/>
          <w:bCs/>
        </w:rPr>
        <w:t>)</w:t>
      </w:r>
      <w:r w:rsidR="00E60632" w:rsidRPr="00515E1A">
        <w:rPr>
          <w:rFonts w:cs="Times New Roman"/>
        </w:rPr>
        <w:t xml:space="preserve"> paragrahvi 13 lõikest 1 jäetakse välja sõnad „ja </w:t>
      </w:r>
      <w:proofErr w:type="spellStart"/>
      <w:r w:rsidR="00E60632" w:rsidRPr="00515E1A">
        <w:rPr>
          <w:rFonts w:cs="Times New Roman"/>
        </w:rPr>
        <w:t>kõrvaltingimustest</w:t>
      </w:r>
      <w:proofErr w:type="spellEnd"/>
      <w:r w:rsidR="00E60632" w:rsidRPr="00515E1A">
        <w:rPr>
          <w:rFonts w:cs="Times New Roman"/>
        </w:rPr>
        <w:t>“;</w:t>
      </w:r>
    </w:p>
    <w:p w14:paraId="214D8183" w14:textId="77777777" w:rsidR="00E60632" w:rsidRDefault="00E60632" w:rsidP="00E60632">
      <w:pPr>
        <w:shd w:val="clear" w:color="auto" w:fill="FFFFFF"/>
        <w:outlineLvl w:val="2"/>
        <w:rPr>
          <w:rFonts w:cs="Times New Roman"/>
        </w:rPr>
      </w:pPr>
    </w:p>
    <w:p w14:paraId="356E3F7B" w14:textId="7DA9082B" w:rsidR="00E60632" w:rsidRPr="004D3176" w:rsidRDefault="00564E13" w:rsidP="00E60632">
      <w:pPr>
        <w:shd w:val="clear" w:color="auto" w:fill="FFFFFF" w:themeFill="background1"/>
        <w:outlineLvl w:val="2"/>
        <w:rPr>
          <w:rFonts w:cs="Times New Roman"/>
        </w:rPr>
      </w:pPr>
      <w:r>
        <w:rPr>
          <w:rFonts w:cs="Times New Roman"/>
          <w:b/>
          <w:bCs/>
        </w:rPr>
        <w:t>14</w:t>
      </w:r>
      <w:r w:rsidR="00E60632" w:rsidRPr="002C4A8D">
        <w:rPr>
          <w:rFonts w:cs="Times New Roman"/>
          <w:b/>
          <w:bCs/>
        </w:rPr>
        <w:t>)</w:t>
      </w:r>
      <w:r w:rsidR="00E60632">
        <w:rPr>
          <w:rFonts w:cs="Times New Roman"/>
        </w:rPr>
        <w:t xml:space="preserve"> </w:t>
      </w:r>
      <w:r w:rsidR="00E60632" w:rsidRPr="19C5ABB6">
        <w:rPr>
          <w:rFonts w:cs="Times New Roman"/>
        </w:rPr>
        <w:t>paragrahvi 15 lõikeid 4</w:t>
      </w:r>
      <w:r w:rsidR="00E60632" w:rsidRPr="004D3176">
        <w:rPr>
          <w:rFonts w:eastAsia="Times New Roman" w:cs="Times New Roman"/>
          <w:lang w:eastAsia="et-EE"/>
        </w:rPr>
        <w:t>–</w:t>
      </w:r>
      <w:r w:rsidR="00E60632" w:rsidRPr="19C5ABB6">
        <w:rPr>
          <w:rFonts w:cs="Times New Roman"/>
        </w:rPr>
        <w:t xml:space="preserve">6 täiendatakse pärast sõna „ametialaselt“ </w:t>
      </w:r>
      <w:r w:rsidR="00E60632" w:rsidRPr="00B60DE1">
        <w:rPr>
          <w:rFonts w:cs="Times New Roman"/>
        </w:rPr>
        <w:t xml:space="preserve">sõnadega „või püsiva </w:t>
      </w:r>
      <w:bookmarkStart w:id="4" w:name="_Hlk204245683"/>
      <w:r w:rsidR="00E60632" w:rsidRPr="00B60DE1">
        <w:rPr>
          <w:rFonts w:cs="Times New Roman"/>
        </w:rPr>
        <w:t>lähedase</w:t>
      </w:r>
      <w:bookmarkEnd w:id="4"/>
      <w:r w:rsidR="00A64045">
        <w:rPr>
          <w:rFonts w:cs="Times New Roman"/>
        </w:rPr>
        <w:t xml:space="preserve"> </w:t>
      </w:r>
      <w:r w:rsidR="00A64045" w:rsidRPr="00CE62A1">
        <w:rPr>
          <w:rFonts w:cs="Times New Roman"/>
        </w:rPr>
        <w:t>eraelulise</w:t>
      </w:r>
      <w:r w:rsidR="00E60632" w:rsidRPr="00B60DE1">
        <w:rPr>
          <w:rFonts w:cs="Times New Roman"/>
        </w:rPr>
        <w:t xml:space="preserve"> suhte tõttu“;</w:t>
      </w:r>
    </w:p>
    <w:p w14:paraId="618610B2" w14:textId="77777777" w:rsidR="00E60632" w:rsidRPr="004D3176" w:rsidRDefault="00E60632" w:rsidP="00E60632">
      <w:pPr>
        <w:shd w:val="clear" w:color="auto" w:fill="FFFFFF"/>
        <w:outlineLvl w:val="2"/>
        <w:rPr>
          <w:rFonts w:cs="Times New Roman"/>
        </w:rPr>
      </w:pPr>
    </w:p>
    <w:p w14:paraId="6F3B73A6" w14:textId="58AB5481" w:rsidR="00E60632" w:rsidRDefault="00564E13" w:rsidP="00E60632">
      <w:pPr>
        <w:pStyle w:val="Vahedeta"/>
        <w:jc w:val="both"/>
        <w:rPr>
          <w:rFonts w:ascii="Times New Roman" w:hAnsi="Times New Roman" w:cs="Times New Roman"/>
          <w:sz w:val="24"/>
          <w:szCs w:val="24"/>
        </w:rPr>
      </w:pPr>
      <w:r>
        <w:rPr>
          <w:rFonts w:ascii="Times New Roman" w:eastAsia="Times New Roman" w:hAnsi="Times New Roman" w:cs="Times New Roman"/>
          <w:b/>
          <w:bCs/>
          <w:sz w:val="24"/>
          <w:szCs w:val="24"/>
          <w:lang w:eastAsia="et-EE"/>
        </w:rPr>
        <w:t>15</w:t>
      </w:r>
      <w:r w:rsidR="00E60632" w:rsidRPr="002C4A8D">
        <w:rPr>
          <w:rFonts w:ascii="Times New Roman" w:eastAsia="Times New Roman" w:hAnsi="Times New Roman" w:cs="Times New Roman"/>
          <w:b/>
          <w:bCs/>
          <w:sz w:val="24"/>
          <w:szCs w:val="24"/>
          <w:lang w:eastAsia="et-EE"/>
        </w:rPr>
        <w:t>)</w:t>
      </w:r>
      <w:r w:rsidR="00E60632">
        <w:rPr>
          <w:rFonts w:ascii="Times New Roman" w:eastAsia="Times New Roman" w:hAnsi="Times New Roman" w:cs="Times New Roman"/>
          <w:sz w:val="24"/>
          <w:szCs w:val="24"/>
          <w:lang w:eastAsia="et-EE"/>
        </w:rPr>
        <w:t xml:space="preserve"> </w:t>
      </w:r>
      <w:r w:rsidR="00E60632" w:rsidRPr="004D3176">
        <w:rPr>
          <w:rFonts w:ascii="Times New Roman" w:eastAsia="Times New Roman" w:hAnsi="Times New Roman" w:cs="Times New Roman"/>
          <w:sz w:val="24"/>
          <w:szCs w:val="24"/>
          <w:lang w:eastAsia="et-EE"/>
        </w:rPr>
        <w:t xml:space="preserve">paragrahvi 16 </w:t>
      </w:r>
      <w:r w:rsidR="00E60632" w:rsidRPr="004D3176">
        <w:rPr>
          <w:rFonts w:ascii="Times New Roman" w:hAnsi="Times New Roman" w:cs="Times New Roman"/>
          <w:sz w:val="24"/>
          <w:szCs w:val="24"/>
        </w:rPr>
        <w:t>tekst muudetakse ja sõnastatakse järgmiselt:</w:t>
      </w:r>
    </w:p>
    <w:p w14:paraId="56D0923A" w14:textId="77777777" w:rsidR="00E60632" w:rsidRDefault="00E60632" w:rsidP="00E60632">
      <w:pPr>
        <w:shd w:val="clear" w:color="auto" w:fill="FFFFFF"/>
        <w:outlineLvl w:val="2"/>
        <w:rPr>
          <w:rFonts w:cs="Times New Roman"/>
        </w:rPr>
      </w:pPr>
    </w:p>
    <w:p w14:paraId="1A869CB4" w14:textId="637E4EAE" w:rsidR="00E60632" w:rsidRPr="00C04BD4" w:rsidRDefault="00E60632" w:rsidP="00E60632">
      <w:pPr>
        <w:shd w:val="clear" w:color="auto" w:fill="FFFFFF" w:themeFill="background1"/>
        <w:outlineLvl w:val="2"/>
        <w:rPr>
          <w:rFonts w:cs="Times New Roman"/>
        </w:rPr>
      </w:pPr>
      <w:r w:rsidRPr="6D47AC9D">
        <w:rPr>
          <w:rFonts w:cs="Times New Roman"/>
        </w:rPr>
        <w:t>„(1) Audiovisuaalmeedia teenuse ja raadioteenuse osutaja ning käesoleva seaduse § 5 lõikes 2 nimetatud meediateenuse osutaja teevad enda kohta hõlpsasti ja vahetult kättesaadavaks</w:t>
      </w:r>
      <w:r w:rsidR="00130B21">
        <w:rPr>
          <w:rFonts w:cs="Times New Roman"/>
        </w:rPr>
        <w:t xml:space="preserve"> </w:t>
      </w:r>
      <w:r w:rsidR="00F6782D" w:rsidRPr="00D3762A">
        <w:rPr>
          <w:rFonts w:eastAsia="Times New Roman" w:cs="Times New Roman"/>
          <w:lang w:eastAsia="et-EE"/>
        </w:rPr>
        <w:t xml:space="preserve">Euroopa Parlamendi ja nõukogu määruse (EL) 2024/1083 </w:t>
      </w:r>
      <w:r w:rsidRPr="00D3762A">
        <w:rPr>
          <w:rFonts w:cs="Times New Roman"/>
        </w:rPr>
        <w:t>artikli 6 lõikes 1 nimetatud teabe.</w:t>
      </w:r>
      <w:r>
        <w:rPr>
          <w:rFonts w:cs="Times New Roman"/>
        </w:rPr>
        <w:t xml:space="preserve"> </w:t>
      </w:r>
    </w:p>
    <w:p w14:paraId="393672DE" w14:textId="77777777" w:rsidR="00E60632" w:rsidRPr="00C04BD4" w:rsidRDefault="00E60632" w:rsidP="00E60632">
      <w:pPr>
        <w:shd w:val="clear" w:color="auto" w:fill="FFFFFF"/>
        <w:outlineLvl w:val="2"/>
        <w:rPr>
          <w:rFonts w:cs="Times New Roman"/>
        </w:rPr>
      </w:pPr>
    </w:p>
    <w:p w14:paraId="78E18171" w14:textId="77777777" w:rsidR="00E60632" w:rsidRPr="00D3762A" w:rsidRDefault="00E60632" w:rsidP="00E60632">
      <w:pPr>
        <w:shd w:val="clear" w:color="auto" w:fill="FFFFFF"/>
        <w:outlineLvl w:val="2"/>
        <w:rPr>
          <w:rFonts w:cs="Times New Roman"/>
        </w:rPr>
      </w:pPr>
      <w:r w:rsidRPr="00C04BD4">
        <w:rPr>
          <w:rFonts w:cs="Times New Roman"/>
        </w:rPr>
        <w:t xml:space="preserve">(2) Audiovisuaalmeedia teenuse osutaja teeb veebilehel enda kohta arusaadavalt ja püsivalt </w:t>
      </w:r>
      <w:r w:rsidRPr="00D3762A">
        <w:rPr>
          <w:rFonts w:cs="Times New Roman"/>
        </w:rPr>
        <w:t>kättesaadavaks lisaks käesoleva paragrahvi lõikes 1 sätestatule:</w:t>
      </w:r>
    </w:p>
    <w:p w14:paraId="7E2FC13C" w14:textId="6DBD4652" w:rsidR="00E60632" w:rsidRPr="0014132A" w:rsidRDefault="00E60632" w:rsidP="00E60632">
      <w:pPr>
        <w:shd w:val="clear" w:color="auto" w:fill="FFFFFF"/>
        <w:outlineLvl w:val="2"/>
        <w:rPr>
          <w:rFonts w:cs="Times New Roman"/>
        </w:rPr>
      </w:pPr>
      <w:r w:rsidRPr="00D3762A">
        <w:rPr>
          <w:rFonts w:cs="Times New Roman"/>
        </w:rPr>
        <w:t>1) vastutava toimetaja nime ja kontaktandmed</w:t>
      </w:r>
      <w:r w:rsidR="00486315" w:rsidRPr="00D3762A">
        <w:rPr>
          <w:rFonts w:cs="Times New Roman"/>
        </w:rPr>
        <w:t xml:space="preserve">, </w:t>
      </w:r>
      <w:r w:rsidR="00486315" w:rsidRPr="0014132A">
        <w:rPr>
          <w:rFonts w:cs="Times New Roman"/>
        </w:rPr>
        <w:t>et tagada heast ajakirjandustavast kinnipidamine ja sõnavabaduse põhimõtete järgimine</w:t>
      </w:r>
      <w:r w:rsidRPr="0014132A">
        <w:rPr>
          <w:rFonts w:cs="Times New Roman"/>
        </w:rPr>
        <w:t>;</w:t>
      </w:r>
      <w:r w:rsidR="00CB5E16" w:rsidRPr="0014132A">
        <w:rPr>
          <w:rFonts w:cs="Times New Roman"/>
        </w:rPr>
        <w:t xml:space="preserve"> </w:t>
      </w:r>
    </w:p>
    <w:p w14:paraId="09151E4D" w14:textId="7F9D443F" w:rsidR="00E60632" w:rsidRPr="00D3762A" w:rsidRDefault="00E60632" w:rsidP="00E60632">
      <w:pPr>
        <w:shd w:val="clear" w:color="auto" w:fill="FFFFFF"/>
        <w:outlineLvl w:val="2"/>
        <w:rPr>
          <w:rFonts w:cs="Times New Roman"/>
        </w:rPr>
      </w:pPr>
      <w:r w:rsidRPr="00D3762A">
        <w:rPr>
          <w:rFonts w:cs="Times New Roman"/>
        </w:rPr>
        <w:t>2)</w:t>
      </w:r>
      <w:r w:rsidR="00AE1C35">
        <w:rPr>
          <w:rFonts w:cs="Times New Roman"/>
        </w:rPr>
        <w:t xml:space="preserve"> </w:t>
      </w:r>
      <w:r w:rsidRPr="00D3762A">
        <w:rPr>
          <w:rFonts w:cs="Times New Roman"/>
        </w:rPr>
        <w:t>Tarbijakaitse ja Tehnilise Järelevalve Ameti kui riikliku järelevalve tegija kontaktandme</w:t>
      </w:r>
      <w:r w:rsidR="00CB5E16" w:rsidRPr="00D3762A">
        <w:rPr>
          <w:rFonts w:cs="Times New Roman"/>
        </w:rPr>
        <w:t>d</w:t>
      </w:r>
      <w:r w:rsidR="00486315" w:rsidRPr="00D3762A">
        <w:rPr>
          <w:rFonts w:cs="Times New Roman"/>
        </w:rPr>
        <w:t>;</w:t>
      </w:r>
    </w:p>
    <w:p w14:paraId="0A381B0F" w14:textId="77777777" w:rsidR="00E60632" w:rsidRPr="00C04BD4" w:rsidRDefault="00E60632" w:rsidP="00E60632">
      <w:pPr>
        <w:shd w:val="clear" w:color="auto" w:fill="FFFFFF"/>
        <w:outlineLvl w:val="2"/>
        <w:rPr>
          <w:rFonts w:cs="Times New Roman"/>
        </w:rPr>
      </w:pPr>
      <w:r w:rsidRPr="00D3762A">
        <w:rPr>
          <w:rFonts w:cs="Times New Roman"/>
        </w:rPr>
        <w:t>3) kuulumise Eesti jurisdiktsiooni alla.“;</w:t>
      </w:r>
    </w:p>
    <w:p w14:paraId="2572D2F0" w14:textId="77777777" w:rsidR="00E60632" w:rsidRDefault="00E60632" w:rsidP="00E60632">
      <w:pPr>
        <w:shd w:val="clear" w:color="auto" w:fill="FFFFFF"/>
        <w:outlineLvl w:val="2"/>
        <w:rPr>
          <w:rFonts w:cs="Times New Roman"/>
        </w:rPr>
      </w:pPr>
    </w:p>
    <w:p w14:paraId="4112F56A" w14:textId="3FD5AE82" w:rsidR="00E60632" w:rsidRDefault="00564E13" w:rsidP="00E60632">
      <w:pPr>
        <w:pStyle w:val="Vahedeta"/>
        <w:jc w:val="both"/>
        <w:rPr>
          <w:rFonts w:ascii="Times New Roman" w:hAnsi="Times New Roman" w:cs="Times New Roman"/>
          <w:sz w:val="24"/>
          <w:szCs w:val="24"/>
        </w:rPr>
      </w:pPr>
      <w:r>
        <w:rPr>
          <w:rFonts w:ascii="Times New Roman" w:eastAsia="Times New Roman" w:hAnsi="Times New Roman" w:cs="Times New Roman"/>
          <w:b/>
          <w:bCs/>
          <w:sz w:val="24"/>
          <w:szCs w:val="24"/>
          <w:lang w:eastAsia="et-EE"/>
        </w:rPr>
        <w:t>16</w:t>
      </w:r>
      <w:r w:rsidR="00E60632">
        <w:rPr>
          <w:rFonts w:ascii="Times New Roman" w:eastAsia="Times New Roman" w:hAnsi="Times New Roman" w:cs="Times New Roman"/>
          <w:b/>
          <w:bCs/>
          <w:sz w:val="24"/>
          <w:szCs w:val="24"/>
          <w:lang w:eastAsia="et-EE"/>
        </w:rPr>
        <w:t xml:space="preserve">) </w:t>
      </w:r>
      <w:r w:rsidR="00E60632" w:rsidRPr="004D3176">
        <w:rPr>
          <w:rFonts w:ascii="Times New Roman" w:eastAsia="Times New Roman" w:hAnsi="Times New Roman" w:cs="Times New Roman"/>
          <w:sz w:val="24"/>
          <w:szCs w:val="24"/>
          <w:lang w:eastAsia="et-EE"/>
        </w:rPr>
        <w:t>seadust täiendatakse §-dega 16</w:t>
      </w:r>
      <w:r w:rsidR="00E60632" w:rsidRPr="004D3176">
        <w:rPr>
          <w:rFonts w:ascii="Times New Roman" w:eastAsia="Times New Roman" w:hAnsi="Times New Roman" w:cs="Times New Roman"/>
          <w:sz w:val="24"/>
          <w:szCs w:val="24"/>
          <w:vertAlign w:val="superscript"/>
          <w:lang w:eastAsia="et-EE"/>
        </w:rPr>
        <w:t>1</w:t>
      </w:r>
      <w:r w:rsidR="00E60632" w:rsidRPr="004D3176">
        <w:rPr>
          <w:rFonts w:ascii="Times New Roman" w:eastAsia="Times New Roman" w:hAnsi="Times New Roman" w:cs="Times New Roman"/>
          <w:sz w:val="24"/>
          <w:szCs w:val="24"/>
          <w:lang w:eastAsia="et-EE"/>
        </w:rPr>
        <w:t xml:space="preserve"> ja 16</w:t>
      </w:r>
      <w:r w:rsidR="00E60632" w:rsidRPr="004D3176">
        <w:rPr>
          <w:rFonts w:ascii="Times New Roman" w:eastAsia="Times New Roman" w:hAnsi="Times New Roman" w:cs="Times New Roman"/>
          <w:sz w:val="24"/>
          <w:szCs w:val="24"/>
          <w:vertAlign w:val="superscript"/>
          <w:lang w:eastAsia="et-EE"/>
        </w:rPr>
        <w:t>2</w:t>
      </w:r>
      <w:r w:rsidR="00E60632" w:rsidRPr="004D3176">
        <w:rPr>
          <w:rFonts w:ascii="Times New Roman" w:eastAsia="Times New Roman" w:hAnsi="Times New Roman" w:cs="Times New Roman"/>
          <w:sz w:val="24"/>
          <w:szCs w:val="24"/>
          <w:lang w:eastAsia="et-EE"/>
        </w:rPr>
        <w:t xml:space="preserve"> järgmises sõnastuses:</w:t>
      </w:r>
      <w:r w:rsidR="00E60632" w:rsidRPr="19C5ABB6">
        <w:rPr>
          <w:rFonts w:ascii="Times New Roman" w:eastAsia="Times New Roman" w:hAnsi="Times New Roman" w:cs="Times New Roman"/>
          <w:sz w:val="24"/>
          <w:szCs w:val="24"/>
          <w:lang w:eastAsia="et-EE"/>
        </w:rPr>
        <w:t xml:space="preserve"> </w:t>
      </w:r>
    </w:p>
    <w:p w14:paraId="0F5DAE24" w14:textId="77777777" w:rsidR="00E60632" w:rsidRDefault="00E60632" w:rsidP="00E60632">
      <w:pPr>
        <w:shd w:val="clear" w:color="auto" w:fill="FFFFFF"/>
        <w:outlineLvl w:val="2"/>
        <w:rPr>
          <w:rFonts w:cs="Times New Roman"/>
        </w:rPr>
      </w:pPr>
    </w:p>
    <w:p w14:paraId="17EE4B43" w14:textId="68524389" w:rsidR="00E60632" w:rsidRPr="00D3762A" w:rsidRDefault="00E60632" w:rsidP="00E60632">
      <w:pPr>
        <w:shd w:val="clear" w:color="auto" w:fill="FFFFFF"/>
        <w:outlineLvl w:val="2"/>
        <w:rPr>
          <w:rFonts w:cs="Times New Roman"/>
        </w:rPr>
      </w:pPr>
      <w:r w:rsidRPr="00C04BD4">
        <w:rPr>
          <w:rFonts w:cs="Times New Roman"/>
          <w:b/>
          <w:bCs/>
        </w:rPr>
        <w:t>„§ 16</w:t>
      </w:r>
      <w:r w:rsidRPr="00C04BD4">
        <w:rPr>
          <w:rFonts w:cs="Times New Roman"/>
          <w:b/>
          <w:bCs/>
          <w:vertAlign w:val="superscript"/>
        </w:rPr>
        <w:t>1</w:t>
      </w:r>
      <w:r w:rsidRPr="00C04BD4">
        <w:rPr>
          <w:rFonts w:cs="Times New Roman"/>
          <w:b/>
          <w:bCs/>
        </w:rPr>
        <w:t xml:space="preserve">. Meediateenuse osutaja </w:t>
      </w:r>
      <w:r w:rsidRPr="00AA4380">
        <w:rPr>
          <w:rFonts w:cs="Times New Roman"/>
          <w:b/>
          <w:bCs/>
        </w:rPr>
        <w:t>märkimine äriregistris</w:t>
      </w:r>
      <w:r w:rsidR="001B2988">
        <w:rPr>
          <w:rFonts w:cs="Times New Roman"/>
          <w:b/>
          <w:bCs/>
        </w:rPr>
        <w:t xml:space="preserve"> ja </w:t>
      </w:r>
      <w:r w:rsidR="006F6FFF" w:rsidRPr="00D3762A">
        <w:rPr>
          <w:rFonts w:cs="Times New Roman"/>
          <w:b/>
          <w:bCs/>
        </w:rPr>
        <w:t>teabe</w:t>
      </w:r>
      <w:r w:rsidR="001B2988" w:rsidRPr="00D3762A">
        <w:rPr>
          <w:rFonts w:cs="Times New Roman"/>
          <w:b/>
          <w:bCs/>
        </w:rPr>
        <w:t xml:space="preserve"> esitamine</w:t>
      </w:r>
    </w:p>
    <w:p w14:paraId="2BC9F4F3" w14:textId="77777777" w:rsidR="00E60632" w:rsidRPr="00D3762A" w:rsidRDefault="00E60632" w:rsidP="00E60632">
      <w:pPr>
        <w:shd w:val="clear" w:color="auto" w:fill="FFFFFF"/>
        <w:outlineLvl w:val="2"/>
        <w:rPr>
          <w:rFonts w:cs="Times New Roman"/>
        </w:rPr>
      </w:pPr>
    </w:p>
    <w:p w14:paraId="7DC6DD2C" w14:textId="7F288E2D" w:rsidR="00E60632" w:rsidRPr="00C04BD4" w:rsidRDefault="00E60632" w:rsidP="00E60632">
      <w:pPr>
        <w:shd w:val="clear" w:color="auto" w:fill="FFFFFF" w:themeFill="background1"/>
        <w:outlineLvl w:val="2"/>
        <w:rPr>
          <w:rFonts w:cs="Times New Roman"/>
        </w:rPr>
      </w:pPr>
      <w:r w:rsidRPr="00D3762A">
        <w:rPr>
          <w:rFonts w:cs="Times New Roman"/>
        </w:rPr>
        <w:t>(1) Audiovisuaalmeedia teenuse</w:t>
      </w:r>
      <w:r w:rsidR="00911FDB" w:rsidRPr="00D3762A">
        <w:rPr>
          <w:rFonts w:cs="Times New Roman"/>
        </w:rPr>
        <w:t>,</w:t>
      </w:r>
      <w:r w:rsidRPr="00D3762A">
        <w:rPr>
          <w:rFonts w:cs="Times New Roman"/>
        </w:rPr>
        <w:t xml:space="preserve"> raadioteenuse </w:t>
      </w:r>
      <w:r w:rsidR="00911FDB" w:rsidRPr="00D3762A">
        <w:rPr>
          <w:rFonts w:cs="Times New Roman"/>
        </w:rPr>
        <w:t>ja</w:t>
      </w:r>
      <w:r w:rsidRPr="00D3762A">
        <w:rPr>
          <w:rFonts w:cs="Times New Roman"/>
        </w:rPr>
        <w:t xml:space="preserve"> käesoleva seaduse § 5 lõikes 2 nimetatud meediateenuse osutaja märgitakse äriregistri avalikus toimikus meediateenuse osutajana.</w:t>
      </w:r>
      <w:r>
        <w:rPr>
          <w:rFonts w:cs="Times New Roman"/>
        </w:rPr>
        <w:t xml:space="preserve"> </w:t>
      </w:r>
    </w:p>
    <w:p w14:paraId="511FEB73" w14:textId="77777777" w:rsidR="00E60632" w:rsidRPr="00C04BD4" w:rsidRDefault="00E60632" w:rsidP="00E60632">
      <w:pPr>
        <w:shd w:val="clear" w:color="auto" w:fill="FFFFFF"/>
        <w:outlineLvl w:val="2"/>
        <w:rPr>
          <w:rFonts w:cs="Times New Roman"/>
        </w:rPr>
      </w:pPr>
    </w:p>
    <w:p w14:paraId="50988E64" w14:textId="4AFE4FB3" w:rsidR="00E60632" w:rsidRPr="00130B21" w:rsidRDefault="00E60632" w:rsidP="00E60632">
      <w:pPr>
        <w:shd w:val="clear" w:color="auto" w:fill="FFFFFF" w:themeFill="background1"/>
        <w:outlineLvl w:val="2"/>
        <w:rPr>
          <w:rFonts w:cs="Times New Roman"/>
        </w:rPr>
      </w:pPr>
      <w:r w:rsidRPr="00AE1530">
        <w:rPr>
          <w:rFonts w:cs="Times New Roman"/>
        </w:rPr>
        <w:t>(2) Audiovisuaalmeedia teenuse</w:t>
      </w:r>
      <w:r w:rsidR="00CF09A3" w:rsidRPr="00AE1530">
        <w:rPr>
          <w:rFonts w:cs="Times New Roman"/>
        </w:rPr>
        <w:t>,</w:t>
      </w:r>
      <w:r w:rsidRPr="00AE1530">
        <w:rPr>
          <w:rFonts w:cs="Times New Roman"/>
        </w:rPr>
        <w:t xml:space="preserve"> raadioteenuse </w:t>
      </w:r>
      <w:r w:rsidR="00CF09A3" w:rsidRPr="00AE1530">
        <w:rPr>
          <w:rFonts w:cs="Times New Roman"/>
        </w:rPr>
        <w:t>ja</w:t>
      </w:r>
      <w:r w:rsidRPr="00AE1530">
        <w:rPr>
          <w:rFonts w:cs="Times New Roman"/>
        </w:rPr>
        <w:t xml:space="preserve"> käesoleva seaduse § 5 lõikes 2 nimetatud meediateenuse osutaja esita</w:t>
      </w:r>
      <w:r w:rsidR="005F5B55" w:rsidRPr="00AE1530">
        <w:rPr>
          <w:rFonts w:cs="Times New Roman"/>
        </w:rPr>
        <w:t>vad</w:t>
      </w:r>
      <w:r w:rsidRPr="00AE1530">
        <w:rPr>
          <w:rFonts w:cs="Times New Roman"/>
        </w:rPr>
        <w:t xml:space="preserve"> äriregistrile koos majandusaasta aruandega </w:t>
      </w:r>
      <w:r w:rsidR="001B2988" w:rsidRPr="00AE1530">
        <w:rPr>
          <w:rFonts w:cs="Times New Roman"/>
        </w:rPr>
        <w:t>riikliku reklaamitulu</w:t>
      </w:r>
      <w:r w:rsidRPr="00AE1530">
        <w:rPr>
          <w:rFonts w:cs="Times New Roman"/>
        </w:rPr>
        <w:t xml:space="preserve"> aastase kogusumma ja kolmandate riikide ametiasutustelt või üksustelt saadud reklaamitulu</w:t>
      </w:r>
      <w:r w:rsidR="001B2988" w:rsidRPr="00AE1530">
        <w:rPr>
          <w:rFonts w:cs="Times New Roman"/>
        </w:rPr>
        <w:t>de</w:t>
      </w:r>
      <w:r w:rsidRPr="00AE1530">
        <w:rPr>
          <w:rFonts w:cs="Times New Roman"/>
        </w:rPr>
        <w:t xml:space="preserve"> aastase kogusumma. Nimetatud summad</w:t>
      </w:r>
      <w:r w:rsidR="00486315" w:rsidRPr="00AE1530">
        <w:rPr>
          <w:rFonts w:cs="Times New Roman"/>
        </w:rPr>
        <w:t xml:space="preserve"> avalikustatakse</w:t>
      </w:r>
      <w:r w:rsidRPr="00AE1530">
        <w:rPr>
          <w:rFonts w:cs="Times New Roman"/>
        </w:rPr>
        <w:t xml:space="preserve"> äriregistri avaliku</w:t>
      </w:r>
      <w:r w:rsidR="00130B21" w:rsidRPr="00AE1530">
        <w:rPr>
          <w:rFonts w:cs="Times New Roman"/>
        </w:rPr>
        <w:t>s</w:t>
      </w:r>
      <w:r w:rsidRPr="00AE1530">
        <w:rPr>
          <w:rFonts w:cs="Times New Roman"/>
        </w:rPr>
        <w:t xml:space="preserve"> toimikus.</w:t>
      </w:r>
      <w:r w:rsidRPr="00130B21">
        <w:rPr>
          <w:rFonts w:cs="Times New Roman"/>
        </w:rPr>
        <w:t xml:space="preserve"> </w:t>
      </w:r>
    </w:p>
    <w:p w14:paraId="079B7696" w14:textId="77777777" w:rsidR="00E60632" w:rsidRPr="00515E1A" w:rsidRDefault="00E60632" w:rsidP="00E60632">
      <w:pPr>
        <w:shd w:val="clear" w:color="auto" w:fill="FFFFFF"/>
        <w:outlineLvl w:val="2"/>
        <w:rPr>
          <w:rFonts w:cs="Times New Roman"/>
        </w:rPr>
      </w:pPr>
    </w:p>
    <w:p w14:paraId="72210D50" w14:textId="74C028D4" w:rsidR="00E60632" w:rsidRPr="00C04BD4" w:rsidRDefault="00E60632" w:rsidP="00E60632">
      <w:pPr>
        <w:shd w:val="clear" w:color="auto" w:fill="FFFFFF"/>
        <w:outlineLvl w:val="2"/>
        <w:rPr>
          <w:rFonts w:cs="Times New Roman"/>
        </w:rPr>
      </w:pPr>
      <w:r w:rsidRPr="00C04BD4">
        <w:rPr>
          <w:rFonts w:cs="Times New Roman"/>
        </w:rPr>
        <w:t xml:space="preserve">(3) </w:t>
      </w:r>
      <w:bookmarkStart w:id="5" w:name="_Hlk193915623"/>
      <w:r w:rsidRPr="00C04BD4">
        <w:rPr>
          <w:rFonts w:cs="Times New Roman"/>
        </w:rPr>
        <w:t xml:space="preserve">Täpse loetelu Eesti majanduse tegevusalade klassifikaatori tegevusaladest, mille puhul kohalduvad </w:t>
      </w:r>
      <w:r>
        <w:rPr>
          <w:rFonts w:cs="Times New Roman"/>
        </w:rPr>
        <w:t xml:space="preserve">käesoleva paragrahvi </w:t>
      </w:r>
      <w:r w:rsidRPr="00C04BD4">
        <w:rPr>
          <w:rFonts w:cs="Times New Roman"/>
        </w:rPr>
        <w:t>lõiked 1 ja 2</w:t>
      </w:r>
      <w:bookmarkEnd w:id="5"/>
      <w:r w:rsidRPr="00C04BD4">
        <w:rPr>
          <w:rFonts w:cs="Times New Roman"/>
        </w:rPr>
        <w:t xml:space="preserve">, kehtestab </w:t>
      </w:r>
      <w:r w:rsidR="00130B21">
        <w:rPr>
          <w:rFonts w:cs="Times New Roman"/>
        </w:rPr>
        <w:t xml:space="preserve">valdkonna eest vastutav minister </w:t>
      </w:r>
      <w:r w:rsidRPr="00C04BD4">
        <w:rPr>
          <w:rFonts w:cs="Times New Roman"/>
        </w:rPr>
        <w:t>määrusega.</w:t>
      </w:r>
    </w:p>
    <w:p w14:paraId="7908B86F" w14:textId="77777777" w:rsidR="00E60632" w:rsidRPr="00C04BD4" w:rsidRDefault="00E60632" w:rsidP="00E60632">
      <w:pPr>
        <w:shd w:val="clear" w:color="auto" w:fill="FFFFFF"/>
        <w:outlineLvl w:val="2"/>
        <w:rPr>
          <w:rFonts w:cs="Times New Roman"/>
        </w:rPr>
      </w:pPr>
    </w:p>
    <w:p w14:paraId="5E987C9F" w14:textId="7196C067" w:rsidR="00E60632" w:rsidRPr="00AE1530" w:rsidRDefault="00E60632" w:rsidP="00E60632">
      <w:pPr>
        <w:shd w:val="clear" w:color="auto" w:fill="FFFFFF"/>
        <w:outlineLvl w:val="2"/>
        <w:rPr>
          <w:rFonts w:cs="Times New Roman"/>
        </w:rPr>
      </w:pPr>
      <w:bookmarkStart w:id="6" w:name="_Hlk193045583"/>
      <w:r w:rsidRPr="00C04BD4">
        <w:rPr>
          <w:rFonts w:cs="Times New Roman"/>
          <w:b/>
          <w:bCs/>
        </w:rPr>
        <w:t>§ 16</w:t>
      </w:r>
      <w:r w:rsidRPr="00C04BD4">
        <w:rPr>
          <w:rFonts w:cs="Times New Roman"/>
          <w:b/>
          <w:bCs/>
          <w:vertAlign w:val="superscript"/>
        </w:rPr>
        <w:t>2</w:t>
      </w:r>
      <w:r w:rsidRPr="00C04BD4">
        <w:rPr>
          <w:rFonts w:cs="Times New Roman"/>
          <w:b/>
          <w:bCs/>
        </w:rPr>
        <w:t xml:space="preserve">. Teave avaliku sektori vahendite eraldamise kohta </w:t>
      </w:r>
      <w:r w:rsidRPr="00AE1530">
        <w:rPr>
          <w:rFonts w:cs="Times New Roman"/>
          <w:b/>
          <w:bCs/>
        </w:rPr>
        <w:t>riikliku reklaami</w:t>
      </w:r>
      <w:r w:rsidR="00B72F2C" w:rsidRPr="00AE1530">
        <w:rPr>
          <w:rFonts w:cs="Times New Roman"/>
          <w:b/>
          <w:bCs/>
        </w:rPr>
        <w:t xml:space="preserve"> jao</w:t>
      </w:r>
      <w:r w:rsidRPr="00AE1530">
        <w:rPr>
          <w:rFonts w:cs="Times New Roman"/>
          <w:b/>
          <w:bCs/>
        </w:rPr>
        <w:t>ks</w:t>
      </w:r>
    </w:p>
    <w:p w14:paraId="1AF1DB2C" w14:textId="77777777" w:rsidR="00E60632" w:rsidRPr="00AE1530" w:rsidRDefault="00E60632" w:rsidP="00E60632">
      <w:pPr>
        <w:shd w:val="clear" w:color="auto" w:fill="FFFFFF"/>
        <w:outlineLvl w:val="2"/>
        <w:rPr>
          <w:rFonts w:cs="Times New Roman"/>
        </w:rPr>
      </w:pPr>
    </w:p>
    <w:p w14:paraId="4B71E0AE" w14:textId="452375D7" w:rsidR="00E60632" w:rsidRPr="00AE1530" w:rsidRDefault="00E60632" w:rsidP="00E60632">
      <w:pPr>
        <w:shd w:val="clear" w:color="auto" w:fill="FFFFFF"/>
        <w:outlineLvl w:val="2"/>
        <w:rPr>
          <w:rFonts w:cs="Times New Roman"/>
        </w:rPr>
      </w:pPr>
      <w:r w:rsidRPr="00AE1530">
        <w:rPr>
          <w:rFonts w:cs="Times New Roman"/>
        </w:rPr>
        <w:t xml:space="preserve">(1) Avaliku sektori asutused teevad igal aastal elektrooniliselt ja </w:t>
      </w:r>
      <w:r w:rsidRPr="0014132A">
        <w:rPr>
          <w:rFonts w:cs="Times New Roman"/>
        </w:rPr>
        <w:t>kasutajasõbralikul</w:t>
      </w:r>
      <w:r w:rsidRPr="00AE1530">
        <w:rPr>
          <w:rFonts w:cs="Times New Roman"/>
          <w:i/>
          <w:iCs/>
        </w:rPr>
        <w:t xml:space="preserve"> </w:t>
      </w:r>
      <w:r w:rsidRPr="00AE1530">
        <w:rPr>
          <w:rFonts w:cs="Times New Roman"/>
        </w:rPr>
        <w:t xml:space="preserve">viisil avalikult kättesaadavaks </w:t>
      </w:r>
      <w:r w:rsidR="00F6782D" w:rsidRPr="00AE1530">
        <w:rPr>
          <w:rFonts w:eastAsia="Times New Roman" w:cs="Times New Roman"/>
          <w:lang w:eastAsia="et-EE"/>
        </w:rPr>
        <w:t xml:space="preserve">Euroopa Parlamendi ja nõukogu määruse (EL) 2024/1083 </w:t>
      </w:r>
      <w:r w:rsidRPr="00AE1530">
        <w:rPr>
          <w:rFonts w:cs="Times New Roman"/>
        </w:rPr>
        <w:t xml:space="preserve">artikli 25 lõikes 2 nimetatud teabe. </w:t>
      </w:r>
      <w:r w:rsidR="00062F6E" w:rsidRPr="00AE1530">
        <w:rPr>
          <w:rFonts w:cs="Times New Roman"/>
        </w:rPr>
        <w:t xml:space="preserve">See </w:t>
      </w:r>
      <w:r w:rsidRPr="00AE1530">
        <w:rPr>
          <w:rFonts w:cs="Times New Roman"/>
        </w:rPr>
        <w:t>teave esitatakse avaliku sektori finantsarvestuse ja -aruandluse juhendis sätestatud korras.</w:t>
      </w:r>
    </w:p>
    <w:p w14:paraId="6AC547CD" w14:textId="77777777" w:rsidR="00E60632" w:rsidRPr="00AE1530" w:rsidRDefault="00E60632" w:rsidP="00E60632">
      <w:pPr>
        <w:shd w:val="clear" w:color="auto" w:fill="FFFFFF"/>
        <w:outlineLvl w:val="2"/>
        <w:rPr>
          <w:rFonts w:cs="Times New Roman"/>
          <w:strike/>
        </w:rPr>
      </w:pPr>
    </w:p>
    <w:p w14:paraId="2D608673" w14:textId="748470C1" w:rsidR="00E60632" w:rsidRPr="00AE1530" w:rsidRDefault="00E60632" w:rsidP="00E60632">
      <w:pPr>
        <w:shd w:val="clear" w:color="auto" w:fill="FFFFFF"/>
        <w:outlineLvl w:val="2"/>
        <w:rPr>
          <w:rFonts w:cs="Times New Roman"/>
        </w:rPr>
      </w:pPr>
      <w:r w:rsidRPr="00AE1530">
        <w:rPr>
          <w:rFonts w:cs="Times New Roman"/>
        </w:rPr>
        <w:t xml:space="preserve">(2) Tarbijakaitse ja Tehnilise Järelevalve Amet koostab </w:t>
      </w:r>
      <w:r w:rsidR="00130B21" w:rsidRPr="00AE1530">
        <w:rPr>
          <w:rFonts w:cs="Times New Roman"/>
        </w:rPr>
        <w:t>iga aasta</w:t>
      </w:r>
      <w:r w:rsidRPr="00AE1530">
        <w:rPr>
          <w:rFonts w:cs="Times New Roman"/>
        </w:rPr>
        <w:t xml:space="preserve"> 1. septembriks käesoleva paragrahvi lõikes 1 </w:t>
      </w:r>
      <w:r w:rsidR="000543D3" w:rsidRPr="00AE1530">
        <w:rPr>
          <w:rFonts w:cs="Times New Roman"/>
        </w:rPr>
        <w:t>osu</w:t>
      </w:r>
      <w:r w:rsidR="00B72F2C" w:rsidRPr="00AE1530">
        <w:rPr>
          <w:rFonts w:cs="Times New Roman"/>
        </w:rPr>
        <w:t>ta</w:t>
      </w:r>
      <w:r w:rsidR="00D55CAB" w:rsidRPr="00AE1530">
        <w:rPr>
          <w:rFonts w:cs="Times New Roman"/>
        </w:rPr>
        <w:t>t</w:t>
      </w:r>
      <w:r w:rsidR="00B72F2C" w:rsidRPr="00AE1530">
        <w:rPr>
          <w:rFonts w:cs="Times New Roman"/>
        </w:rPr>
        <w:t>ud teabe</w:t>
      </w:r>
      <w:r w:rsidRPr="00AE1530">
        <w:rPr>
          <w:rFonts w:cs="Times New Roman"/>
        </w:rPr>
        <w:t xml:space="preserve"> kohta aruande, mis </w:t>
      </w:r>
      <w:r w:rsidR="00544AF8" w:rsidRPr="00AE1530">
        <w:rPr>
          <w:rFonts w:cs="Times New Roman"/>
        </w:rPr>
        <w:t xml:space="preserve">avaldatakse </w:t>
      </w:r>
      <w:r w:rsidRPr="00AE1530">
        <w:rPr>
          <w:rFonts w:cs="Times New Roman"/>
        </w:rPr>
        <w:t>tema veebilehel.“;</w:t>
      </w:r>
    </w:p>
    <w:bookmarkEnd w:id="6"/>
    <w:p w14:paraId="6B12B0BB" w14:textId="77777777" w:rsidR="00E60632" w:rsidRPr="00AE1530" w:rsidRDefault="00E60632" w:rsidP="00E60632">
      <w:pPr>
        <w:shd w:val="clear" w:color="auto" w:fill="FFFFFF"/>
        <w:outlineLvl w:val="2"/>
        <w:rPr>
          <w:rFonts w:cs="Times New Roman"/>
        </w:rPr>
      </w:pPr>
    </w:p>
    <w:p w14:paraId="4712F6A9" w14:textId="03947C4F" w:rsidR="00E60632" w:rsidRPr="00AE1530" w:rsidRDefault="00564E13" w:rsidP="00E60632">
      <w:pPr>
        <w:shd w:val="clear" w:color="auto" w:fill="FFFFFF"/>
        <w:outlineLvl w:val="2"/>
        <w:rPr>
          <w:rFonts w:cs="Times New Roman"/>
        </w:rPr>
      </w:pPr>
      <w:r>
        <w:rPr>
          <w:rFonts w:cs="Times New Roman"/>
          <w:b/>
          <w:bCs/>
        </w:rPr>
        <w:t>17</w:t>
      </w:r>
      <w:r w:rsidR="00E60632" w:rsidRPr="00AE1530">
        <w:rPr>
          <w:rFonts w:cs="Times New Roman"/>
          <w:b/>
          <w:bCs/>
        </w:rPr>
        <w:t>)</w:t>
      </w:r>
      <w:r w:rsidR="00E60632" w:rsidRPr="00AE1530">
        <w:rPr>
          <w:rFonts w:cs="Times New Roman"/>
        </w:rPr>
        <w:t xml:space="preserve"> paragrahvi 17 lõikes 1 asendatakse </w:t>
      </w:r>
      <w:r w:rsidR="00AA5435" w:rsidRPr="00AE1530">
        <w:rPr>
          <w:rFonts w:cs="Times New Roman"/>
        </w:rPr>
        <w:t xml:space="preserve">sõnad </w:t>
      </w:r>
      <w:r w:rsidR="00E60632" w:rsidRPr="00AE1530">
        <w:rPr>
          <w:rFonts w:cs="Times New Roman"/>
        </w:rPr>
        <w:t xml:space="preserve">„Meediateenuse osutaja määrab“ </w:t>
      </w:r>
      <w:r w:rsidR="00AA5435" w:rsidRPr="00AE1530">
        <w:rPr>
          <w:rFonts w:cs="Times New Roman"/>
        </w:rPr>
        <w:t xml:space="preserve">sõnadega </w:t>
      </w:r>
      <w:r w:rsidR="00E60632" w:rsidRPr="00AE1530">
        <w:rPr>
          <w:rFonts w:cs="Times New Roman"/>
        </w:rPr>
        <w:t>„</w:t>
      </w:r>
      <w:r w:rsidR="00E60632" w:rsidRPr="00AE1530">
        <w:rPr>
          <w:rStyle w:val="Tugev"/>
          <w:rFonts w:cs="Times New Roman"/>
          <w:b w:val="0"/>
          <w:bCs w:val="0"/>
        </w:rPr>
        <w:t>Audiovisuaalmeedia teenuse ja raadioteenuse</w:t>
      </w:r>
      <w:r w:rsidR="00E60632" w:rsidRPr="00AE1530">
        <w:rPr>
          <w:rFonts w:cs="Times New Roman"/>
          <w:shd w:val="clear" w:color="auto" w:fill="FFFFFF"/>
        </w:rPr>
        <w:t xml:space="preserve"> osutaja määravad</w:t>
      </w:r>
      <w:r w:rsidR="00E60632" w:rsidRPr="00AE1530">
        <w:rPr>
          <w:rFonts w:cs="Times New Roman"/>
        </w:rPr>
        <w:t xml:space="preserve">“; </w:t>
      </w:r>
    </w:p>
    <w:p w14:paraId="3D8D8DA2" w14:textId="77777777" w:rsidR="00E60632" w:rsidRPr="00AE1530" w:rsidRDefault="00E60632" w:rsidP="00E60632">
      <w:pPr>
        <w:shd w:val="clear" w:color="auto" w:fill="FFFFFF"/>
        <w:outlineLvl w:val="2"/>
        <w:rPr>
          <w:rFonts w:cs="Times New Roman"/>
        </w:rPr>
      </w:pPr>
    </w:p>
    <w:p w14:paraId="7A7F4A54" w14:textId="72719652" w:rsidR="00E60632" w:rsidRPr="00AE1530" w:rsidRDefault="00564E13" w:rsidP="00E60632">
      <w:pPr>
        <w:shd w:val="clear" w:color="auto" w:fill="FFFFFF"/>
        <w:outlineLvl w:val="1"/>
        <w:rPr>
          <w:rFonts w:cs="Times New Roman"/>
          <w:shd w:val="clear" w:color="auto" w:fill="FFFFFF"/>
        </w:rPr>
      </w:pPr>
      <w:r>
        <w:rPr>
          <w:rFonts w:cs="Times New Roman"/>
          <w:b/>
          <w:bCs/>
          <w:shd w:val="clear" w:color="auto" w:fill="FFFFFF"/>
        </w:rPr>
        <w:t>18</w:t>
      </w:r>
      <w:r w:rsidR="00E60632" w:rsidRPr="00AE1530">
        <w:rPr>
          <w:rFonts w:cs="Times New Roman"/>
          <w:b/>
          <w:bCs/>
          <w:shd w:val="clear" w:color="auto" w:fill="FFFFFF"/>
        </w:rPr>
        <w:t>)</w:t>
      </w:r>
      <w:r w:rsidR="00E60632" w:rsidRPr="00AE1530">
        <w:rPr>
          <w:rFonts w:cs="Times New Roman"/>
          <w:shd w:val="clear" w:color="auto" w:fill="FFFFFF"/>
        </w:rPr>
        <w:t xml:space="preserve"> </w:t>
      </w:r>
      <w:r w:rsidR="00E60632" w:rsidRPr="00AE1530">
        <w:rPr>
          <w:rFonts w:cs="Times New Roman"/>
        </w:rPr>
        <w:t xml:space="preserve">paragrahvi 17 lõikes 3 asendatakse </w:t>
      </w:r>
      <w:r w:rsidR="00AA5435" w:rsidRPr="00AE1530">
        <w:rPr>
          <w:rFonts w:cs="Times New Roman"/>
        </w:rPr>
        <w:t>sõnad</w:t>
      </w:r>
      <w:r w:rsidR="00E60632" w:rsidRPr="00AE1530">
        <w:rPr>
          <w:rFonts w:cs="Times New Roman"/>
        </w:rPr>
        <w:t xml:space="preserve"> „Meediateenuse osutaja säilitab“ </w:t>
      </w:r>
      <w:r w:rsidR="00AA5435" w:rsidRPr="00AE1530">
        <w:rPr>
          <w:rFonts w:cs="Times New Roman"/>
        </w:rPr>
        <w:t xml:space="preserve">sõnadega </w:t>
      </w:r>
      <w:r w:rsidR="00E60632" w:rsidRPr="00AE1530">
        <w:rPr>
          <w:rFonts w:cs="Times New Roman"/>
        </w:rPr>
        <w:t>„</w:t>
      </w:r>
      <w:r w:rsidR="00E60632" w:rsidRPr="00AE1530">
        <w:rPr>
          <w:rStyle w:val="Tugev"/>
          <w:rFonts w:cs="Times New Roman"/>
          <w:b w:val="0"/>
          <w:bCs w:val="0"/>
        </w:rPr>
        <w:t>Audiovisuaalmeedia teenuse ja raadioteenuse</w:t>
      </w:r>
      <w:r w:rsidR="00E60632" w:rsidRPr="00AE1530">
        <w:rPr>
          <w:rFonts w:cs="Times New Roman"/>
          <w:shd w:val="clear" w:color="auto" w:fill="FFFFFF"/>
        </w:rPr>
        <w:t xml:space="preserve"> osutaja säilitavad“;  </w:t>
      </w:r>
    </w:p>
    <w:p w14:paraId="0053677D" w14:textId="77777777" w:rsidR="00E60632" w:rsidRPr="00AE1530" w:rsidRDefault="00E60632" w:rsidP="00E60632">
      <w:pPr>
        <w:shd w:val="clear" w:color="auto" w:fill="FFFFFF"/>
        <w:outlineLvl w:val="1"/>
        <w:rPr>
          <w:rFonts w:cs="Times New Roman"/>
        </w:rPr>
      </w:pPr>
    </w:p>
    <w:p w14:paraId="6BE9FD3E" w14:textId="3519FB3C" w:rsidR="00E60632" w:rsidRPr="00AE1530" w:rsidRDefault="00756218" w:rsidP="00E60632">
      <w:pPr>
        <w:shd w:val="clear" w:color="auto" w:fill="FFFFFF"/>
        <w:outlineLvl w:val="2"/>
        <w:rPr>
          <w:rFonts w:cs="Times New Roman"/>
          <w:b/>
          <w:bCs/>
        </w:rPr>
      </w:pPr>
      <w:r>
        <w:rPr>
          <w:rFonts w:cs="Times New Roman"/>
          <w:b/>
          <w:bCs/>
        </w:rPr>
        <w:t>19</w:t>
      </w:r>
      <w:r w:rsidR="00544AF8" w:rsidRPr="00AE1530">
        <w:rPr>
          <w:rFonts w:cs="Times New Roman"/>
          <w:b/>
          <w:bCs/>
        </w:rPr>
        <w:t xml:space="preserve">) </w:t>
      </w:r>
      <w:r w:rsidR="00E60632" w:rsidRPr="00AE1530">
        <w:rPr>
          <w:rFonts w:cs="Times New Roman"/>
        </w:rPr>
        <w:t>paragrahvi 19 lõiked 2</w:t>
      </w:r>
      <w:r w:rsidR="009763E0" w:rsidRPr="00AE1530">
        <w:rPr>
          <w:rFonts w:cs="Times New Roman"/>
        </w:rPr>
        <w:t>–</w:t>
      </w:r>
      <w:r w:rsidR="00E60632" w:rsidRPr="00AE1530">
        <w:rPr>
          <w:rFonts w:cs="Times New Roman"/>
        </w:rPr>
        <w:t>5 muudetakse ja sõnastatakse järgmiselt:</w:t>
      </w:r>
    </w:p>
    <w:p w14:paraId="0AA51888" w14:textId="77777777" w:rsidR="00E60632" w:rsidRPr="00AE1530" w:rsidRDefault="00E60632" w:rsidP="00E60632">
      <w:pPr>
        <w:shd w:val="clear" w:color="auto" w:fill="FFFFFF"/>
        <w:outlineLvl w:val="2"/>
        <w:rPr>
          <w:rFonts w:cs="Times New Roman"/>
        </w:rPr>
      </w:pPr>
    </w:p>
    <w:p w14:paraId="7AAAC72F" w14:textId="2D9E5FD2" w:rsidR="00E60632" w:rsidRPr="00AE1530" w:rsidRDefault="009D17E5" w:rsidP="00E60632">
      <w:pPr>
        <w:shd w:val="clear" w:color="auto" w:fill="FFFFFF"/>
        <w:outlineLvl w:val="2"/>
        <w:rPr>
          <w:rFonts w:cs="Times New Roman"/>
        </w:rPr>
      </w:pPr>
      <w:r w:rsidRPr="00AE1530">
        <w:rPr>
          <w:rFonts w:cs="Times New Roman"/>
        </w:rPr>
        <w:t>„</w:t>
      </w:r>
      <w:r w:rsidR="00E60632" w:rsidRPr="00AE1530">
        <w:rPr>
          <w:rFonts w:cs="Times New Roman"/>
        </w:rPr>
        <w:t xml:space="preserve">(2) Audiovisuaalmeedia teenuse ja raadioteenuse osutaja ei tohi edastada pornograafilist sisu või vägivalda või julmust propageerivat sisu pornograafilise sisuga ja vägivalda või julmust propageerivate teoste leviku reguleerimise seaduse § 1 lõike 2 punktide 3 ja 4 </w:t>
      </w:r>
      <w:r w:rsidRPr="00AE1530">
        <w:rPr>
          <w:rFonts w:cs="Times New Roman"/>
        </w:rPr>
        <w:t>tähenduses</w:t>
      </w:r>
      <w:r w:rsidR="00E60632" w:rsidRPr="00AE1530">
        <w:rPr>
          <w:rFonts w:cs="Times New Roman"/>
        </w:rPr>
        <w:t xml:space="preserve">. </w:t>
      </w:r>
    </w:p>
    <w:p w14:paraId="04A8559B" w14:textId="77777777" w:rsidR="00E60632" w:rsidRPr="00AE1530" w:rsidRDefault="00E60632" w:rsidP="00E60632">
      <w:pPr>
        <w:shd w:val="clear" w:color="auto" w:fill="FFFFFF"/>
        <w:outlineLvl w:val="2"/>
        <w:rPr>
          <w:rFonts w:cs="Times New Roman"/>
        </w:rPr>
      </w:pPr>
    </w:p>
    <w:p w14:paraId="48E8D4C7" w14:textId="04065EDA" w:rsidR="00E60632" w:rsidRPr="00AE1530" w:rsidRDefault="00E60632" w:rsidP="00E60632">
      <w:pPr>
        <w:shd w:val="clear" w:color="auto" w:fill="FFFFFF"/>
        <w:outlineLvl w:val="2"/>
        <w:rPr>
          <w:rFonts w:cs="Times New Roman"/>
        </w:rPr>
      </w:pPr>
      <w:r w:rsidRPr="00AE1530">
        <w:rPr>
          <w:rFonts w:cs="Times New Roman"/>
        </w:rPr>
        <w:t>(3) Käesoleva paragrahvi lõikes 2 kehtestatud nõudeid ei kohaldata juhul, kui audiovisuaalmeedia teenuse või raadioteenuse osutaja taga</w:t>
      </w:r>
      <w:r w:rsidR="009D17E5" w:rsidRPr="00AE1530">
        <w:rPr>
          <w:rFonts w:cs="Times New Roman"/>
        </w:rPr>
        <w:t>b</w:t>
      </w:r>
      <w:r w:rsidRPr="00AE1530">
        <w:rPr>
          <w:rFonts w:cs="Times New Roman"/>
        </w:rPr>
        <w:t xml:space="preserve">, et sellised saated on isiklike tunnuskoodide või teiste asjakohaste tehniliste lahenduste abil vastu võetavad üksnes viisil, mis on alaealisele tavaolukorras kättesaamatu. </w:t>
      </w:r>
    </w:p>
    <w:p w14:paraId="2737BC59" w14:textId="77777777" w:rsidR="00E60632" w:rsidRPr="00AE1530" w:rsidRDefault="00E60632" w:rsidP="00E60632">
      <w:pPr>
        <w:shd w:val="clear" w:color="auto" w:fill="FFFFFF"/>
        <w:outlineLvl w:val="2"/>
        <w:rPr>
          <w:rFonts w:cs="Times New Roman"/>
        </w:rPr>
      </w:pPr>
    </w:p>
    <w:p w14:paraId="204164F2" w14:textId="13AF7A55" w:rsidR="00E60632" w:rsidRPr="00753B0E" w:rsidRDefault="00E60632" w:rsidP="00E60632">
      <w:pPr>
        <w:shd w:val="clear" w:color="auto" w:fill="FFFFFF"/>
        <w:outlineLvl w:val="2"/>
        <w:rPr>
          <w:rFonts w:cs="Times New Roman"/>
        </w:rPr>
      </w:pPr>
      <w:r w:rsidRPr="00AE1530">
        <w:rPr>
          <w:rFonts w:cs="Times New Roman"/>
        </w:rPr>
        <w:t xml:space="preserve">(4) Audiovisuaalmeedia teenuse ja raadioteenuse osutaja ei tohi ajavahemikul kella 6.00-st kuni 22.00-ni programmis edastada muid alaealiste mõne </w:t>
      </w:r>
      <w:proofErr w:type="spellStart"/>
      <w:r w:rsidRPr="00AE1530">
        <w:rPr>
          <w:rFonts w:cs="Times New Roman"/>
        </w:rPr>
        <w:t>earühma</w:t>
      </w:r>
      <w:proofErr w:type="spellEnd"/>
      <w:r w:rsidRPr="00AE1530">
        <w:rPr>
          <w:rFonts w:cs="Times New Roman"/>
        </w:rPr>
        <w:t xml:space="preserve"> füüsilist, vaimset või kõlbelist arengut kahjustada võivaid saateid, välja arvatud juhul, kui enne saadet esitatakse arusaadaval viisil hoiatus, mis teatab, et järgnev saade on alaealiste mõnele </w:t>
      </w:r>
      <w:proofErr w:type="spellStart"/>
      <w:r w:rsidRPr="00AE1530">
        <w:rPr>
          <w:rFonts w:cs="Times New Roman"/>
        </w:rPr>
        <w:t>earühmale</w:t>
      </w:r>
      <w:proofErr w:type="spellEnd"/>
      <w:r w:rsidRPr="00AE1530">
        <w:rPr>
          <w:rFonts w:cs="Times New Roman"/>
        </w:rPr>
        <w:t xml:space="preserve"> sobimatu ning audiovisuaalmeedia teenuse</w:t>
      </w:r>
      <w:r w:rsidR="00A70466" w:rsidRPr="00AE1530">
        <w:rPr>
          <w:rFonts w:cs="Times New Roman"/>
        </w:rPr>
        <w:t xml:space="preserve"> puhul</w:t>
      </w:r>
      <w:r w:rsidRPr="00AE1530">
        <w:rPr>
          <w:rFonts w:cs="Times New Roman"/>
        </w:rPr>
        <w:t xml:space="preserve"> on kogu saate ajal ekraanil näha asjakohane hoiatav sümbol.</w:t>
      </w:r>
      <w:r w:rsidRPr="00753B0E">
        <w:rPr>
          <w:rFonts w:cs="Times New Roman"/>
        </w:rPr>
        <w:t xml:space="preserve"> </w:t>
      </w:r>
    </w:p>
    <w:p w14:paraId="07CA5DC0" w14:textId="77777777" w:rsidR="00E60632" w:rsidRDefault="00E60632" w:rsidP="00E60632">
      <w:pPr>
        <w:shd w:val="clear" w:color="auto" w:fill="FFFFFF"/>
        <w:outlineLvl w:val="2"/>
        <w:rPr>
          <w:rFonts w:cs="Times New Roman"/>
        </w:rPr>
      </w:pPr>
    </w:p>
    <w:p w14:paraId="797B4D50" w14:textId="7135A81E" w:rsidR="00E60632" w:rsidRPr="00A64045" w:rsidRDefault="00E60632" w:rsidP="26C4B50A">
      <w:pPr>
        <w:shd w:val="clear" w:color="auto" w:fill="FFFFFF" w:themeFill="background1"/>
        <w:outlineLvl w:val="2"/>
        <w:rPr>
          <w:rFonts w:cs="Times New Roman"/>
        </w:rPr>
      </w:pPr>
      <w:r w:rsidRPr="26C4B50A">
        <w:rPr>
          <w:rFonts w:cs="Times New Roman"/>
        </w:rPr>
        <w:t xml:space="preserve">(5) Kui programmis või programmikataloogis on saateid, mille sisu vastab käesoleva paragrahvi lõigetes 2 või 4 sätestatud tingimustele, ei tohi audiovisuaalmeedia teenuse või </w:t>
      </w:r>
      <w:r w:rsidRPr="26C4B50A">
        <w:rPr>
          <w:rFonts w:cs="Times New Roman"/>
        </w:rPr>
        <w:lastRenderedPageBreak/>
        <w:t>raadioteenuse osutaja nimetatud saateid oma programmis või programmikataloogis tutvustades esitada piirangut põhjustanud saatelõike</w:t>
      </w:r>
      <w:r w:rsidR="459007F0" w:rsidRPr="26C4B50A">
        <w:rPr>
          <w:rFonts w:cs="Times New Roman"/>
        </w:rPr>
        <w:t>.</w:t>
      </w:r>
      <w:r w:rsidR="7F2FDFB7" w:rsidRPr="26C4B50A">
        <w:rPr>
          <w:rFonts w:cs="Times New Roman"/>
        </w:rPr>
        <w:t>“;</w:t>
      </w:r>
    </w:p>
    <w:p w14:paraId="3A09D55E" w14:textId="77777777" w:rsidR="00CE62A1" w:rsidRDefault="00CE62A1" w:rsidP="5BC402A8">
      <w:pPr>
        <w:shd w:val="clear" w:color="auto" w:fill="FFFFFF" w:themeFill="background1"/>
        <w:outlineLvl w:val="2"/>
        <w:rPr>
          <w:rFonts w:cs="Times New Roman"/>
        </w:rPr>
      </w:pPr>
    </w:p>
    <w:p w14:paraId="037B9663" w14:textId="73064995" w:rsidR="00E60632" w:rsidRPr="00AE1530" w:rsidRDefault="00756218" w:rsidP="5BC402A8">
      <w:pPr>
        <w:shd w:val="clear" w:color="auto" w:fill="FFFFFF" w:themeFill="background1"/>
        <w:outlineLvl w:val="2"/>
        <w:rPr>
          <w:rFonts w:cs="Times New Roman"/>
        </w:rPr>
      </w:pPr>
      <w:r w:rsidRPr="00CE62A1">
        <w:rPr>
          <w:rFonts w:cs="Times New Roman"/>
          <w:b/>
          <w:bCs/>
        </w:rPr>
        <w:t>20</w:t>
      </w:r>
      <w:r w:rsidR="00E60632" w:rsidRPr="00AE1530">
        <w:rPr>
          <w:rFonts w:cs="Times New Roman"/>
          <w:b/>
          <w:bCs/>
        </w:rPr>
        <w:t>)</w:t>
      </w:r>
      <w:r w:rsidR="00E60632" w:rsidRPr="00AE1530">
        <w:rPr>
          <w:rFonts w:cs="Times New Roman"/>
        </w:rPr>
        <w:t xml:space="preserve"> paragrahvi 19 lõige 6 tunnistatakse kehtetuks;</w:t>
      </w:r>
    </w:p>
    <w:p w14:paraId="3744F47C" w14:textId="77777777" w:rsidR="00E60632" w:rsidRPr="00AE1530" w:rsidRDefault="00E60632" w:rsidP="00E60632">
      <w:pPr>
        <w:shd w:val="clear" w:color="auto" w:fill="FFFFFF"/>
        <w:outlineLvl w:val="2"/>
        <w:rPr>
          <w:rFonts w:cs="Times New Roman"/>
        </w:rPr>
      </w:pPr>
    </w:p>
    <w:p w14:paraId="5AC61457" w14:textId="15F95455" w:rsidR="00544AF8" w:rsidRPr="00AE1530" w:rsidRDefault="00756218" w:rsidP="00544AF8">
      <w:pPr>
        <w:rPr>
          <w:rFonts w:cs="Times New Roman"/>
          <w:shd w:val="clear" w:color="auto" w:fill="FFFFFF"/>
        </w:rPr>
      </w:pPr>
      <w:r w:rsidRPr="00CE62A1">
        <w:rPr>
          <w:rFonts w:cs="Times New Roman"/>
          <w:b/>
          <w:bCs/>
        </w:rPr>
        <w:t>21</w:t>
      </w:r>
      <w:r w:rsidR="00544AF8" w:rsidRPr="00CE62A1">
        <w:rPr>
          <w:rFonts w:cs="Times New Roman"/>
          <w:b/>
          <w:bCs/>
        </w:rPr>
        <w:t>)</w:t>
      </w:r>
      <w:r w:rsidR="00544AF8" w:rsidRPr="00AE1530">
        <w:rPr>
          <w:rFonts w:cs="Times New Roman"/>
        </w:rPr>
        <w:t xml:space="preserve"> paragrahvis 19</w:t>
      </w:r>
      <w:r w:rsidR="00544AF8" w:rsidRPr="00AE1530">
        <w:rPr>
          <w:rFonts w:cs="Times New Roman"/>
          <w:vertAlign w:val="superscript"/>
        </w:rPr>
        <w:t>2</w:t>
      </w:r>
      <w:r w:rsidR="00544AF8" w:rsidRPr="00AE1530">
        <w:rPr>
          <w:rFonts w:cs="Times New Roman"/>
        </w:rPr>
        <w:t xml:space="preserve"> asendatakse sõnad „Meediateenuse osutaja ja“ sõnadega „Audiovisuaalmeedia teenuse ja raadioteenuse</w:t>
      </w:r>
      <w:r w:rsidR="00544AF8" w:rsidRPr="00AE1530">
        <w:rPr>
          <w:rFonts w:cs="Times New Roman"/>
          <w:shd w:val="clear" w:color="auto" w:fill="FFFFFF"/>
        </w:rPr>
        <w:t xml:space="preserve"> osutaja ning“; </w:t>
      </w:r>
    </w:p>
    <w:p w14:paraId="0C52A629" w14:textId="77777777" w:rsidR="00544AF8" w:rsidRPr="00AE1530" w:rsidRDefault="00544AF8" w:rsidP="00E60632">
      <w:pPr>
        <w:shd w:val="clear" w:color="auto" w:fill="FFFFFF"/>
        <w:outlineLvl w:val="2"/>
        <w:rPr>
          <w:rFonts w:cs="Times New Roman"/>
        </w:rPr>
      </w:pPr>
    </w:p>
    <w:p w14:paraId="6B640C71" w14:textId="50D140EF" w:rsidR="00E60632" w:rsidRPr="00AE1530" w:rsidRDefault="00756218" w:rsidP="00E60632">
      <w:pPr>
        <w:shd w:val="clear" w:color="auto" w:fill="FFFFFF" w:themeFill="background1"/>
        <w:outlineLvl w:val="2"/>
        <w:rPr>
          <w:rFonts w:cs="Times New Roman"/>
        </w:rPr>
      </w:pPr>
      <w:r>
        <w:rPr>
          <w:rFonts w:cs="Times New Roman"/>
          <w:b/>
          <w:bCs/>
        </w:rPr>
        <w:t>22</w:t>
      </w:r>
      <w:r w:rsidR="00E60632" w:rsidRPr="00AE1530">
        <w:rPr>
          <w:rFonts w:cs="Times New Roman"/>
          <w:b/>
          <w:bCs/>
        </w:rPr>
        <w:t xml:space="preserve">) </w:t>
      </w:r>
      <w:r w:rsidR="00E60632" w:rsidRPr="00AE1530">
        <w:rPr>
          <w:rFonts w:cs="Times New Roman"/>
        </w:rPr>
        <w:t>paragrahvi 21 lõikest 2 jäetakse välja sõnad „Regionaalse või“;</w:t>
      </w:r>
    </w:p>
    <w:p w14:paraId="783E2B41" w14:textId="77777777" w:rsidR="00E60632" w:rsidRPr="00AE1530" w:rsidRDefault="00E60632" w:rsidP="00E60632">
      <w:pPr>
        <w:shd w:val="clear" w:color="auto" w:fill="FFFFFF"/>
        <w:outlineLvl w:val="2"/>
        <w:rPr>
          <w:rFonts w:cs="Times New Roman"/>
        </w:rPr>
      </w:pPr>
    </w:p>
    <w:p w14:paraId="040E6583" w14:textId="67C33499" w:rsidR="00E60632" w:rsidRPr="00AE1530" w:rsidRDefault="00756218" w:rsidP="00E60632">
      <w:pPr>
        <w:shd w:val="clear" w:color="auto" w:fill="FFFFFF" w:themeFill="background1"/>
        <w:outlineLvl w:val="2"/>
        <w:rPr>
          <w:rFonts w:cs="Times New Roman"/>
        </w:rPr>
      </w:pPr>
      <w:r>
        <w:rPr>
          <w:rFonts w:cs="Times New Roman"/>
          <w:b/>
          <w:bCs/>
        </w:rPr>
        <w:t>23</w:t>
      </w:r>
      <w:r w:rsidR="00E60632" w:rsidRPr="00AE1530">
        <w:rPr>
          <w:rFonts w:cs="Times New Roman"/>
          <w:b/>
          <w:bCs/>
        </w:rPr>
        <w:t xml:space="preserve">) </w:t>
      </w:r>
      <w:r w:rsidR="00E60632" w:rsidRPr="00AE1530">
        <w:rPr>
          <w:rFonts w:cs="Times New Roman"/>
        </w:rPr>
        <w:t xml:space="preserve">paragrahvi 22 lõikes 1 </w:t>
      </w:r>
      <w:r w:rsidR="009F0469" w:rsidRPr="00AE1530">
        <w:rPr>
          <w:rFonts w:cs="Times New Roman"/>
        </w:rPr>
        <w:t>ning</w:t>
      </w:r>
      <w:r w:rsidR="00E60632" w:rsidRPr="00AE1530">
        <w:rPr>
          <w:rFonts w:cs="Times New Roman"/>
        </w:rPr>
        <w:t xml:space="preserve"> § 27 lõigetes 1 ja 2 asendatakse sõna „meediateenuste“ sõnadega „audiovisuaalmeedia teenuse, raadioteenuse“;</w:t>
      </w:r>
    </w:p>
    <w:p w14:paraId="375900AC" w14:textId="77777777" w:rsidR="00E60632" w:rsidRDefault="00E60632" w:rsidP="00E60632">
      <w:pPr>
        <w:shd w:val="clear" w:color="auto" w:fill="FFFFFF"/>
        <w:outlineLvl w:val="2"/>
        <w:rPr>
          <w:rFonts w:cs="Times New Roman"/>
        </w:rPr>
      </w:pPr>
    </w:p>
    <w:p w14:paraId="55476D27" w14:textId="5ACAB160" w:rsidR="00564E13" w:rsidRDefault="00564E13" w:rsidP="00E60632">
      <w:pPr>
        <w:shd w:val="clear" w:color="auto" w:fill="FFFFFF"/>
        <w:outlineLvl w:val="2"/>
        <w:rPr>
          <w:rFonts w:cs="Times New Roman"/>
        </w:rPr>
      </w:pPr>
      <w:r w:rsidRPr="006F6386">
        <w:rPr>
          <w:rFonts w:cs="Times New Roman"/>
          <w:b/>
          <w:bCs/>
        </w:rPr>
        <w:t>24)</w:t>
      </w:r>
      <w:r>
        <w:rPr>
          <w:rFonts w:cs="Times New Roman"/>
        </w:rPr>
        <w:t xml:space="preserve"> paragrahvi 23 lõikest 4 jäetakse välja sõnad „(edaspidi </w:t>
      </w:r>
      <w:r w:rsidRPr="008E0846">
        <w:rPr>
          <w:rFonts w:cs="Times New Roman"/>
          <w:i/>
          <w:iCs/>
        </w:rPr>
        <w:t>audiovisuaalmeedia teenuste direktiiv</w:t>
      </w:r>
      <w:r>
        <w:rPr>
          <w:rFonts w:cs="Times New Roman"/>
        </w:rPr>
        <w:t>)“;</w:t>
      </w:r>
    </w:p>
    <w:p w14:paraId="2C1D309F" w14:textId="77777777" w:rsidR="00564E13" w:rsidRPr="00AE1530" w:rsidRDefault="00564E13" w:rsidP="00E60632">
      <w:pPr>
        <w:shd w:val="clear" w:color="auto" w:fill="FFFFFF"/>
        <w:outlineLvl w:val="2"/>
        <w:rPr>
          <w:rFonts w:cs="Times New Roman"/>
        </w:rPr>
      </w:pPr>
    </w:p>
    <w:p w14:paraId="6C7B9528" w14:textId="4FA8D147" w:rsidR="00E60632" w:rsidRPr="00AE1530" w:rsidRDefault="00564E13" w:rsidP="00E60632">
      <w:pPr>
        <w:shd w:val="clear" w:color="auto" w:fill="FFFFFF"/>
        <w:outlineLvl w:val="2"/>
        <w:rPr>
          <w:rFonts w:cs="Times New Roman"/>
        </w:rPr>
      </w:pPr>
      <w:r>
        <w:rPr>
          <w:rFonts w:cs="Times New Roman"/>
          <w:b/>
          <w:bCs/>
        </w:rPr>
        <w:t>25</w:t>
      </w:r>
      <w:r w:rsidR="00E60632" w:rsidRPr="00AE1530">
        <w:rPr>
          <w:rFonts w:cs="Times New Roman"/>
          <w:b/>
          <w:bCs/>
        </w:rPr>
        <w:t xml:space="preserve">) </w:t>
      </w:r>
      <w:r w:rsidR="00E60632" w:rsidRPr="00AE1530">
        <w:rPr>
          <w:rFonts w:cs="Times New Roman"/>
        </w:rPr>
        <w:t>paragrahvi 29 täiendatakse lõikega 1</w:t>
      </w:r>
      <w:r w:rsidR="00E60632" w:rsidRPr="00AE1530">
        <w:rPr>
          <w:rFonts w:cs="Times New Roman"/>
          <w:vertAlign w:val="superscript"/>
        </w:rPr>
        <w:t>1</w:t>
      </w:r>
      <w:r w:rsidR="00E60632" w:rsidRPr="00AE1530">
        <w:rPr>
          <w:rFonts w:cs="Times New Roman"/>
        </w:rPr>
        <w:t xml:space="preserve"> järgmises sõnastuses:</w:t>
      </w:r>
    </w:p>
    <w:p w14:paraId="5C161518" w14:textId="77777777" w:rsidR="00E60632" w:rsidRPr="00AE1530" w:rsidRDefault="00E60632" w:rsidP="00E60632">
      <w:pPr>
        <w:shd w:val="clear" w:color="auto" w:fill="FFFFFF"/>
        <w:outlineLvl w:val="2"/>
        <w:rPr>
          <w:rFonts w:cs="Times New Roman"/>
        </w:rPr>
      </w:pPr>
    </w:p>
    <w:p w14:paraId="56341368" w14:textId="77777777" w:rsidR="00E60632" w:rsidRPr="00AE1530" w:rsidRDefault="00E60632" w:rsidP="00E60632">
      <w:pPr>
        <w:shd w:val="clear" w:color="auto" w:fill="FFFFFF"/>
        <w:outlineLvl w:val="2"/>
        <w:rPr>
          <w:rFonts w:cs="Times New Roman"/>
        </w:rPr>
      </w:pPr>
      <w:r w:rsidRPr="00AE1530">
        <w:rPr>
          <w:rFonts w:cs="Times New Roman"/>
        </w:rPr>
        <w:t>„(1</w:t>
      </w:r>
      <w:r w:rsidRPr="00AE1530">
        <w:rPr>
          <w:rFonts w:cs="Times New Roman"/>
          <w:vertAlign w:val="superscript"/>
        </w:rPr>
        <w:t>1</w:t>
      </w:r>
      <w:r w:rsidRPr="00AE1530">
        <w:rPr>
          <w:rFonts w:cs="Times New Roman"/>
        </w:rPr>
        <w:t>) Käesoleva paragrahvi lõiget 1 kohaldatakse televisiooni- või raadioloa alusel pakutavale teenusele.“;</w:t>
      </w:r>
    </w:p>
    <w:p w14:paraId="26D966E2" w14:textId="77777777" w:rsidR="00E60632" w:rsidRPr="00AE1530" w:rsidRDefault="00E60632" w:rsidP="00E60632">
      <w:pPr>
        <w:shd w:val="clear" w:color="auto" w:fill="FFFFFF"/>
        <w:outlineLvl w:val="2"/>
        <w:rPr>
          <w:rFonts w:cs="Times New Roman"/>
        </w:rPr>
      </w:pPr>
    </w:p>
    <w:p w14:paraId="36AA989F" w14:textId="1A7160E5" w:rsidR="006C795D" w:rsidRPr="00AE1530" w:rsidRDefault="00564E13" w:rsidP="00E60632">
      <w:pPr>
        <w:shd w:val="clear" w:color="auto" w:fill="FFFFFF"/>
        <w:outlineLvl w:val="2"/>
        <w:rPr>
          <w:rFonts w:cs="Times New Roman"/>
        </w:rPr>
      </w:pPr>
      <w:bookmarkStart w:id="7" w:name="_Hlk210900245"/>
      <w:r>
        <w:rPr>
          <w:rFonts w:cs="Times New Roman"/>
          <w:b/>
          <w:bCs/>
        </w:rPr>
        <w:t>26</w:t>
      </w:r>
      <w:r w:rsidR="006C795D" w:rsidRPr="00CE62A1">
        <w:rPr>
          <w:rFonts w:cs="Times New Roman"/>
          <w:b/>
          <w:bCs/>
        </w:rPr>
        <w:t>)</w:t>
      </w:r>
      <w:r w:rsidR="006C795D" w:rsidRPr="00AE1530">
        <w:rPr>
          <w:rFonts w:cs="Times New Roman"/>
        </w:rPr>
        <w:t xml:space="preserve"> paragrahvi 29 lõike 3 punkt 1 muudetakse ja sõnastatakse järgmiselt:</w:t>
      </w:r>
    </w:p>
    <w:bookmarkEnd w:id="7"/>
    <w:p w14:paraId="7D15D611" w14:textId="77777777" w:rsidR="006C795D" w:rsidRPr="00AE1530" w:rsidRDefault="006C795D" w:rsidP="00E60632">
      <w:pPr>
        <w:shd w:val="clear" w:color="auto" w:fill="FFFFFF"/>
        <w:outlineLvl w:val="2"/>
        <w:rPr>
          <w:rFonts w:cs="Times New Roman"/>
        </w:rPr>
      </w:pPr>
    </w:p>
    <w:p w14:paraId="3F4A2A5D" w14:textId="561DF2F4" w:rsidR="006C795D" w:rsidRPr="00AE1530" w:rsidRDefault="006C795D" w:rsidP="00E60632">
      <w:pPr>
        <w:shd w:val="clear" w:color="auto" w:fill="FFFFFF"/>
        <w:outlineLvl w:val="2"/>
        <w:rPr>
          <w:rFonts w:cs="Times New Roman"/>
        </w:rPr>
      </w:pPr>
      <w:r w:rsidRPr="00AE1530">
        <w:rPr>
          <w:rFonts w:cs="Times New Roman"/>
        </w:rPr>
        <w:t xml:space="preserve">„1) </w:t>
      </w:r>
      <w:r w:rsidR="00E17DEB" w:rsidRPr="00AE1530">
        <w:rPr>
          <w:rFonts w:cs="Times New Roman"/>
        </w:rPr>
        <w:t>teadaannetele, mida televisiooni- või raadioteenuse osutaja edastab seoses oma saadetega ning otseselt nendest saadetest tulenevate lisatoodetega või samasse kontserni kuuluvate teiste audiovisuaalmeedia teenuse ja raadioteenuse osutajate saadetega ning audiovisuaalmeedia teenuse ja raadioteenusega;“;</w:t>
      </w:r>
    </w:p>
    <w:p w14:paraId="150B7316" w14:textId="77777777" w:rsidR="00E17DEB" w:rsidRDefault="00E17DEB" w:rsidP="00E60632">
      <w:pPr>
        <w:shd w:val="clear" w:color="auto" w:fill="FFFFFF"/>
        <w:outlineLvl w:val="2"/>
        <w:rPr>
          <w:rFonts w:cs="Times New Roman"/>
        </w:rPr>
      </w:pPr>
    </w:p>
    <w:p w14:paraId="7D4CA75E" w14:textId="0A9EEB57" w:rsidR="00E60632" w:rsidRDefault="00564E13" w:rsidP="00E60632">
      <w:pPr>
        <w:rPr>
          <w:rFonts w:cs="Times New Roman"/>
          <w:shd w:val="clear" w:color="auto" w:fill="FFFFFF"/>
        </w:rPr>
      </w:pPr>
      <w:r>
        <w:rPr>
          <w:rFonts w:cs="Times New Roman"/>
          <w:b/>
          <w:bCs/>
        </w:rPr>
        <w:t>27</w:t>
      </w:r>
      <w:r w:rsidR="00E60632" w:rsidRPr="00611A1A">
        <w:rPr>
          <w:rFonts w:cs="Times New Roman"/>
          <w:b/>
          <w:bCs/>
        </w:rPr>
        <w:t>)</w:t>
      </w:r>
      <w:r w:rsidR="00E60632" w:rsidRPr="00611A1A">
        <w:rPr>
          <w:rFonts w:cs="Times New Roman"/>
        </w:rPr>
        <w:t xml:space="preserve"> </w:t>
      </w:r>
      <w:r w:rsidR="00E60632" w:rsidRPr="00611A1A">
        <w:rPr>
          <w:rFonts w:cs="Times New Roman"/>
          <w:color w:val="202020"/>
          <w:shd w:val="clear" w:color="auto" w:fill="FFFFFF"/>
        </w:rPr>
        <w:t>paragrahvi 30 lõikes 1 asendatakse sõnad „meediateenuse osutamises“ sõnadega „</w:t>
      </w:r>
      <w:bookmarkStart w:id="8" w:name="_Hlk212127369"/>
      <w:r w:rsidR="00E60632" w:rsidRPr="00611A1A">
        <w:rPr>
          <w:rFonts w:cs="Times New Roman"/>
        </w:rPr>
        <w:t>audiovisuaalmeedia teenuse või raadioteenuse</w:t>
      </w:r>
      <w:r w:rsidR="00E60632" w:rsidRPr="00611A1A">
        <w:rPr>
          <w:rFonts w:cs="Times New Roman"/>
          <w:shd w:val="clear" w:color="auto" w:fill="FFFFFF"/>
        </w:rPr>
        <w:t xml:space="preserve"> osutamises</w:t>
      </w:r>
      <w:bookmarkEnd w:id="8"/>
      <w:r w:rsidR="00E60632" w:rsidRPr="00611A1A">
        <w:rPr>
          <w:rFonts w:cs="Times New Roman"/>
          <w:shd w:val="clear" w:color="auto" w:fill="FFFFFF"/>
        </w:rPr>
        <w:t>“</w:t>
      </w:r>
      <w:r w:rsidR="009F0469">
        <w:rPr>
          <w:rFonts w:cs="Times New Roman"/>
          <w:shd w:val="clear" w:color="auto" w:fill="FFFFFF"/>
        </w:rPr>
        <w:t>;</w:t>
      </w:r>
    </w:p>
    <w:p w14:paraId="591AD65F" w14:textId="77777777" w:rsidR="009F0469" w:rsidRPr="00611A1A" w:rsidRDefault="009F0469" w:rsidP="00E60632">
      <w:pPr>
        <w:rPr>
          <w:rFonts w:cs="Times New Roman"/>
          <w:shd w:val="clear" w:color="auto" w:fill="FFFFFF"/>
        </w:rPr>
      </w:pPr>
    </w:p>
    <w:p w14:paraId="00BDB4FE" w14:textId="34AA416E" w:rsidR="00E60632" w:rsidRDefault="00564E13" w:rsidP="00E60632">
      <w:pPr>
        <w:rPr>
          <w:rFonts w:cs="Times New Roman"/>
        </w:rPr>
      </w:pPr>
      <w:r>
        <w:rPr>
          <w:rFonts w:cs="Times New Roman"/>
          <w:b/>
          <w:bCs/>
          <w:shd w:val="clear" w:color="auto" w:fill="FFFFFF"/>
        </w:rPr>
        <w:t>28</w:t>
      </w:r>
      <w:r w:rsidR="00E60632" w:rsidRPr="00611A1A">
        <w:rPr>
          <w:rFonts w:cs="Times New Roman"/>
          <w:b/>
          <w:bCs/>
          <w:shd w:val="clear" w:color="auto" w:fill="FFFFFF"/>
        </w:rPr>
        <w:t xml:space="preserve">) </w:t>
      </w:r>
      <w:r w:rsidR="00E60632" w:rsidRPr="00611A1A">
        <w:rPr>
          <w:rFonts w:cs="Times New Roman"/>
          <w:shd w:val="clear" w:color="auto" w:fill="FFFFFF"/>
        </w:rPr>
        <w:t>paragrahvi 30 lõike</w:t>
      </w:r>
      <w:r w:rsidR="00E60632" w:rsidRPr="00502D9C">
        <w:rPr>
          <w:rFonts w:cs="Times New Roman"/>
          <w:color w:val="FF0000"/>
          <w:shd w:val="clear" w:color="auto" w:fill="FFFFFF"/>
        </w:rPr>
        <w:t xml:space="preserve"> </w:t>
      </w:r>
      <w:r w:rsidR="00E60632" w:rsidRPr="00611A1A">
        <w:rPr>
          <w:rFonts w:cs="Times New Roman"/>
          <w:shd w:val="clear" w:color="auto" w:fill="FFFFFF"/>
        </w:rPr>
        <w:t xml:space="preserve">3 </w:t>
      </w:r>
      <w:r w:rsidR="00502D9C" w:rsidRPr="00EE4D32">
        <w:rPr>
          <w:rFonts w:cs="Times New Roman"/>
          <w:shd w:val="clear" w:color="auto" w:fill="FFFFFF"/>
        </w:rPr>
        <w:t>sissejuhatavas lauseosas</w:t>
      </w:r>
      <w:r w:rsidR="00502D9C">
        <w:rPr>
          <w:rFonts w:cs="Times New Roman"/>
          <w:shd w:val="clear" w:color="auto" w:fill="FFFFFF"/>
        </w:rPr>
        <w:t xml:space="preserve"> </w:t>
      </w:r>
      <w:r w:rsidR="00E60632" w:rsidRPr="00611A1A">
        <w:rPr>
          <w:rFonts w:cs="Times New Roman"/>
          <w:shd w:val="clear" w:color="auto" w:fill="FFFFFF"/>
        </w:rPr>
        <w:t>asendatakse sõna „meediateenus“ sõnadega „</w:t>
      </w:r>
      <w:bookmarkStart w:id="9" w:name="_Hlk212127426"/>
      <w:r w:rsidR="00E60632" w:rsidRPr="00611A1A">
        <w:rPr>
          <w:rFonts w:cs="Times New Roman"/>
        </w:rPr>
        <w:t>audiovisuaalmeedia teenus, raadioteenus</w:t>
      </w:r>
      <w:bookmarkEnd w:id="9"/>
      <w:r w:rsidR="00E60632" w:rsidRPr="00611A1A">
        <w:rPr>
          <w:rFonts w:cs="Times New Roman"/>
        </w:rPr>
        <w:t xml:space="preserve">“; </w:t>
      </w:r>
    </w:p>
    <w:p w14:paraId="68AA1959" w14:textId="77777777" w:rsidR="009F0469" w:rsidRPr="00611A1A" w:rsidRDefault="009F0469" w:rsidP="00E60632">
      <w:pPr>
        <w:rPr>
          <w:rFonts w:cs="Times New Roman"/>
          <w:shd w:val="clear" w:color="auto" w:fill="FFFFFF"/>
        </w:rPr>
      </w:pPr>
    </w:p>
    <w:p w14:paraId="08D520DC" w14:textId="44782668" w:rsidR="00E60632" w:rsidRDefault="00564E13" w:rsidP="00E60632">
      <w:pPr>
        <w:rPr>
          <w:rFonts w:cs="Times New Roman"/>
        </w:rPr>
      </w:pPr>
      <w:r>
        <w:rPr>
          <w:rFonts w:cs="Times New Roman"/>
          <w:b/>
          <w:bCs/>
          <w:shd w:val="clear" w:color="auto" w:fill="FFFFFF"/>
        </w:rPr>
        <w:t>29</w:t>
      </w:r>
      <w:r w:rsidR="00E60632" w:rsidRPr="00AE1530">
        <w:rPr>
          <w:rFonts w:cs="Times New Roman"/>
          <w:b/>
          <w:bCs/>
          <w:shd w:val="clear" w:color="auto" w:fill="FFFFFF"/>
        </w:rPr>
        <w:t xml:space="preserve">) </w:t>
      </w:r>
      <w:r w:rsidR="00E60632" w:rsidRPr="00AE1530">
        <w:rPr>
          <w:rFonts w:cs="Times New Roman"/>
          <w:shd w:val="clear" w:color="auto" w:fill="FFFFFF"/>
        </w:rPr>
        <w:t xml:space="preserve">paragrahvi 30 </w:t>
      </w:r>
      <w:r w:rsidR="004D093B" w:rsidRPr="00AE1530">
        <w:rPr>
          <w:rFonts w:cs="Times New Roman"/>
          <w:shd w:val="clear" w:color="auto" w:fill="FFFFFF"/>
        </w:rPr>
        <w:t>lõikes 7</w:t>
      </w:r>
      <w:r w:rsidR="00E60632" w:rsidRPr="00AE1530">
        <w:rPr>
          <w:rFonts w:cs="Times New Roman"/>
          <w:shd w:val="clear" w:color="auto" w:fill="FFFFFF"/>
        </w:rPr>
        <w:t xml:space="preserve"> ja </w:t>
      </w:r>
      <w:r w:rsidR="004D093B" w:rsidRPr="00AE1530">
        <w:rPr>
          <w:rFonts w:cs="Times New Roman"/>
          <w:shd w:val="clear" w:color="auto" w:fill="FFFFFF"/>
        </w:rPr>
        <w:t xml:space="preserve">lõike </w:t>
      </w:r>
      <w:r w:rsidR="00E60632" w:rsidRPr="00AE1530">
        <w:rPr>
          <w:rFonts w:cs="Times New Roman"/>
          <w:shd w:val="clear" w:color="auto" w:fill="FFFFFF"/>
        </w:rPr>
        <w:t>8</w:t>
      </w:r>
      <w:r w:rsidR="00E60632" w:rsidRPr="00AE1530">
        <w:rPr>
          <w:rFonts w:cs="Times New Roman"/>
          <w:shd w:val="clear" w:color="auto" w:fill="FFFFFF"/>
          <w:vertAlign w:val="superscript"/>
        </w:rPr>
        <w:t>1</w:t>
      </w:r>
      <w:r w:rsidR="00E60632" w:rsidRPr="00AE1530">
        <w:rPr>
          <w:rFonts w:cs="Times New Roman"/>
          <w:shd w:val="clear" w:color="auto" w:fill="FFFFFF"/>
        </w:rPr>
        <w:t xml:space="preserve"> </w:t>
      </w:r>
      <w:r w:rsidR="004D093B" w:rsidRPr="00AE1530">
        <w:rPr>
          <w:rFonts w:cs="Times New Roman"/>
          <w:shd w:val="clear" w:color="auto" w:fill="FFFFFF"/>
        </w:rPr>
        <w:t xml:space="preserve">kolmandas lauses </w:t>
      </w:r>
      <w:r w:rsidR="00E60632" w:rsidRPr="00AE1530">
        <w:rPr>
          <w:rFonts w:cs="Times New Roman"/>
          <w:shd w:val="clear" w:color="auto" w:fill="FFFFFF"/>
        </w:rPr>
        <w:t>asendatakse sõna „Meediateenust“ sõnadega „</w:t>
      </w:r>
      <w:bookmarkStart w:id="10" w:name="_Hlk212127479"/>
      <w:r w:rsidR="00E60632" w:rsidRPr="00AE1530">
        <w:rPr>
          <w:rFonts w:cs="Times New Roman"/>
        </w:rPr>
        <w:t>Audiovisuaalmeedia teenust, raadioteenust</w:t>
      </w:r>
      <w:bookmarkEnd w:id="10"/>
      <w:r w:rsidR="00E60632" w:rsidRPr="00AE1530">
        <w:rPr>
          <w:rFonts w:cs="Times New Roman"/>
        </w:rPr>
        <w:t>“;</w:t>
      </w:r>
      <w:r w:rsidR="00E60632" w:rsidRPr="00611A1A">
        <w:rPr>
          <w:rFonts w:cs="Times New Roman"/>
        </w:rPr>
        <w:t xml:space="preserve"> </w:t>
      </w:r>
    </w:p>
    <w:p w14:paraId="4442C669" w14:textId="77777777" w:rsidR="009F0469" w:rsidRPr="00611A1A" w:rsidRDefault="009F0469" w:rsidP="00E60632">
      <w:pPr>
        <w:rPr>
          <w:rFonts w:cs="Times New Roman"/>
          <w:b/>
          <w:bCs/>
          <w:shd w:val="clear" w:color="auto" w:fill="FFFFFF"/>
        </w:rPr>
      </w:pPr>
    </w:p>
    <w:p w14:paraId="735A4E51" w14:textId="50662CFC" w:rsidR="00E60632" w:rsidRPr="00AE1530" w:rsidRDefault="00564E13" w:rsidP="00E60632">
      <w:pPr>
        <w:shd w:val="clear" w:color="auto" w:fill="FFFFFF"/>
        <w:outlineLvl w:val="2"/>
        <w:rPr>
          <w:rFonts w:cs="Times New Roman"/>
        </w:rPr>
      </w:pPr>
      <w:r>
        <w:rPr>
          <w:rFonts w:cs="Times New Roman"/>
          <w:b/>
          <w:bCs/>
        </w:rPr>
        <w:t>30</w:t>
      </w:r>
      <w:r w:rsidR="00E60632" w:rsidRPr="00515E1A">
        <w:rPr>
          <w:rFonts w:cs="Times New Roman"/>
          <w:b/>
          <w:bCs/>
        </w:rPr>
        <w:t>)</w:t>
      </w:r>
      <w:r w:rsidR="00E60632" w:rsidRPr="002C4A8D">
        <w:rPr>
          <w:rFonts w:cs="Times New Roman"/>
          <w:b/>
          <w:bCs/>
        </w:rPr>
        <w:t xml:space="preserve"> </w:t>
      </w:r>
      <w:r w:rsidR="00E60632" w:rsidRPr="002C4A8D">
        <w:rPr>
          <w:rFonts w:cs="Times New Roman"/>
        </w:rPr>
        <w:t xml:space="preserve">paragrahvi 32 </w:t>
      </w:r>
      <w:r w:rsidR="006423CD">
        <w:rPr>
          <w:rFonts w:cs="Times New Roman"/>
        </w:rPr>
        <w:t xml:space="preserve">sissejuhatavas lauseosas </w:t>
      </w:r>
      <w:r w:rsidR="00E60632">
        <w:rPr>
          <w:rFonts w:cs="Times New Roman"/>
        </w:rPr>
        <w:t>asendatakse sõnad „</w:t>
      </w:r>
      <w:r w:rsidR="00E60632" w:rsidRPr="00E448FE">
        <w:rPr>
          <w:rFonts w:cs="Times New Roman"/>
        </w:rPr>
        <w:t>Televisiooni- või raadioteenust</w:t>
      </w:r>
      <w:r w:rsidR="00E60632">
        <w:rPr>
          <w:rFonts w:cs="Times New Roman"/>
        </w:rPr>
        <w:t>“ sõnadega „</w:t>
      </w:r>
      <w:r w:rsidR="00E60632" w:rsidRPr="00515E1A">
        <w:rPr>
          <w:rFonts w:cs="Times New Roman"/>
        </w:rPr>
        <w:t>Televisiooniteenust või Eesti raadiosagedusplaanis ringhäälingu</w:t>
      </w:r>
      <w:r w:rsidR="00787573">
        <w:rPr>
          <w:rFonts w:cs="Times New Roman"/>
        </w:rPr>
        <w:t xml:space="preserve"> </w:t>
      </w:r>
      <w:r w:rsidR="00787573" w:rsidRPr="00AE1530">
        <w:rPr>
          <w:rFonts w:cs="Times New Roman"/>
        </w:rPr>
        <w:t>jao</w:t>
      </w:r>
      <w:r w:rsidR="00E60632" w:rsidRPr="00AE1530">
        <w:rPr>
          <w:rFonts w:cs="Times New Roman"/>
        </w:rPr>
        <w:t xml:space="preserve">ks ettenähtud sagedustel pakutavat raadioteenust“; </w:t>
      </w:r>
    </w:p>
    <w:p w14:paraId="6A7B802F" w14:textId="77777777" w:rsidR="00E60632" w:rsidRPr="00AE1530" w:rsidRDefault="00E60632" w:rsidP="00E60632">
      <w:pPr>
        <w:shd w:val="clear" w:color="auto" w:fill="FFFFFF"/>
        <w:outlineLvl w:val="2"/>
        <w:rPr>
          <w:rFonts w:cs="Times New Roman"/>
        </w:rPr>
      </w:pPr>
    </w:p>
    <w:p w14:paraId="1EF16BF5" w14:textId="7AD8AB24" w:rsidR="00E60632" w:rsidRPr="00AE1530" w:rsidRDefault="00564E13" w:rsidP="00E60632">
      <w:pPr>
        <w:shd w:val="clear" w:color="auto" w:fill="FFFFFF" w:themeFill="background1"/>
        <w:outlineLvl w:val="2"/>
        <w:rPr>
          <w:rFonts w:cs="Times New Roman"/>
        </w:rPr>
      </w:pPr>
      <w:r>
        <w:rPr>
          <w:rFonts w:cs="Times New Roman"/>
          <w:b/>
          <w:bCs/>
        </w:rPr>
        <w:t>31</w:t>
      </w:r>
      <w:r w:rsidR="00E60632" w:rsidRPr="00AE1530">
        <w:rPr>
          <w:rFonts w:cs="Times New Roman"/>
          <w:b/>
          <w:bCs/>
        </w:rPr>
        <w:t xml:space="preserve">) </w:t>
      </w:r>
      <w:r w:rsidR="00E60632" w:rsidRPr="00AE1530">
        <w:rPr>
          <w:rFonts w:cs="Times New Roman"/>
        </w:rPr>
        <w:t>paragrahvi 33 tekst muudetakse ja sõnastatakse järgmiselt:</w:t>
      </w:r>
    </w:p>
    <w:p w14:paraId="2EC76A86" w14:textId="77777777" w:rsidR="00E60632" w:rsidRPr="00AE1530" w:rsidRDefault="00E60632" w:rsidP="00E60632">
      <w:pPr>
        <w:shd w:val="clear" w:color="auto" w:fill="FFFFFF"/>
        <w:outlineLvl w:val="2"/>
        <w:rPr>
          <w:rFonts w:cs="Times New Roman"/>
        </w:rPr>
      </w:pPr>
    </w:p>
    <w:p w14:paraId="334E6C53" w14:textId="77777777" w:rsidR="00E60632" w:rsidRPr="00AE1530" w:rsidRDefault="00E60632" w:rsidP="00E60632">
      <w:pPr>
        <w:shd w:val="clear" w:color="auto" w:fill="FFFFFF"/>
        <w:outlineLvl w:val="2"/>
        <w:rPr>
          <w:rFonts w:cs="Times New Roman"/>
        </w:rPr>
      </w:pPr>
      <w:r w:rsidRPr="00AE1530">
        <w:rPr>
          <w:rFonts w:cs="Times New Roman"/>
        </w:rPr>
        <w:t>„(1) Televisiooniteenuse osutamiseks antakse välja järgmisi tegevuslubasid:</w:t>
      </w:r>
    </w:p>
    <w:p w14:paraId="629E773B" w14:textId="77777777" w:rsidR="00E60632" w:rsidRPr="00AE1530" w:rsidRDefault="00E60632" w:rsidP="00E60632">
      <w:pPr>
        <w:shd w:val="clear" w:color="auto" w:fill="FFFFFF"/>
        <w:outlineLvl w:val="2"/>
        <w:rPr>
          <w:rFonts w:cs="Times New Roman"/>
        </w:rPr>
      </w:pPr>
      <w:r w:rsidRPr="00AE1530">
        <w:rPr>
          <w:rFonts w:cs="Times New Roman"/>
        </w:rPr>
        <w:t>1) üleriigiline televisiooniluba;</w:t>
      </w:r>
    </w:p>
    <w:p w14:paraId="7450EC6B" w14:textId="4B34A612" w:rsidR="00E60632" w:rsidRPr="00AE1530" w:rsidRDefault="00E60632" w:rsidP="00E60632">
      <w:pPr>
        <w:shd w:val="clear" w:color="auto" w:fill="FFFFFF"/>
        <w:outlineLvl w:val="2"/>
        <w:rPr>
          <w:rFonts w:cs="Times New Roman"/>
        </w:rPr>
      </w:pPr>
      <w:r w:rsidRPr="00AE1530">
        <w:rPr>
          <w:rFonts w:cs="Times New Roman"/>
        </w:rPr>
        <w:t>2) rahvusvaheline televisiooniluba välisriigi</w:t>
      </w:r>
      <w:r w:rsidR="00787573" w:rsidRPr="00AE1530">
        <w:rPr>
          <w:rFonts w:cs="Times New Roman"/>
        </w:rPr>
        <w:t xml:space="preserve"> elanikkonna</w:t>
      </w:r>
      <w:r w:rsidRPr="00AE1530">
        <w:rPr>
          <w:rFonts w:cs="Times New Roman"/>
        </w:rPr>
        <w:t>le suunatud teleprogrammi edastamiseks.</w:t>
      </w:r>
    </w:p>
    <w:p w14:paraId="5F8ACAD7" w14:textId="77777777" w:rsidR="00E60632" w:rsidRPr="00AE1530" w:rsidRDefault="00E60632" w:rsidP="00E60632">
      <w:pPr>
        <w:shd w:val="clear" w:color="auto" w:fill="FFFFFF"/>
        <w:outlineLvl w:val="2"/>
        <w:rPr>
          <w:rFonts w:cs="Times New Roman"/>
        </w:rPr>
      </w:pPr>
    </w:p>
    <w:p w14:paraId="6A94919D" w14:textId="77777777" w:rsidR="00E60632" w:rsidRPr="00AE1530" w:rsidRDefault="00E60632" w:rsidP="00E60632">
      <w:pPr>
        <w:shd w:val="clear" w:color="auto" w:fill="FFFFFF" w:themeFill="background1"/>
        <w:outlineLvl w:val="2"/>
        <w:rPr>
          <w:rFonts w:cs="Times New Roman"/>
          <w:strike/>
        </w:rPr>
      </w:pPr>
      <w:r w:rsidRPr="00AE1530">
        <w:rPr>
          <w:rFonts w:cs="Times New Roman"/>
        </w:rPr>
        <w:t>(2) Üleriigiline televisiooniluba antakse kuni kümneks aastaks, kui on täidetud käesoleva seaduse §-s 32 nimetatud tingimused.</w:t>
      </w:r>
    </w:p>
    <w:p w14:paraId="60A3295F" w14:textId="77777777" w:rsidR="00E60632" w:rsidRPr="00AE1530" w:rsidRDefault="00E60632" w:rsidP="00E60632">
      <w:pPr>
        <w:shd w:val="clear" w:color="auto" w:fill="FFFFFF"/>
        <w:outlineLvl w:val="2"/>
        <w:rPr>
          <w:rFonts w:cs="Times New Roman"/>
          <w:strike/>
        </w:rPr>
      </w:pPr>
    </w:p>
    <w:p w14:paraId="6E770C95" w14:textId="695FEAA6" w:rsidR="00E60632" w:rsidRPr="00D22C58" w:rsidRDefault="00E60632" w:rsidP="00E60632">
      <w:pPr>
        <w:shd w:val="clear" w:color="auto" w:fill="FFFFFF" w:themeFill="background1"/>
        <w:outlineLvl w:val="2"/>
        <w:rPr>
          <w:rFonts w:cs="Times New Roman"/>
        </w:rPr>
      </w:pPr>
      <w:r w:rsidRPr="00AE1530">
        <w:rPr>
          <w:rFonts w:cs="Times New Roman"/>
        </w:rPr>
        <w:lastRenderedPageBreak/>
        <w:t>(3) Rahvusvaheline televisiooniluba antakse kuni viieks aastaks, kui on täidetud käesoleva seaduse §-s 32 nimetatud tingimused ning Tarbijakaitse ja Tehnilise Järelevalve Amet on vajaduse</w:t>
      </w:r>
      <w:r w:rsidR="00787573" w:rsidRPr="00AE1530">
        <w:rPr>
          <w:rFonts w:cs="Times New Roman"/>
        </w:rPr>
        <w:t xml:space="preserve"> korra</w:t>
      </w:r>
      <w:r w:rsidRPr="00AE1530">
        <w:rPr>
          <w:rFonts w:cs="Times New Roman"/>
        </w:rPr>
        <w:t>l enne pidanud nõu teleprogrammi sihtriigi asjaomase asutusega</w:t>
      </w:r>
      <w:r w:rsidRPr="6D47AC9D">
        <w:rPr>
          <w:rFonts w:cs="Times New Roman"/>
        </w:rPr>
        <w:t>, kas kavandatava teleprogrammi sisu vastab sihtriigis kehtivatele nõuetele, eelkõige telereklaami ja alaealiste kaitse seisukohast.“;</w:t>
      </w:r>
    </w:p>
    <w:p w14:paraId="682A9F9F" w14:textId="77777777" w:rsidR="00E60632" w:rsidRPr="00D22C58" w:rsidRDefault="00E60632" w:rsidP="00E60632">
      <w:pPr>
        <w:shd w:val="clear" w:color="auto" w:fill="FFFFFF"/>
        <w:outlineLvl w:val="2"/>
        <w:rPr>
          <w:rFonts w:cs="Times New Roman"/>
        </w:rPr>
      </w:pPr>
    </w:p>
    <w:p w14:paraId="463A7B64" w14:textId="652A7DFC" w:rsidR="00E60632" w:rsidRPr="00D22C58" w:rsidRDefault="00564E13" w:rsidP="00E60632">
      <w:pPr>
        <w:shd w:val="clear" w:color="auto" w:fill="FFFFFF" w:themeFill="background1"/>
        <w:outlineLvl w:val="2"/>
        <w:rPr>
          <w:rFonts w:cs="Times New Roman"/>
        </w:rPr>
      </w:pPr>
      <w:r>
        <w:rPr>
          <w:rFonts w:cs="Times New Roman"/>
          <w:b/>
          <w:bCs/>
        </w:rPr>
        <w:t>32</w:t>
      </w:r>
      <w:r w:rsidR="00E60632" w:rsidRPr="00E448FE">
        <w:rPr>
          <w:rFonts w:cs="Times New Roman"/>
          <w:b/>
          <w:bCs/>
        </w:rPr>
        <w:t>)</w:t>
      </w:r>
      <w:r w:rsidR="00E60632">
        <w:rPr>
          <w:rFonts w:cs="Times New Roman"/>
        </w:rPr>
        <w:t xml:space="preserve"> </w:t>
      </w:r>
      <w:r w:rsidR="00E60632" w:rsidRPr="19C5ABB6">
        <w:rPr>
          <w:rFonts w:cs="Times New Roman"/>
        </w:rPr>
        <w:t>paragrahvi 35 lõige 1 muudetakse ja sõnastatakse järgmiselt:</w:t>
      </w:r>
    </w:p>
    <w:p w14:paraId="4C9C82FE" w14:textId="77777777" w:rsidR="00E60632" w:rsidRPr="00D22C58" w:rsidRDefault="00E60632" w:rsidP="00E60632">
      <w:pPr>
        <w:shd w:val="clear" w:color="auto" w:fill="FFFFFF"/>
        <w:outlineLvl w:val="2"/>
        <w:rPr>
          <w:rFonts w:cs="Times New Roman"/>
        </w:rPr>
      </w:pPr>
    </w:p>
    <w:p w14:paraId="2B5A380C" w14:textId="77777777" w:rsidR="00E60632" w:rsidRDefault="00E60632" w:rsidP="00E60632">
      <w:pPr>
        <w:shd w:val="clear" w:color="auto" w:fill="FFFFFF"/>
        <w:rPr>
          <w:rFonts w:eastAsia="Times New Roman" w:cs="Times New Roman"/>
          <w:lang w:eastAsia="et-EE"/>
        </w:rPr>
      </w:pPr>
      <w:r w:rsidRPr="00D22C58">
        <w:rPr>
          <w:rFonts w:cs="Times New Roman"/>
        </w:rPr>
        <w:t>„</w:t>
      </w:r>
      <w:r w:rsidRPr="00D22C58">
        <w:rPr>
          <w:rFonts w:eastAsia="Times New Roman" w:cs="Times New Roman"/>
          <w:lang w:eastAsia="et-EE"/>
        </w:rPr>
        <w:t>(1) Raadioteenuse osutamiseks antakse välja järgmisi tegevuslubasid:</w:t>
      </w:r>
    </w:p>
    <w:p w14:paraId="3F24DBCF" w14:textId="77777777" w:rsidR="00E60632" w:rsidRPr="00AE1530" w:rsidRDefault="00E60632" w:rsidP="00E60632">
      <w:pPr>
        <w:shd w:val="clear" w:color="auto" w:fill="FFFFFF"/>
        <w:rPr>
          <w:rFonts w:eastAsia="Times New Roman" w:cs="Times New Roman"/>
          <w:lang w:eastAsia="et-EE"/>
        </w:rPr>
      </w:pPr>
      <w:r w:rsidRPr="00D22C58">
        <w:rPr>
          <w:rFonts w:eastAsia="Times New Roman" w:cs="Times New Roman"/>
          <w:bdr w:val="none" w:sz="0" w:space="0" w:color="auto" w:frame="1"/>
          <w:lang w:eastAsia="et-EE"/>
        </w:rPr>
        <w:t>1</w:t>
      </w:r>
      <w:r w:rsidRPr="00D22C58">
        <w:rPr>
          <w:rFonts w:eastAsia="Times New Roman" w:cs="Times New Roman"/>
          <w:lang w:eastAsia="et-EE"/>
        </w:rPr>
        <w:t>)</w:t>
      </w:r>
      <w:r>
        <w:rPr>
          <w:rFonts w:eastAsia="Times New Roman" w:cs="Times New Roman"/>
          <w:bdr w:val="none" w:sz="0" w:space="0" w:color="auto" w:frame="1"/>
          <w:lang w:eastAsia="et-EE"/>
        </w:rPr>
        <w:t xml:space="preserve"> </w:t>
      </w:r>
      <w:r w:rsidRPr="00AE1530">
        <w:rPr>
          <w:rFonts w:eastAsia="Times New Roman" w:cs="Times New Roman"/>
          <w:lang w:eastAsia="et-EE"/>
        </w:rPr>
        <w:t>üleriigiline raadioluba;</w:t>
      </w:r>
      <w:bookmarkStart w:id="11" w:name="para35lg1p3"/>
    </w:p>
    <w:bookmarkEnd w:id="11"/>
    <w:p w14:paraId="04115790" w14:textId="2F9D6E6C" w:rsidR="00E60632" w:rsidRPr="00AE1530" w:rsidRDefault="00E60632" w:rsidP="00E60632">
      <w:pPr>
        <w:shd w:val="clear" w:color="auto" w:fill="FFFFFF"/>
        <w:rPr>
          <w:rFonts w:eastAsia="Times New Roman" w:cs="Times New Roman"/>
          <w:lang w:eastAsia="et-EE"/>
        </w:rPr>
      </w:pPr>
      <w:r w:rsidRPr="00AE1530">
        <w:rPr>
          <w:rFonts w:eastAsia="Times New Roman" w:cs="Times New Roman"/>
          <w:bdr w:val="none" w:sz="0" w:space="0" w:color="auto" w:frame="1"/>
          <w:lang w:eastAsia="et-EE"/>
        </w:rPr>
        <w:t>2</w:t>
      </w:r>
      <w:r w:rsidRPr="00AE1530">
        <w:rPr>
          <w:rFonts w:eastAsia="Times New Roman" w:cs="Times New Roman"/>
          <w:lang w:eastAsia="et-EE"/>
        </w:rPr>
        <w:t>) rahvusvaheline raadioluba välisriigi</w:t>
      </w:r>
      <w:r w:rsidR="00787573" w:rsidRPr="00AE1530">
        <w:rPr>
          <w:rFonts w:eastAsia="Times New Roman" w:cs="Times New Roman"/>
          <w:lang w:eastAsia="et-EE"/>
        </w:rPr>
        <w:t xml:space="preserve"> elanikkonna</w:t>
      </w:r>
      <w:r w:rsidRPr="00AE1530">
        <w:rPr>
          <w:rFonts w:eastAsia="Times New Roman" w:cs="Times New Roman"/>
          <w:lang w:eastAsia="et-EE"/>
        </w:rPr>
        <w:t>le suunatud raadioprogrammi edastamiseks.“;</w:t>
      </w:r>
    </w:p>
    <w:p w14:paraId="2858EE1B" w14:textId="77777777" w:rsidR="00E60632" w:rsidRPr="00AE1530" w:rsidRDefault="00E60632" w:rsidP="00E60632">
      <w:pPr>
        <w:shd w:val="clear" w:color="auto" w:fill="FFFFFF"/>
        <w:rPr>
          <w:rFonts w:eastAsia="Times New Roman" w:cs="Times New Roman"/>
          <w:lang w:eastAsia="et-EE"/>
        </w:rPr>
      </w:pPr>
    </w:p>
    <w:p w14:paraId="76B33D86" w14:textId="2A301AC5" w:rsidR="00E60632" w:rsidRPr="00537941" w:rsidRDefault="00564E13" w:rsidP="00E60632">
      <w:pPr>
        <w:shd w:val="clear" w:color="auto" w:fill="FFFFFF" w:themeFill="background1"/>
        <w:outlineLvl w:val="2"/>
        <w:rPr>
          <w:rFonts w:cs="Times New Roman"/>
        </w:rPr>
      </w:pPr>
      <w:r>
        <w:rPr>
          <w:rFonts w:cs="Times New Roman"/>
          <w:b/>
          <w:bCs/>
        </w:rPr>
        <w:t>33</w:t>
      </w:r>
      <w:r w:rsidR="00E60632" w:rsidRPr="00AE1530">
        <w:rPr>
          <w:rFonts w:cs="Times New Roman"/>
          <w:b/>
          <w:bCs/>
        </w:rPr>
        <w:t>)</w:t>
      </w:r>
      <w:r w:rsidR="00E60632" w:rsidRPr="00AE1530">
        <w:rPr>
          <w:rFonts w:cs="Times New Roman"/>
        </w:rPr>
        <w:t xml:space="preserve"> paragrahvi 35 lõikest 2 jäetakse välja </w:t>
      </w:r>
      <w:r w:rsidR="00E411AF" w:rsidRPr="00AE1530">
        <w:rPr>
          <w:rFonts w:cs="Times New Roman"/>
        </w:rPr>
        <w:t>teksti</w:t>
      </w:r>
      <w:r w:rsidR="00E60632" w:rsidRPr="00AE1530">
        <w:rPr>
          <w:rFonts w:cs="Times New Roman"/>
        </w:rPr>
        <w:t xml:space="preserve">osa „§ 40 lõike 4 alusel kehtestatud </w:t>
      </w:r>
      <w:proofErr w:type="spellStart"/>
      <w:r w:rsidR="00E60632" w:rsidRPr="00AE1530">
        <w:rPr>
          <w:rFonts w:cs="Times New Roman"/>
        </w:rPr>
        <w:t>kõrvaltingimused</w:t>
      </w:r>
      <w:proofErr w:type="spellEnd"/>
      <w:r w:rsidR="00AE1C35">
        <w:rPr>
          <w:rFonts w:cs="Times New Roman"/>
        </w:rPr>
        <w:t xml:space="preserve"> ning</w:t>
      </w:r>
      <w:r w:rsidR="00E60632" w:rsidRPr="00AE1530">
        <w:rPr>
          <w:rFonts w:cs="Times New Roman"/>
        </w:rPr>
        <w:t>“;</w:t>
      </w:r>
    </w:p>
    <w:p w14:paraId="554C34F7" w14:textId="77777777" w:rsidR="00E60632" w:rsidRDefault="00E60632" w:rsidP="00E60632">
      <w:pPr>
        <w:shd w:val="clear" w:color="auto" w:fill="FFFFFF" w:themeFill="background1"/>
        <w:outlineLvl w:val="2"/>
        <w:rPr>
          <w:rFonts w:cs="Times New Roman"/>
          <w:b/>
          <w:bCs/>
        </w:rPr>
      </w:pPr>
    </w:p>
    <w:p w14:paraId="6798C829" w14:textId="127FB277" w:rsidR="00E60632" w:rsidRPr="008113B3" w:rsidRDefault="00564E13" w:rsidP="00E60632">
      <w:pPr>
        <w:shd w:val="clear" w:color="auto" w:fill="FFFFFF" w:themeFill="background1"/>
        <w:outlineLvl w:val="2"/>
        <w:rPr>
          <w:rFonts w:cs="Times New Roman"/>
        </w:rPr>
      </w:pPr>
      <w:r>
        <w:rPr>
          <w:rFonts w:cs="Times New Roman"/>
          <w:b/>
          <w:bCs/>
        </w:rPr>
        <w:t>34</w:t>
      </w:r>
      <w:r w:rsidR="00E60632" w:rsidRPr="00E448FE">
        <w:rPr>
          <w:rFonts w:cs="Times New Roman"/>
          <w:b/>
          <w:bCs/>
        </w:rPr>
        <w:t>)</w:t>
      </w:r>
      <w:r w:rsidR="00E60632">
        <w:rPr>
          <w:rFonts w:cs="Times New Roman"/>
        </w:rPr>
        <w:t xml:space="preserve"> </w:t>
      </w:r>
      <w:r w:rsidR="00E60632" w:rsidRPr="19C5ABB6">
        <w:rPr>
          <w:rFonts w:cs="Times New Roman"/>
        </w:rPr>
        <w:t xml:space="preserve">paragrahvi 37 </w:t>
      </w:r>
      <w:r w:rsidR="00E60632" w:rsidRPr="00AE1530">
        <w:rPr>
          <w:rFonts w:cs="Times New Roman"/>
        </w:rPr>
        <w:t>tekst</w:t>
      </w:r>
      <w:r w:rsidR="00E60632" w:rsidRPr="19C5ABB6">
        <w:rPr>
          <w:rFonts w:cs="Times New Roman"/>
        </w:rPr>
        <w:t xml:space="preserve"> muudetakse ja sõnastatakse järgmiselt:</w:t>
      </w:r>
    </w:p>
    <w:p w14:paraId="6B43C454" w14:textId="77777777" w:rsidR="00E60632" w:rsidRPr="008113B3" w:rsidRDefault="00E60632" w:rsidP="00E60632">
      <w:pPr>
        <w:shd w:val="clear" w:color="auto" w:fill="FFFFFF"/>
        <w:outlineLvl w:val="2"/>
        <w:rPr>
          <w:rFonts w:ascii="Arial" w:hAnsi="Arial" w:cs="Arial"/>
        </w:rPr>
      </w:pPr>
    </w:p>
    <w:p w14:paraId="21CFB8E3" w14:textId="77777777" w:rsidR="00E60632" w:rsidRPr="004D3176" w:rsidRDefault="00E60632" w:rsidP="00E60632">
      <w:pPr>
        <w:shd w:val="clear" w:color="auto" w:fill="FFFFFF" w:themeFill="background1"/>
        <w:rPr>
          <w:rFonts w:eastAsia="Times New Roman" w:cs="Times New Roman"/>
          <w:lang w:eastAsia="et-EE"/>
        </w:rPr>
      </w:pPr>
      <w:r w:rsidRPr="004D3176">
        <w:rPr>
          <w:rFonts w:eastAsia="Times New Roman" w:cs="Times New Roman"/>
          <w:lang w:eastAsia="et-EE"/>
        </w:rPr>
        <w:t>„(1) Ajutine televisiooni- või raadioluba antakse juhul, kui on täidetud käesoleva seaduse §</w:t>
      </w:r>
      <w:r w:rsidRPr="004D3176">
        <w:rPr>
          <w:rFonts w:eastAsia="Times New Roman" w:cs="Times New Roman"/>
          <w:lang w:eastAsia="et-EE"/>
        </w:rPr>
        <w:noBreakHyphen/>
        <w:t xml:space="preserve">s 32 nimetatud tingimused, kuni kolmeks kuuks sellise programmi edastamiseks, mis on ajutise iseloomuga ja mille edastamise eesmärk on kajastada konkreetset sündmust, </w:t>
      </w:r>
      <w:r w:rsidRPr="004D3176">
        <w:rPr>
          <w:rStyle w:val="normaltextrun"/>
          <w:rFonts w:cs="Times New Roman"/>
          <w:shd w:val="clear" w:color="auto" w:fill="FFFFFF"/>
        </w:rPr>
        <w:t xml:space="preserve">või programmi konkreetse levipiirkonna elanikele sobivuse hindamiseks või </w:t>
      </w:r>
      <w:bookmarkStart w:id="12" w:name="_Hlk193111390"/>
      <w:r w:rsidRPr="004D3176">
        <w:rPr>
          <w:rStyle w:val="normaltextrun"/>
          <w:rFonts w:cs="Times New Roman"/>
          <w:shd w:val="clear" w:color="auto" w:fill="FFFFFF"/>
        </w:rPr>
        <w:t xml:space="preserve">televisiooni- või raadioteenuse </w:t>
      </w:r>
      <w:bookmarkEnd w:id="12"/>
      <w:r w:rsidRPr="004D3176">
        <w:rPr>
          <w:rStyle w:val="normaltextrun"/>
          <w:rFonts w:cs="Times New Roman"/>
          <w:shd w:val="clear" w:color="auto" w:fill="FFFFFF"/>
        </w:rPr>
        <w:t>edastamise uue tehnoloogilise lahenduse katsetamiseks</w:t>
      </w:r>
      <w:r w:rsidRPr="004D3176">
        <w:rPr>
          <w:rFonts w:eastAsia="Times New Roman" w:cs="Times New Roman"/>
          <w:lang w:eastAsia="et-EE"/>
        </w:rPr>
        <w:t>.</w:t>
      </w:r>
    </w:p>
    <w:p w14:paraId="38F4A55F" w14:textId="77777777" w:rsidR="00E60632" w:rsidRPr="004D3176" w:rsidRDefault="00E60632" w:rsidP="00E60632">
      <w:pPr>
        <w:shd w:val="clear" w:color="auto" w:fill="FFFFFF"/>
        <w:rPr>
          <w:rFonts w:eastAsia="Times New Roman" w:cs="Times New Roman"/>
          <w:lang w:eastAsia="et-EE"/>
        </w:rPr>
      </w:pPr>
    </w:p>
    <w:p w14:paraId="1C78FD3D" w14:textId="77777777" w:rsidR="00E60632" w:rsidRPr="004D3176" w:rsidRDefault="00E60632" w:rsidP="00E60632">
      <w:pPr>
        <w:shd w:val="clear" w:color="auto" w:fill="FFFFFF" w:themeFill="background1"/>
        <w:rPr>
          <w:rStyle w:val="eop"/>
          <w:rFonts w:cs="Times New Roman"/>
          <w:shd w:val="clear" w:color="auto" w:fill="FFFFFF"/>
        </w:rPr>
      </w:pPr>
      <w:r w:rsidRPr="004D3176">
        <w:rPr>
          <w:rStyle w:val="normaltextrun"/>
          <w:rFonts w:cs="Times New Roman"/>
          <w:shd w:val="clear" w:color="auto" w:fill="FFFFFF"/>
        </w:rPr>
        <w:t>(2) Ajutist televisiooni- või raadioluba saab pikendada üks kord kuni kolme kuu võrra.</w:t>
      </w:r>
      <w:r w:rsidRPr="004D3176">
        <w:rPr>
          <w:rStyle w:val="eop"/>
          <w:rFonts w:cs="Times New Roman"/>
          <w:shd w:val="clear" w:color="auto" w:fill="FFFFFF"/>
        </w:rPr>
        <w:t>“;</w:t>
      </w:r>
    </w:p>
    <w:p w14:paraId="6897CAD3" w14:textId="77777777" w:rsidR="00E60632" w:rsidRDefault="00E60632" w:rsidP="00E60632">
      <w:pPr>
        <w:shd w:val="clear" w:color="auto" w:fill="FFFFFF"/>
        <w:rPr>
          <w:rStyle w:val="eop"/>
          <w:rFonts w:cs="Times New Roman"/>
          <w:shd w:val="clear" w:color="auto" w:fill="FFFFFF"/>
        </w:rPr>
      </w:pPr>
    </w:p>
    <w:p w14:paraId="224CED4D" w14:textId="47EE29DD" w:rsidR="00E60632" w:rsidRDefault="00564E13" w:rsidP="00E60632">
      <w:pPr>
        <w:shd w:val="clear" w:color="auto" w:fill="FFFFFF"/>
        <w:rPr>
          <w:rFonts w:cs="Times New Roman"/>
          <w:shd w:val="clear" w:color="auto" w:fill="FFFFFF"/>
        </w:rPr>
      </w:pPr>
      <w:r>
        <w:rPr>
          <w:rStyle w:val="eop"/>
          <w:rFonts w:cs="Times New Roman"/>
          <w:b/>
          <w:bCs/>
          <w:shd w:val="clear" w:color="auto" w:fill="FFFFFF"/>
        </w:rPr>
        <w:t>35</w:t>
      </w:r>
      <w:r w:rsidR="00E60632" w:rsidRPr="00515E1A">
        <w:rPr>
          <w:rStyle w:val="eop"/>
          <w:rFonts w:cs="Times New Roman"/>
          <w:b/>
          <w:bCs/>
          <w:shd w:val="clear" w:color="auto" w:fill="FFFFFF"/>
        </w:rPr>
        <w:t>)</w:t>
      </w:r>
      <w:r w:rsidR="00E60632">
        <w:rPr>
          <w:rStyle w:val="eop"/>
          <w:rFonts w:cs="Times New Roman"/>
          <w:shd w:val="clear" w:color="auto" w:fill="FFFFFF"/>
        </w:rPr>
        <w:t xml:space="preserve"> paragrahvi 39 lõike 2 punktist 6 jäetakse välja sõnad „</w:t>
      </w:r>
      <w:r w:rsidR="00E60632" w:rsidRPr="009B5CA7">
        <w:rPr>
          <w:rFonts w:cs="Times New Roman"/>
          <w:shd w:val="clear" w:color="auto" w:fill="FFFFFF"/>
        </w:rPr>
        <w:t xml:space="preserve">ja </w:t>
      </w:r>
      <w:proofErr w:type="spellStart"/>
      <w:r w:rsidR="00E60632" w:rsidRPr="009B5CA7">
        <w:rPr>
          <w:rFonts w:cs="Times New Roman"/>
          <w:shd w:val="clear" w:color="auto" w:fill="FFFFFF"/>
        </w:rPr>
        <w:t>kõrvaltingimustele</w:t>
      </w:r>
      <w:proofErr w:type="spellEnd"/>
      <w:r w:rsidR="00E60632">
        <w:rPr>
          <w:rFonts w:cs="Times New Roman"/>
          <w:shd w:val="clear" w:color="auto" w:fill="FFFFFF"/>
        </w:rPr>
        <w:t>“;</w:t>
      </w:r>
    </w:p>
    <w:p w14:paraId="7C3864FB" w14:textId="77777777" w:rsidR="00E60632" w:rsidRDefault="00E60632" w:rsidP="00E60632">
      <w:pPr>
        <w:shd w:val="clear" w:color="auto" w:fill="FFFFFF"/>
        <w:rPr>
          <w:rStyle w:val="eop"/>
          <w:rFonts w:cs="Times New Roman"/>
          <w:shd w:val="clear" w:color="auto" w:fill="FFFFFF"/>
        </w:rPr>
      </w:pPr>
    </w:p>
    <w:p w14:paraId="1A86F25D" w14:textId="16C8EAB0" w:rsidR="00E60632" w:rsidRPr="00D22C58" w:rsidRDefault="00564E13" w:rsidP="00E60632">
      <w:pPr>
        <w:shd w:val="clear" w:color="auto" w:fill="FFFFFF" w:themeFill="background1"/>
        <w:outlineLvl w:val="2"/>
        <w:rPr>
          <w:rFonts w:cs="Times New Roman"/>
        </w:rPr>
      </w:pPr>
      <w:r>
        <w:rPr>
          <w:rFonts w:cs="Times New Roman"/>
          <w:b/>
          <w:bCs/>
        </w:rPr>
        <w:t>36</w:t>
      </w:r>
      <w:r w:rsidR="00E60632" w:rsidRPr="00515E1A">
        <w:rPr>
          <w:rFonts w:cs="Times New Roman"/>
          <w:b/>
          <w:bCs/>
        </w:rPr>
        <w:t>)</w:t>
      </w:r>
      <w:r w:rsidR="00E60632">
        <w:rPr>
          <w:rFonts w:cs="Times New Roman"/>
        </w:rPr>
        <w:t xml:space="preserve"> </w:t>
      </w:r>
      <w:r w:rsidR="00E60632" w:rsidRPr="00D22C58">
        <w:rPr>
          <w:rFonts w:cs="Times New Roman"/>
        </w:rPr>
        <w:t xml:space="preserve">paragrahvi </w:t>
      </w:r>
      <w:r w:rsidR="00E60632">
        <w:rPr>
          <w:rFonts w:cs="Times New Roman"/>
        </w:rPr>
        <w:t>39</w:t>
      </w:r>
      <w:r w:rsidR="00E60632" w:rsidRPr="00D22C58">
        <w:rPr>
          <w:rFonts w:cs="Times New Roman"/>
        </w:rPr>
        <w:t xml:space="preserve"> lõige </w:t>
      </w:r>
      <w:r w:rsidR="00E60632" w:rsidRPr="005F5D98">
        <w:rPr>
          <w:rStyle w:val="eop"/>
          <w:rFonts w:cs="Times New Roman"/>
          <w:shd w:val="clear" w:color="auto" w:fill="FFFFFF"/>
        </w:rPr>
        <w:t>6</w:t>
      </w:r>
      <w:r w:rsidR="00E60632">
        <w:rPr>
          <w:rStyle w:val="eop"/>
          <w:rFonts w:cs="Times New Roman"/>
          <w:shd w:val="clear" w:color="auto" w:fill="FFFFFF"/>
          <w:vertAlign w:val="superscript"/>
        </w:rPr>
        <w:t>1</w:t>
      </w:r>
      <w:r w:rsidR="00E60632" w:rsidRPr="00D22C58">
        <w:rPr>
          <w:rFonts w:cs="Times New Roman"/>
        </w:rPr>
        <w:t xml:space="preserve"> muudetakse ja sõnastatakse järgmiselt:</w:t>
      </w:r>
    </w:p>
    <w:p w14:paraId="460C92F5" w14:textId="77777777" w:rsidR="00E60632" w:rsidRDefault="00E60632" w:rsidP="00E60632">
      <w:pPr>
        <w:shd w:val="clear" w:color="auto" w:fill="FFFFFF"/>
        <w:rPr>
          <w:rStyle w:val="eop"/>
          <w:rFonts w:cs="Times New Roman"/>
          <w:shd w:val="clear" w:color="auto" w:fill="FFFFFF"/>
        </w:rPr>
      </w:pPr>
    </w:p>
    <w:p w14:paraId="6B6E8B2E" w14:textId="77777777" w:rsidR="00E60632" w:rsidRPr="00D22C58" w:rsidRDefault="00E60632" w:rsidP="00E60632">
      <w:pPr>
        <w:shd w:val="clear" w:color="auto" w:fill="FFFFFF"/>
        <w:rPr>
          <w:rStyle w:val="eop"/>
          <w:rFonts w:cs="Times New Roman"/>
          <w:shd w:val="clear" w:color="auto" w:fill="FFFFFF"/>
        </w:rPr>
      </w:pPr>
      <w:r w:rsidRPr="0051546A">
        <w:rPr>
          <w:rStyle w:val="eop"/>
          <w:rFonts w:cs="Times New Roman"/>
          <w:shd w:val="clear" w:color="auto" w:fill="FFFFFF"/>
        </w:rPr>
        <w:t>„(6</w:t>
      </w:r>
      <w:r w:rsidRPr="0051546A">
        <w:rPr>
          <w:rStyle w:val="eop"/>
          <w:rFonts w:cs="Times New Roman"/>
          <w:shd w:val="clear" w:color="auto" w:fill="FFFFFF"/>
          <w:vertAlign w:val="superscript"/>
        </w:rPr>
        <w:t>1</w:t>
      </w:r>
      <w:r w:rsidRPr="0051546A">
        <w:rPr>
          <w:rStyle w:val="eop"/>
          <w:rFonts w:cs="Times New Roman"/>
          <w:shd w:val="clear" w:color="auto" w:fill="FFFFFF"/>
        </w:rPr>
        <w:t>)</w:t>
      </w:r>
      <w:r w:rsidRPr="0051546A">
        <w:rPr>
          <w:rStyle w:val="eop"/>
          <w:rFonts w:cs="Times New Roman"/>
          <w:shd w:val="clear" w:color="auto" w:fill="FFFFFF"/>
          <w:vertAlign w:val="superscript"/>
        </w:rPr>
        <w:t xml:space="preserve"> </w:t>
      </w:r>
      <w:r w:rsidRPr="0051546A">
        <w:rPr>
          <w:rStyle w:val="eop"/>
          <w:rFonts w:cs="Times New Roman"/>
          <w:shd w:val="clear" w:color="auto" w:fill="FFFFFF"/>
        </w:rPr>
        <w:t>Käesoleva paragrahvi lõike 6 punkte 1, 1</w:t>
      </w:r>
      <w:r w:rsidRPr="0051546A">
        <w:rPr>
          <w:rStyle w:val="eop"/>
          <w:rFonts w:cs="Times New Roman"/>
          <w:shd w:val="clear" w:color="auto" w:fill="FFFFFF"/>
          <w:vertAlign w:val="superscript"/>
        </w:rPr>
        <w:t>1</w:t>
      </w:r>
      <w:r w:rsidRPr="0051546A">
        <w:rPr>
          <w:rStyle w:val="eop"/>
          <w:rFonts w:cs="Times New Roman"/>
          <w:shd w:val="clear" w:color="auto" w:fill="FFFFFF"/>
        </w:rPr>
        <w:t xml:space="preserve"> ja 3 ei kohaldata ajutise </w:t>
      </w:r>
      <w:r w:rsidRPr="008113B3">
        <w:rPr>
          <w:rStyle w:val="eop"/>
          <w:rFonts w:cs="Times New Roman"/>
          <w:shd w:val="clear" w:color="auto" w:fill="FFFFFF"/>
        </w:rPr>
        <w:t>televisiooni- või</w:t>
      </w:r>
      <w:r w:rsidRPr="0051546A">
        <w:rPr>
          <w:rStyle w:val="eop"/>
          <w:rFonts w:cs="Times New Roman"/>
          <w:shd w:val="clear" w:color="auto" w:fill="FFFFFF"/>
        </w:rPr>
        <w:t xml:space="preserve"> raadioloa taotlejale</w:t>
      </w:r>
      <w:r>
        <w:rPr>
          <w:rStyle w:val="eop"/>
          <w:rFonts w:cs="Times New Roman"/>
          <w:shd w:val="clear" w:color="auto" w:fill="FFFFFF"/>
        </w:rPr>
        <w:t>.</w:t>
      </w:r>
      <w:r w:rsidRPr="0051546A">
        <w:rPr>
          <w:rStyle w:val="eop"/>
          <w:rFonts w:cs="Times New Roman"/>
          <w:shd w:val="clear" w:color="auto" w:fill="FFFFFF"/>
        </w:rPr>
        <w:t>“;</w:t>
      </w:r>
    </w:p>
    <w:p w14:paraId="0ADE5D2C" w14:textId="77777777" w:rsidR="00E60632" w:rsidRDefault="00E60632" w:rsidP="00E60632">
      <w:pPr>
        <w:shd w:val="clear" w:color="auto" w:fill="FFFFFF"/>
        <w:outlineLvl w:val="2"/>
        <w:rPr>
          <w:rFonts w:cs="Times New Roman"/>
          <w:b/>
          <w:bCs/>
        </w:rPr>
      </w:pPr>
    </w:p>
    <w:p w14:paraId="0FA92566" w14:textId="34E02EE4" w:rsidR="00E60632" w:rsidRPr="00D22C58" w:rsidRDefault="00564E13" w:rsidP="00E60632">
      <w:pPr>
        <w:shd w:val="clear" w:color="auto" w:fill="FFFFFF" w:themeFill="background1"/>
        <w:outlineLvl w:val="2"/>
        <w:rPr>
          <w:rFonts w:cs="Times New Roman"/>
        </w:rPr>
      </w:pPr>
      <w:r>
        <w:rPr>
          <w:rFonts w:cs="Times New Roman"/>
          <w:b/>
          <w:bCs/>
        </w:rPr>
        <w:t>37</w:t>
      </w:r>
      <w:r w:rsidR="00E60632" w:rsidRPr="00515E1A">
        <w:rPr>
          <w:rFonts w:cs="Times New Roman"/>
          <w:b/>
          <w:bCs/>
        </w:rPr>
        <w:t>)</w:t>
      </w:r>
      <w:r w:rsidR="00E60632">
        <w:rPr>
          <w:rFonts w:cs="Times New Roman"/>
          <w:b/>
          <w:bCs/>
        </w:rPr>
        <w:t xml:space="preserve"> </w:t>
      </w:r>
      <w:r w:rsidR="00E60632" w:rsidRPr="19C5ABB6">
        <w:rPr>
          <w:rFonts w:cs="Times New Roman"/>
        </w:rPr>
        <w:t>paragrahvi 39 täiendatakse lõikega 6</w:t>
      </w:r>
      <w:r w:rsidR="00E60632" w:rsidRPr="19C5ABB6">
        <w:rPr>
          <w:rFonts w:cs="Times New Roman"/>
          <w:vertAlign w:val="superscript"/>
        </w:rPr>
        <w:t>2</w:t>
      </w:r>
      <w:r w:rsidR="00E60632" w:rsidRPr="19C5ABB6">
        <w:rPr>
          <w:rFonts w:cs="Times New Roman"/>
        </w:rPr>
        <w:t xml:space="preserve"> järgmises sõnastuses:</w:t>
      </w:r>
    </w:p>
    <w:p w14:paraId="670C674F" w14:textId="77777777" w:rsidR="00E60632" w:rsidRPr="008113B3" w:rsidRDefault="00E60632" w:rsidP="00E60632">
      <w:pPr>
        <w:shd w:val="clear" w:color="auto" w:fill="FFFFFF"/>
        <w:outlineLvl w:val="2"/>
        <w:rPr>
          <w:rFonts w:cs="Times New Roman"/>
        </w:rPr>
      </w:pPr>
    </w:p>
    <w:p w14:paraId="61E436CF" w14:textId="549C9499" w:rsidR="00E60632" w:rsidRPr="008113B3" w:rsidRDefault="00E60632" w:rsidP="00E60632">
      <w:pPr>
        <w:shd w:val="clear" w:color="auto" w:fill="FFFFFF" w:themeFill="background1"/>
        <w:rPr>
          <w:rStyle w:val="normaltextrun"/>
          <w:rFonts w:cs="Times New Roman"/>
        </w:rPr>
      </w:pPr>
      <w:r w:rsidRPr="008113B3">
        <w:rPr>
          <w:rStyle w:val="normaltextrun"/>
          <w:rFonts w:cs="Times New Roman"/>
        </w:rPr>
        <w:t>„(6</w:t>
      </w:r>
      <w:r w:rsidRPr="008113B3">
        <w:rPr>
          <w:rStyle w:val="normaltextrun"/>
          <w:rFonts w:cs="Times New Roman"/>
          <w:vertAlign w:val="superscript"/>
        </w:rPr>
        <w:t>2</w:t>
      </w:r>
      <w:r w:rsidRPr="008113B3">
        <w:rPr>
          <w:rStyle w:val="normaltextrun"/>
          <w:rFonts w:cs="Times New Roman"/>
        </w:rPr>
        <w:t xml:space="preserve">) </w:t>
      </w:r>
      <w:bookmarkStart w:id="13" w:name="_Hlk160200814"/>
      <w:r w:rsidRPr="008113B3">
        <w:rPr>
          <w:rFonts w:eastAsia="Times New Roman" w:cs="Times New Roman"/>
        </w:rPr>
        <w:t xml:space="preserve">Raadioloa taotlusele, välja arvatud ajutise raadioloa taotlusele, lisatakse autoreid esindava kollektiivse esindamise organisatsiooni </w:t>
      </w:r>
      <w:r w:rsidRPr="008113B3">
        <w:rPr>
          <w:rFonts w:cs="Times New Roman"/>
        </w:rPr>
        <w:t xml:space="preserve">kinnitus selle kohta, et taotleja on täitnud kõigis eelmisel perioodil talle välja antud raadiolubades märgitud Eesti </w:t>
      </w:r>
      <w:r w:rsidRPr="00515E1A">
        <w:rPr>
          <w:rFonts w:cs="Times New Roman"/>
        </w:rPr>
        <w:t xml:space="preserve">autorite loodud </w:t>
      </w:r>
      <w:r w:rsidR="006645A8">
        <w:rPr>
          <w:rFonts w:cs="Times New Roman"/>
        </w:rPr>
        <w:t>või</w:t>
      </w:r>
      <w:r w:rsidRPr="00515E1A">
        <w:rPr>
          <w:rFonts w:cs="Times New Roman"/>
        </w:rPr>
        <w:t xml:space="preserve"> </w:t>
      </w:r>
      <w:r w:rsidRPr="009F0469">
        <w:rPr>
          <w:rFonts w:cs="Times New Roman"/>
        </w:rPr>
        <w:t xml:space="preserve">Eesti </w:t>
      </w:r>
      <w:r w:rsidRPr="00515E1A">
        <w:rPr>
          <w:rFonts w:cs="Times New Roman"/>
        </w:rPr>
        <w:t xml:space="preserve">esitajate esitatud muusikateoste edastamise kohustuse. </w:t>
      </w:r>
      <w:r w:rsidRPr="00515E1A">
        <w:rPr>
          <w:rFonts w:eastAsia="Times New Roman" w:cs="Times New Roman"/>
        </w:rPr>
        <w:t>Raadioluba esimest korda t</w:t>
      </w:r>
      <w:r w:rsidRPr="008113B3">
        <w:rPr>
          <w:rFonts w:eastAsia="Times New Roman" w:cs="Times New Roman"/>
        </w:rPr>
        <w:t>aotledes kinnitust esitama ei pea</w:t>
      </w:r>
      <w:r w:rsidRPr="008113B3">
        <w:rPr>
          <w:rStyle w:val="normaltextrun"/>
          <w:rFonts w:cs="Times New Roman"/>
        </w:rPr>
        <w:t>.</w:t>
      </w:r>
      <w:bookmarkEnd w:id="13"/>
      <w:r w:rsidRPr="008113B3">
        <w:rPr>
          <w:rStyle w:val="normaltextrun"/>
          <w:rFonts w:cs="Times New Roman"/>
        </w:rPr>
        <w:t>“;</w:t>
      </w:r>
    </w:p>
    <w:p w14:paraId="0B179FBC" w14:textId="77777777" w:rsidR="00E60632" w:rsidRPr="008113B3" w:rsidRDefault="00E60632" w:rsidP="00E60632">
      <w:pPr>
        <w:shd w:val="clear" w:color="auto" w:fill="FFFFFF"/>
        <w:rPr>
          <w:rStyle w:val="normaltextrun"/>
          <w:rFonts w:cs="Times New Roman"/>
        </w:rPr>
      </w:pPr>
    </w:p>
    <w:p w14:paraId="24579E6E" w14:textId="1773A936" w:rsidR="00E60632" w:rsidRPr="004D3176" w:rsidRDefault="00564E13" w:rsidP="00E60632">
      <w:pPr>
        <w:shd w:val="clear" w:color="auto" w:fill="FFFFFF" w:themeFill="background1"/>
        <w:rPr>
          <w:rFonts w:eastAsia="Times New Roman" w:cs="Times New Roman"/>
          <w:lang w:eastAsia="et-EE"/>
        </w:rPr>
      </w:pPr>
      <w:r>
        <w:rPr>
          <w:rFonts w:eastAsia="Times New Roman" w:cs="Times New Roman"/>
          <w:b/>
          <w:bCs/>
          <w:lang w:eastAsia="et-EE"/>
        </w:rPr>
        <w:t>38</w:t>
      </w:r>
      <w:r w:rsidR="00E60632" w:rsidRPr="009F0469">
        <w:rPr>
          <w:rFonts w:eastAsia="Times New Roman" w:cs="Times New Roman"/>
          <w:b/>
          <w:bCs/>
          <w:lang w:eastAsia="et-EE"/>
        </w:rPr>
        <w:t>)</w:t>
      </w:r>
      <w:r w:rsidR="00E60632">
        <w:rPr>
          <w:rFonts w:eastAsia="Times New Roman" w:cs="Times New Roman"/>
          <w:b/>
          <w:bCs/>
          <w:lang w:eastAsia="et-EE"/>
        </w:rPr>
        <w:t xml:space="preserve"> </w:t>
      </w:r>
      <w:r w:rsidR="00E60632" w:rsidRPr="004D3176">
        <w:rPr>
          <w:rFonts w:eastAsia="Times New Roman" w:cs="Times New Roman"/>
          <w:lang w:eastAsia="et-EE"/>
        </w:rPr>
        <w:t>paragrahvi 40 tekst muudetakse ja sõnastatakse järgmiselt:</w:t>
      </w:r>
      <w:r w:rsidR="00E60632">
        <w:rPr>
          <w:rFonts w:eastAsia="Times New Roman" w:cs="Times New Roman"/>
          <w:lang w:eastAsia="et-EE"/>
        </w:rPr>
        <w:t xml:space="preserve"> </w:t>
      </w:r>
    </w:p>
    <w:p w14:paraId="50659F1A" w14:textId="77777777" w:rsidR="00E60632" w:rsidRDefault="00E60632" w:rsidP="00E60632">
      <w:pPr>
        <w:shd w:val="clear" w:color="auto" w:fill="FFFFFF"/>
        <w:rPr>
          <w:rFonts w:eastAsia="Times New Roman" w:cs="Times New Roman"/>
          <w:lang w:eastAsia="et-EE"/>
        </w:rPr>
      </w:pPr>
    </w:p>
    <w:p w14:paraId="65958AAD" w14:textId="453A7170" w:rsidR="00E60632" w:rsidRPr="00AE1530" w:rsidRDefault="00E60632" w:rsidP="00E60632">
      <w:pPr>
        <w:shd w:val="clear" w:color="auto" w:fill="FFFFFF" w:themeFill="background1"/>
        <w:rPr>
          <w:rFonts w:eastAsia="Times New Roman" w:cs="Times New Roman"/>
          <w:lang w:eastAsia="et-EE"/>
        </w:rPr>
      </w:pPr>
      <w:r w:rsidRPr="00AE1530">
        <w:rPr>
          <w:rFonts w:eastAsia="Times New Roman" w:cs="Times New Roman"/>
          <w:lang w:eastAsia="et-EE"/>
        </w:rPr>
        <w:t>„(1) Raadioloa väljaandmiseks kuulutab Tarbijakaitse ja Tehnilise Järelevalve Ameti peadirektor välja avaliku konkursi. Konkursi väljakuulutamine, väljaantavate tegevuslubade liigid ja arv, tegevusloa taotluste esitamise tähtpäev</w:t>
      </w:r>
      <w:r w:rsidRPr="00AE1530">
        <w:rPr>
          <w:rFonts w:eastAsia="Times New Roman" w:cs="Times New Roman"/>
          <w:color w:val="FF0000"/>
          <w:lang w:eastAsia="et-EE"/>
        </w:rPr>
        <w:t xml:space="preserve"> </w:t>
      </w:r>
      <w:r w:rsidRPr="00AE1530">
        <w:rPr>
          <w:rFonts w:eastAsia="Times New Roman" w:cs="Times New Roman"/>
          <w:lang w:eastAsia="et-EE"/>
        </w:rPr>
        <w:t>ning muud tingimused tehakse teatavaks Tarbijakaitse ja Tehnilise Järelevalve Ameti veebilehel</w:t>
      </w:r>
      <w:r w:rsidR="00B6378E" w:rsidRPr="00AE1530">
        <w:rPr>
          <w:rFonts w:eastAsia="Times New Roman" w:cs="Times New Roman"/>
          <w:lang w:eastAsia="et-EE"/>
        </w:rPr>
        <w:t xml:space="preserve"> vähemalt </w:t>
      </w:r>
      <w:r w:rsidR="00B6378E" w:rsidRPr="00AE1530">
        <w:rPr>
          <w:rStyle w:val="normaltextrun"/>
          <w:rFonts w:cs="Times New Roman"/>
          <w:bdr w:val="none" w:sz="0" w:space="0" w:color="auto" w:frame="1"/>
        </w:rPr>
        <w:t>üks kuu enne taotluste esitamise tähtpäeva</w:t>
      </w:r>
      <w:r w:rsidRPr="00AE1530">
        <w:rPr>
          <w:rFonts w:eastAsia="Times New Roman" w:cs="Times New Roman"/>
          <w:lang w:eastAsia="et-EE"/>
        </w:rPr>
        <w:t>.</w:t>
      </w:r>
    </w:p>
    <w:p w14:paraId="34F5EDB5" w14:textId="77777777" w:rsidR="00E60632" w:rsidRPr="00AE1530" w:rsidRDefault="00E60632" w:rsidP="00E60632">
      <w:pPr>
        <w:shd w:val="clear" w:color="auto" w:fill="FFFFFF"/>
        <w:rPr>
          <w:rFonts w:eastAsia="Times New Roman" w:cs="Times New Roman"/>
          <w:strike/>
          <w:lang w:eastAsia="et-EE"/>
        </w:rPr>
      </w:pPr>
    </w:p>
    <w:p w14:paraId="59AD10F1" w14:textId="77777777" w:rsidR="00E60632" w:rsidRPr="00AE1530" w:rsidRDefault="00E60632" w:rsidP="00E60632">
      <w:pPr>
        <w:shd w:val="clear" w:color="auto" w:fill="FFFFFF"/>
        <w:rPr>
          <w:rFonts w:eastAsia="Times New Roman" w:cs="Times New Roman"/>
          <w:lang w:eastAsia="et-EE"/>
        </w:rPr>
      </w:pPr>
      <w:r w:rsidRPr="00AE1530">
        <w:rPr>
          <w:rFonts w:eastAsia="Times New Roman" w:cs="Times New Roman"/>
          <w:lang w:eastAsia="et-EE"/>
        </w:rPr>
        <w:t>(2) Raadioloa väljaandmise, väljaandmisest keeldumise või taotluse läbi vaatamata jätmise kohta teeb Tarbijakaitse ja Tehnilise Järelevalve Ameti peadirektor otsuse kahe kuu jooksul pärast tegevusloa taotluste esitamise tähtpäeva.</w:t>
      </w:r>
    </w:p>
    <w:p w14:paraId="5F6FE5BC" w14:textId="77777777" w:rsidR="00E60632" w:rsidRPr="00AE1530" w:rsidRDefault="00E60632" w:rsidP="00E60632">
      <w:pPr>
        <w:shd w:val="clear" w:color="auto" w:fill="FFFFFF"/>
        <w:rPr>
          <w:rFonts w:eastAsia="Times New Roman" w:cs="Times New Roman"/>
          <w:bdr w:val="none" w:sz="0" w:space="0" w:color="auto" w:frame="1"/>
          <w:lang w:eastAsia="et-EE"/>
        </w:rPr>
      </w:pPr>
    </w:p>
    <w:p w14:paraId="62CD449F" w14:textId="37BAC277" w:rsidR="00E60632" w:rsidRPr="00515E1A" w:rsidRDefault="00E60632" w:rsidP="00E60632">
      <w:pPr>
        <w:shd w:val="clear" w:color="auto" w:fill="FFFFFF" w:themeFill="background1"/>
        <w:rPr>
          <w:rFonts w:eastAsia="Times New Roman" w:cs="Times New Roman"/>
          <w:strike/>
          <w:lang w:eastAsia="et-EE"/>
        </w:rPr>
      </w:pPr>
      <w:r w:rsidRPr="00AE1530">
        <w:rPr>
          <w:rFonts w:eastAsia="Times New Roman" w:cs="Times New Roman"/>
          <w:lang w:eastAsia="et-EE"/>
        </w:rPr>
        <w:t xml:space="preserve">(3) Televisiooniloa ning ajutise televisiooni- </w:t>
      </w:r>
      <w:r w:rsidR="005E560A" w:rsidRPr="00AE1530">
        <w:rPr>
          <w:rFonts w:eastAsia="Times New Roman" w:cs="Times New Roman"/>
          <w:lang w:eastAsia="et-EE"/>
        </w:rPr>
        <w:t xml:space="preserve">ja </w:t>
      </w:r>
      <w:r w:rsidRPr="00AE1530">
        <w:rPr>
          <w:rFonts w:eastAsia="Times New Roman" w:cs="Times New Roman"/>
          <w:lang w:eastAsia="et-EE"/>
        </w:rPr>
        <w:t>raadioloa annab Tarbijakaitse ja Tehnilise Järelevalve Ameti peadirektor esitatud taotluse alusel konkurssi välja kuulutamata.</w:t>
      </w:r>
      <w:r w:rsidRPr="00515E1A">
        <w:rPr>
          <w:rFonts w:eastAsia="Times New Roman" w:cs="Times New Roman"/>
          <w:lang w:eastAsia="et-EE"/>
        </w:rPr>
        <w:t xml:space="preserve"> </w:t>
      </w:r>
    </w:p>
    <w:p w14:paraId="77CE741B" w14:textId="77777777" w:rsidR="00E60632" w:rsidRPr="00515E1A" w:rsidRDefault="00E60632" w:rsidP="00E60632">
      <w:pPr>
        <w:shd w:val="clear" w:color="auto" w:fill="FFFFFF" w:themeFill="background1"/>
        <w:rPr>
          <w:rFonts w:eastAsia="Times New Roman" w:cs="Times New Roman"/>
          <w:lang w:eastAsia="et-EE"/>
        </w:rPr>
      </w:pPr>
    </w:p>
    <w:p w14:paraId="464922AC" w14:textId="53108952" w:rsidR="00E60632" w:rsidRPr="00AE1530" w:rsidRDefault="00E60632" w:rsidP="00E60632">
      <w:pPr>
        <w:shd w:val="clear" w:color="auto" w:fill="FFFFFF"/>
        <w:rPr>
          <w:rFonts w:eastAsia="Times New Roman" w:cs="Times New Roman"/>
          <w:lang w:eastAsia="et-EE"/>
        </w:rPr>
      </w:pPr>
      <w:r w:rsidRPr="00AE1530">
        <w:rPr>
          <w:rFonts w:eastAsia="Times New Roman" w:cs="Times New Roman"/>
          <w:lang w:eastAsia="et-EE"/>
        </w:rPr>
        <w:t xml:space="preserve">(4) Üleriigilise televisiooniloa ning ajutise televisiooni- </w:t>
      </w:r>
      <w:r w:rsidR="00FE1CEA" w:rsidRPr="00AE1530">
        <w:rPr>
          <w:rFonts w:eastAsia="Times New Roman" w:cs="Times New Roman"/>
          <w:lang w:eastAsia="et-EE"/>
        </w:rPr>
        <w:t xml:space="preserve">ja </w:t>
      </w:r>
      <w:r w:rsidRPr="00AE1530">
        <w:rPr>
          <w:rFonts w:eastAsia="Times New Roman" w:cs="Times New Roman"/>
          <w:lang w:eastAsia="et-EE"/>
        </w:rPr>
        <w:t>raadioloa, välja arvatud ajutise rahvusvahelise televisiooniloa, väljaandmise, väljaandmisest keeldumise või taotluse läbi vaatamata jätmise kohta teeb Tarbijakaitse ja Tehnilise Järelevalve Ameti peadirektor otsuse ühe kuu jooksul pärast taotluse saamist.</w:t>
      </w:r>
    </w:p>
    <w:p w14:paraId="7EC40BDA" w14:textId="77777777" w:rsidR="00E60632" w:rsidRPr="00AE1530" w:rsidRDefault="00E60632" w:rsidP="00E60632">
      <w:pPr>
        <w:shd w:val="clear" w:color="auto" w:fill="FFFFFF"/>
        <w:rPr>
          <w:rFonts w:eastAsia="Times New Roman" w:cs="Times New Roman"/>
          <w:bdr w:val="none" w:sz="0" w:space="0" w:color="auto" w:frame="1"/>
          <w:lang w:eastAsia="et-EE"/>
        </w:rPr>
      </w:pPr>
    </w:p>
    <w:p w14:paraId="4207B590" w14:textId="77777777" w:rsidR="00E60632" w:rsidRPr="00AE1530" w:rsidRDefault="00E60632" w:rsidP="00E60632">
      <w:pPr>
        <w:shd w:val="clear" w:color="auto" w:fill="FFFFFF"/>
        <w:rPr>
          <w:rFonts w:eastAsia="Times New Roman" w:cs="Times New Roman"/>
          <w:lang w:eastAsia="et-EE"/>
        </w:rPr>
      </w:pPr>
      <w:r w:rsidRPr="00AE1530">
        <w:rPr>
          <w:rFonts w:eastAsia="Times New Roman" w:cs="Times New Roman"/>
          <w:lang w:eastAsia="et-EE"/>
        </w:rPr>
        <w:t>(5) Rahvusvahelise televisiooniloa ja ajutise rahvusvahelise televisiooniloa väljaandmise, väljaandmisest keeldumise või taotluse läbi vaatamata jätmise kohta teeb Tarbijakaitse ja Tehnilise Järelevalve Ameti peadirektor otsuse kolme kuu jooksul pärast taotluse saamist.</w:t>
      </w:r>
    </w:p>
    <w:p w14:paraId="3CCD2975" w14:textId="77777777" w:rsidR="00E60632" w:rsidRPr="00AE1530" w:rsidRDefault="00E60632" w:rsidP="00E60632">
      <w:pPr>
        <w:shd w:val="clear" w:color="auto" w:fill="FFFFFF"/>
        <w:rPr>
          <w:rFonts w:eastAsia="Times New Roman" w:cs="Times New Roman"/>
          <w:lang w:eastAsia="et-EE"/>
        </w:rPr>
      </w:pPr>
    </w:p>
    <w:p w14:paraId="25BC46AC" w14:textId="340BAAEB" w:rsidR="00E60632" w:rsidRPr="00AE1530" w:rsidRDefault="00E60632" w:rsidP="00E60632">
      <w:pPr>
        <w:pStyle w:val="paragraph"/>
        <w:spacing w:before="0" w:beforeAutospacing="0" w:after="0" w:afterAutospacing="0"/>
        <w:jc w:val="both"/>
        <w:textAlignment w:val="baseline"/>
      </w:pPr>
      <w:r w:rsidRPr="00AE1530">
        <w:rPr>
          <w:rStyle w:val="normaltextrun"/>
          <w:rFonts w:eastAsiaTheme="majorEastAsia"/>
          <w:shd w:val="clear" w:color="auto" w:fill="FFFFFF"/>
        </w:rPr>
        <w:t xml:space="preserve">(6) </w:t>
      </w:r>
      <w:bookmarkStart w:id="14" w:name="_Hlk160201098"/>
      <w:r w:rsidRPr="00AE1530">
        <w:rPr>
          <w:rStyle w:val="normaltextrun"/>
          <w:rFonts w:eastAsiaTheme="majorEastAsia"/>
          <w:shd w:val="clear" w:color="auto" w:fill="FFFFFF"/>
        </w:rPr>
        <w:t xml:space="preserve">Tarbijakaitse ja Tehnilise Järelevalve Ametil on õigus enne tegevusloa väljaandmist </w:t>
      </w:r>
      <w:r w:rsidR="00D13CE0" w:rsidRPr="00AE1530">
        <w:rPr>
          <w:rStyle w:val="normaltextrun"/>
          <w:rFonts w:eastAsiaTheme="majorEastAsia"/>
          <w:shd w:val="clear" w:color="auto" w:fill="FFFFFF"/>
        </w:rPr>
        <w:t xml:space="preserve">konsulteerida </w:t>
      </w:r>
      <w:r w:rsidRPr="00AE1530">
        <w:rPr>
          <w:rStyle w:val="normaltextrun"/>
          <w:rFonts w:eastAsiaTheme="majorEastAsia"/>
          <w:shd w:val="clear" w:color="auto" w:fill="FFFFFF"/>
        </w:rPr>
        <w:t xml:space="preserve">julgeolekuasutustega, kas </w:t>
      </w:r>
      <w:r w:rsidRPr="00AE1530">
        <w:rPr>
          <w:rFonts w:eastAsiaTheme="minorEastAsia"/>
          <w:lang w:eastAsia="en-US"/>
        </w:rPr>
        <w:t>televisiooni-</w:t>
      </w:r>
      <w:r w:rsidRPr="00AE1530">
        <w:t xml:space="preserve"> või raadioteenuse osutaja </w:t>
      </w:r>
      <w:r w:rsidRPr="00AE1530">
        <w:rPr>
          <w:rStyle w:val="normaltextrun"/>
          <w:rFonts w:eastAsiaTheme="majorEastAsia"/>
          <w:shd w:val="clear" w:color="auto" w:fill="FFFFFF"/>
        </w:rPr>
        <w:t xml:space="preserve">või tema juhtorgani liige või </w:t>
      </w:r>
      <w:r w:rsidRPr="00AE1530">
        <w:rPr>
          <w:rFonts w:eastAsiaTheme="minorEastAsia"/>
          <w:lang w:eastAsia="en-US"/>
        </w:rPr>
        <w:t>televisiooni-</w:t>
      </w:r>
      <w:r w:rsidRPr="00AE1530">
        <w:t xml:space="preserve"> või raadioteenus</w:t>
      </w:r>
      <w:r w:rsidRPr="00AE1530">
        <w:rPr>
          <w:rStyle w:val="normaltextrun"/>
          <w:rFonts w:eastAsiaTheme="majorEastAsia"/>
          <w:shd w:val="clear" w:color="auto" w:fill="FFFFFF"/>
        </w:rPr>
        <w:t>e osutaja</w:t>
      </w:r>
      <w:r w:rsidRPr="00AE1530">
        <w:t xml:space="preserve"> tegelik kasusaaja võib kahjustada ühiskonna turvalisust, sealhulgas riigi julgeoleku ja riigikaitse tagamist, või kujutada endast olulist ohtu ühiskonna turvalisusele</w:t>
      </w:r>
      <w:bookmarkEnd w:id="14"/>
      <w:r w:rsidRPr="00AE1530">
        <w:t>.“;</w:t>
      </w:r>
    </w:p>
    <w:p w14:paraId="42EFEDCE" w14:textId="77777777" w:rsidR="00E60632" w:rsidRPr="00AE1530" w:rsidRDefault="00E60632" w:rsidP="00E60632">
      <w:pPr>
        <w:pStyle w:val="paragraph"/>
        <w:spacing w:before="0" w:beforeAutospacing="0" w:after="0" w:afterAutospacing="0"/>
        <w:jc w:val="both"/>
        <w:textAlignment w:val="baseline"/>
      </w:pPr>
    </w:p>
    <w:p w14:paraId="4B176338" w14:textId="4B2F41ED" w:rsidR="00E60632" w:rsidRDefault="00564E13" w:rsidP="00E60632">
      <w:pPr>
        <w:pStyle w:val="paragraph"/>
        <w:spacing w:before="0" w:beforeAutospacing="0" w:after="0" w:afterAutospacing="0"/>
        <w:jc w:val="both"/>
        <w:textAlignment w:val="baseline"/>
      </w:pPr>
      <w:r>
        <w:rPr>
          <w:b/>
          <w:bCs/>
        </w:rPr>
        <w:t>39</w:t>
      </w:r>
      <w:r w:rsidR="00E60632" w:rsidRPr="00AE1530">
        <w:rPr>
          <w:b/>
          <w:bCs/>
        </w:rPr>
        <w:t>)</w:t>
      </w:r>
      <w:r w:rsidR="00E60632" w:rsidRPr="00AE1530">
        <w:t xml:space="preserve"> paragrahvi 43 lõige 2 muudetakse ja sõnastatakse järgmiselt:</w:t>
      </w:r>
    </w:p>
    <w:p w14:paraId="5B464777" w14:textId="77777777" w:rsidR="00E60632" w:rsidRDefault="00E60632" w:rsidP="00E60632">
      <w:pPr>
        <w:pStyle w:val="paragraph"/>
        <w:spacing w:before="0" w:beforeAutospacing="0" w:after="0" w:afterAutospacing="0"/>
        <w:jc w:val="both"/>
        <w:textAlignment w:val="baseline"/>
      </w:pPr>
    </w:p>
    <w:p w14:paraId="32307E31" w14:textId="2AB46EEE" w:rsidR="00E60632" w:rsidRPr="00515E1A" w:rsidRDefault="00E60632" w:rsidP="00E60632">
      <w:pPr>
        <w:pStyle w:val="paragraph"/>
        <w:spacing w:before="0" w:beforeAutospacing="0" w:after="0" w:afterAutospacing="0"/>
        <w:jc w:val="both"/>
        <w:textAlignment w:val="baseline"/>
      </w:pPr>
      <w:r w:rsidRPr="00AE1530">
        <w:t>„(2) Parima pakkuja väljaselgitamise</w:t>
      </w:r>
      <w:r w:rsidR="004D093B" w:rsidRPr="00AE1530">
        <w:t>ks</w:t>
      </w:r>
      <w:r w:rsidRPr="00AE1530">
        <w:t xml:space="preserve"> hinnatakse pakkumise vastavust käesoleva seaduse §-s 32 nimetatud tingimustele </w:t>
      </w:r>
      <w:r w:rsidR="00EF3C2B" w:rsidRPr="00AE1530">
        <w:t xml:space="preserve">ja </w:t>
      </w:r>
      <w:r w:rsidRPr="00AE1530">
        <w:t>käesoleva seaduse § 39 lõikes 6</w:t>
      </w:r>
      <w:r w:rsidRPr="00AE1530">
        <w:rPr>
          <w:vertAlign w:val="superscript"/>
        </w:rPr>
        <w:t>2</w:t>
      </w:r>
      <w:r w:rsidRPr="00AE1530">
        <w:t xml:space="preserve"> </w:t>
      </w:r>
      <w:r w:rsidR="00D13CE0" w:rsidRPr="00AE1530">
        <w:t>nimetatud teavet</w:t>
      </w:r>
      <w:r w:rsidRPr="00AE1530">
        <w:t xml:space="preserve"> selle kohta, kuidas taotleja on täitnud kõigis eelmisel perioodil talle välja antud raadiolubades märgitud Eesti autorite loodud </w:t>
      </w:r>
      <w:r w:rsidR="00C05022" w:rsidRPr="00AE1530">
        <w:t>või</w:t>
      </w:r>
      <w:r w:rsidRPr="00AE1530">
        <w:t xml:space="preserve"> Eesti esitajate esitatud muusikateoste edastamise kohustust.“;</w:t>
      </w:r>
    </w:p>
    <w:p w14:paraId="2F078BD1" w14:textId="77777777" w:rsidR="00455F5D" w:rsidRDefault="00455F5D" w:rsidP="009F0469">
      <w:pPr>
        <w:shd w:val="clear" w:color="auto" w:fill="FFFFFF" w:themeFill="background1"/>
        <w:outlineLvl w:val="2"/>
        <w:rPr>
          <w:rFonts w:cs="Times New Roman"/>
          <w:b/>
          <w:bCs/>
        </w:rPr>
      </w:pPr>
    </w:p>
    <w:p w14:paraId="5A2A619F" w14:textId="6F00FB9C" w:rsidR="009F0469" w:rsidRPr="009B5CA7" w:rsidRDefault="00564E13" w:rsidP="009F0469">
      <w:pPr>
        <w:shd w:val="clear" w:color="auto" w:fill="FFFFFF" w:themeFill="background1"/>
        <w:outlineLvl w:val="2"/>
        <w:rPr>
          <w:rFonts w:cs="Times New Roman"/>
        </w:rPr>
      </w:pPr>
      <w:r>
        <w:rPr>
          <w:rFonts w:cs="Times New Roman"/>
          <w:b/>
          <w:bCs/>
        </w:rPr>
        <w:t>40</w:t>
      </w:r>
      <w:r w:rsidR="009F0469" w:rsidRPr="00515E1A">
        <w:rPr>
          <w:rFonts w:cs="Times New Roman"/>
          <w:b/>
          <w:bCs/>
        </w:rPr>
        <w:t xml:space="preserve">) </w:t>
      </w:r>
      <w:r w:rsidR="009F0469" w:rsidRPr="00515E1A">
        <w:rPr>
          <w:rFonts w:cs="Times New Roman"/>
        </w:rPr>
        <w:t xml:space="preserve">paragrahvi 44 lõikest 1 jäetakse välja </w:t>
      </w:r>
      <w:r w:rsidR="00371B72">
        <w:rPr>
          <w:rFonts w:cs="Times New Roman"/>
        </w:rPr>
        <w:t>sõnad</w:t>
      </w:r>
      <w:r w:rsidR="009F0469" w:rsidRPr="00515E1A">
        <w:rPr>
          <w:rFonts w:cs="Times New Roman"/>
        </w:rPr>
        <w:t xml:space="preserve"> „või tegevusloa </w:t>
      </w:r>
      <w:proofErr w:type="spellStart"/>
      <w:r w:rsidR="009F0469" w:rsidRPr="00515E1A">
        <w:rPr>
          <w:rFonts w:cs="Times New Roman"/>
        </w:rPr>
        <w:t>kõrvaltingimustele</w:t>
      </w:r>
      <w:proofErr w:type="spellEnd"/>
      <w:r w:rsidR="009F0469" w:rsidRPr="00515E1A">
        <w:rPr>
          <w:rFonts w:cs="Times New Roman"/>
        </w:rPr>
        <w:t>“;</w:t>
      </w:r>
    </w:p>
    <w:p w14:paraId="7C080164" w14:textId="77777777" w:rsidR="009F0469" w:rsidRDefault="009F0469" w:rsidP="00E60632">
      <w:pPr>
        <w:pStyle w:val="paragraph"/>
        <w:spacing w:before="0" w:beforeAutospacing="0" w:after="0" w:afterAutospacing="0"/>
        <w:jc w:val="both"/>
        <w:textAlignment w:val="baseline"/>
        <w:rPr>
          <w:b/>
          <w:bCs/>
        </w:rPr>
      </w:pPr>
    </w:p>
    <w:p w14:paraId="26926EFF" w14:textId="13C179B3" w:rsidR="00E60632" w:rsidRPr="00611A1A" w:rsidRDefault="00564E13" w:rsidP="00E60632">
      <w:pPr>
        <w:pStyle w:val="paragraph"/>
        <w:spacing w:before="0" w:beforeAutospacing="0" w:after="0" w:afterAutospacing="0"/>
        <w:jc w:val="both"/>
        <w:textAlignment w:val="baseline"/>
      </w:pPr>
      <w:r>
        <w:rPr>
          <w:b/>
          <w:bCs/>
        </w:rPr>
        <w:t>41</w:t>
      </w:r>
      <w:r w:rsidR="00E60632" w:rsidRPr="00515E1A">
        <w:rPr>
          <w:b/>
          <w:bCs/>
        </w:rPr>
        <w:t>)</w:t>
      </w:r>
      <w:r w:rsidR="00E60632" w:rsidRPr="00456EBE">
        <w:rPr>
          <w:b/>
          <w:bCs/>
        </w:rPr>
        <w:t xml:space="preserve"> </w:t>
      </w:r>
      <w:r w:rsidR="00E60632" w:rsidRPr="00902963">
        <w:t>paragrahvi 44 lõikest 2 jäetakse välja sõna „</w:t>
      </w:r>
      <w:r w:rsidR="00E60632" w:rsidRPr="00611A1A">
        <w:t>oluliselt“;</w:t>
      </w:r>
    </w:p>
    <w:p w14:paraId="5AB8E91A" w14:textId="77777777" w:rsidR="00E60632" w:rsidRDefault="00E60632" w:rsidP="00E60632">
      <w:pPr>
        <w:pStyle w:val="paragraph"/>
        <w:spacing w:before="0" w:beforeAutospacing="0" w:after="0" w:afterAutospacing="0"/>
        <w:jc w:val="both"/>
        <w:textAlignment w:val="baseline"/>
      </w:pPr>
    </w:p>
    <w:p w14:paraId="2A8CDC81" w14:textId="00667C68" w:rsidR="00E60632" w:rsidRPr="004D3176" w:rsidRDefault="00564E13" w:rsidP="00E60632">
      <w:pPr>
        <w:shd w:val="clear" w:color="auto" w:fill="FFFFFF" w:themeFill="background1"/>
        <w:outlineLvl w:val="2"/>
        <w:rPr>
          <w:rFonts w:cs="Times New Roman"/>
        </w:rPr>
      </w:pPr>
      <w:r>
        <w:rPr>
          <w:rFonts w:cs="Times New Roman"/>
          <w:b/>
          <w:bCs/>
        </w:rPr>
        <w:t>42</w:t>
      </w:r>
      <w:r w:rsidR="00E60632">
        <w:rPr>
          <w:rFonts w:cs="Times New Roman"/>
          <w:b/>
          <w:bCs/>
        </w:rPr>
        <w:t xml:space="preserve">) </w:t>
      </w:r>
      <w:r w:rsidR="00E60632" w:rsidRPr="004D3176">
        <w:rPr>
          <w:rFonts w:cs="Times New Roman"/>
        </w:rPr>
        <w:t>paragrahvi 44 täiendatakse lõi</w:t>
      </w:r>
      <w:r w:rsidR="00E60632">
        <w:rPr>
          <w:rFonts w:cs="Times New Roman"/>
        </w:rPr>
        <w:t>gete</w:t>
      </w:r>
      <w:r w:rsidR="00E60632" w:rsidRPr="004D3176">
        <w:rPr>
          <w:rFonts w:cs="Times New Roman"/>
        </w:rPr>
        <w:t>ga 3</w:t>
      </w:r>
      <w:r w:rsidR="00E60632">
        <w:rPr>
          <w:rFonts w:cs="Times New Roman"/>
        </w:rPr>
        <w:t xml:space="preserve"> </w:t>
      </w:r>
      <w:r w:rsidR="00E60632" w:rsidRPr="00BC2F23">
        <w:rPr>
          <w:rFonts w:cs="Times New Roman"/>
        </w:rPr>
        <w:t>ja 4</w:t>
      </w:r>
      <w:r w:rsidR="00E60632" w:rsidRPr="004D3176">
        <w:rPr>
          <w:rFonts w:cs="Times New Roman"/>
        </w:rPr>
        <w:t xml:space="preserve"> järgmises sõnastuses:</w:t>
      </w:r>
    </w:p>
    <w:p w14:paraId="78F3FCA5" w14:textId="77777777" w:rsidR="00E60632" w:rsidRDefault="00E60632" w:rsidP="00E60632">
      <w:pPr>
        <w:shd w:val="clear" w:color="auto" w:fill="FFFFFF"/>
        <w:outlineLvl w:val="2"/>
        <w:rPr>
          <w:rFonts w:cs="Times New Roman"/>
        </w:rPr>
      </w:pPr>
    </w:p>
    <w:p w14:paraId="433034F3" w14:textId="77777777" w:rsidR="00E60632" w:rsidRPr="004D3176" w:rsidRDefault="00E60632" w:rsidP="00E60632">
      <w:pPr>
        <w:pStyle w:val="paragraph"/>
        <w:spacing w:before="0" w:beforeAutospacing="0" w:after="0" w:afterAutospacing="0"/>
        <w:jc w:val="both"/>
        <w:textAlignment w:val="baseline"/>
      </w:pPr>
      <w:r w:rsidRPr="004D3176">
        <w:t>„</w:t>
      </w:r>
      <w:r w:rsidRPr="004D3176">
        <w:rPr>
          <w:rStyle w:val="normaltextrun"/>
          <w:rFonts w:eastAsiaTheme="majorEastAsia"/>
          <w:shd w:val="clear" w:color="auto" w:fill="FFFFFF"/>
        </w:rPr>
        <w:t xml:space="preserve">(3) Tarbijakaitse ja Tehnilise Järelevalve Ameti peadirektor võib tegevusloa andmisest keelduda, </w:t>
      </w:r>
      <w:bookmarkStart w:id="15" w:name="_Hlk160201269"/>
      <w:r w:rsidRPr="004D3176">
        <w:rPr>
          <w:rStyle w:val="normaltextrun"/>
          <w:rFonts w:eastAsiaTheme="majorEastAsia"/>
          <w:shd w:val="clear" w:color="auto" w:fill="FFFFFF"/>
        </w:rPr>
        <w:t>kui televisiooni- või raadioteenuse osutaja või tema juhtorgani liige või televisiooni- või raadioteenuse osutaja tegelik kasusaaja on toime pannud karistusseadustiku 8. või 15. peatükis sätestatud süüteo</w:t>
      </w:r>
      <w:r w:rsidRPr="004D3176">
        <w:t xml:space="preserve"> või võib kahjustada ühiskonna turvalisust, sealhulgas riigi julgeoleku ja riigikaitse tagamist, või kujutada endast olulist ohtu ühiskonna turvalisusele</w:t>
      </w:r>
      <w:bookmarkEnd w:id="15"/>
      <w:r w:rsidRPr="004D3176">
        <w:t>.</w:t>
      </w:r>
    </w:p>
    <w:p w14:paraId="2B6C18D5" w14:textId="77777777" w:rsidR="00E60632" w:rsidRDefault="00E60632" w:rsidP="00E60632">
      <w:pPr>
        <w:pStyle w:val="paragraph"/>
        <w:spacing w:before="0" w:beforeAutospacing="0" w:after="0" w:afterAutospacing="0"/>
        <w:jc w:val="both"/>
        <w:textAlignment w:val="baseline"/>
        <w:rPr>
          <w:b/>
          <w:bCs/>
        </w:rPr>
      </w:pPr>
    </w:p>
    <w:p w14:paraId="6D0172F3" w14:textId="7D684AC7" w:rsidR="00E60632" w:rsidRPr="00A65F8B" w:rsidRDefault="00E60632" w:rsidP="00E60632">
      <w:pPr>
        <w:pStyle w:val="paragraph"/>
        <w:spacing w:before="0" w:beforeAutospacing="0" w:after="0" w:afterAutospacing="0"/>
        <w:jc w:val="both"/>
        <w:textAlignment w:val="baseline"/>
        <w:rPr>
          <w:u w:val="single"/>
        </w:rPr>
      </w:pPr>
      <w:r w:rsidRPr="00BC2F23">
        <w:rPr>
          <w:rStyle w:val="normaltextrun"/>
          <w:rFonts w:eastAsiaTheme="majorEastAsia"/>
          <w:shd w:val="clear" w:color="auto" w:fill="FFFFFF"/>
        </w:rPr>
        <w:t xml:space="preserve">(4) Tarbijakaitse ja Tehnilise Järelevalve Ameti peadirektor keeldub tegevusloa andmisest, kui televisiooni- või raadioteenuse osutaja või tema juhtorgani liige või televisiooni- või raadioteenuse osutaja tegelik kasusaaja on Vabariigi Valitsuse, Euroopa Liidu või </w:t>
      </w:r>
      <w:r w:rsidRPr="00BC2F23">
        <w:rPr>
          <w:rFonts w:eastAsiaTheme="minorEastAsia"/>
          <w:shd w:val="clear" w:color="auto" w:fill="FFFFFF"/>
          <w:lang w:eastAsia="en-US"/>
        </w:rPr>
        <w:t>Eestile siduva rahvusvahelise sanktsiooni subjekt</w:t>
      </w:r>
      <w:r w:rsidRPr="00BC2F23">
        <w:t>.</w:t>
      </w:r>
      <w:r w:rsidRPr="004D3176">
        <w:t>“;</w:t>
      </w:r>
    </w:p>
    <w:p w14:paraId="6BA3D0BB" w14:textId="77777777" w:rsidR="00E60632" w:rsidRDefault="00E60632" w:rsidP="00E60632">
      <w:pPr>
        <w:pStyle w:val="paragraph"/>
        <w:spacing w:before="0" w:beforeAutospacing="0" w:after="0" w:afterAutospacing="0"/>
        <w:jc w:val="both"/>
        <w:textAlignment w:val="baseline"/>
        <w:rPr>
          <w:b/>
          <w:bCs/>
        </w:rPr>
      </w:pPr>
    </w:p>
    <w:p w14:paraId="068B8AE7" w14:textId="76BF53FB" w:rsidR="00E60632" w:rsidRDefault="00564E13" w:rsidP="00E60632">
      <w:pPr>
        <w:shd w:val="clear" w:color="auto" w:fill="FFFFFF" w:themeFill="background1"/>
        <w:outlineLvl w:val="2"/>
        <w:rPr>
          <w:rFonts w:cs="Times New Roman"/>
        </w:rPr>
      </w:pPr>
      <w:r>
        <w:rPr>
          <w:rFonts w:cs="Times New Roman"/>
          <w:b/>
          <w:bCs/>
        </w:rPr>
        <w:t>43</w:t>
      </w:r>
      <w:r w:rsidR="00E60632" w:rsidRPr="00CE62A1">
        <w:rPr>
          <w:rFonts w:cs="Times New Roman"/>
          <w:b/>
          <w:bCs/>
        </w:rPr>
        <w:t xml:space="preserve">) </w:t>
      </w:r>
      <w:r w:rsidR="00E60632" w:rsidRPr="00CE62A1">
        <w:rPr>
          <w:rFonts w:cs="Times New Roman"/>
        </w:rPr>
        <w:t>paragrahvi</w:t>
      </w:r>
      <w:r w:rsidR="00D70700" w:rsidRPr="00CE62A1">
        <w:rPr>
          <w:rFonts w:cs="Times New Roman"/>
        </w:rPr>
        <w:t>st</w:t>
      </w:r>
      <w:r w:rsidR="00E60632" w:rsidRPr="00CE62A1">
        <w:rPr>
          <w:rFonts w:cs="Times New Roman"/>
        </w:rPr>
        <w:t xml:space="preserve"> 45 jäetakse välja sõnad „või </w:t>
      </w:r>
      <w:proofErr w:type="spellStart"/>
      <w:r w:rsidR="00E60632" w:rsidRPr="00CE62A1">
        <w:rPr>
          <w:rFonts w:cs="Times New Roman"/>
        </w:rPr>
        <w:t>kõrvaltingimustele</w:t>
      </w:r>
      <w:proofErr w:type="spellEnd"/>
      <w:r w:rsidR="00E60632" w:rsidRPr="00CE62A1">
        <w:rPr>
          <w:rFonts w:cs="Times New Roman"/>
        </w:rPr>
        <w:t>“;</w:t>
      </w:r>
    </w:p>
    <w:p w14:paraId="099C300B" w14:textId="77777777" w:rsidR="00564E13" w:rsidRDefault="00564E13" w:rsidP="00E60632">
      <w:pPr>
        <w:shd w:val="clear" w:color="auto" w:fill="FFFFFF" w:themeFill="background1"/>
        <w:outlineLvl w:val="2"/>
        <w:rPr>
          <w:rFonts w:cs="Times New Roman"/>
        </w:rPr>
      </w:pPr>
    </w:p>
    <w:p w14:paraId="63DAB817" w14:textId="495E51BA" w:rsidR="00564E13" w:rsidRPr="00CE62A1" w:rsidRDefault="00564E13" w:rsidP="00E60632">
      <w:pPr>
        <w:shd w:val="clear" w:color="auto" w:fill="FFFFFF" w:themeFill="background1"/>
        <w:outlineLvl w:val="2"/>
        <w:rPr>
          <w:rFonts w:cs="Times New Roman"/>
        </w:rPr>
      </w:pPr>
      <w:r w:rsidRPr="006F6386">
        <w:rPr>
          <w:rFonts w:cs="Times New Roman"/>
          <w:b/>
          <w:bCs/>
        </w:rPr>
        <w:t>44)</w:t>
      </w:r>
      <w:r>
        <w:rPr>
          <w:rFonts w:cs="Times New Roman"/>
        </w:rPr>
        <w:t xml:space="preserve"> paragrahvi </w:t>
      </w:r>
      <w:r w:rsidRPr="00564E13">
        <w:rPr>
          <w:rFonts w:cs="Times New Roman"/>
        </w:rPr>
        <w:t>49 lõikes 1</w:t>
      </w:r>
      <w:r w:rsidR="007420AD">
        <w:rPr>
          <w:rFonts w:cs="Times New Roman"/>
        </w:rPr>
        <w:t xml:space="preserve"> </w:t>
      </w:r>
      <w:r w:rsidRPr="00564E13">
        <w:rPr>
          <w:rFonts w:cs="Times New Roman"/>
        </w:rPr>
        <w:t>asendatakse sõnad „</w:t>
      </w:r>
      <w:r w:rsidR="007420AD">
        <w:rPr>
          <w:rFonts w:cs="Times New Roman"/>
        </w:rPr>
        <w:t xml:space="preserve">ja </w:t>
      </w:r>
      <w:r w:rsidRPr="00564E13">
        <w:rPr>
          <w:rFonts w:cs="Times New Roman"/>
        </w:rPr>
        <w:t>audiovisuaalmeedia teenuste direktiiv</w:t>
      </w:r>
      <w:r w:rsidR="007420AD">
        <w:rPr>
          <w:rFonts w:cs="Times New Roman"/>
        </w:rPr>
        <w:t>i</w:t>
      </w:r>
      <w:r w:rsidRPr="00564E13">
        <w:rPr>
          <w:rFonts w:cs="Times New Roman"/>
        </w:rPr>
        <w:t>“ sõnadega „</w:t>
      </w:r>
      <w:r w:rsidR="007420AD">
        <w:rPr>
          <w:rFonts w:cs="Times New Roman"/>
        </w:rPr>
        <w:t xml:space="preserve">ning </w:t>
      </w:r>
      <w:r w:rsidRPr="00564E13">
        <w:rPr>
          <w:rFonts w:cs="Times New Roman"/>
        </w:rPr>
        <w:t>Euroopa Parlamendi ja nõukogu direktiiv</w:t>
      </w:r>
      <w:r w:rsidR="007420AD">
        <w:rPr>
          <w:rFonts w:cs="Times New Roman"/>
        </w:rPr>
        <w:t>i</w:t>
      </w:r>
      <w:r w:rsidRPr="00564E13">
        <w:rPr>
          <w:rFonts w:cs="Times New Roman"/>
        </w:rPr>
        <w:t xml:space="preserve"> 2010/13/EL“</w:t>
      </w:r>
      <w:r w:rsidR="008E0846">
        <w:rPr>
          <w:rFonts w:cs="Times New Roman"/>
        </w:rPr>
        <w:t>;</w:t>
      </w:r>
    </w:p>
    <w:p w14:paraId="325C61DD" w14:textId="77777777" w:rsidR="00E60632" w:rsidRPr="00CE62A1" w:rsidRDefault="00E60632" w:rsidP="00E60632">
      <w:pPr>
        <w:pStyle w:val="paragraph"/>
        <w:spacing w:before="0" w:beforeAutospacing="0" w:after="0" w:afterAutospacing="0"/>
        <w:jc w:val="both"/>
        <w:textAlignment w:val="baseline"/>
        <w:rPr>
          <w:b/>
          <w:bCs/>
        </w:rPr>
      </w:pPr>
    </w:p>
    <w:p w14:paraId="010B321E" w14:textId="2505B8DA" w:rsidR="00202F85" w:rsidRPr="00CE62A1" w:rsidRDefault="008E0846" w:rsidP="00202F85">
      <w:pPr>
        <w:rPr>
          <w:rFonts w:cs="Times New Roman"/>
        </w:rPr>
      </w:pPr>
      <w:r>
        <w:rPr>
          <w:rFonts w:cs="Times New Roman"/>
          <w:b/>
          <w:bCs/>
        </w:rPr>
        <w:t>45</w:t>
      </w:r>
      <w:r w:rsidR="00202F85" w:rsidRPr="00CE62A1">
        <w:rPr>
          <w:rFonts w:cs="Times New Roman"/>
          <w:b/>
          <w:bCs/>
        </w:rPr>
        <w:t xml:space="preserve">) </w:t>
      </w:r>
      <w:r w:rsidR="00202F85" w:rsidRPr="00CE62A1">
        <w:rPr>
          <w:rFonts w:cs="Times New Roman"/>
        </w:rPr>
        <w:t>seaduse 6. peatüki pealkiri muudetakse ja sõnastatakse järgmiselt:</w:t>
      </w:r>
    </w:p>
    <w:p w14:paraId="258E6764" w14:textId="77777777" w:rsidR="00202F85" w:rsidRPr="00CE62A1" w:rsidRDefault="00202F85" w:rsidP="00202F85">
      <w:pPr>
        <w:rPr>
          <w:rFonts w:cs="Times New Roman"/>
        </w:rPr>
      </w:pPr>
    </w:p>
    <w:p w14:paraId="63212D89" w14:textId="6D205F81" w:rsidR="00202F85" w:rsidRPr="00CE62A1" w:rsidRDefault="00202F85" w:rsidP="00202F85">
      <w:pPr>
        <w:shd w:val="clear" w:color="auto" w:fill="FFFFFF"/>
        <w:jc w:val="center"/>
        <w:outlineLvl w:val="1"/>
        <w:rPr>
          <w:rStyle w:val="Tugev"/>
          <w:rFonts w:cs="Times New Roman"/>
        </w:rPr>
      </w:pPr>
      <w:r w:rsidRPr="00565128">
        <w:rPr>
          <w:rStyle w:val="Tugev"/>
          <w:rFonts w:cs="Times New Roman"/>
          <w:b w:val="0"/>
          <w:bCs w:val="0"/>
        </w:rPr>
        <w:t>„</w:t>
      </w:r>
      <w:r w:rsidRPr="00CE62A1">
        <w:rPr>
          <w:rStyle w:val="Tugev"/>
          <w:rFonts w:cs="Times New Roman"/>
        </w:rPr>
        <w:t>6. peatükk</w:t>
      </w:r>
    </w:p>
    <w:p w14:paraId="0ADCCDAE" w14:textId="0AFAA2F0" w:rsidR="00202F85" w:rsidRPr="00CE62A1" w:rsidRDefault="00202F85" w:rsidP="00202F85">
      <w:pPr>
        <w:shd w:val="clear" w:color="auto" w:fill="FFFFFF"/>
        <w:jc w:val="center"/>
        <w:outlineLvl w:val="1"/>
        <w:rPr>
          <w:rFonts w:eastAsia="Times New Roman" w:cs="Times New Roman"/>
          <w:lang w:eastAsia="et-EE"/>
        </w:rPr>
      </w:pPr>
      <w:r w:rsidRPr="00CE62A1">
        <w:rPr>
          <w:rFonts w:cs="Times New Roman"/>
          <w:b/>
          <w:bCs/>
        </w:rPr>
        <w:lastRenderedPageBreak/>
        <w:t xml:space="preserve">Audiovisuaalmeedia teenuse ja raadioteenuse vastuvõtmise ning </w:t>
      </w:r>
      <w:proofErr w:type="spellStart"/>
      <w:r w:rsidRPr="00CE62A1">
        <w:rPr>
          <w:rFonts w:cs="Times New Roman"/>
          <w:b/>
          <w:bCs/>
        </w:rPr>
        <w:t>taasedastamise</w:t>
      </w:r>
      <w:proofErr w:type="spellEnd"/>
      <w:r w:rsidRPr="00CE62A1">
        <w:rPr>
          <w:rFonts w:cs="Times New Roman"/>
          <w:b/>
          <w:bCs/>
        </w:rPr>
        <w:t xml:space="preserve"> vabadus</w:t>
      </w:r>
      <w:r w:rsidRPr="00CE62A1">
        <w:rPr>
          <w:rFonts w:eastAsia="Times New Roman" w:cs="Times New Roman"/>
          <w:lang w:eastAsia="et-EE"/>
        </w:rPr>
        <w:t>“;</w:t>
      </w:r>
    </w:p>
    <w:p w14:paraId="2015D7F9" w14:textId="77777777" w:rsidR="00202F85" w:rsidRPr="00CE62A1" w:rsidRDefault="00202F85" w:rsidP="00E60632">
      <w:pPr>
        <w:pStyle w:val="paragraph"/>
        <w:spacing w:before="0" w:beforeAutospacing="0" w:after="0" w:afterAutospacing="0"/>
        <w:jc w:val="both"/>
        <w:textAlignment w:val="baseline"/>
        <w:rPr>
          <w:b/>
          <w:bCs/>
        </w:rPr>
      </w:pPr>
    </w:p>
    <w:p w14:paraId="69E33196" w14:textId="67913E03" w:rsidR="005C5569" w:rsidRPr="00CE62A1" w:rsidRDefault="008E0846" w:rsidP="00E60632">
      <w:pPr>
        <w:pStyle w:val="paragraph"/>
        <w:spacing w:before="0" w:beforeAutospacing="0" w:after="0" w:afterAutospacing="0"/>
        <w:jc w:val="both"/>
        <w:textAlignment w:val="baseline"/>
        <w:rPr>
          <w:b/>
          <w:bCs/>
        </w:rPr>
      </w:pPr>
      <w:r>
        <w:rPr>
          <w:b/>
          <w:bCs/>
        </w:rPr>
        <w:t>46</w:t>
      </w:r>
      <w:r w:rsidR="005C5569" w:rsidRPr="00CE62A1">
        <w:rPr>
          <w:b/>
          <w:bCs/>
        </w:rPr>
        <w:t xml:space="preserve">) </w:t>
      </w:r>
      <w:r w:rsidR="005C5569" w:rsidRPr="00CE62A1">
        <w:t>paragrahvi 51 pealkiri muudetakse ja sõnastatakse järgmiselt:</w:t>
      </w:r>
    </w:p>
    <w:p w14:paraId="41537D7D" w14:textId="77777777" w:rsidR="005C5569" w:rsidRPr="00CE62A1" w:rsidRDefault="005C5569" w:rsidP="00E60632">
      <w:pPr>
        <w:pStyle w:val="paragraph"/>
        <w:spacing w:before="0" w:beforeAutospacing="0" w:after="0" w:afterAutospacing="0"/>
        <w:jc w:val="both"/>
        <w:textAlignment w:val="baseline"/>
        <w:rPr>
          <w:b/>
          <w:bCs/>
        </w:rPr>
      </w:pPr>
    </w:p>
    <w:p w14:paraId="5863B953" w14:textId="685FAE18" w:rsidR="005C5569" w:rsidRPr="00CE62A1" w:rsidRDefault="005C5569" w:rsidP="00E60632">
      <w:pPr>
        <w:pStyle w:val="paragraph"/>
        <w:spacing w:before="0" w:beforeAutospacing="0" w:after="0" w:afterAutospacing="0"/>
        <w:jc w:val="both"/>
        <w:textAlignment w:val="baseline"/>
        <w:rPr>
          <w:bdr w:val="none" w:sz="0" w:space="0" w:color="auto" w:frame="1"/>
          <w:shd w:val="clear" w:color="auto" w:fill="FFFFFF"/>
        </w:rPr>
      </w:pPr>
      <w:r w:rsidRPr="00CE62A1">
        <w:rPr>
          <w:bdr w:val="none" w:sz="0" w:space="0" w:color="auto" w:frame="1"/>
          <w:shd w:val="clear" w:color="auto" w:fill="FFFFFF"/>
        </w:rPr>
        <w:t>„</w:t>
      </w:r>
      <w:r w:rsidRPr="00CE62A1">
        <w:rPr>
          <w:b/>
          <w:bCs/>
          <w:bdr w:val="none" w:sz="0" w:space="0" w:color="auto" w:frame="1"/>
          <w:shd w:val="clear" w:color="auto" w:fill="FFFFFF"/>
        </w:rPr>
        <w:t>§ 51.</w:t>
      </w:r>
      <w:r w:rsidRPr="00CE62A1">
        <w:rPr>
          <w:bdr w:val="none" w:sz="0" w:space="0" w:color="auto" w:frame="1"/>
          <w:shd w:val="clear" w:color="auto" w:fill="FFFFFF"/>
        </w:rPr>
        <w:t xml:space="preserve"> </w:t>
      </w:r>
      <w:r w:rsidRPr="00CE62A1">
        <w:rPr>
          <w:b/>
          <w:bCs/>
          <w:bdr w:val="none" w:sz="0" w:space="0" w:color="auto" w:frame="1"/>
          <w:shd w:val="clear" w:color="auto" w:fill="FFFFFF"/>
        </w:rPr>
        <w:t xml:space="preserve">Audiovisuaalmeedia teenuse ja raadioteenuse vastuvõtmise ning </w:t>
      </w:r>
      <w:proofErr w:type="spellStart"/>
      <w:r w:rsidRPr="00CE62A1">
        <w:rPr>
          <w:b/>
          <w:bCs/>
          <w:bdr w:val="none" w:sz="0" w:space="0" w:color="auto" w:frame="1"/>
          <w:shd w:val="clear" w:color="auto" w:fill="FFFFFF"/>
        </w:rPr>
        <w:t>taasedastamise</w:t>
      </w:r>
      <w:proofErr w:type="spellEnd"/>
      <w:r w:rsidRPr="00CE62A1">
        <w:rPr>
          <w:b/>
          <w:bCs/>
          <w:bdr w:val="none" w:sz="0" w:space="0" w:color="auto" w:frame="1"/>
          <w:shd w:val="clear" w:color="auto" w:fill="FFFFFF"/>
        </w:rPr>
        <w:t xml:space="preserve"> vabadus</w:t>
      </w:r>
      <w:r w:rsidRPr="00CE62A1">
        <w:rPr>
          <w:bdr w:val="none" w:sz="0" w:space="0" w:color="auto" w:frame="1"/>
          <w:shd w:val="clear" w:color="auto" w:fill="FFFFFF"/>
        </w:rPr>
        <w:t>“;</w:t>
      </w:r>
    </w:p>
    <w:p w14:paraId="4D99B9B6" w14:textId="77777777" w:rsidR="005C5569" w:rsidRPr="00CE62A1" w:rsidRDefault="005C5569" w:rsidP="00E60632">
      <w:pPr>
        <w:pStyle w:val="paragraph"/>
        <w:spacing w:before="0" w:beforeAutospacing="0" w:after="0" w:afterAutospacing="0"/>
        <w:jc w:val="both"/>
        <w:textAlignment w:val="baseline"/>
        <w:rPr>
          <w:b/>
          <w:bCs/>
        </w:rPr>
      </w:pPr>
    </w:p>
    <w:p w14:paraId="5ECE7660" w14:textId="4A04E97B" w:rsidR="005C5569" w:rsidRPr="005C5569" w:rsidRDefault="008E0846" w:rsidP="00E60632">
      <w:pPr>
        <w:pStyle w:val="paragraph"/>
        <w:spacing w:before="0" w:beforeAutospacing="0" w:after="0" w:afterAutospacing="0"/>
        <w:jc w:val="both"/>
        <w:textAlignment w:val="baseline"/>
      </w:pPr>
      <w:r>
        <w:rPr>
          <w:b/>
          <w:bCs/>
        </w:rPr>
        <w:t>47</w:t>
      </w:r>
      <w:r w:rsidR="005C5569" w:rsidRPr="00CE62A1">
        <w:rPr>
          <w:b/>
          <w:bCs/>
        </w:rPr>
        <w:t>)</w:t>
      </w:r>
      <w:r w:rsidR="005C5569" w:rsidRPr="006065F4">
        <w:rPr>
          <w:b/>
          <w:bCs/>
        </w:rPr>
        <w:t xml:space="preserve"> </w:t>
      </w:r>
      <w:r w:rsidR="005C5569" w:rsidRPr="006065F4">
        <w:t>paragrahvi 51 lõige 1 muudetakse ja sõnastatakse järgmiselt:</w:t>
      </w:r>
      <w:r w:rsidR="005C5569" w:rsidRPr="005C5569">
        <w:t xml:space="preserve"> </w:t>
      </w:r>
    </w:p>
    <w:p w14:paraId="282B0A67" w14:textId="77777777" w:rsidR="005C5569" w:rsidRDefault="005C5569" w:rsidP="00E60632">
      <w:pPr>
        <w:pStyle w:val="paragraph"/>
        <w:spacing w:before="0" w:beforeAutospacing="0" w:after="0" w:afterAutospacing="0"/>
        <w:jc w:val="both"/>
        <w:textAlignment w:val="baseline"/>
        <w:rPr>
          <w:b/>
          <w:bCs/>
        </w:rPr>
      </w:pPr>
    </w:p>
    <w:p w14:paraId="68D3E906" w14:textId="253DE573" w:rsidR="005C5569" w:rsidRDefault="005C5569" w:rsidP="00E60632">
      <w:pPr>
        <w:pStyle w:val="paragraph"/>
        <w:spacing w:before="0" w:beforeAutospacing="0" w:after="0" w:afterAutospacing="0"/>
        <w:jc w:val="both"/>
        <w:textAlignment w:val="baseline"/>
        <w:rPr>
          <w:b/>
          <w:bCs/>
        </w:rPr>
      </w:pPr>
      <w:r w:rsidRPr="00AE1530">
        <w:rPr>
          <w:bdr w:val="none" w:sz="0" w:space="0" w:color="auto" w:frame="1"/>
          <w:shd w:val="clear" w:color="auto" w:fill="FFFFFF"/>
        </w:rPr>
        <w:t xml:space="preserve">„(1) Teisest riigist pärit audiovisuaalmeedia teenuse ja raadioteenuse vastuvõtmist ning </w:t>
      </w:r>
      <w:proofErr w:type="spellStart"/>
      <w:r w:rsidRPr="00AE1530">
        <w:rPr>
          <w:bdr w:val="none" w:sz="0" w:space="0" w:color="auto" w:frame="1"/>
          <w:shd w:val="clear" w:color="auto" w:fill="FFFFFF"/>
        </w:rPr>
        <w:t>taasedastamist</w:t>
      </w:r>
      <w:proofErr w:type="spellEnd"/>
      <w:r w:rsidRPr="00AE1530">
        <w:rPr>
          <w:bdr w:val="none" w:sz="0" w:space="0" w:color="auto" w:frame="1"/>
          <w:shd w:val="clear" w:color="auto" w:fill="FFFFFF"/>
        </w:rPr>
        <w:t xml:space="preserve"> ei piirata, välja arvatud käesolevas paragrahvis sätestatud juhtudel.“;</w:t>
      </w:r>
    </w:p>
    <w:p w14:paraId="3DF9985D" w14:textId="77777777" w:rsidR="00202F85" w:rsidRDefault="00202F85" w:rsidP="00E60632">
      <w:pPr>
        <w:pStyle w:val="Vahedeta"/>
        <w:jc w:val="both"/>
        <w:rPr>
          <w:rFonts w:ascii="Times New Roman" w:hAnsi="Times New Roman" w:cs="Times New Roman"/>
          <w:b/>
          <w:bCs/>
          <w:sz w:val="24"/>
          <w:szCs w:val="24"/>
        </w:rPr>
      </w:pPr>
    </w:p>
    <w:p w14:paraId="1D2319A1" w14:textId="397DFF35" w:rsidR="00E60632" w:rsidRPr="00EF2FFD" w:rsidRDefault="008E0846" w:rsidP="00E60632">
      <w:pPr>
        <w:pStyle w:val="Vahedeta"/>
        <w:jc w:val="both"/>
        <w:rPr>
          <w:rFonts w:ascii="Times New Roman" w:hAnsi="Times New Roman" w:cs="Times New Roman"/>
          <w:strike/>
          <w:sz w:val="24"/>
          <w:szCs w:val="24"/>
        </w:rPr>
      </w:pPr>
      <w:r>
        <w:rPr>
          <w:rFonts w:ascii="Times New Roman" w:hAnsi="Times New Roman" w:cs="Times New Roman"/>
          <w:b/>
          <w:bCs/>
          <w:sz w:val="24"/>
          <w:szCs w:val="24"/>
        </w:rPr>
        <w:t>48</w:t>
      </w:r>
      <w:r w:rsidR="00E60632">
        <w:rPr>
          <w:rFonts w:ascii="Times New Roman" w:hAnsi="Times New Roman" w:cs="Times New Roman"/>
          <w:b/>
          <w:bCs/>
          <w:sz w:val="24"/>
          <w:szCs w:val="24"/>
        </w:rPr>
        <w:t xml:space="preserve">) </w:t>
      </w:r>
      <w:r w:rsidR="00E60632" w:rsidRPr="19C5ABB6">
        <w:rPr>
          <w:rFonts w:ascii="Times New Roman" w:hAnsi="Times New Roman" w:cs="Times New Roman"/>
          <w:sz w:val="24"/>
          <w:szCs w:val="24"/>
        </w:rPr>
        <w:t xml:space="preserve">paragrahvi 51 </w:t>
      </w:r>
      <w:r w:rsidR="00E60632">
        <w:rPr>
          <w:rFonts w:ascii="Times New Roman" w:hAnsi="Times New Roman" w:cs="Times New Roman"/>
          <w:sz w:val="24"/>
          <w:szCs w:val="24"/>
        </w:rPr>
        <w:t xml:space="preserve">lõige </w:t>
      </w:r>
      <w:r w:rsidR="00E60632" w:rsidRPr="00BC2F23">
        <w:rPr>
          <w:rFonts w:ascii="Times New Roman" w:hAnsi="Times New Roman" w:cs="Times New Roman"/>
          <w:sz w:val="24"/>
          <w:szCs w:val="24"/>
        </w:rPr>
        <w:t>6 muudetakse ja sõnastatakse järgmiselt</w:t>
      </w:r>
      <w:r w:rsidR="00E60632">
        <w:rPr>
          <w:rFonts w:ascii="Times New Roman" w:hAnsi="Times New Roman" w:cs="Times New Roman"/>
          <w:sz w:val="24"/>
          <w:szCs w:val="24"/>
        </w:rPr>
        <w:t xml:space="preserve">: </w:t>
      </w:r>
    </w:p>
    <w:p w14:paraId="669AEDC2" w14:textId="77777777" w:rsidR="00E60632" w:rsidRDefault="00E60632" w:rsidP="00E60632">
      <w:pPr>
        <w:pStyle w:val="Vahedeta"/>
        <w:jc w:val="both"/>
        <w:rPr>
          <w:rFonts w:ascii="Times New Roman" w:hAnsi="Times New Roman" w:cs="Times New Roman"/>
          <w:sz w:val="24"/>
          <w:szCs w:val="24"/>
        </w:rPr>
      </w:pPr>
    </w:p>
    <w:p w14:paraId="60A01520" w14:textId="77777777" w:rsidR="00E60632" w:rsidRPr="00611A1A" w:rsidRDefault="00E60632" w:rsidP="00E60632">
      <w:pPr>
        <w:pStyle w:val="Vahedeta"/>
        <w:jc w:val="both"/>
        <w:rPr>
          <w:rFonts w:ascii="Times New Roman" w:hAnsi="Times New Roman" w:cs="Times New Roman"/>
          <w:sz w:val="24"/>
          <w:szCs w:val="24"/>
        </w:rPr>
      </w:pPr>
      <w:r w:rsidRPr="007E3E6E">
        <w:rPr>
          <w:rFonts w:ascii="Times New Roman" w:hAnsi="Times New Roman" w:cs="Times New Roman"/>
          <w:sz w:val="24"/>
          <w:szCs w:val="24"/>
          <w:bdr w:val="none" w:sz="0" w:space="0" w:color="auto" w:frame="1"/>
          <w:shd w:val="clear" w:color="auto" w:fill="FFFFFF"/>
        </w:rPr>
        <w:t>„(</w:t>
      </w:r>
      <w:r w:rsidRPr="007E3E6E">
        <w:rPr>
          <w:rFonts w:ascii="Times New Roman" w:hAnsi="Times New Roman" w:cs="Times New Roman"/>
          <w:sz w:val="24"/>
          <w:szCs w:val="24"/>
          <w:shd w:val="clear" w:color="auto" w:fill="FFFFFF"/>
        </w:rPr>
        <w:t xml:space="preserve">6) Tarbijakaitse ja Tehnilise Järelevalve Amet </w:t>
      </w:r>
      <w:r w:rsidRPr="00611A1A">
        <w:rPr>
          <w:rFonts w:ascii="Times New Roman" w:hAnsi="Times New Roman" w:cs="Times New Roman"/>
          <w:sz w:val="24"/>
          <w:szCs w:val="24"/>
          <w:shd w:val="clear" w:color="auto" w:fill="FFFFFF"/>
        </w:rPr>
        <w:t xml:space="preserve">võib teha </w:t>
      </w:r>
      <w:bookmarkStart w:id="16" w:name="_Hlk193112236"/>
      <w:r w:rsidRPr="00611A1A">
        <w:rPr>
          <w:rFonts w:ascii="Times New Roman" w:hAnsi="Times New Roman" w:cs="Times New Roman"/>
          <w:sz w:val="24"/>
          <w:szCs w:val="24"/>
        </w:rPr>
        <w:t xml:space="preserve">väljastpoolt Euroopa Liitu pärit </w:t>
      </w:r>
      <w:bookmarkStart w:id="17" w:name="_Hlk193112203"/>
      <w:bookmarkEnd w:id="16"/>
      <w:r w:rsidRPr="00611A1A">
        <w:rPr>
          <w:rFonts w:ascii="Times New Roman" w:hAnsi="Times New Roman" w:cs="Times New Roman"/>
          <w:sz w:val="24"/>
          <w:szCs w:val="24"/>
          <w:shd w:val="clear" w:color="auto" w:fill="FFFFFF"/>
        </w:rPr>
        <w:t xml:space="preserve">audiovisuaalmeedia teenuse </w:t>
      </w:r>
      <w:proofErr w:type="spellStart"/>
      <w:r w:rsidRPr="00611A1A">
        <w:rPr>
          <w:rFonts w:ascii="Times New Roman" w:hAnsi="Times New Roman" w:cs="Times New Roman"/>
          <w:sz w:val="24"/>
          <w:szCs w:val="24"/>
          <w:shd w:val="clear" w:color="auto" w:fill="FFFFFF"/>
        </w:rPr>
        <w:t>taasedastajale</w:t>
      </w:r>
      <w:proofErr w:type="spellEnd"/>
      <w:r w:rsidRPr="00611A1A">
        <w:rPr>
          <w:rFonts w:ascii="Times New Roman" w:hAnsi="Times New Roman" w:cs="Times New Roman"/>
          <w:sz w:val="24"/>
          <w:szCs w:val="24"/>
          <w:shd w:val="clear" w:color="auto" w:fill="FFFFFF"/>
        </w:rPr>
        <w:t xml:space="preserve"> </w:t>
      </w:r>
      <w:proofErr w:type="spellStart"/>
      <w:r w:rsidRPr="00611A1A">
        <w:rPr>
          <w:rFonts w:ascii="Times New Roman" w:hAnsi="Times New Roman" w:cs="Times New Roman"/>
          <w:sz w:val="24"/>
          <w:szCs w:val="24"/>
          <w:shd w:val="clear" w:color="auto" w:fill="FFFFFF"/>
        </w:rPr>
        <w:t>taasedastamise</w:t>
      </w:r>
      <w:proofErr w:type="spellEnd"/>
      <w:r w:rsidRPr="00611A1A">
        <w:rPr>
          <w:rFonts w:ascii="Times New Roman" w:hAnsi="Times New Roman" w:cs="Times New Roman"/>
          <w:sz w:val="24"/>
          <w:szCs w:val="24"/>
          <w:shd w:val="clear" w:color="auto" w:fill="FFFFFF"/>
        </w:rPr>
        <w:t xml:space="preserve"> lõpetamise ettekirjutuse, kui:</w:t>
      </w:r>
    </w:p>
    <w:p w14:paraId="78574ACF" w14:textId="77777777" w:rsidR="00E60632" w:rsidRPr="00371B72" w:rsidRDefault="00E60632" w:rsidP="00E60632">
      <w:pPr>
        <w:pStyle w:val="Vahedeta"/>
        <w:jc w:val="both"/>
        <w:rPr>
          <w:rFonts w:ascii="Times New Roman" w:hAnsi="Times New Roman" w:cs="Times New Roman"/>
          <w:sz w:val="24"/>
          <w:szCs w:val="24"/>
        </w:rPr>
      </w:pPr>
      <w:r w:rsidRPr="00611A1A">
        <w:rPr>
          <w:rFonts w:ascii="Times New Roman" w:hAnsi="Times New Roman" w:cs="Times New Roman"/>
          <w:sz w:val="24"/>
          <w:szCs w:val="24"/>
        </w:rPr>
        <w:t xml:space="preserve">1) väljastpoolt Euroopa Liitu pärit </w:t>
      </w:r>
      <w:proofErr w:type="spellStart"/>
      <w:r w:rsidRPr="00611A1A">
        <w:rPr>
          <w:rFonts w:ascii="Times New Roman" w:hAnsi="Times New Roman" w:cs="Times New Roman"/>
          <w:sz w:val="24"/>
          <w:szCs w:val="24"/>
        </w:rPr>
        <w:t>taasedastatav</w:t>
      </w:r>
      <w:proofErr w:type="spellEnd"/>
      <w:r w:rsidRPr="00611A1A">
        <w:rPr>
          <w:rFonts w:ascii="Times New Roman" w:hAnsi="Times New Roman" w:cs="Times New Roman"/>
          <w:sz w:val="24"/>
          <w:szCs w:val="24"/>
        </w:rPr>
        <w:t xml:space="preserve"> audiovisuaalmeedia </w:t>
      </w:r>
      <w:r w:rsidRPr="004D093B">
        <w:rPr>
          <w:rFonts w:ascii="Times New Roman" w:hAnsi="Times New Roman" w:cs="Times New Roman"/>
          <w:sz w:val="24"/>
          <w:szCs w:val="24"/>
        </w:rPr>
        <w:t>teenus rikub oluliselt</w:t>
      </w:r>
      <w:r w:rsidRPr="00611A1A">
        <w:rPr>
          <w:rFonts w:ascii="Times New Roman" w:hAnsi="Times New Roman" w:cs="Times New Roman"/>
          <w:sz w:val="24"/>
          <w:szCs w:val="24"/>
        </w:rPr>
        <w:t xml:space="preserve"> </w:t>
      </w:r>
      <w:r w:rsidRPr="00371B72">
        <w:rPr>
          <w:rFonts w:ascii="Times New Roman" w:hAnsi="Times New Roman" w:cs="Times New Roman"/>
          <w:sz w:val="24"/>
          <w:szCs w:val="24"/>
        </w:rPr>
        <w:t>käesoleva seaduse §-s 19 sätestatud nõudeid, kahjustab rahvastiku tervist või ühiskonna turvalisust, sealhulgas riigi julgeoleku ja riigikaitse tagamist, või kujutab rahvastiku tervisele või ühiskonna turvalisusele olulist ohtu;</w:t>
      </w:r>
    </w:p>
    <w:p w14:paraId="47DDCD67" w14:textId="77777777" w:rsidR="00E60632" w:rsidRPr="00371B72" w:rsidRDefault="00E60632" w:rsidP="00E60632">
      <w:pPr>
        <w:pStyle w:val="paragraph"/>
        <w:spacing w:before="0" w:beforeAutospacing="0" w:after="0" w:afterAutospacing="0"/>
        <w:jc w:val="both"/>
        <w:textAlignment w:val="baseline"/>
      </w:pPr>
      <w:r w:rsidRPr="00371B72">
        <w:t xml:space="preserve">2) väljastpoolt Euroopa Liitu pärit </w:t>
      </w:r>
      <w:proofErr w:type="spellStart"/>
      <w:r w:rsidRPr="00371B72">
        <w:t>taasedastatava</w:t>
      </w:r>
      <w:proofErr w:type="spellEnd"/>
      <w:r w:rsidRPr="00371B72">
        <w:t xml:space="preserve"> audiovisuaalmeedia teenuse osutaja või tema juhtorgani liige või audiovisuaalmeedia teenuse osutaja tegelik kasusaaja võib kahjustada ühiskonna turvalisust, sealhulgas riigi julgeoleku ja riigikaitse tagamist, või kujutada endast olulist ohtu ühiskonna turvalisusele; </w:t>
      </w:r>
    </w:p>
    <w:p w14:paraId="282022D4" w14:textId="77777777" w:rsidR="00E60632" w:rsidRPr="00611A1A" w:rsidRDefault="00E60632" w:rsidP="00E60632">
      <w:pPr>
        <w:pStyle w:val="Vahedeta"/>
        <w:jc w:val="both"/>
        <w:rPr>
          <w:rFonts w:ascii="Times New Roman" w:hAnsi="Times New Roman" w:cs="Times New Roman"/>
          <w:sz w:val="24"/>
          <w:szCs w:val="24"/>
        </w:rPr>
      </w:pPr>
      <w:r w:rsidRPr="00371B72">
        <w:rPr>
          <w:rFonts w:ascii="Times New Roman" w:hAnsi="Times New Roman" w:cs="Times New Roman"/>
          <w:sz w:val="24"/>
          <w:szCs w:val="24"/>
        </w:rPr>
        <w:t xml:space="preserve">3) väljastpoolt Euroopa Liitu pärit </w:t>
      </w:r>
      <w:proofErr w:type="spellStart"/>
      <w:r w:rsidRPr="00371B72">
        <w:rPr>
          <w:rFonts w:ascii="Times New Roman" w:hAnsi="Times New Roman" w:cs="Times New Roman"/>
          <w:sz w:val="24"/>
          <w:szCs w:val="24"/>
        </w:rPr>
        <w:t>taasedastatava</w:t>
      </w:r>
      <w:proofErr w:type="spellEnd"/>
      <w:r w:rsidRPr="00371B72">
        <w:rPr>
          <w:rFonts w:ascii="Times New Roman" w:hAnsi="Times New Roman" w:cs="Times New Roman"/>
          <w:sz w:val="24"/>
          <w:szCs w:val="24"/>
        </w:rPr>
        <w:t xml:space="preserve"> audiovisuaalmeedia teenuse osutaja vastutava toimetaja, tegeliku kasusaaja või juhatuse liikme elamisluba on kehtetuks tunnistatud või tema</w:t>
      </w:r>
      <w:r w:rsidRPr="00611A1A">
        <w:rPr>
          <w:rFonts w:ascii="Times New Roman" w:hAnsi="Times New Roman" w:cs="Times New Roman"/>
          <w:sz w:val="24"/>
          <w:szCs w:val="24"/>
        </w:rPr>
        <w:t xml:space="preserve"> elamisõigus lõpetatud või elamisõiguse pikendamisest keeldutud, kuna ta kujutab endast ohtu avalikule korrale või riigi julgeolekule;</w:t>
      </w:r>
    </w:p>
    <w:p w14:paraId="2DCD8D8A" w14:textId="0307E9C0" w:rsidR="00E60632" w:rsidRPr="00AE1530" w:rsidRDefault="00C01C13" w:rsidP="00E60632">
      <w:pPr>
        <w:pStyle w:val="Vahedeta"/>
        <w:jc w:val="both"/>
        <w:rPr>
          <w:rFonts w:ascii="Times New Roman" w:hAnsi="Times New Roman" w:cs="Times New Roman"/>
          <w:sz w:val="24"/>
          <w:szCs w:val="24"/>
        </w:rPr>
      </w:pPr>
      <w:r>
        <w:rPr>
          <w:rFonts w:ascii="Times New Roman" w:hAnsi="Times New Roman" w:cs="Times New Roman"/>
          <w:sz w:val="24"/>
          <w:szCs w:val="24"/>
        </w:rPr>
        <w:t>4</w:t>
      </w:r>
      <w:r w:rsidR="00E60632" w:rsidRPr="002523D6">
        <w:rPr>
          <w:rFonts w:ascii="Times New Roman" w:hAnsi="Times New Roman" w:cs="Times New Roman"/>
          <w:sz w:val="24"/>
          <w:szCs w:val="24"/>
        </w:rPr>
        <w:t xml:space="preserve">) väljastpoolt Euroopa Liitu pärit audiovisuaalmeedia teenuse </w:t>
      </w:r>
      <w:proofErr w:type="spellStart"/>
      <w:r w:rsidR="00E60632" w:rsidRPr="002523D6">
        <w:rPr>
          <w:rFonts w:ascii="Times New Roman" w:hAnsi="Times New Roman" w:cs="Times New Roman"/>
          <w:sz w:val="24"/>
          <w:szCs w:val="24"/>
        </w:rPr>
        <w:t>taasedastamist</w:t>
      </w:r>
      <w:proofErr w:type="spellEnd"/>
      <w:r w:rsidR="00E60632" w:rsidRPr="002523D6">
        <w:rPr>
          <w:rFonts w:ascii="Times New Roman" w:hAnsi="Times New Roman" w:cs="Times New Roman"/>
          <w:sz w:val="24"/>
          <w:szCs w:val="24"/>
        </w:rPr>
        <w:t xml:space="preserve"> on viimase aasta jooksul </w:t>
      </w:r>
      <w:r w:rsidR="00E60632" w:rsidRPr="00756218">
        <w:rPr>
          <w:rFonts w:ascii="Times New Roman" w:hAnsi="Times New Roman" w:cs="Times New Roman"/>
          <w:sz w:val="24"/>
          <w:szCs w:val="24"/>
        </w:rPr>
        <w:t>Euroopa Liidu liikmesriigis piiratud Euroopa Parlamendi ja nõukogu direktiivi 2010/13/EL</w:t>
      </w:r>
      <w:r w:rsidR="00E60632" w:rsidRPr="00AE1530">
        <w:rPr>
          <w:rFonts w:ascii="Times New Roman" w:hAnsi="Times New Roman" w:cs="Times New Roman"/>
          <w:sz w:val="24"/>
          <w:szCs w:val="24"/>
        </w:rPr>
        <w:t xml:space="preserve"> või </w:t>
      </w:r>
      <w:r w:rsidR="00F6782D" w:rsidRPr="00AE1530">
        <w:rPr>
          <w:rFonts w:ascii="Times New Roman" w:eastAsia="Times New Roman" w:hAnsi="Times New Roman" w:cs="Times New Roman"/>
          <w:sz w:val="24"/>
          <w:szCs w:val="24"/>
          <w:lang w:eastAsia="et-EE"/>
        </w:rPr>
        <w:t xml:space="preserve">Euroopa Parlamendi ja nõukogu määruse (EL) 2024/1083 </w:t>
      </w:r>
      <w:r w:rsidR="00E60632" w:rsidRPr="00AE1530">
        <w:rPr>
          <w:rFonts w:ascii="Times New Roman" w:hAnsi="Times New Roman" w:cs="Times New Roman"/>
          <w:sz w:val="24"/>
          <w:szCs w:val="24"/>
        </w:rPr>
        <w:t>alusel;</w:t>
      </w:r>
    </w:p>
    <w:p w14:paraId="41BBB86E" w14:textId="1000CB16" w:rsidR="00E60632" w:rsidRPr="002523D6" w:rsidRDefault="00C01C13" w:rsidP="00E60632">
      <w:pPr>
        <w:pStyle w:val="Vahedeta"/>
        <w:jc w:val="both"/>
        <w:rPr>
          <w:rFonts w:ascii="Times New Roman" w:hAnsi="Times New Roman" w:cs="Times New Roman"/>
          <w:sz w:val="24"/>
          <w:szCs w:val="24"/>
        </w:rPr>
      </w:pPr>
      <w:r w:rsidRPr="00AE1530">
        <w:rPr>
          <w:rFonts w:ascii="Times New Roman" w:hAnsi="Times New Roman" w:cs="Times New Roman"/>
          <w:sz w:val="24"/>
          <w:szCs w:val="24"/>
        </w:rPr>
        <w:t>5</w:t>
      </w:r>
      <w:r w:rsidR="00E60632" w:rsidRPr="00AE1530">
        <w:rPr>
          <w:rFonts w:ascii="Times New Roman" w:hAnsi="Times New Roman" w:cs="Times New Roman"/>
          <w:sz w:val="24"/>
          <w:szCs w:val="24"/>
        </w:rPr>
        <w:t xml:space="preserve">) </w:t>
      </w:r>
      <w:proofErr w:type="spellStart"/>
      <w:r w:rsidR="00E60632" w:rsidRPr="00AE1530">
        <w:rPr>
          <w:rFonts w:ascii="Times New Roman" w:hAnsi="Times New Roman" w:cs="Times New Roman"/>
          <w:sz w:val="24"/>
          <w:szCs w:val="24"/>
        </w:rPr>
        <w:t>taasedastatava</w:t>
      </w:r>
      <w:proofErr w:type="spellEnd"/>
      <w:r w:rsidR="00E60632" w:rsidRPr="00AE1530">
        <w:rPr>
          <w:rFonts w:ascii="Times New Roman" w:hAnsi="Times New Roman" w:cs="Times New Roman"/>
          <w:sz w:val="24"/>
          <w:szCs w:val="24"/>
        </w:rPr>
        <w:t xml:space="preserve"> audiovisuaalmeedia teenuse osutaja vastab muudele </w:t>
      </w:r>
      <w:r w:rsidR="00F6782D" w:rsidRPr="00AE1530">
        <w:rPr>
          <w:rFonts w:ascii="Times New Roman" w:eastAsia="Times New Roman" w:hAnsi="Times New Roman" w:cs="Times New Roman"/>
          <w:sz w:val="24"/>
          <w:szCs w:val="24"/>
          <w:lang w:eastAsia="et-EE"/>
        </w:rPr>
        <w:t xml:space="preserve">Euroopa Parlamendi ja nõukogu määruse (EL) 2024/1083 </w:t>
      </w:r>
      <w:r w:rsidR="00E60632" w:rsidRPr="00AE1530">
        <w:rPr>
          <w:rFonts w:ascii="Times New Roman" w:hAnsi="Times New Roman" w:cs="Times New Roman"/>
          <w:sz w:val="24"/>
          <w:szCs w:val="24"/>
        </w:rPr>
        <w:t>artikli 17 lõike 4 alusel Euroopa meediateenuste nõukoja kehtestatud kriteeriumidele</w:t>
      </w:r>
      <w:bookmarkEnd w:id="17"/>
      <w:r w:rsidR="00E60632" w:rsidRPr="00AE1530">
        <w:rPr>
          <w:rFonts w:ascii="Times New Roman" w:hAnsi="Times New Roman" w:cs="Times New Roman"/>
          <w:sz w:val="24"/>
          <w:szCs w:val="24"/>
        </w:rPr>
        <w:t>.“;</w:t>
      </w:r>
      <w:r w:rsidR="00E60632">
        <w:rPr>
          <w:rFonts w:ascii="Times New Roman" w:hAnsi="Times New Roman" w:cs="Times New Roman"/>
          <w:sz w:val="24"/>
          <w:szCs w:val="24"/>
        </w:rPr>
        <w:t xml:space="preserve"> </w:t>
      </w:r>
    </w:p>
    <w:p w14:paraId="599F30DF" w14:textId="77777777" w:rsidR="00E60632" w:rsidRDefault="00E60632" w:rsidP="00E60632">
      <w:pPr>
        <w:pStyle w:val="Vahedeta"/>
        <w:jc w:val="both"/>
        <w:rPr>
          <w:rFonts w:ascii="Times New Roman" w:hAnsi="Times New Roman" w:cs="Times New Roman"/>
          <w:sz w:val="24"/>
          <w:szCs w:val="24"/>
        </w:rPr>
      </w:pPr>
    </w:p>
    <w:p w14:paraId="4B22BDD7" w14:textId="31B460D5" w:rsidR="00E60632" w:rsidRDefault="008E0846" w:rsidP="00E60632">
      <w:pPr>
        <w:pStyle w:val="Vahedeta"/>
        <w:jc w:val="both"/>
        <w:rPr>
          <w:rFonts w:ascii="Times New Roman" w:hAnsi="Times New Roman" w:cs="Times New Roman"/>
          <w:sz w:val="24"/>
          <w:szCs w:val="24"/>
        </w:rPr>
      </w:pPr>
      <w:r>
        <w:rPr>
          <w:rFonts w:ascii="Times New Roman" w:hAnsi="Times New Roman" w:cs="Times New Roman"/>
          <w:b/>
          <w:bCs/>
          <w:sz w:val="24"/>
          <w:szCs w:val="24"/>
        </w:rPr>
        <w:t>49</w:t>
      </w:r>
      <w:r w:rsidR="00E60632" w:rsidRPr="00BC2F23">
        <w:rPr>
          <w:rFonts w:ascii="Times New Roman" w:hAnsi="Times New Roman" w:cs="Times New Roman"/>
          <w:b/>
          <w:bCs/>
          <w:sz w:val="24"/>
          <w:szCs w:val="24"/>
        </w:rPr>
        <w:t>)</w:t>
      </w:r>
      <w:r w:rsidR="00E60632" w:rsidRPr="00705B3B">
        <w:rPr>
          <w:rFonts w:ascii="Times New Roman" w:hAnsi="Times New Roman" w:cs="Times New Roman"/>
          <w:sz w:val="24"/>
          <w:szCs w:val="24"/>
        </w:rPr>
        <w:t xml:space="preserve"> paragrahvi 51 täiendatakse lõikega 6</w:t>
      </w:r>
      <w:r w:rsidR="00E60632" w:rsidRPr="00705B3B">
        <w:rPr>
          <w:rFonts w:ascii="Times New Roman" w:hAnsi="Times New Roman" w:cs="Times New Roman"/>
          <w:sz w:val="24"/>
          <w:szCs w:val="24"/>
          <w:vertAlign w:val="superscript"/>
        </w:rPr>
        <w:t>1</w:t>
      </w:r>
      <w:r w:rsidR="00E60632" w:rsidRPr="00705B3B">
        <w:rPr>
          <w:rFonts w:ascii="Times New Roman" w:hAnsi="Times New Roman" w:cs="Times New Roman"/>
          <w:sz w:val="24"/>
          <w:szCs w:val="24"/>
        </w:rPr>
        <w:t xml:space="preserve"> järgmises sõnastuses:</w:t>
      </w:r>
      <w:r w:rsidR="00E60632" w:rsidRPr="19C5ABB6">
        <w:rPr>
          <w:rFonts w:ascii="Times New Roman" w:hAnsi="Times New Roman" w:cs="Times New Roman"/>
          <w:sz w:val="24"/>
          <w:szCs w:val="24"/>
        </w:rPr>
        <w:t xml:space="preserve"> </w:t>
      </w:r>
    </w:p>
    <w:p w14:paraId="0ED9D15A" w14:textId="77777777" w:rsidR="00E60632" w:rsidRDefault="00E60632" w:rsidP="00E60632">
      <w:pPr>
        <w:pStyle w:val="Vahedeta"/>
        <w:jc w:val="both"/>
        <w:rPr>
          <w:rFonts w:ascii="Times New Roman" w:hAnsi="Times New Roman" w:cs="Times New Roman"/>
          <w:sz w:val="24"/>
          <w:szCs w:val="24"/>
        </w:rPr>
      </w:pPr>
    </w:p>
    <w:p w14:paraId="554120EB" w14:textId="77777777" w:rsidR="00E60632" w:rsidRDefault="00E60632" w:rsidP="00E60632">
      <w:pPr>
        <w:pStyle w:val="Vahedeta"/>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w:t>
      </w:r>
      <w:r>
        <w:rPr>
          <w:rFonts w:ascii="Times New Roman" w:hAnsi="Times New Roman" w:cs="Times New Roman"/>
          <w:sz w:val="24"/>
          <w:szCs w:val="24"/>
        </w:rPr>
        <w:t>(6</w:t>
      </w:r>
      <w:r>
        <w:rPr>
          <w:rFonts w:ascii="Times New Roman" w:hAnsi="Times New Roman" w:cs="Times New Roman"/>
          <w:sz w:val="24"/>
          <w:szCs w:val="24"/>
          <w:vertAlign w:val="superscript"/>
        </w:rPr>
        <w:t>1</w:t>
      </w:r>
      <w:r>
        <w:rPr>
          <w:rFonts w:ascii="Times New Roman" w:hAnsi="Times New Roman" w:cs="Times New Roman"/>
          <w:sz w:val="24"/>
          <w:szCs w:val="24"/>
        </w:rPr>
        <w:t xml:space="preserve">) </w:t>
      </w:r>
      <w:r w:rsidRPr="007E3E6E">
        <w:rPr>
          <w:rFonts w:ascii="Times New Roman" w:hAnsi="Times New Roman" w:cs="Times New Roman"/>
          <w:sz w:val="24"/>
          <w:szCs w:val="24"/>
          <w:shd w:val="clear" w:color="auto" w:fill="FFFFFF"/>
        </w:rPr>
        <w:t xml:space="preserve">Tarbijakaitse ja Tehnilise Järelevalve Amet </w:t>
      </w:r>
      <w:r w:rsidRPr="00BC2F23">
        <w:rPr>
          <w:rFonts w:ascii="Times New Roman" w:hAnsi="Times New Roman" w:cs="Times New Roman"/>
          <w:sz w:val="24"/>
          <w:szCs w:val="24"/>
          <w:shd w:val="clear" w:color="auto" w:fill="FFFFFF"/>
        </w:rPr>
        <w:t>teeb</w:t>
      </w:r>
      <w:r w:rsidRPr="007E3E6E">
        <w:rPr>
          <w:rFonts w:ascii="Times New Roman" w:hAnsi="Times New Roman" w:cs="Times New Roman"/>
          <w:sz w:val="24"/>
          <w:szCs w:val="24"/>
          <w:shd w:val="clear" w:color="auto" w:fill="FFFFFF"/>
        </w:rPr>
        <w:t xml:space="preserve"> </w:t>
      </w:r>
      <w:r w:rsidRPr="007E3E6E">
        <w:rPr>
          <w:rFonts w:ascii="Times New Roman" w:hAnsi="Times New Roman" w:cs="Times New Roman"/>
          <w:sz w:val="24"/>
          <w:szCs w:val="24"/>
        </w:rPr>
        <w:t xml:space="preserve">väljastpoolt Euroopa Liitu pärit </w:t>
      </w:r>
      <w:r w:rsidRPr="007E3E6E">
        <w:rPr>
          <w:rFonts w:ascii="Times New Roman" w:hAnsi="Times New Roman" w:cs="Times New Roman"/>
          <w:sz w:val="24"/>
          <w:szCs w:val="24"/>
          <w:shd w:val="clear" w:color="auto" w:fill="FFFFFF"/>
        </w:rPr>
        <w:t xml:space="preserve">audiovisuaalmeedia teenuse </w:t>
      </w:r>
      <w:proofErr w:type="spellStart"/>
      <w:r w:rsidRPr="007E3E6E">
        <w:rPr>
          <w:rFonts w:ascii="Times New Roman" w:hAnsi="Times New Roman" w:cs="Times New Roman"/>
          <w:sz w:val="24"/>
          <w:szCs w:val="24"/>
          <w:shd w:val="clear" w:color="auto" w:fill="FFFFFF"/>
        </w:rPr>
        <w:t>taasedastajale</w:t>
      </w:r>
      <w:proofErr w:type="spellEnd"/>
      <w:r w:rsidRPr="007E3E6E">
        <w:rPr>
          <w:rFonts w:ascii="Times New Roman" w:hAnsi="Times New Roman" w:cs="Times New Roman"/>
          <w:sz w:val="24"/>
          <w:szCs w:val="24"/>
          <w:shd w:val="clear" w:color="auto" w:fill="FFFFFF"/>
        </w:rPr>
        <w:t xml:space="preserve"> </w:t>
      </w:r>
      <w:proofErr w:type="spellStart"/>
      <w:r w:rsidRPr="007E3E6E">
        <w:rPr>
          <w:rFonts w:ascii="Times New Roman" w:hAnsi="Times New Roman" w:cs="Times New Roman"/>
          <w:sz w:val="24"/>
          <w:szCs w:val="24"/>
          <w:shd w:val="clear" w:color="auto" w:fill="FFFFFF"/>
        </w:rPr>
        <w:t>taasedastamise</w:t>
      </w:r>
      <w:proofErr w:type="spellEnd"/>
      <w:r w:rsidRPr="007E3E6E">
        <w:rPr>
          <w:rFonts w:ascii="Times New Roman" w:hAnsi="Times New Roman" w:cs="Times New Roman"/>
          <w:sz w:val="24"/>
          <w:szCs w:val="24"/>
          <w:shd w:val="clear" w:color="auto" w:fill="FFFFFF"/>
        </w:rPr>
        <w:t xml:space="preserve"> lõpetamise ettekirjutuse, kui:</w:t>
      </w:r>
    </w:p>
    <w:p w14:paraId="3E98AC31" w14:textId="783BE54C" w:rsidR="00E60632" w:rsidRPr="00A64045" w:rsidRDefault="00E60632" w:rsidP="00E60632">
      <w:pPr>
        <w:pStyle w:val="paragraph"/>
        <w:spacing w:before="0" w:beforeAutospacing="0" w:after="0" w:afterAutospacing="0"/>
        <w:jc w:val="both"/>
        <w:textAlignment w:val="baseline"/>
      </w:pPr>
      <w:r w:rsidRPr="00BC2F23">
        <w:t xml:space="preserve">1) väljastpoolt Euroopa Liitu pärit </w:t>
      </w:r>
      <w:proofErr w:type="spellStart"/>
      <w:r w:rsidRPr="00BC2F23">
        <w:t>taasedastatav</w:t>
      </w:r>
      <w:proofErr w:type="spellEnd"/>
      <w:r w:rsidRPr="00BC2F23">
        <w:t xml:space="preserve"> audiovisuaalmeedia teenus on Vabariigi </w:t>
      </w:r>
      <w:r w:rsidRPr="00A64045">
        <w:t>Valitsuse, Euroopa Liidu või muu Eestile siduva rahvusvahelise sanktsiooni subjekt;</w:t>
      </w:r>
    </w:p>
    <w:p w14:paraId="02129EF5" w14:textId="61FF8D7F" w:rsidR="00E60632" w:rsidRPr="00BC2F23" w:rsidRDefault="00E60632" w:rsidP="00E60632">
      <w:pPr>
        <w:pStyle w:val="paragraph"/>
        <w:spacing w:before="0" w:beforeAutospacing="0" w:after="0" w:afterAutospacing="0"/>
        <w:jc w:val="both"/>
        <w:textAlignment w:val="baseline"/>
      </w:pPr>
      <w:r w:rsidRPr="00A64045">
        <w:t xml:space="preserve">2) väljastpoolt Euroopa Liitu pärit </w:t>
      </w:r>
      <w:proofErr w:type="spellStart"/>
      <w:r w:rsidRPr="00A64045">
        <w:t>taasedastatava</w:t>
      </w:r>
      <w:proofErr w:type="spellEnd"/>
      <w:r w:rsidRPr="00A64045">
        <w:t xml:space="preserve"> audiovisuaalmeedia teenuse osutaja või tema juhtorgani liige või audiovisuaalmeedia teenuse osutaja tegelik kasusaaja on Vabariigi Valitsuse, Euroopa Liidu või </w:t>
      </w:r>
      <w:r w:rsidR="00EE4F58" w:rsidRPr="00A64045">
        <w:t xml:space="preserve">muu </w:t>
      </w:r>
      <w:r w:rsidRPr="00A64045">
        <w:t>Eestile siduva rahvusvahelise sanktsiooni subjekt.“</w:t>
      </w:r>
      <w:r w:rsidR="00D645B4" w:rsidRPr="00A64045">
        <w:t>;</w:t>
      </w:r>
    </w:p>
    <w:p w14:paraId="1F68D79A" w14:textId="77777777" w:rsidR="00E60632" w:rsidRDefault="00E60632" w:rsidP="00E60632">
      <w:pPr>
        <w:pStyle w:val="Vahedeta"/>
        <w:jc w:val="both"/>
        <w:rPr>
          <w:rFonts w:ascii="Times New Roman" w:hAnsi="Times New Roman" w:cs="Times New Roman"/>
          <w:sz w:val="24"/>
          <w:szCs w:val="24"/>
          <w:shd w:val="clear" w:color="auto" w:fill="FFFFFF"/>
        </w:rPr>
      </w:pPr>
    </w:p>
    <w:p w14:paraId="5A47B981" w14:textId="6FF39747" w:rsidR="004D093B" w:rsidRPr="00CE62A1" w:rsidRDefault="008E0846" w:rsidP="00E60632">
      <w:pPr>
        <w:pStyle w:val="Vahedeta"/>
        <w:jc w:val="both"/>
        <w:rPr>
          <w:rFonts w:ascii="Times New Roman" w:hAnsi="Times New Roman" w:cs="Times New Roman"/>
          <w:sz w:val="24"/>
          <w:szCs w:val="24"/>
          <w:shd w:val="clear" w:color="auto" w:fill="FFFFFF"/>
        </w:rPr>
      </w:pPr>
      <w:r>
        <w:rPr>
          <w:rFonts w:ascii="Times New Roman" w:hAnsi="Times New Roman" w:cs="Times New Roman"/>
          <w:b/>
          <w:bCs/>
          <w:sz w:val="24"/>
          <w:szCs w:val="24"/>
          <w:shd w:val="clear" w:color="auto" w:fill="FFFFFF"/>
        </w:rPr>
        <w:t>50</w:t>
      </w:r>
      <w:r w:rsidR="004D093B" w:rsidRPr="00CE62A1">
        <w:rPr>
          <w:rFonts w:ascii="Times New Roman" w:hAnsi="Times New Roman" w:cs="Times New Roman"/>
          <w:sz w:val="24"/>
          <w:szCs w:val="24"/>
          <w:shd w:val="clear" w:color="auto" w:fill="FFFFFF"/>
        </w:rPr>
        <w:t xml:space="preserve">) paragrahvi 51 lõikes 7 asendatakse </w:t>
      </w:r>
      <w:r w:rsidR="00AE1530" w:rsidRPr="00CE62A1">
        <w:rPr>
          <w:rFonts w:ascii="Times New Roman" w:hAnsi="Times New Roman" w:cs="Times New Roman"/>
          <w:sz w:val="24"/>
          <w:szCs w:val="24"/>
          <w:shd w:val="clear" w:color="auto" w:fill="FFFFFF"/>
        </w:rPr>
        <w:t>tekstiosa</w:t>
      </w:r>
      <w:r w:rsidR="004D093B" w:rsidRPr="00CE62A1">
        <w:rPr>
          <w:rFonts w:ascii="Times New Roman" w:hAnsi="Times New Roman" w:cs="Times New Roman"/>
          <w:sz w:val="24"/>
          <w:szCs w:val="24"/>
          <w:shd w:val="clear" w:color="auto" w:fill="FFFFFF"/>
        </w:rPr>
        <w:t xml:space="preserve"> „§ 19 lõigetes 1–4 ja 6“ </w:t>
      </w:r>
      <w:r w:rsidR="00AE1530" w:rsidRPr="00CE62A1">
        <w:rPr>
          <w:rFonts w:ascii="Times New Roman" w:hAnsi="Times New Roman" w:cs="Times New Roman"/>
          <w:sz w:val="24"/>
          <w:szCs w:val="24"/>
          <w:shd w:val="clear" w:color="auto" w:fill="FFFFFF"/>
        </w:rPr>
        <w:t>tekstiosaga</w:t>
      </w:r>
      <w:r w:rsidR="004D093B" w:rsidRPr="00CE62A1">
        <w:rPr>
          <w:rFonts w:ascii="Times New Roman" w:hAnsi="Times New Roman" w:cs="Times New Roman"/>
          <w:sz w:val="24"/>
          <w:szCs w:val="24"/>
          <w:shd w:val="clear" w:color="auto" w:fill="FFFFFF"/>
        </w:rPr>
        <w:t xml:space="preserve"> „§-s 19“;</w:t>
      </w:r>
    </w:p>
    <w:p w14:paraId="0BB39D20" w14:textId="77777777" w:rsidR="004D093B" w:rsidRDefault="004D093B" w:rsidP="00E60632">
      <w:pPr>
        <w:pStyle w:val="Vahedeta"/>
        <w:jc w:val="both"/>
        <w:rPr>
          <w:rFonts w:ascii="Times New Roman" w:hAnsi="Times New Roman" w:cs="Times New Roman"/>
          <w:sz w:val="24"/>
          <w:szCs w:val="24"/>
          <w:shd w:val="clear" w:color="auto" w:fill="FFFFFF"/>
        </w:rPr>
      </w:pPr>
    </w:p>
    <w:p w14:paraId="7BE5D9C7" w14:textId="3EA5F865" w:rsidR="007420AD" w:rsidRPr="00CE62A1" w:rsidRDefault="007420AD" w:rsidP="007420AD">
      <w:pPr>
        <w:shd w:val="clear" w:color="auto" w:fill="FFFFFF" w:themeFill="background1"/>
        <w:outlineLvl w:val="2"/>
        <w:rPr>
          <w:rFonts w:cs="Times New Roman"/>
        </w:rPr>
      </w:pPr>
      <w:r>
        <w:rPr>
          <w:rFonts w:cs="Times New Roman"/>
          <w:b/>
          <w:bCs/>
        </w:rPr>
        <w:t>51</w:t>
      </w:r>
      <w:r w:rsidRPr="006F6386">
        <w:rPr>
          <w:rFonts w:cs="Times New Roman"/>
          <w:b/>
          <w:bCs/>
        </w:rPr>
        <w:t>)</w:t>
      </w:r>
      <w:r>
        <w:rPr>
          <w:rFonts w:cs="Times New Roman"/>
        </w:rPr>
        <w:t xml:space="preserve"> paragrahvi </w:t>
      </w:r>
      <w:r w:rsidRPr="00564E13">
        <w:rPr>
          <w:rFonts w:cs="Times New Roman"/>
        </w:rPr>
        <w:t>53</w:t>
      </w:r>
      <w:r w:rsidRPr="00564E13">
        <w:rPr>
          <w:rFonts w:cs="Times New Roman"/>
          <w:vertAlign w:val="superscript"/>
        </w:rPr>
        <w:t>3</w:t>
      </w:r>
      <w:r w:rsidRPr="00564E13">
        <w:rPr>
          <w:rFonts w:cs="Times New Roman"/>
        </w:rPr>
        <w:t xml:space="preserve"> lõikes 2 ja § 54 lõike 4 punktis 2 asendatakse sõnad „audiovisuaalmeedia teenuste direktiiv“ sõnadega „Euroopa Parlamendi ja nõukogu direktiiv 2010/13/EL“ vastavas käändes</w:t>
      </w:r>
      <w:r>
        <w:rPr>
          <w:rFonts w:cs="Times New Roman"/>
        </w:rPr>
        <w:t>;</w:t>
      </w:r>
    </w:p>
    <w:p w14:paraId="3BE0A360" w14:textId="77777777" w:rsidR="007420AD" w:rsidRPr="00CE62A1" w:rsidRDefault="007420AD" w:rsidP="007420AD">
      <w:pPr>
        <w:pStyle w:val="paragraph"/>
        <w:spacing w:before="0" w:beforeAutospacing="0" w:after="0" w:afterAutospacing="0"/>
        <w:jc w:val="both"/>
        <w:textAlignment w:val="baseline"/>
        <w:rPr>
          <w:b/>
          <w:bCs/>
        </w:rPr>
      </w:pPr>
    </w:p>
    <w:p w14:paraId="0549D10F" w14:textId="77777777" w:rsidR="007420AD" w:rsidRPr="00CE62A1" w:rsidRDefault="007420AD" w:rsidP="00E60632">
      <w:pPr>
        <w:pStyle w:val="Vahedeta"/>
        <w:jc w:val="both"/>
        <w:rPr>
          <w:rFonts w:ascii="Times New Roman" w:hAnsi="Times New Roman" w:cs="Times New Roman"/>
          <w:sz w:val="24"/>
          <w:szCs w:val="24"/>
          <w:shd w:val="clear" w:color="auto" w:fill="FFFFFF"/>
        </w:rPr>
      </w:pPr>
    </w:p>
    <w:p w14:paraId="2B904D3D" w14:textId="07EFAF09" w:rsidR="00E60632" w:rsidRPr="0080227F" w:rsidRDefault="007420AD" w:rsidP="00E60632">
      <w:pPr>
        <w:pStyle w:val="Vahedeta"/>
        <w:jc w:val="both"/>
        <w:rPr>
          <w:rFonts w:ascii="Times New Roman" w:hAnsi="Times New Roman" w:cs="Times New Roman"/>
          <w:sz w:val="24"/>
          <w:szCs w:val="24"/>
          <w:shd w:val="clear" w:color="auto" w:fill="FFFFFF"/>
        </w:rPr>
      </w:pPr>
      <w:r>
        <w:rPr>
          <w:rFonts w:ascii="Times New Roman" w:hAnsi="Times New Roman" w:cs="Times New Roman"/>
          <w:b/>
          <w:bCs/>
          <w:sz w:val="24"/>
          <w:szCs w:val="24"/>
          <w:shd w:val="clear" w:color="auto" w:fill="FFFFFF"/>
        </w:rPr>
        <w:t>52</w:t>
      </w:r>
      <w:r w:rsidR="00E60632" w:rsidRPr="00CE62A1">
        <w:rPr>
          <w:rFonts w:ascii="Times New Roman" w:hAnsi="Times New Roman" w:cs="Times New Roman"/>
          <w:b/>
          <w:bCs/>
          <w:sz w:val="24"/>
          <w:szCs w:val="24"/>
          <w:shd w:val="clear" w:color="auto" w:fill="FFFFFF"/>
        </w:rPr>
        <w:t>)</w:t>
      </w:r>
      <w:r w:rsidR="00E60632" w:rsidRPr="006065F4">
        <w:rPr>
          <w:rFonts w:ascii="Times New Roman" w:hAnsi="Times New Roman" w:cs="Times New Roman"/>
          <w:b/>
          <w:bCs/>
          <w:sz w:val="24"/>
          <w:szCs w:val="24"/>
          <w:shd w:val="clear" w:color="auto" w:fill="FFFFFF"/>
        </w:rPr>
        <w:t xml:space="preserve"> </w:t>
      </w:r>
      <w:r w:rsidR="00E60632" w:rsidRPr="006065F4">
        <w:rPr>
          <w:rFonts w:ascii="Times New Roman" w:hAnsi="Times New Roman" w:cs="Times New Roman"/>
          <w:sz w:val="24"/>
          <w:szCs w:val="24"/>
          <w:shd w:val="clear" w:color="auto" w:fill="FFFFFF"/>
        </w:rPr>
        <w:t>paragrahvi 54 lõiked 2 ja 3 muudetakse ja sõnastatakse järgmiselt:</w:t>
      </w:r>
    </w:p>
    <w:p w14:paraId="59EFE936" w14:textId="77777777" w:rsidR="00E60632" w:rsidRPr="0080227F" w:rsidRDefault="00E60632" w:rsidP="00E60632">
      <w:pPr>
        <w:pStyle w:val="Vahedeta"/>
        <w:jc w:val="both"/>
        <w:rPr>
          <w:rFonts w:ascii="Times New Roman" w:hAnsi="Times New Roman" w:cs="Times New Roman"/>
          <w:sz w:val="24"/>
          <w:szCs w:val="24"/>
          <w:shd w:val="clear" w:color="auto" w:fill="FFFFFF"/>
        </w:rPr>
      </w:pPr>
    </w:p>
    <w:p w14:paraId="63D2A477" w14:textId="5ABAAE2E" w:rsidR="00E60632" w:rsidRDefault="00E60632" w:rsidP="00E60632">
      <w:pPr>
        <w:pStyle w:val="Vahedeta"/>
        <w:jc w:val="both"/>
        <w:rPr>
          <w:rFonts w:ascii="Times New Roman" w:hAnsi="Times New Roman" w:cs="Times New Roman"/>
          <w:sz w:val="24"/>
          <w:szCs w:val="24"/>
          <w:shd w:val="clear" w:color="auto" w:fill="FFFFFF"/>
        </w:rPr>
      </w:pPr>
      <w:r w:rsidRPr="0080227F">
        <w:rPr>
          <w:rFonts w:ascii="Times New Roman" w:hAnsi="Times New Roman" w:cs="Times New Roman"/>
          <w:sz w:val="24"/>
          <w:szCs w:val="24"/>
          <w:shd w:val="clear" w:color="auto" w:fill="FFFFFF"/>
        </w:rPr>
        <w:t xml:space="preserve">„(2) Tarbijakaitse ja Tehnilise Järelevalve Amet on sõltumatu riiklik järelevalveasutus </w:t>
      </w:r>
      <w:r w:rsidR="008E0846" w:rsidRPr="00756218">
        <w:rPr>
          <w:rFonts w:ascii="Times New Roman" w:hAnsi="Times New Roman" w:cs="Times New Roman"/>
          <w:sz w:val="24"/>
          <w:szCs w:val="24"/>
        </w:rPr>
        <w:t>Euroopa Parlamendi ja nõukogu direktiivi 2010/13/EL</w:t>
      </w:r>
      <w:r w:rsidR="008E0846" w:rsidRPr="00AE1530">
        <w:rPr>
          <w:rFonts w:ascii="Times New Roman" w:hAnsi="Times New Roman" w:cs="Times New Roman"/>
          <w:sz w:val="24"/>
          <w:szCs w:val="24"/>
        </w:rPr>
        <w:t xml:space="preserve"> </w:t>
      </w:r>
      <w:r w:rsidRPr="0080227F">
        <w:rPr>
          <w:rFonts w:ascii="Times New Roman" w:hAnsi="Times New Roman" w:cs="Times New Roman"/>
          <w:sz w:val="24"/>
          <w:szCs w:val="24"/>
          <w:shd w:val="clear" w:color="auto" w:fill="FFFFFF"/>
        </w:rPr>
        <w:t xml:space="preserve">artikli 30 lõike 1 </w:t>
      </w:r>
      <w:r w:rsidR="00AE1C35">
        <w:rPr>
          <w:rFonts w:ascii="Times New Roman" w:hAnsi="Times New Roman" w:cs="Times New Roman"/>
          <w:sz w:val="24"/>
          <w:szCs w:val="24"/>
          <w:shd w:val="clear" w:color="auto" w:fill="FFFFFF"/>
        </w:rPr>
        <w:t>ning</w:t>
      </w:r>
      <w:r w:rsidRPr="0080227F">
        <w:rPr>
          <w:rFonts w:ascii="Times New Roman" w:hAnsi="Times New Roman" w:cs="Times New Roman"/>
          <w:sz w:val="24"/>
          <w:szCs w:val="24"/>
          <w:shd w:val="clear" w:color="auto" w:fill="FFFFFF"/>
        </w:rPr>
        <w:t xml:space="preserve"> </w:t>
      </w:r>
      <w:r w:rsidR="00F6782D" w:rsidRPr="00AE1530">
        <w:rPr>
          <w:rFonts w:ascii="Times New Roman" w:eastAsia="Times New Roman" w:hAnsi="Times New Roman" w:cs="Times New Roman"/>
          <w:sz w:val="24"/>
          <w:szCs w:val="24"/>
          <w:lang w:eastAsia="et-EE"/>
        </w:rPr>
        <w:t>Euroopa Parlamendi ja nõukogu määruse (EL) 2024/1083</w:t>
      </w:r>
      <w:r w:rsidR="00F6782D">
        <w:rPr>
          <w:rFonts w:ascii="Times New Roman" w:eastAsia="Times New Roman" w:hAnsi="Times New Roman" w:cs="Times New Roman"/>
          <w:sz w:val="24"/>
          <w:szCs w:val="24"/>
          <w:lang w:eastAsia="et-EE"/>
        </w:rPr>
        <w:t xml:space="preserve"> </w:t>
      </w:r>
      <w:r w:rsidRPr="0080227F">
        <w:rPr>
          <w:rFonts w:ascii="Times New Roman" w:hAnsi="Times New Roman" w:cs="Times New Roman"/>
          <w:sz w:val="24"/>
          <w:szCs w:val="24"/>
          <w:shd w:val="clear" w:color="auto" w:fill="FFFFFF"/>
        </w:rPr>
        <w:t>tähenduses.</w:t>
      </w:r>
      <w:r>
        <w:rPr>
          <w:rFonts w:ascii="Times New Roman" w:hAnsi="Times New Roman" w:cs="Times New Roman"/>
          <w:sz w:val="24"/>
          <w:szCs w:val="24"/>
          <w:shd w:val="clear" w:color="auto" w:fill="FFFFFF"/>
        </w:rPr>
        <w:t xml:space="preserve"> </w:t>
      </w:r>
    </w:p>
    <w:p w14:paraId="22FC5FFE" w14:textId="77777777" w:rsidR="00E60632" w:rsidRPr="0080227F" w:rsidRDefault="00E60632" w:rsidP="00E60632">
      <w:pPr>
        <w:pStyle w:val="Vahedeta"/>
        <w:jc w:val="both"/>
        <w:rPr>
          <w:rFonts w:ascii="Times New Roman" w:hAnsi="Times New Roman" w:cs="Times New Roman"/>
          <w:sz w:val="24"/>
          <w:szCs w:val="24"/>
          <w:shd w:val="clear" w:color="auto" w:fill="FFFFFF"/>
        </w:rPr>
      </w:pPr>
    </w:p>
    <w:p w14:paraId="46FB694B" w14:textId="46B8F00E" w:rsidR="00E60632" w:rsidRDefault="00E60632" w:rsidP="00E60632">
      <w:pPr>
        <w:pStyle w:val="Vahedeta"/>
        <w:jc w:val="both"/>
        <w:rPr>
          <w:rFonts w:ascii="Times New Roman" w:hAnsi="Times New Roman" w:cs="Times New Roman"/>
          <w:sz w:val="24"/>
          <w:szCs w:val="24"/>
          <w:shd w:val="clear" w:color="auto" w:fill="FFFFFF"/>
        </w:rPr>
      </w:pPr>
      <w:r w:rsidRPr="00CE62A1">
        <w:rPr>
          <w:rFonts w:ascii="Times New Roman" w:hAnsi="Times New Roman" w:cs="Times New Roman"/>
          <w:sz w:val="24"/>
          <w:szCs w:val="24"/>
          <w:shd w:val="clear" w:color="auto" w:fill="FFFFFF"/>
        </w:rPr>
        <w:t xml:space="preserve">(3) Tarbijakaitse ja Tehnilise Järelevalve Amet on käesolevast seadusest tulenevate ülesannete täitmisel sõltumatu ja lähtub oma tegevuses käesolevast seadusest, </w:t>
      </w:r>
      <w:r w:rsidR="008E0846" w:rsidRPr="00756218">
        <w:rPr>
          <w:rFonts w:ascii="Times New Roman" w:hAnsi="Times New Roman" w:cs="Times New Roman"/>
          <w:sz w:val="24"/>
          <w:szCs w:val="24"/>
        </w:rPr>
        <w:t>Euroopa Parlamendi ja nõukogu direktiivi 2010/13/EL</w:t>
      </w:r>
      <w:r w:rsidR="008E0846" w:rsidRPr="00AE1530">
        <w:rPr>
          <w:rFonts w:ascii="Times New Roman" w:hAnsi="Times New Roman" w:cs="Times New Roman"/>
          <w:sz w:val="24"/>
          <w:szCs w:val="24"/>
        </w:rPr>
        <w:t xml:space="preserve"> </w:t>
      </w:r>
      <w:r w:rsidRPr="00CE62A1">
        <w:rPr>
          <w:rFonts w:ascii="Times New Roman" w:hAnsi="Times New Roman" w:cs="Times New Roman"/>
          <w:sz w:val="24"/>
          <w:szCs w:val="24"/>
          <w:shd w:val="clear" w:color="auto" w:fill="FFFFFF"/>
        </w:rPr>
        <w:t xml:space="preserve">eesmärkidest, </w:t>
      </w:r>
      <w:r w:rsidR="00F6782D" w:rsidRPr="00CE62A1">
        <w:rPr>
          <w:rFonts w:ascii="Times New Roman" w:eastAsia="Times New Roman" w:hAnsi="Times New Roman" w:cs="Times New Roman"/>
          <w:sz w:val="24"/>
          <w:szCs w:val="24"/>
          <w:lang w:eastAsia="et-EE"/>
        </w:rPr>
        <w:t xml:space="preserve">Euroopa Parlamendi ja nõukogu määrusest (EL) 2024/1083 </w:t>
      </w:r>
      <w:r w:rsidR="00AE1C35">
        <w:rPr>
          <w:rFonts w:ascii="Times New Roman" w:hAnsi="Times New Roman" w:cs="Times New Roman"/>
          <w:sz w:val="24"/>
          <w:szCs w:val="24"/>
          <w:shd w:val="clear" w:color="auto" w:fill="FFFFFF"/>
        </w:rPr>
        <w:t>ning</w:t>
      </w:r>
      <w:r w:rsidRPr="00CE62A1">
        <w:rPr>
          <w:rFonts w:ascii="Times New Roman" w:hAnsi="Times New Roman" w:cs="Times New Roman"/>
          <w:sz w:val="24"/>
          <w:szCs w:val="24"/>
          <w:shd w:val="clear" w:color="auto" w:fill="FFFFFF"/>
        </w:rPr>
        <w:t xml:space="preserve"> muudest õigusaktidest.“;</w:t>
      </w:r>
    </w:p>
    <w:p w14:paraId="360329CE" w14:textId="77777777" w:rsidR="00E60632" w:rsidRPr="00C25B2A" w:rsidRDefault="00E60632" w:rsidP="00E60632">
      <w:pPr>
        <w:pStyle w:val="Vahedeta"/>
        <w:jc w:val="both"/>
        <w:rPr>
          <w:rFonts w:ascii="Times New Roman" w:hAnsi="Times New Roman" w:cs="Times New Roman"/>
          <w:sz w:val="24"/>
          <w:szCs w:val="24"/>
          <w:shd w:val="clear" w:color="auto" w:fill="FFFFFF"/>
        </w:rPr>
      </w:pPr>
    </w:p>
    <w:p w14:paraId="32678938" w14:textId="3A6893FE" w:rsidR="00E60632" w:rsidRPr="00C25B2A" w:rsidRDefault="007420AD" w:rsidP="00E60632">
      <w:pPr>
        <w:pStyle w:val="Vahedeta"/>
        <w:jc w:val="both"/>
        <w:rPr>
          <w:rFonts w:ascii="Times New Roman" w:hAnsi="Times New Roman" w:cs="Times New Roman"/>
          <w:strike/>
          <w:sz w:val="24"/>
          <w:szCs w:val="24"/>
          <w:shd w:val="clear" w:color="auto" w:fill="FFFFFF"/>
        </w:rPr>
      </w:pPr>
      <w:r>
        <w:rPr>
          <w:rFonts w:ascii="Times New Roman" w:hAnsi="Times New Roman" w:cs="Times New Roman"/>
          <w:b/>
          <w:bCs/>
          <w:sz w:val="24"/>
          <w:szCs w:val="24"/>
          <w:shd w:val="clear" w:color="auto" w:fill="FFFFFF"/>
        </w:rPr>
        <w:t>53</w:t>
      </w:r>
      <w:r w:rsidR="00E60632" w:rsidRPr="00455F5D">
        <w:rPr>
          <w:rFonts w:ascii="Times New Roman" w:hAnsi="Times New Roman" w:cs="Times New Roman"/>
          <w:b/>
          <w:bCs/>
          <w:sz w:val="24"/>
          <w:szCs w:val="24"/>
          <w:shd w:val="clear" w:color="auto" w:fill="FFFFFF"/>
        </w:rPr>
        <w:t>)</w:t>
      </w:r>
      <w:r w:rsidR="00E60632">
        <w:rPr>
          <w:rFonts w:ascii="Times New Roman" w:hAnsi="Times New Roman" w:cs="Times New Roman"/>
          <w:b/>
          <w:bCs/>
          <w:sz w:val="24"/>
          <w:szCs w:val="24"/>
          <w:shd w:val="clear" w:color="auto" w:fill="FFFFFF"/>
        </w:rPr>
        <w:t xml:space="preserve"> </w:t>
      </w:r>
      <w:r w:rsidR="00E60632" w:rsidRPr="00C25B2A">
        <w:rPr>
          <w:rFonts w:ascii="Times New Roman" w:hAnsi="Times New Roman" w:cs="Times New Roman"/>
          <w:sz w:val="24"/>
          <w:szCs w:val="24"/>
          <w:shd w:val="clear" w:color="auto" w:fill="FFFFFF"/>
        </w:rPr>
        <w:t>paragrahvi 54 lõike 4 punktis 4 asendatakse sõnad</w:t>
      </w:r>
      <w:r w:rsidR="00E60632" w:rsidRPr="00C25B2A">
        <w:rPr>
          <w:rFonts w:ascii="Times New Roman" w:hAnsi="Times New Roman" w:cs="Times New Roman"/>
          <w:b/>
          <w:bCs/>
          <w:sz w:val="24"/>
          <w:szCs w:val="24"/>
          <w:shd w:val="clear" w:color="auto" w:fill="FFFFFF"/>
        </w:rPr>
        <w:t xml:space="preserve"> </w:t>
      </w:r>
      <w:r w:rsidR="00E60632" w:rsidRPr="008717DD">
        <w:rPr>
          <w:rFonts w:ascii="Times New Roman" w:hAnsi="Times New Roman" w:cs="Times New Roman"/>
          <w:sz w:val="24"/>
          <w:szCs w:val="24"/>
          <w:shd w:val="clear" w:color="auto" w:fill="FFFFFF"/>
        </w:rPr>
        <w:t>„</w:t>
      </w:r>
      <w:r w:rsidR="00E60632" w:rsidRPr="008717DD">
        <w:rPr>
          <w:rFonts w:ascii="Times New Roman" w:hAnsi="Times New Roman" w:cs="Times New Roman"/>
          <w:color w:val="202020"/>
          <w:sz w:val="24"/>
          <w:szCs w:val="24"/>
          <w:shd w:val="clear" w:color="auto" w:fill="FFFFFF"/>
        </w:rPr>
        <w:t>E</w:t>
      </w:r>
      <w:r w:rsidR="00E60632" w:rsidRPr="00C25B2A">
        <w:rPr>
          <w:rFonts w:ascii="Times New Roman" w:hAnsi="Times New Roman" w:cs="Times New Roman"/>
          <w:color w:val="202020"/>
          <w:sz w:val="24"/>
          <w:szCs w:val="24"/>
          <w:shd w:val="clear" w:color="auto" w:fill="FFFFFF"/>
        </w:rPr>
        <w:t xml:space="preserve">uroopa järelevalveasutuste rühmas </w:t>
      </w:r>
      <w:r w:rsidR="00E60632" w:rsidRPr="00C25B2A">
        <w:rPr>
          <w:rFonts w:ascii="Times New Roman" w:hAnsi="Times New Roman" w:cs="Times New Roman"/>
          <w:sz w:val="24"/>
          <w:szCs w:val="24"/>
          <w:shd w:val="clear" w:color="auto" w:fill="FFFFFF"/>
        </w:rPr>
        <w:t xml:space="preserve">(ERGA)“ </w:t>
      </w:r>
      <w:r w:rsidR="00E60632" w:rsidRPr="00C25B2A">
        <w:rPr>
          <w:rFonts w:ascii="Times New Roman" w:hAnsi="Times New Roman" w:cs="Times New Roman"/>
          <w:color w:val="202020"/>
          <w:sz w:val="24"/>
          <w:szCs w:val="24"/>
          <w:shd w:val="clear" w:color="auto" w:fill="FFFFFF"/>
        </w:rPr>
        <w:t>sõnadega „Euroopa meediateenuste nõukojas“;</w:t>
      </w:r>
    </w:p>
    <w:p w14:paraId="49080AD3" w14:textId="77777777" w:rsidR="00E60632" w:rsidRDefault="00E60632" w:rsidP="00E60632">
      <w:pPr>
        <w:pStyle w:val="Vahedeta"/>
        <w:jc w:val="both"/>
        <w:rPr>
          <w:rFonts w:ascii="Times New Roman" w:hAnsi="Times New Roman" w:cs="Times New Roman"/>
          <w:strike/>
          <w:sz w:val="24"/>
          <w:szCs w:val="24"/>
          <w:shd w:val="clear" w:color="auto" w:fill="FFFFFF"/>
        </w:rPr>
      </w:pPr>
    </w:p>
    <w:p w14:paraId="5494268E" w14:textId="7AE76B89" w:rsidR="00E60632" w:rsidRPr="00D22C58" w:rsidRDefault="007420AD" w:rsidP="00E60632">
      <w:pPr>
        <w:pStyle w:val="Vahedeta"/>
        <w:jc w:val="both"/>
        <w:rPr>
          <w:rFonts w:ascii="Times New Roman" w:hAnsi="Times New Roman" w:cs="Times New Roman"/>
          <w:sz w:val="24"/>
          <w:szCs w:val="24"/>
          <w:shd w:val="clear" w:color="auto" w:fill="FFFFFF"/>
        </w:rPr>
      </w:pPr>
      <w:r>
        <w:rPr>
          <w:rFonts w:ascii="Times New Roman" w:hAnsi="Times New Roman" w:cs="Times New Roman"/>
          <w:b/>
          <w:bCs/>
          <w:sz w:val="24"/>
          <w:szCs w:val="24"/>
          <w:shd w:val="clear" w:color="auto" w:fill="FFFFFF"/>
        </w:rPr>
        <w:t>54</w:t>
      </w:r>
      <w:r w:rsidR="00E60632" w:rsidRPr="00455F5D">
        <w:rPr>
          <w:rFonts w:ascii="Times New Roman" w:hAnsi="Times New Roman" w:cs="Times New Roman"/>
          <w:b/>
          <w:bCs/>
          <w:sz w:val="24"/>
          <w:szCs w:val="24"/>
          <w:shd w:val="clear" w:color="auto" w:fill="FFFFFF"/>
        </w:rPr>
        <w:t>)</w:t>
      </w:r>
      <w:r w:rsidR="00E60632">
        <w:rPr>
          <w:rFonts w:ascii="Times New Roman" w:hAnsi="Times New Roman" w:cs="Times New Roman"/>
          <w:b/>
          <w:bCs/>
          <w:sz w:val="24"/>
          <w:szCs w:val="24"/>
          <w:shd w:val="clear" w:color="auto" w:fill="FFFFFF"/>
        </w:rPr>
        <w:t xml:space="preserve"> </w:t>
      </w:r>
      <w:r w:rsidR="00E60632" w:rsidRPr="00D22C58">
        <w:rPr>
          <w:rFonts w:ascii="Times New Roman" w:hAnsi="Times New Roman" w:cs="Times New Roman"/>
          <w:sz w:val="24"/>
          <w:szCs w:val="24"/>
          <w:shd w:val="clear" w:color="auto" w:fill="FFFFFF"/>
        </w:rPr>
        <w:t>seadus</w:t>
      </w:r>
      <w:r w:rsidR="00455F5D">
        <w:rPr>
          <w:rFonts w:ascii="Times New Roman" w:hAnsi="Times New Roman" w:cs="Times New Roman"/>
          <w:sz w:val="24"/>
          <w:szCs w:val="24"/>
          <w:shd w:val="clear" w:color="auto" w:fill="FFFFFF"/>
        </w:rPr>
        <w:t>e</w:t>
      </w:r>
      <w:r w:rsidR="00371B72">
        <w:rPr>
          <w:rFonts w:ascii="Times New Roman" w:hAnsi="Times New Roman" w:cs="Times New Roman"/>
          <w:sz w:val="24"/>
          <w:szCs w:val="24"/>
          <w:shd w:val="clear" w:color="auto" w:fill="FFFFFF"/>
        </w:rPr>
        <w:t xml:space="preserve"> 8. peatükki</w:t>
      </w:r>
      <w:r w:rsidR="00E60632" w:rsidRPr="00D22C58">
        <w:rPr>
          <w:rFonts w:ascii="Times New Roman" w:hAnsi="Times New Roman" w:cs="Times New Roman"/>
          <w:sz w:val="24"/>
          <w:szCs w:val="24"/>
          <w:shd w:val="clear" w:color="auto" w:fill="FFFFFF"/>
        </w:rPr>
        <w:t xml:space="preserve"> täiendatakse §-ga </w:t>
      </w:r>
      <w:r w:rsidR="00E60632">
        <w:rPr>
          <w:rFonts w:ascii="Times New Roman" w:hAnsi="Times New Roman" w:cs="Times New Roman"/>
          <w:sz w:val="24"/>
          <w:szCs w:val="24"/>
          <w:shd w:val="clear" w:color="auto" w:fill="FFFFFF"/>
        </w:rPr>
        <w:t>56</w:t>
      </w:r>
      <w:r w:rsidR="00E60632" w:rsidRPr="00D22C58">
        <w:rPr>
          <w:rFonts w:ascii="Times New Roman" w:hAnsi="Times New Roman" w:cs="Times New Roman"/>
          <w:sz w:val="24"/>
          <w:szCs w:val="24"/>
          <w:shd w:val="clear" w:color="auto" w:fill="FFFFFF"/>
          <w:vertAlign w:val="superscript"/>
        </w:rPr>
        <w:t>2</w:t>
      </w:r>
      <w:r w:rsidR="00E60632" w:rsidRPr="00D22C58">
        <w:rPr>
          <w:rFonts w:ascii="Times New Roman" w:hAnsi="Times New Roman" w:cs="Times New Roman"/>
          <w:sz w:val="24"/>
          <w:szCs w:val="24"/>
          <w:shd w:val="clear" w:color="auto" w:fill="FFFFFF"/>
        </w:rPr>
        <w:t xml:space="preserve"> järgmises sõnastuses:</w:t>
      </w:r>
    </w:p>
    <w:p w14:paraId="5297F09F" w14:textId="77777777" w:rsidR="00E60632" w:rsidRDefault="00E60632" w:rsidP="00E60632">
      <w:pPr>
        <w:pStyle w:val="Vahedeta"/>
        <w:jc w:val="both"/>
        <w:rPr>
          <w:rFonts w:ascii="Times New Roman" w:hAnsi="Times New Roman" w:cs="Times New Roman"/>
          <w:strike/>
          <w:sz w:val="24"/>
          <w:szCs w:val="24"/>
          <w:shd w:val="clear" w:color="auto" w:fill="FFFFFF"/>
        </w:rPr>
      </w:pPr>
    </w:p>
    <w:p w14:paraId="29F6F834" w14:textId="77777777" w:rsidR="00E60632" w:rsidRPr="00C25B2A" w:rsidRDefault="00E60632" w:rsidP="00E60632">
      <w:pPr>
        <w:pStyle w:val="Vahedeta"/>
        <w:jc w:val="both"/>
        <w:rPr>
          <w:rFonts w:ascii="Times New Roman" w:hAnsi="Times New Roman" w:cs="Times New Roman"/>
          <w:sz w:val="24"/>
          <w:szCs w:val="24"/>
          <w:shd w:val="clear" w:color="auto" w:fill="FFFFFF"/>
        </w:rPr>
      </w:pPr>
      <w:bookmarkStart w:id="18" w:name="_Hlk210812921"/>
      <w:r w:rsidRPr="00565128">
        <w:rPr>
          <w:rFonts w:ascii="Times New Roman" w:hAnsi="Times New Roman" w:cs="Times New Roman"/>
          <w:sz w:val="24"/>
          <w:szCs w:val="24"/>
          <w:shd w:val="clear" w:color="auto" w:fill="FFFFFF"/>
        </w:rPr>
        <w:t>„</w:t>
      </w:r>
      <w:r w:rsidRPr="00C25B2A">
        <w:rPr>
          <w:rFonts w:ascii="Times New Roman" w:hAnsi="Times New Roman" w:cs="Times New Roman"/>
          <w:b/>
          <w:bCs/>
          <w:sz w:val="24"/>
          <w:szCs w:val="24"/>
          <w:shd w:val="clear" w:color="auto" w:fill="FFFFFF"/>
        </w:rPr>
        <w:t>§ 56</w:t>
      </w:r>
      <w:r w:rsidRPr="00C25B2A">
        <w:rPr>
          <w:rFonts w:ascii="Times New Roman" w:hAnsi="Times New Roman" w:cs="Times New Roman"/>
          <w:b/>
          <w:bCs/>
          <w:sz w:val="24"/>
          <w:szCs w:val="24"/>
          <w:shd w:val="clear" w:color="auto" w:fill="FFFFFF"/>
          <w:vertAlign w:val="superscript"/>
        </w:rPr>
        <w:t>2</w:t>
      </w:r>
      <w:r w:rsidRPr="00C25B2A">
        <w:rPr>
          <w:rFonts w:ascii="Times New Roman" w:hAnsi="Times New Roman" w:cs="Times New Roman"/>
          <w:b/>
          <w:bCs/>
          <w:sz w:val="24"/>
          <w:szCs w:val="24"/>
          <w:shd w:val="clear" w:color="auto" w:fill="FFFFFF"/>
        </w:rPr>
        <w:t>.   Tarbijakaitse ja Tehnilise Järelevalve Ameti õigus nõuda teavet</w:t>
      </w:r>
    </w:p>
    <w:p w14:paraId="029CA0B6" w14:textId="77777777" w:rsidR="00E60632" w:rsidRPr="00C25B2A" w:rsidRDefault="00E60632" w:rsidP="00E60632">
      <w:pPr>
        <w:pStyle w:val="Vahedeta"/>
        <w:jc w:val="both"/>
        <w:rPr>
          <w:rFonts w:ascii="Times New Roman" w:hAnsi="Times New Roman" w:cs="Times New Roman"/>
          <w:sz w:val="24"/>
          <w:szCs w:val="24"/>
          <w:shd w:val="clear" w:color="auto" w:fill="FFFFFF"/>
        </w:rPr>
      </w:pPr>
    </w:p>
    <w:p w14:paraId="4DCE13F9" w14:textId="1FD658AF" w:rsidR="00E60632" w:rsidRPr="00C25B2A" w:rsidRDefault="00E60632" w:rsidP="00E60632">
      <w:pPr>
        <w:pStyle w:val="Vahedeta"/>
        <w:jc w:val="both"/>
        <w:rPr>
          <w:rFonts w:ascii="Times New Roman" w:hAnsi="Times New Roman" w:cs="Times New Roman"/>
          <w:sz w:val="24"/>
          <w:szCs w:val="24"/>
          <w:shd w:val="clear" w:color="auto" w:fill="FFFFFF"/>
        </w:rPr>
      </w:pPr>
      <w:r w:rsidRPr="00AE1530">
        <w:rPr>
          <w:rFonts w:ascii="Times New Roman" w:hAnsi="Times New Roman" w:cs="Times New Roman"/>
          <w:sz w:val="24"/>
          <w:szCs w:val="24"/>
          <w:shd w:val="clear" w:color="auto" w:fill="FFFFFF"/>
        </w:rPr>
        <w:t xml:space="preserve">Tarbijakaitse ja Tehnilise Järelevalve Ametil on õigus nõuda </w:t>
      </w:r>
      <w:r w:rsidR="00F6782D" w:rsidRPr="00AE1530">
        <w:rPr>
          <w:rFonts w:ascii="Times New Roman" w:eastAsia="Times New Roman" w:hAnsi="Times New Roman" w:cs="Times New Roman"/>
          <w:sz w:val="24"/>
          <w:szCs w:val="24"/>
          <w:lang w:eastAsia="et-EE"/>
        </w:rPr>
        <w:t xml:space="preserve">Euroopa Parlamendi ja nõukogu määruse (EL) 2024/1083 </w:t>
      </w:r>
      <w:r w:rsidRPr="00AE1530">
        <w:rPr>
          <w:rFonts w:ascii="Times New Roman" w:hAnsi="Times New Roman" w:cs="Times New Roman"/>
          <w:sz w:val="24"/>
          <w:szCs w:val="24"/>
          <w:shd w:val="clear" w:color="auto" w:fill="FFFFFF"/>
        </w:rPr>
        <w:t xml:space="preserve">artikli 7 lõikes 4 nimetatud isikutelt teavet ja andmeid, mis on proportsionaalsed ja vajalikud </w:t>
      </w:r>
      <w:r w:rsidR="00F6782D" w:rsidRPr="00AE1530">
        <w:rPr>
          <w:rFonts w:ascii="Times New Roman" w:eastAsia="Times New Roman" w:hAnsi="Times New Roman" w:cs="Times New Roman"/>
          <w:sz w:val="24"/>
          <w:szCs w:val="24"/>
          <w:lang w:eastAsia="et-EE"/>
        </w:rPr>
        <w:t xml:space="preserve">Euroopa Parlamendi ja nõukogu määruse (EL) 2024/1083 </w:t>
      </w:r>
      <w:r w:rsidR="009D280A" w:rsidRPr="00AE1530">
        <w:rPr>
          <w:rFonts w:ascii="Times New Roman" w:hAnsi="Times New Roman" w:cs="Times New Roman"/>
          <w:sz w:val="24"/>
          <w:szCs w:val="24"/>
          <w:shd w:val="clear" w:color="auto" w:fill="FFFFFF"/>
        </w:rPr>
        <w:t>III</w:t>
      </w:r>
      <w:r w:rsidRPr="00AE1530">
        <w:rPr>
          <w:rFonts w:ascii="Times New Roman" w:hAnsi="Times New Roman" w:cs="Times New Roman"/>
          <w:sz w:val="24"/>
          <w:szCs w:val="24"/>
          <w:shd w:val="clear" w:color="auto" w:fill="FFFFFF"/>
        </w:rPr>
        <w:t xml:space="preserve"> peatüki</w:t>
      </w:r>
      <w:r w:rsidR="12C5E146" w:rsidRPr="00AE1530">
        <w:rPr>
          <w:rFonts w:ascii="Times New Roman" w:hAnsi="Times New Roman" w:cs="Times New Roman"/>
          <w:sz w:val="24"/>
          <w:szCs w:val="24"/>
          <w:shd w:val="clear" w:color="auto" w:fill="FFFFFF"/>
        </w:rPr>
        <w:t xml:space="preserve"> kohaste</w:t>
      </w:r>
      <w:r w:rsidRPr="00AE1530">
        <w:rPr>
          <w:rFonts w:ascii="Times New Roman" w:hAnsi="Times New Roman" w:cs="Times New Roman"/>
          <w:sz w:val="24"/>
          <w:szCs w:val="24"/>
          <w:shd w:val="clear" w:color="auto" w:fill="FFFFFF"/>
        </w:rPr>
        <w:t xml:space="preserve"> ülesannete täitmiseks.“;</w:t>
      </w:r>
    </w:p>
    <w:bookmarkEnd w:id="18"/>
    <w:p w14:paraId="75E11797" w14:textId="77777777" w:rsidR="00E60632" w:rsidRDefault="00E60632" w:rsidP="00E60632">
      <w:pPr>
        <w:pStyle w:val="Vahedeta"/>
        <w:jc w:val="both"/>
        <w:rPr>
          <w:rFonts w:ascii="Times New Roman" w:hAnsi="Times New Roman" w:cs="Times New Roman"/>
          <w:strike/>
          <w:sz w:val="24"/>
          <w:szCs w:val="24"/>
          <w:shd w:val="clear" w:color="auto" w:fill="FFFFFF"/>
        </w:rPr>
      </w:pPr>
    </w:p>
    <w:p w14:paraId="5752EE6B" w14:textId="1D366623" w:rsidR="00E60632" w:rsidRPr="00C25B2A" w:rsidRDefault="007420AD" w:rsidP="00E60632">
      <w:pPr>
        <w:pStyle w:val="Vahedeta"/>
        <w:jc w:val="both"/>
        <w:rPr>
          <w:rFonts w:ascii="Times New Roman" w:hAnsi="Times New Roman" w:cs="Times New Roman"/>
          <w:sz w:val="24"/>
          <w:szCs w:val="24"/>
          <w:shd w:val="clear" w:color="auto" w:fill="FFFFFF"/>
        </w:rPr>
      </w:pPr>
      <w:r>
        <w:rPr>
          <w:rFonts w:ascii="Times New Roman" w:hAnsi="Times New Roman" w:cs="Times New Roman"/>
          <w:b/>
          <w:bCs/>
          <w:sz w:val="24"/>
          <w:szCs w:val="24"/>
          <w:shd w:val="clear" w:color="auto" w:fill="FFFFFF"/>
        </w:rPr>
        <w:t>55</w:t>
      </w:r>
      <w:r w:rsidR="00E60632" w:rsidRPr="00455F5D">
        <w:rPr>
          <w:rFonts w:ascii="Times New Roman" w:hAnsi="Times New Roman" w:cs="Times New Roman"/>
          <w:b/>
          <w:bCs/>
          <w:sz w:val="24"/>
          <w:szCs w:val="24"/>
          <w:shd w:val="clear" w:color="auto" w:fill="FFFFFF"/>
        </w:rPr>
        <w:t>)</w:t>
      </w:r>
      <w:r w:rsidR="00E60632" w:rsidRPr="00C25B2A">
        <w:rPr>
          <w:rFonts w:ascii="Times New Roman" w:hAnsi="Times New Roman" w:cs="Times New Roman"/>
          <w:sz w:val="24"/>
          <w:szCs w:val="24"/>
          <w:shd w:val="clear" w:color="auto" w:fill="FFFFFF"/>
        </w:rPr>
        <w:t xml:space="preserve"> paragrahvi 57 pealkiri muudetakse ja sõnastatakse järgmiselt:</w:t>
      </w:r>
    </w:p>
    <w:p w14:paraId="239174BC" w14:textId="77777777" w:rsidR="00E60632" w:rsidRPr="00C25B2A" w:rsidRDefault="00E60632" w:rsidP="00E60632">
      <w:pPr>
        <w:pStyle w:val="Vahedeta"/>
        <w:jc w:val="both"/>
        <w:rPr>
          <w:rFonts w:ascii="Times New Roman" w:hAnsi="Times New Roman" w:cs="Times New Roman"/>
          <w:sz w:val="24"/>
          <w:szCs w:val="24"/>
          <w:shd w:val="clear" w:color="auto" w:fill="FFFFFF"/>
        </w:rPr>
      </w:pPr>
    </w:p>
    <w:p w14:paraId="1E381F6C" w14:textId="41C505B4" w:rsidR="00E60632" w:rsidRPr="00C25B2A" w:rsidRDefault="00E60632" w:rsidP="00E60632">
      <w:pPr>
        <w:pStyle w:val="Vahedeta"/>
        <w:jc w:val="both"/>
        <w:rPr>
          <w:rFonts w:ascii="Times New Roman" w:hAnsi="Times New Roman" w:cs="Times New Roman"/>
          <w:sz w:val="24"/>
          <w:szCs w:val="24"/>
          <w:shd w:val="clear" w:color="auto" w:fill="FFFFFF"/>
        </w:rPr>
      </w:pPr>
      <w:r w:rsidRPr="00565128">
        <w:rPr>
          <w:rFonts w:ascii="Times New Roman" w:hAnsi="Times New Roman" w:cs="Times New Roman"/>
          <w:sz w:val="24"/>
          <w:szCs w:val="24"/>
          <w:shd w:val="clear" w:color="auto" w:fill="FFFFFF"/>
        </w:rPr>
        <w:t>„</w:t>
      </w:r>
      <w:r w:rsidRPr="00C25B2A">
        <w:rPr>
          <w:rFonts w:ascii="Times New Roman" w:hAnsi="Times New Roman" w:cs="Times New Roman"/>
          <w:b/>
          <w:bCs/>
          <w:sz w:val="24"/>
          <w:szCs w:val="24"/>
          <w:shd w:val="clear" w:color="auto" w:fill="FFFFFF"/>
        </w:rPr>
        <w:t>§ 57. Alaealiste kaitse ning kõlbluse ja seaduslikkuse tagamise nõuete rikkumine</w:t>
      </w:r>
      <w:r w:rsidR="00565128" w:rsidRPr="00565128">
        <w:rPr>
          <w:rFonts w:ascii="Times New Roman" w:hAnsi="Times New Roman" w:cs="Times New Roman"/>
          <w:sz w:val="24"/>
          <w:szCs w:val="24"/>
          <w:shd w:val="clear" w:color="auto" w:fill="FFFFFF"/>
        </w:rPr>
        <w:t>“;</w:t>
      </w:r>
      <w:r w:rsidRPr="00C25B2A">
        <w:rPr>
          <w:rFonts w:ascii="Times New Roman" w:hAnsi="Times New Roman" w:cs="Times New Roman"/>
          <w:b/>
          <w:bCs/>
          <w:sz w:val="24"/>
          <w:szCs w:val="24"/>
          <w:shd w:val="clear" w:color="auto" w:fill="FFFFFF"/>
        </w:rPr>
        <w:t xml:space="preserve"> </w:t>
      </w:r>
    </w:p>
    <w:p w14:paraId="6A1A44E1" w14:textId="77777777" w:rsidR="00E60632" w:rsidRDefault="00E60632" w:rsidP="00E60632">
      <w:pPr>
        <w:pStyle w:val="Vahedeta"/>
        <w:jc w:val="both"/>
        <w:rPr>
          <w:rFonts w:ascii="Times New Roman" w:hAnsi="Times New Roman" w:cs="Times New Roman"/>
          <w:b/>
          <w:bCs/>
          <w:sz w:val="24"/>
          <w:szCs w:val="24"/>
          <w:shd w:val="clear" w:color="auto" w:fill="FFFFFF"/>
        </w:rPr>
      </w:pPr>
    </w:p>
    <w:p w14:paraId="0CD152FE" w14:textId="33460208" w:rsidR="00E60632" w:rsidRPr="00D22C58" w:rsidRDefault="007420AD" w:rsidP="00E60632">
      <w:pPr>
        <w:pStyle w:val="Vahedeta"/>
        <w:jc w:val="both"/>
        <w:rPr>
          <w:rFonts w:ascii="Times New Roman" w:hAnsi="Times New Roman" w:cs="Times New Roman"/>
          <w:sz w:val="24"/>
          <w:szCs w:val="24"/>
          <w:shd w:val="clear" w:color="auto" w:fill="FFFFFF"/>
        </w:rPr>
      </w:pPr>
      <w:r>
        <w:rPr>
          <w:rFonts w:ascii="Times New Roman" w:hAnsi="Times New Roman" w:cs="Times New Roman"/>
          <w:b/>
          <w:bCs/>
          <w:sz w:val="24"/>
          <w:szCs w:val="24"/>
          <w:shd w:val="clear" w:color="auto" w:fill="FFFFFF"/>
        </w:rPr>
        <w:t>56</w:t>
      </w:r>
      <w:r w:rsidR="00E60632" w:rsidRPr="00455F5D">
        <w:rPr>
          <w:rFonts w:ascii="Times New Roman" w:hAnsi="Times New Roman" w:cs="Times New Roman"/>
          <w:b/>
          <w:bCs/>
          <w:sz w:val="24"/>
          <w:szCs w:val="24"/>
          <w:shd w:val="clear" w:color="auto" w:fill="FFFFFF"/>
        </w:rPr>
        <w:t>)</w:t>
      </w:r>
      <w:r w:rsidR="00E60632">
        <w:rPr>
          <w:rFonts w:ascii="Times New Roman" w:hAnsi="Times New Roman" w:cs="Times New Roman"/>
          <w:b/>
          <w:bCs/>
          <w:sz w:val="24"/>
          <w:szCs w:val="24"/>
          <w:shd w:val="clear" w:color="auto" w:fill="FFFFFF"/>
        </w:rPr>
        <w:t xml:space="preserve"> </w:t>
      </w:r>
      <w:r w:rsidR="00E60632" w:rsidRPr="00D22C58">
        <w:rPr>
          <w:rFonts w:ascii="Times New Roman" w:hAnsi="Times New Roman" w:cs="Times New Roman"/>
          <w:sz w:val="24"/>
          <w:szCs w:val="24"/>
          <w:shd w:val="clear" w:color="auto" w:fill="FFFFFF"/>
        </w:rPr>
        <w:t>seadust täiendatakse §-ga 63</w:t>
      </w:r>
      <w:r w:rsidR="00E60632" w:rsidRPr="00D22C58">
        <w:rPr>
          <w:rFonts w:ascii="Times New Roman" w:hAnsi="Times New Roman" w:cs="Times New Roman"/>
          <w:sz w:val="24"/>
          <w:szCs w:val="24"/>
          <w:shd w:val="clear" w:color="auto" w:fill="FFFFFF"/>
          <w:vertAlign w:val="superscript"/>
        </w:rPr>
        <w:t>2</w:t>
      </w:r>
      <w:r w:rsidR="00E60632" w:rsidRPr="00D22C58">
        <w:rPr>
          <w:rFonts w:ascii="Times New Roman" w:hAnsi="Times New Roman" w:cs="Times New Roman"/>
          <w:sz w:val="24"/>
          <w:szCs w:val="24"/>
          <w:shd w:val="clear" w:color="auto" w:fill="FFFFFF"/>
        </w:rPr>
        <w:t xml:space="preserve"> järgmises sõnastuses:</w:t>
      </w:r>
    </w:p>
    <w:p w14:paraId="5569994A" w14:textId="77777777" w:rsidR="00E60632" w:rsidRPr="00C117A6" w:rsidRDefault="00E60632" w:rsidP="00E60632">
      <w:pPr>
        <w:pStyle w:val="Vahedeta"/>
        <w:jc w:val="both"/>
        <w:rPr>
          <w:rFonts w:ascii="Times New Roman" w:hAnsi="Times New Roman" w:cs="Times New Roman"/>
          <w:strike/>
          <w:sz w:val="24"/>
          <w:szCs w:val="24"/>
          <w:shd w:val="clear" w:color="auto" w:fill="FFFFFF"/>
        </w:rPr>
      </w:pPr>
    </w:p>
    <w:p w14:paraId="4F2A7C81" w14:textId="4D5895DC" w:rsidR="00E60632" w:rsidRPr="005B4CF7" w:rsidRDefault="00E60632" w:rsidP="00E60632">
      <w:pPr>
        <w:shd w:val="clear" w:color="auto" w:fill="FFFFFF" w:themeFill="background1"/>
        <w:outlineLvl w:val="2"/>
        <w:rPr>
          <w:rFonts w:eastAsia="Times New Roman" w:cs="Times New Roman"/>
          <w:b/>
          <w:bCs/>
          <w:lang w:eastAsia="et-EE"/>
        </w:rPr>
      </w:pPr>
      <w:bookmarkStart w:id="19" w:name="_Hlk180999568"/>
      <w:r w:rsidRPr="005B4CF7">
        <w:rPr>
          <w:rFonts w:eastAsia="Times New Roman" w:cs="Times New Roman"/>
          <w:bdr w:val="none" w:sz="0" w:space="0" w:color="auto" w:frame="1"/>
          <w:lang w:eastAsia="et-EE"/>
        </w:rPr>
        <w:t>„</w:t>
      </w:r>
      <w:r w:rsidRPr="005B4CF7">
        <w:rPr>
          <w:rFonts w:eastAsia="Times New Roman" w:cs="Times New Roman"/>
          <w:b/>
          <w:bCs/>
          <w:bdr w:val="none" w:sz="0" w:space="0" w:color="auto" w:frame="1"/>
          <w:lang w:eastAsia="et-EE"/>
        </w:rPr>
        <w:t>§ 63</w:t>
      </w:r>
      <w:r w:rsidRPr="005B4CF7">
        <w:rPr>
          <w:rFonts w:eastAsia="Times New Roman" w:cs="Times New Roman"/>
          <w:b/>
          <w:bCs/>
          <w:bdr w:val="none" w:sz="0" w:space="0" w:color="auto" w:frame="1"/>
          <w:vertAlign w:val="superscript"/>
          <w:lang w:eastAsia="et-EE"/>
        </w:rPr>
        <w:t>2</w:t>
      </w:r>
      <w:r w:rsidRPr="005B4CF7">
        <w:rPr>
          <w:rFonts w:eastAsia="Times New Roman" w:cs="Times New Roman"/>
          <w:b/>
          <w:bCs/>
          <w:bdr w:val="none" w:sz="0" w:space="0" w:color="auto" w:frame="1"/>
          <w:lang w:eastAsia="et-EE"/>
        </w:rPr>
        <w:t xml:space="preserve">. </w:t>
      </w:r>
      <w:r w:rsidR="00285337">
        <w:rPr>
          <w:rFonts w:eastAsia="Times New Roman" w:cs="Times New Roman"/>
          <w:b/>
          <w:bCs/>
          <w:lang w:eastAsia="et-EE"/>
        </w:rPr>
        <w:t>V</w:t>
      </w:r>
      <w:r w:rsidRPr="00611A1A">
        <w:rPr>
          <w:rFonts w:eastAsia="Times New Roman" w:cs="Times New Roman"/>
          <w:b/>
          <w:bCs/>
          <w:lang w:eastAsia="et-EE"/>
        </w:rPr>
        <w:t>älja</w:t>
      </w:r>
      <w:r w:rsidRPr="005B4CF7">
        <w:rPr>
          <w:rFonts w:eastAsia="Times New Roman" w:cs="Times New Roman"/>
          <w:b/>
          <w:bCs/>
          <w:lang w:eastAsia="et-EE"/>
        </w:rPr>
        <w:t>antud tegevuslubade kehtivus</w:t>
      </w:r>
    </w:p>
    <w:p w14:paraId="2BF74BCA" w14:textId="77777777" w:rsidR="00E60632" w:rsidRPr="005B4CF7" w:rsidRDefault="00E60632" w:rsidP="00E60632">
      <w:pPr>
        <w:shd w:val="clear" w:color="auto" w:fill="FFFFFF" w:themeFill="background1"/>
        <w:rPr>
          <w:rFonts w:eastAsia="Times New Roman" w:cs="Times New Roman"/>
          <w:lang w:eastAsia="et-EE"/>
        </w:rPr>
      </w:pPr>
    </w:p>
    <w:p w14:paraId="49233F93" w14:textId="088CD413" w:rsidR="00E60632" w:rsidRPr="00AB282A" w:rsidRDefault="00285337" w:rsidP="00371B72">
      <w:pPr>
        <w:shd w:val="clear" w:color="auto" w:fill="FFFFFF" w:themeFill="background1"/>
        <w:rPr>
          <w:rFonts w:eastAsia="Times New Roman" w:cs="Times New Roman"/>
          <w:lang w:eastAsia="et-EE"/>
        </w:rPr>
      </w:pPr>
      <w:r w:rsidRPr="00285337">
        <w:rPr>
          <w:rFonts w:eastAsia="Times New Roman" w:cs="Times New Roman"/>
          <w:lang w:eastAsia="et-EE"/>
        </w:rPr>
        <w:t xml:space="preserve">Enne käesoleva seaduse 2026. aasta </w:t>
      </w:r>
      <w:r w:rsidR="00B304E3">
        <w:rPr>
          <w:rFonts w:eastAsia="Times New Roman" w:cs="Times New Roman"/>
          <w:lang w:eastAsia="et-EE"/>
        </w:rPr>
        <w:t xml:space="preserve">juunis </w:t>
      </w:r>
      <w:r w:rsidRPr="00285337">
        <w:rPr>
          <w:rFonts w:eastAsia="Times New Roman" w:cs="Times New Roman"/>
          <w:lang w:eastAsia="et-EE"/>
        </w:rPr>
        <w:t xml:space="preserve">vastuvõetud redaktsiooni jõustumist välja antud tegevusload kehtivad neis märgitud tingimustel kuni neis märgitud tähtaja lõpuni, välja arvatud tegevusloa </w:t>
      </w:r>
      <w:proofErr w:type="spellStart"/>
      <w:r w:rsidRPr="00285337">
        <w:rPr>
          <w:rFonts w:eastAsia="Times New Roman" w:cs="Times New Roman"/>
          <w:lang w:eastAsia="et-EE"/>
        </w:rPr>
        <w:t>kõrvaltingimused</w:t>
      </w:r>
      <w:proofErr w:type="spellEnd"/>
      <w:r w:rsidRPr="00285337">
        <w:rPr>
          <w:rFonts w:eastAsia="Times New Roman" w:cs="Times New Roman"/>
          <w:lang w:eastAsia="et-EE"/>
        </w:rPr>
        <w:t xml:space="preserve">, mis muutuvad käesoleva seaduse 2026. aasta </w:t>
      </w:r>
      <w:r w:rsidR="00B304E3">
        <w:rPr>
          <w:rFonts w:eastAsia="Times New Roman" w:cs="Times New Roman"/>
          <w:lang w:eastAsia="et-EE"/>
        </w:rPr>
        <w:t xml:space="preserve">juunis </w:t>
      </w:r>
      <w:r w:rsidRPr="00285337">
        <w:rPr>
          <w:rFonts w:eastAsia="Times New Roman" w:cs="Times New Roman"/>
          <w:lang w:eastAsia="et-EE"/>
        </w:rPr>
        <w:t>vastuvõetud redaktsiooni jõustumisel kehtetuks</w:t>
      </w:r>
      <w:r w:rsidR="00371B72" w:rsidRPr="00AE1530">
        <w:rPr>
          <w:rFonts w:eastAsia="Times New Roman" w:cs="Times New Roman"/>
          <w:lang w:eastAsia="et-EE"/>
        </w:rPr>
        <w:t>.</w:t>
      </w:r>
      <w:r w:rsidR="00D27640">
        <w:rPr>
          <w:rFonts w:eastAsia="Times New Roman" w:cs="Times New Roman"/>
          <w:lang w:eastAsia="et-EE"/>
        </w:rPr>
        <w:t xml:space="preserve"> T</w:t>
      </w:r>
      <w:r w:rsidR="00D27640" w:rsidRPr="00D27640">
        <w:rPr>
          <w:rFonts w:eastAsia="Times New Roman" w:cs="Times New Roman"/>
          <w:lang w:eastAsia="et-EE"/>
        </w:rPr>
        <w:t>egevuslubadele kohaldatakse seaduses sätestatud tele- või raadioprogrammi nõudeid</w:t>
      </w:r>
      <w:r w:rsidR="00C049DE">
        <w:rPr>
          <w:rFonts w:eastAsia="Times New Roman" w:cs="Times New Roman"/>
          <w:lang w:eastAsia="et-EE"/>
        </w:rPr>
        <w:t>.</w:t>
      </w:r>
      <w:r w:rsidR="00E60632" w:rsidRPr="00AE1530">
        <w:rPr>
          <w:rFonts w:eastAsia="Times New Roman" w:cs="Times New Roman"/>
          <w:lang w:eastAsia="et-EE"/>
        </w:rPr>
        <w:t>“</w:t>
      </w:r>
      <w:r w:rsidR="00AA58C7" w:rsidRPr="00AE1530">
        <w:rPr>
          <w:rFonts w:eastAsia="Times New Roman" w:cs="Times New Roman"/>
          <w:lang w:eastAsia="et-EE"/>
        </w:rPr>
        <w:t>;</w:t>
      </w:r>
    </w:p>
    <w:p w14:paraId="0C2BA316" w14:textId="77777777" w:rsidR="00AA58C7" w:rsidRDefault="00AA58C7" w:rsidP="00E60632">
      <w:pPr>
        <w:shd w:val="clear" w:color="auto" w:fill="FFFFFF" w:themeFill="background1"/>
        <w:rPr>
          <w:rFonts w:eastAsia="Times New Roman" w:cs="Times New Roman"/>
          <w:lang w:eastAsia="et-EE"/>
        </w:rPr>
      </w:pPr>
    </w:p>
    <w:p w14:paraId="1DF48682" w14:textId="73C8CF22" w:rsidR="00AA58C7" w:rsidRPr="00AA58C7" w:rsidRDefault="007420AD" w:rsidP="00AA58C7">
      <w:pPr>
        <w:shd w:val="clear" w:color="auto" w:fill="FFFFFF" w:themeFill="background1"/>
        <w:rPr>
          <w:rFonts w:eastAsia="Times New Roman" w:cs="Times New Roman"/>
          <w:lang w:eastAsia="et-EE"/>
        </w:rPr>
      </w:pPr>
      <w:r>
        <w:rPr>
          <w:rFonts w:eastAsia="Times New Roman" w:cs="Times New Roman"/>
          <w:b/>
          <w:bCs/>
          <w:lang w:eastAsia="et-EE"/>
        </w:rPr>
        <w:t>57</w:t>
      </w:r>
      <w:r w:rsidR="00AA58C7" w:rsidRPr="00CE62A1">
        <w:rPr>
          <w:rFonts w:eastAsia="Times New Roman" w:cs="Times New Roman"/>
          <w:b/>
          <w:bCs/>
          <w:lang w:eastAsia="et-EE"/>
        </w:rPr>
        <w:t>)</w:t>
      </w:r>
      <w:r w:rsidR="00AA58C7" w:rsidRPr="00CE62A1">
        <w:rPr>
          <w:rFonts w:eastAsia="Times New Roman" w:cs="Times New Roman"/>
          <w:lang w:eastAsia="et-EE"/>
        </w:rPr>
        <w:t> seaduse</w:t>
      </w:r>
      <w:r w:rsidR="00AA58C7" w:rsidRPr="00AA58C7">
        <w:rPr>
          <w:rFonts w:eastAsia="Times New Roman" w:cs="Times New Roman"/>
          <w:lang w:eastAsia="et-EE"/>
        </w:rPr>
        <w:t xml:space="preserve"> normitehniline märkus muudetakse ja sõnastatakse järgmiselt:</w:t>
      </w:r>
    </w:p>
    <w:p w14:paraId="4B1FFA52" w14:textId="77777777" w:rsidR="00AA58C7" w:rsidRPr="00AE1530" w:rsidRDefault="00AA58C7" w:rsidP="00AA58C7">
      <w:pPr>
        <w:shd w:val="clear" w:color="auto" w:fill="FFFFFF" w:themeFill="background1"/>
        <w:rPr>
          <w:rFonts w:eastAsia="Times New Roman" w:cs="Times New Roman"/>
          <w:lang w:eastAsia="et-EE"/>
        </w:rPr>
      </w:pPr>
    </w:p>
    <w:p w14:paraId="48D8DEE0" w14:textId="2F7D8318" w:rsidR="00AA58C7" w:rsidRPr="00AE1530" w:rsidRDefault="00AA58C7" w:rsidP="00AA58C7">
      <w:pPr>
        <w:shd w:val="clear" w:color="auto" w:fill="FFFFFF" w:themeFill="background1"/>
        <w:rPr>
          <w:rFonts w:eastAsia="Times New Roman" w:cs="Times New Roman"/>
          <w:lang w:eastAsia="et-EE"/>
        </w:rPr>
      </w:pPr>
      <w:r w:rsidRPr="00AE1530">
        <w:rPr>
          <w:rFonts w:eastAsia="Times New Roman" w:cs="Times New Roman"/>
          <w:lang w:eastAsia="et-EE"/>
        </w:rPr>
        <w:t>„</w:t>
      </w:r>
      <w:r w:rsidRPr="00AE1530">
        <w:rPr>
          <w:rFonts w:eastAsia="Times New Roman" w:cs="Times New Roman"/>
          <w:vertAlign w:val="superscript"/>
          <w:lang w:eastAsia="et-EE"/>
        </w:rPr>
        <w:t>1</w:t>
      </w:r>
      <w:r w:rsidRPr="00AE1530">
        <w:rPr>
          <w:rFonts w:eastAsia="Times New Roman" w:cs="Times New Roman"/>
          <w:lang w:eastAsia="et-EE"/>
        </w:rPr>
        <w:t xml:space="preserve"> Euroopa Parlamendi ja nõukogu direktiiv 2010/13/EL audiovisuaalmeedia teenuste osutamist käsitlevate liikmesriikide teatavate õigus- ja haldusnormide koordineerimise kohta (ELT L 95, 15.04.2010, lk 1–24), muudetud direktiiviga (EL) 2018/1808 (ELT L 303, 28.11.2018, lk 69–92) </w:t>
      </w:r>
      <w:r w:rsidR="00AE1C35">
        <w:rPr>
          <w:rFonts w:eastAsia="Times New Roman" w:cs="Times New Roman"/>
          <w:lang w:eastAsia="et-EE"/>
        </w:rPr>
        <w:t>ning</w:t>
      </w:r>
      <w:r w:rsidRPr="00AE1530">
        <w:rPr>
          <w:rFonts w:eastAsia="Times New Roman" w:cs="Times New Roman"/>
          <w:lang w:eastAsia="et-EE"/>
        </w:rPr>
        <w:t xml:space="preserve"> määrusega (EL) 2024/1083, millega luuakse siseturul meediateenuste ühine raamistik ja muudetakse direktiivi 2010/13/EL (Euroopa meediavabaduse määrus) (ELT L, 2024/1083, 17.04.2024).”.</w:t>
      </w:r>
    </w:p>
    <w:p w14:paraId="508E5128" w14:textId="77777777" w:rsidR="00AA58C7" w:rsidRDefault="00AA58C7" w:rsidP="00E60632">
      <w:pPr>
        <w:shd w:val="clear" w:color="auto" w:fill="FFFFFF" w:themeFill="background1"/>
        <w:rPr>
          <w:rFonts w:eastAsia="Times New Roman" w:cs="Times New Roman"/>
          <w:lang w:eastAsia="et-EE"/>
        </w:rPr>
      </w:pPr>
    </w:p>
    <w:bookmarkEnd w:id="19"/>
    <w:p w14:paraId="1A316F59" w14:textId="77777777" w:rsidR="00E60632" w:rsidRPr="00611A1A" w:rsidRDefault="00E60632" w:rsidP="00E60632">
      <w:pPr>
        <w:shd w:val="clear" w:color="auto" w:fill="FFFFFF" w:themeFill="background1"/>
        <w:rPr>
          <w:rFonts w:eastAsia="Times New Roman" w:cs="Times New Roman"/>
          <w:b/>
          <w:bCs/>
          <w:lang w:eastAsia="et-EE"/>
        </w:rPr>
      </w:pPr>
      <w:r w:rsidRPr="00611A1A">
        <w:rPr>
          <w:rFonts w:eastAsia="Times New Roman" w:cs="Times New Roman"/>
          <w:b/>
          <w:bCs/>
          <w:lang w:eastAsia="et-EE"/>
        </w:rPr>
        <w:t>§ 2. Elektroonilise side seaduse muutmine</w:t>
      </w:r>
    </w:p>
    <w:p w14:paraId="758977C7" w14:textId="77777777" w:rsidR="00E60632" w:rsidRDefault="00E60632" w:rsidP="00E60632">
      <w:pPr>
        <w:shd w:val="clear" w:color="auto" w:fill="FFFFFF" w:themeFill="background1"/>
        <w:rPr>
          <w:rFonts w:eastAsia="Times New Roman" w:cs="Times New Roman"/>
          <w:strike/>
          <w:u w:val="single"/>
          <w:lang w:eastAsia="et-EE"/>
        </w:rPr>
      </w:pPr>
    </w:p>
    <w:p w14:paraId="35C51451" w14:textId="0161E3EC" w:rsidR="00E60632" w:rsidRPr="002B6468" w:rsidRDefault="00E60632" w:rsidP="00E60632">
      <w:pPr>
        <w:shd w:val="clear" w:color="auto" w:fill="FFFFFF" w:themeFill="background1"/>
        <w:rPr>
          <w:rFonts w:eastAsia="Times New Roman" w:cs="Times New Roman"/>
          <w:lang w:eastAsia="et-EE"/>
        </w:rPr>
      </w:pPr>
      <w:r w:rsidRPr="00705B3B">
        <w:rPr>
          <w:rFonts w:eastAsia="Times New Roman" w:cs="Times New Roman"/>
          <w:lang w:eastAsia="et-EE"/>
        </w:rPr>
        <w:t xml:space="preserve">Elektroonilise side seaduse </w:t>
      </w:r>
      <w:r w:rsidR="00455F5D">
        <w:rPr>
          <w:rFonts w:eastAsia="Times New Roman" w:cs="Times New Roman"/>
          <w:lang w:eastAsia="et-EE"/>
        </w:rPr>
        <w:t>§</w:t>
      </w:r>
      <w:r w:rsidRPr="002B6468">
        <w:rPr>
          <w:rFonts w:eastAsia="Times New Roman" w:cs="Times New Roman"/>
          <w:lang w:eastAsia="et-EE"/>
        </w:rPr>
        <w:t xml:space="preserve"> 12 lõige 3 muudetakse ja sõnastatakse järgmiselt:</w:t>
      </w:r>
    </w:p>
    <w:p w14:paraId="64A92730" w14:textId="77777777" w:rsidR="00E60632" w:rsidRDefault="00E60632" w:rsidP="00E60632">
      <w:pPr>
        <w:shd w:val="clear" w:color="auto" w:fill="FFFFFF" w:themeFill="background1"/>
        <w:rPr>
          <w:rFonts w:eastAsia="Times New Roman" w:cs="Times New Roman"/>
          <w:strike/>
          <w:u w:val="single"/>
          <w:lang w:eastAsia="et-EE"/>
        </w:rPr>
      </w:pPr>
    </w:p>
    <w:p w14:paraId="48514C61" w14:textId="2BAE7379" w:rsidR="00E60632" w:rsidRPr="00BC2F23" w:rsidRDefault="00E60632" w:rsidP="00E60632">
      <w:pPr>
        <w:shd w:val="clear" w:color="auto" w:fill="FFFFFF" w:themeFill="background1"/>
        <w:rPr>
          <w:rFonts w:eastAsia="Times New Roman" w:cs="Times New Roman"/>
          <w:strike/>
          <w:lang w:eastAsia="et-EE"/>
        </w:rPr>
      </w:pPr>
      <w:r w:rsidRPr="00BC2F23">
        <w:rPr>
          <w:rFonts w:eastAsia="Times New Roman" w:cs="Times New Roman"/>
          <w:lang w:eastAsia="et-EE"/>
        </w:rPr>
        <w:lastRenderedPageBreak/>
        <w:t>„(3) Kui isik taotleb sagedusluba raadioteenuse osutamiseks sagedusalas 87,5–108 MHz, tuleb käesoleva paragrahvi lõikes 1 nimetatud taotlusele lisada meediateenus</w:t>
      </w:r>
      <w:r w:rsidR="00451EDC">
        <w:rPr>
          <w:rFonts w:eastAsia="Times New Roman" w:cs="Times New Roman"/>
          <w:lang w:eastAsia="et-EE"/>
        </w:rPr>
        <w:t>t</w:t>
      </w:r>
      <w:r w:rsidRPr="00BC2F23">
        <w:rPr>
          <w:rFonts w:eastAsia="Times New Roman" w:cs="Times New Roman"/>
          <w:lang w:eastAsia="et-EE"/>
        </w:rPr>
        <w:t xml:space="preserve">e seaduse alusel väljastatud raadioteenuse osutamise tegevusluba.“. </w:t>
      </w:r>
    </w:p>
    <w:p w14:paraId="71EC0D50" w14:textId="77777777" w:rsidR="00E60632" w:rsidRPr="00BC2F23" w:rsidRDefault="00E60632" w:rsidP="00E60632">
      <w:pPr>
        <w:shd w:val="clear" w:color="auto" w:fill="FFFFFF" w:themeFill="background1"/>
        <w:rPr>
          <w:rFonts w:eastAsia="Times New Roman" w:cs="Times New Roman"/>
          <w:strike/>
          <w:u w:val="single"/>
          <w:lang w:eastAsia="et-EE"/>
        </w:rPr>
      </w:pPr>
    </w:p>
    <w:p w14:paraId="07C79B5F" w14:textId="77777777" w:rsidR="00E60632" w:rsidRPr="00611A1A" w:rsidRDefault="00E60632" w:rsidP="00E60632">
      <w:pPr>
        <w:shd w:val="clear" w:color="auto" w:fill="FFFFFF" w:themeFill="background1"/>
        <w:rPr>
          <w:rFonts w:eastAsia="Times New Roman" w:cs="Times New Roman"/>
          <w:b/>
          <w:bCs/>
          <w:lang w:eastAsia="et-EE"/>
        </w:rPr>
      </w:pPr>
      <w:bookmarkStart w:id="20" w:name="_Hlk203635916"/>
      <w:r w:rsidRPr="00611A1A">
        <w:rPr>
          <w:rFonts w:eastAsia="Times New Roman" w:cs="Times New Roman"/>
          <w:b/>
          <w:bCs/>
          <w:lang w:eastAsia="et-EE"/>
        </w:rPr>
        <w:t>§ 3. Konkurentsiseaduse muutmine</w:t>
      </w:r>
    </w:p>
    <w:p w14:paraId="0FA02ECE" w14:textId="77777777" w:rsidR="00E60632" w:rsidRDefault="00E60632" w:rsidP="00E60632">
      <w:pPr>
        <w:shd w:val="clear" w:color="auto" w:fill="FFFFFF" w:themeFill="background1"/>
        <w:rPr>
          <w:rFonts w:eastAsia="Times New Roman" w:cs="Times New Roman"/>
          <w:b/>
          <w:bCs/>
          <w:lang w:eastAsia="et-EE"/>
        </w:rPr>
      </w:pPr>
    </w:p>
    <w:p w14:paraId="0F305D85" w14:textId="77777777" w:rsidR="00E60632" w:rsidRPr="00705B3B" w:rsidRDefault="00E60632" w:rsidP="00E60632">
      <w:pPr>
        <w:shd w:val="clear" w:color="auto" w:fill="FFFFFF" w:themeFill="background1"/>
        <w:rPr>
          <w:rFonts w:eastAsia="Times New Roman" w:cs="Times New Roman"/>
          <w:lang w:eastAsia="et-EE"/>
        </w:rPr>
      </w:pPr>
      <w:r w:rsidRPr="00705B3B">
        <w:rPr>
          <w:rFonts w:eastAsia="Times New Roman" w:cs="Times New Roman"/>
          <w:lang w:eastAsia="et-EE"/>
        </w:rPr>
        <w:t>Konkurentsiseaduses tehakse järgmised muudatused:</w:t>
      </w:r>
    </w:p>
    <w:p w14:paraId="4D807222" w14:textId="77777777" w:rsidR="00E60632" w:rsidRDefault="00E60632" w:rsidP="00E60632">
      <w:pPr>
        <w:shd w:val="clear" w:color="auto" w:fill="FFFFFF" w:themeFill="background1"/>
        <w:rPr>
          <w:rFonts w:eastAsia="Times New Roman" w:cs="Times New Roman"/>
          <w:b/>
          <w:bCs/>
          <w:lang w:eastAsia="et-EE"/>
        </w:rPr>
      </w:pPr>
    </w:p>
    <w:p w14:paraId="167310B2" w14:textId="1D077EA2" w:rsidR="2EEAED71" w:rsidRDefault="2EEAED71" w:rsidP="26C4B50A">
      <w:pPr>
        <w:rPr>
          <w:rFonts w:eastAsia="Times New Roman" w:cs="Times New Roman"/>
        </w:rPr>
      </w:pPr>
      <w:r w:rsidRPr="26C4B50A">
        <w:rPr>
          <w:rFonts w:eastAsia="Times New Roman" w:cs="Times New Roman"/>
          <w:b/>
          <w:bCs/>
        </w:rPr>
        <w:t xml:space="preserve">1) </w:t>
      </w:r>
      <w:r w:rsidRPr="26C4B50A">
        <w:rPr>
          <w:rFonts w:eastAsia="Times New Roman" w:cs="Times New Roman"/>
        </w:rPr>
        <w:t>paragrahvi 22 täiendatakse lõikega 1</w:t>
      </w:r>
      <w:r w:rsidRPr="26C4B50A">
        <w:rPr>
          <w:rFonts w:eastAsia="Times New Roman" w:cs="Times New Roman"/>
          <w:vertAlign w:val="superscript"/>
        </w:rPr>
        <w:t xml:space="preserve">1 </w:t>
      </w:r>
      <w:r w:rsidRPr="26C4B50A">
        <w:rPr>
          <w:rFonts w:eastAsia="Times New Roman" w:cs="Times New Roman"/>
        </w:rPr>
        <w:t>järgmises sõnastuses:</w:t>
      </w:r>
    </w:p>
    <w:p w14:paraId="62D5BE48" w14:textId="0D9ABE64" w:rsidR="2EEAED71" w:rsidRDefault="2EEAED71" w:rsidP="26C4B50A">
      <w:pPr>
        <w:rPr>
          <w:rFonts w:ascii="Aptos" w:eastAsia="Aptos" w:hAnsi="Aptos" w:cs="Aptos"/>
          <w:b/>
          <w:bCs/>
          <w:sz w:val="22"/>
          <w:szCs w:val="22"/>
        </w:rPr>
      </w:pPr>
      <w:r w:rsidRPr="26C4B50A">
        <w:rPr>
          <w:rFonts w:ascii="Aptos" w:eastAsia="Aptos" w:hAnsi="Aptos" w:cs="Aptos"/>
          <w:b/>
          <w:bCs/>
          <w:sz w:val="22"/>
          <w:szCs w:val="22"/>
        </w:rPr>
        <w:t xml:space="preserve"> </w:t>
      </w:r>
    </w:p>
    <w:p w14:paraId="7E1748F8" w14:textId="49D6C248" w:rsidR="2EEAED71" w:rsidRPr="00AE1530" w:rsidRDefault="2EEAED71" w:rsidP="26C4B50A">
      <w:pPr>
        <w:rPr>
          <w:rFonts w:eastAsia="Times New Roman" w:cs="Times New Roman"/>
        </w:rPr>
      </w:pPr>
      <w:r w:rsidRPr="26C4B50A">
        <w:rPr>
          <w:rFonts w:eastAsia="Times New Roman" w:cs="Times New Roman"/>
        </w:rPr>
        <w:t>„(1</w:t>
      </w:r>
      <w:r w:rsidRPr="26C4B50A">
        <w:rPr>
          <w:rFonts w:eastAsia="Times New Roman" w:cs="Times New Roman"/>
          <w:vertAlign w:val="superscript"/>
        </w:rPr>
        <w:t>1</w:t>
      </w:r>
      <w:r w:rsidRPr="26C4B50A">
        <w:rPr>
          <w:rFonts w:eastAsia="Times New Roman" w:cs="Times New Roman"/>
        </w:rPr>
        <w:t xml:space="preserve">) Kui koondumise osaline on </w:t>
      </w:r>
      <w:r w:rsidRPr="00AE1530">
        <w:rPr>
          <w:rFonts w:eastAsia="Times New Roman" w:cs="Times New Roman"/>
        </w:rPr>
        <w:t>audiovisuaalmeedia teenuse, raadioteenuse või muu meediateenuste seaduse § 5 lõikes 2 nimetatud meediateenuse osutaja või meediasisule juurdepääsu võimaldav digiplatvormi pakkuja, võib koondumisele hinnangu andmisel võtta arvesse koondumise mõju meedia mitmekesisusele ja toimetuse sõltumatusele.“;</w:t>
      </w:r>
    </w:p>
    <w:p w14:paraId="00AE9F52" w14:textId="18E7FC63" w:rsidR="2EEAED71" w:rsidRPr="00AE1530" w:rsidRDefault="2EEAED71" w:rsidP="0BD1B0B8">
      <w:r w:rsidRPr="00AE1530">
        <w:rPr>
          <w:rFonts w:ascii="Aptos" w:eastAsia="Aptos" w:hAnsi="Aptos" w:cs="Aptos"/>
          <w:b/>
          <w:bCs/>
          <w:sz w:val="22"/>
          <w:szCs w:val="22"/>
        </w:rPr>
        <w:t xml:space="preserve"> </w:t>
      </w:r>
    </w:p>
    <w:p w14:paraId="12587E8F" w14:textId="70D3BADF" w:rsidR="00E60632" w:rsidRPr="00AE1530" w:rsidRDefault="2EEAED71" w:rsidP="00E60632">
      <w:pPr>
        <w:shd w:val="clear" w:color="auto" w:fill="FFFFFF" w:themeFill="background1"/>
        <w:rPr>
          <w:rFonts w:eastAsia="Times New Roman" w:cs="Times New Roman"/>
          <w:lang w:eastAsia="et-EE"/>
        </w:rPr>
      </w:pPr>
      <w:r w:rsidRPr="00AE1530">
        <w:rPr>
          <w:rFonts w:eastAsia="Times New Roman" w:cs="Times New Roman"/>
          <w:b/>
          <w:bCs/>
          <w:lang w:eastAsia="et-EE"/>
        </w:rPr>
        <w:t>2</w:t>
      </w:r>
      <w:r w:rsidR="00E60632" w:rsidRPr="00AE1530">
        <w:rPr>
          <w:rFonts w:eastAsia="Times New Roman" w:cs="Times New Roman"/>
          <w:b/>
          <w:bCs/>
          <w:lang w:eastAsia="et-EE"/>
        </w:rPr>
        <w:t>)</w:t>
      </w:r>
      <w:r w:rsidR="00E60632" w:rsidRPr="00AE1530">
        <w:rPr>
          <w:rFonts w:eastAsia="Times New Roman" w:cs="Times New Roman"/>
          <w:lang w:eastAsia="et-EE"/>
        </w:rPr>
        <w:t xml:space="preserve"> paragrahvi 26 täiendatakse lõikega 1</w:t>
      </w:r>
      <w:r w:rsidR="00E60632" w:rsidRPr="00AE1530">
        <w:rPr>
          <w:rFonts w:eastAsia="Times New Roman" w:cs="Times New Roman"/>
          <w:vertAlign w:val="superscript"/>
          <w:lang w:eastAsia="et-EE"/>
        </w:rPr>
        <w:t>1</w:t>
      </w:r>
      <w:r w:rsidR="00E60632" w:rsidRPr="00AE1530">
        <w:rPr>
          <w:rFonts w:eastAsia="Times New Roman" w:cs="Times New Roman"/>
          <w:lang w:eastAsia="et-EE"/>
        </w:rPr>
        <w:t> järgmises sõnastuses:</w:t>
      </w:r>
    </w:p>
    <w:p w14:paraId="70FBB501" w14:textId="77777777" w:rsidR="0092664B" w:rsidRPr="00AE1530" w:rsidRDefault="0092664B" w:rsidP="184F8ACA">
      <w:pPr>
        <w:shd w:val="clear" w:color="auto" w:fill="FFFFFF" w:themeFill="background1"/>
        <w:rPr>
          <w:rFonts w:eastAsia="Times New Roman" w:cs="Times New Roman"/>
          <w:lang w:eastAsia="et-EE"/>
        </w:rPr>
      </w:pPr>
    </w:p>
    <w:p w14:paraId="67FBFFA0" w14:textId="34B44447" w:rsidR="00E60632" w:rsidRPr="00404ED5" w:rsidRDefault="00E60632" w:rsidP="184F8ACA">
      <w:pPr>
        <w:shd w:val="clear" w:color="auto" w:fill="FFFFFF" w:themeFill="background1"/>
        <w:rPr>
          <w:rFonts w:eastAsia="Times New Roman" w:cs="Times New Roman"/>
          <w:lang w:eastAsia="et-EE"/>
        </w:rPr>
      </w:pPr>
      <w:r w:rsidRPr="00AE1530">
        <w:rPr>
          <w:rFonts w:eastAsia="Times New Roman" w:cs="Times New Roman"/>
          <w:lang w:eastAsia="et-EE"/>
        </w:rPr>
        <w:t>„(1</w:t>
      </w:r>
      <w:r w:rsidRPr="00AE1530">
        <w:rPr>
          <w:rFonts w:eastAsia="Times New Roman" w:cs="Times New Roman"/>
          <w:vertAlign w:val="superscript"/>
          <w:lang w:eastAsia="et-EE"/>
        </w:rPr>
        <w:t>1</w:t>
      </w:r>
      <w:r w:rsidRPr="00AE1530">
        <w:rPr>
          <w:rFonts w:eastAsia="Times New Roman" w:cs="Times New Roman"/>
          <w:lang w:eastAsia="et-EE"/>
        </w:rPr>
        <w:t xml:space="preserve">) Kui koondumise osaline on audiovisuaalmeedia teenuse, raadioteenuse või muu meediateenuste seaduse § 5 lõikes 2 nimetatud meediateenuse osutaja või meediasisule juurdepääsu võimaldav digiplatvormi pakkuja, </w:t>
      </w:r>
      <w:r w:rsidR="70EE9613" w:rsidRPr="00AE1530">
        <w:rPr>
          <w:rFonts w:eastAsia="Times New Roman" w:cs="Times New Roman"/>
        </w:rPr>
        <w:t>märgib ta se</w:t>
      </w:r>
      <w:r w:rsidR="7C31B5E1" w:rsidRPr="00AE1530">
        <w:rPr>
          <w:rFonts w:eastAsia="Times New Roman" w:cs="Times New Roman"/>
        </w:rPr>
        <w:t>lle</w:t>
      </w:r>
      <w:r w:rsidR="70EE9613" w:rsidRPr="00AE1530">
        <w:rPr>
          <w:rFonts w:eastAsia="Times New Roman" w:cs="Times New Roman"/>
        </w:rPr>
        <w:t xml:space="preserve"> koondumise teates ära. Sellisel juhul esitab koondumise osaline </w:t>
      </w:r>
      <w:r w:rsidRPr="00AE1530">
        <w:rPr>
          <w:rFonts w:eastAsia="Times New Roman" w:cs="Times New Roman"/>
          <w:lang w:eastAsia="et-EE"/>
        </w:rPr>
        <w:t>lisaks käesolevas paragrahvis nõutud teabele ja dokumentidele hinnangu koondumise eeldatava mõju</w:t>
      </w:r>
      <w:r w:rsidR="00ED3788" w:rsidRPr="00AE1530">
        <w:rPr>
          <w:rFonts w:eastAsia="Times New Roman" w:cs="Times New Roman"/>
          <w:lang w:eastAsia="et-EE"/>
        </w:rPr>
        <w:t xml:space="preserve"> kohta</w:t>
      </w:r>
      <w:r w:rsidRPr="00AE1530">
        <w:rPr>
          <w:rFonts w:eastAsia="Times New Roman" w:cs="Times New Roman"/>
          <w:lang w:eastAsia="et-EE"/>
        </w:rPr>
        <w:t xml:space="preserve"> meedia mitmekesisusele </w:t>
      </w:r>
      <w:r w:rsidRPr="006F6386">
        <w:rPr>
          <w:rFonts w:eastAsia="Times New Roman" w:cs="Times New Roman"/>
          <w:lang w:eastAsia="et-EE"/>
        </w:rPr>
        <w:t xml:space="preserve">ja toimetuse </w:t>
      </w:r>
      <w:r w:rsidRPr="00AE1530">
        <w:rPr>
          <w:rFonts w:eastAsia="Times New Roman" w:cs="Times New Roman"/>
          <w:lang w:eastAsia="et-EE"/>
        </w:rPr>
        <w:t>sõltumatusele.“;</w:t>
      </w:r>
    </w:p>
    <w:p w14:paraId="498A887F" w14:textId="77777777" w:rsidR="00E60632" w:rsidRPr="00AE1530" w:rsidRDefault="00E60632" w:rsidP="184F8ACA">
      <w:pPr>
        <w:shd w:val="clear" w:color="auto" w:fill="FFFFFF" w:themeFill="background1"/>
        <w:rPr>
          <w:rFonts w:eastAsia="Times New Roman" w:cs="Times New Roman"/>
          <w:b/>
          <w:bCs/>
          <w:lang w:eastAsia="et-EE"/>
        </w:rPr>
      </w:pPr>
    </w:p>
    <w:p w14:paraId="62A35523" w14:textId="68E0FB8D" w:rsidR="00E60632" w:rsidRPr="00602C64" w:rsidRDefault="2D4736F2" w:rsidP="00E60632">
      <w:pPr>
        <w:shd w:val="clear" w:color="auto" w:fill="FFFFFF" w:themeFill="background1"/>
        <w:rPr>
          <w:rFonts w:eastAsia="Times New Roman" w:cs="Times New Roman"/>
          <w:lang w:eastAsia="et-EE"/>
        </w:rPr>
      </w:pPr>
      <w:r w:rsidRPr="00AE1530">
        <w:rPr>
          <w:rFonts w:eastAsia="Times New Roman" w:cs="Times New Roman"/>
          <w:b/>
          <w:bCs/>
          <w:lang w:eastAsia="et-EE"/>
        </w:rPr>
        <w:t>3</w:t>
      </w:r>
      <w:r w:rsidR="00E60632" w:rsidRPr="00AE1530">
        <w:rPr>
          <w:rFonts w:eastAsia="Times New Roman" w:cs="Times New Roman"/>
          <w:b/>
          <w:bCs/>
          <w:lang w:eastAsia="et-EE"/>
        </w:rPr>
        <w:t>)</w:t>
      </w:r>
      <w:r w:rsidR="00E60632" w:rsidRPr="00AE1530">
        <w:rPr>
          <w:rFonts w:eastAsia="Times New Roman" w:cs="Times New Roman"/>
          <w:lang w:eastAsia="et-EE"/>
        </w:rPr>
        <w:t xml:space="preserve"> paragrahvi 27 täiendatakse lõikega 2</w:t>
      </w:r>
      <w:r w:rsidR="00E60632" w:rsidRPr="00AE1530">
        <w:rPr>
          <w:rFonts w:eastAsia="Times New Roman" w:cs="Times New Roman"/>
          <w:vertAlign w:val="superscript"/>
          <w:lang w:eastAsia="et-EE"/>
        </w:rPr>
        <w:t>1</w:t>
      </w:r>
      <w:r w:rsidR="00E60632" w:rsidRPr="00AE1530">
        <w:rPr>
          <w:rFonts w:eastAsia="Times New Roman" w:cs="Times New Roman"/>
          <w:lang w:eastAsia="et-EE"/>
        </w:rPr>
        <w:t xml:space="preserve"> järgmises sõnastuses:</w:t>
      </w:r>
    </w:p>
    <w:p w14:paraId="7076607B" w14:textId="77777777" w:rsidR="0092664B" w:rsidRDefault="0092664B" w:rsidP="00E60632">
      <w:pPr>
        <w:shd w:val="clear" w:color="auto" w:fill="FFFFFF" w:themeFill="background1"/>
        <w:rPr>
          <w:rFonts w:eastAsia="Times New Roman" w:cs="Times New Roman"/>
          <w:lang w:eastAsia="et-EE"/>
        </w:rPr>
      </w:pPr>
    </w:p>
    <w:p w14:paraId="2F061A39" w14:textId="4AB5B50E" w:rsidR="00E60632" w:rsidRPr="00455F5D" w:rsidRDefault="0092664B" w:rsidP="00E60632">
      <w:pPr>
        <w:shd w:val="clear" w:color="auto" w:fill="FFFFFF" w:themeFill="background1"/>
        <w:rPr>
          <w:rFonts w:eastAsia="Times New Roman" w:cs="Times New Roman"/>
          <w:lang w:eastAsia="et-EE"/>
        </w:rPr>
      </w:pPr>
      <w:r w:rsidRPr="5BC402A8">
        <w:rPr>
          <w:rFonts w:eastAsia="Times New Roman" w:cs="Times New Roman"/>
          <w:lang w:eastAsia="et-EE"/>
        </w:rPr>
        <w:t>„</w:t>
      </w:r>
      <w:r w:rsidR="00E60632" w:rsidRPr="5BC402A8">
        <w:rPr>
          <w:rFonts w:eastAsia="Times New Roman" w:cs="Times New Roman"/>
          <w:lang w:eastAsia="et-EE"/>
        </w:rPr>
        <w:t>(2</w:t>
      </w:r>
      <w:r w:rsidR="00E60632" w:rsidRPr="5BC402A8">
        <w:rPr>
          <w:rFonts w:eastAsia="Times New Roman" w:cs="Times New Roman"/>
          <w:vertAlign w:val="superscript"/>
          <w:lang w:eastAsia="et-EE"/>
        </w:rPr>
        <w:t>1</w:t>
      </w:r>
      <w:r w:rsidR="00E60632" w:rsidRPr="5BC402A8">
        <w:rPr>
          <w:rFonts w:eastAsia="Times New Roman" w:cs="Times New Roman"/>
          <w:lang w:eastAsia="et-EE"/>
        </w:rPr>
        <w:t>) Konkurentsiamet</w:t>
      </w:r>
      <w:r w:rsidR="04BF5651" w:rsidRPr="5BC402A8">
        <w:rPr>
          <w:rFonts w:eastAsia="Times New Roman" w:cs="Times New Roman"/>
          <w:lang w:eastAsia="et-EE"/>
        </w:rPr>
        <w:t xml:space="preserve"> </w:t>
      </w:r>
      <w:r w:rsidR="09BDBAC6" w:rsidRPr="5BC402A8">
        <w:rPr>
          <w:rFonts w:eastAsia="Times New Roman" w:cs="Times New Roman"/>
          <w:lang w:eastAsia="et-EE"/>
        </w:rPr>
        <w:t xml:space="preserve">küsib </w:t>
      </w:r>
      <w:r w:rsidR="00E60632" w:rsidRPr="5BC402A8">
        <w:rPr>
          <w:rFonts w:eastAsia="Times New Roman" w:cs="Times New Roman"/>
          <w:lang w:eastAsia="et-EE"/>
        </w:rPr>
        <w:t>enne käesoleva paragrahvi lõigetes 1 või 2 nimetatud otsuse tegemist käesoleva seaduse § 26 lõikes 1</w:t>
      </w:r>
      <w:r w:rsidR="00E60632" w:rsidRPr="5BC402A8">
        <w:rPr>
          <w:rFonts w:eastAsia="Times New Roman" w:cs="Times New Roman"/>
          <w:vertAlign w:val="superscript"/>
          <w:lang w:eastAsia="et-EE"/>
        </w:rPr>
        <w:t>1</w:t>
      </w:r>
      <w:r w:rsidR="00E60632" w:rsidRPr="5BC402A8">
        <w:rPr>
          <w:rFonts w:eastAsia="Times New Roman" w:cs="Times New Roman"/>
          <w:lang w:eastAsia="et-EE"/>
        </w:rPr>
        <w:t xml:space="preserve"> nimetatud koondumise osaliste puhul hinnangut meediaturu kontsentratsiooni kohta Tarbijakaitse ja Tehnilise Järelevalve Ametilt. Hindamisel </w:t>
      </w:r>
      <w:r w:rsidR="00E60632" w:rsidRPr="00AE1530">
        <w:rPr>
          <w:rFonts w:eastAsia="Times New Roman" w:cs="Times New Roman"/>
          <w:lang w:eastAsia="et-EE"/>
        </w:rPr>
        <w:t xml:space="preserve">võetakse arvesse </w:t>
      </w:r>
      <w:r w:rsidR="00F6782D" w:rsidRPr="00AE1530">
        <w:rPr>
          <w:rFonts w:eastAsia="Times New Roman" w:cs="Times New Roman"/>
          <w:lang w:eastAsia="et-EE"/>
        </w:rPr>
        <w:t>Euroopa Parlamendi ja nõukogu määruse (EL) 2024/1083, millega luuakse siseturul meediateenuste ühine raamistik ja muudetakse direktiivi 2010/13/EL (Euroopa meediavabaduse määrus) (ELT L, 2024/1083, 17.04.2024)</w:t>
      </w:r>
      <w:r w:rsidR="00AE1C35">
        <w:rPr>
          <w:rFonts w:eastAsia="Times New Roman" w:cs="Times New Roman"/>
          <w:lang w:eastAsia="et-EE"/>
        </w:rPr>
        <w:t>,</w:t>
      </w:r>
      <w:r w:rsidR="00F6782D" w:rsidRPr="00AE1530">
        <w:rPr>
          <w:rFonts w:eastAsia="Times New Roman" w:cs="Times New Roman"/>
          <w:lang w:eastAsia="et-EE"/>
        </w:rPr>
        <w:t xml:space="preserve"> </w:t>
      </w:r>
      <w:r w:rsidR="00E60632" w:rsidRPr="00AE1530">
        <w:rPr>
          <w:rFonts w:eastAsia="Times New Roman" w:cs="Times New Roman"/>
          <w:lang w:eastAsia="et-EE"/>
        </w:rPr>
        <w:t xml:space="preserve">artikli 22 lõikes 2 sätestatud </w:t>
      </w:r>
      <w:r w:rsidR="00F6782D" w:rsidRPr="00AE1530">
        <w:rPr>
          <w:rFonts w:eastAsia="Times New Roman" w:cs="Times New Roman"/>
          <w:lang w:eastAsia="et-EE"/>
        </w:rPr>
        <w:t>asjaolusid</w:t>
      </w:r>
      <w:r w:rsidR="00E60632" w:rsidRPr="00AE1530">
        <w:rPr>
          <w:rFonts w:eastAsia="Times New Roman" w:cs="Times New Roman"/>
          <w:lang w:eastAsia="et-EE"/>
        </w:rPr>
        <w:t xml:space="preserve"> ja artikli 22 lõikes 3 nimetatud suuniseid. </w:t>
      </w:r>
      <w:r w:rsidR="00371B72" w:rsidRPr="00AE1530">
        <w:rPr>
          <w:rFonts w:eastAsia="Times New Roman" w:cs="Times New Roman"/>
          <w:lang w:eastAsia="et-EE"/>
        </w:rPr>
        <w:t>Tarbijakaitse ja Tehnilise Järelevalve Amet esitab hinnangu Konkurentsiameti määratud tähtajaks</w:t>
      </w:r>
      <w:r w:rsidR="00971629" w:rsidRPr="00AE1530">
        <w:rPr>
          <w:rFonts w:eastAsia="Times New Roman" w:cs="Times New Roman"/>
          <w:lang w:eastAsia="et-EE"/>
        </w:rPr>
        <w:t>.</w:t>
      </w:r>
      <w:r w:rsidR="00371B72" w:rsidRPr="00AE1530">
        <w:rPr>
          <w:rFonts w:eastAsia="Times New Roman" w:cs="Times New Roman"/>
          <w:lang w:eastAsia="et-EE"/>
        </w:rPr>
        <w:t>“.</w:t>
      </w:r>
    </w:p>
    <w:bookmarkEnd w:id="20"/>
    <w:p w14:paraId="1828D5E0" w14:textId="77777777" w:rsidR="00E60632" w:rsidRPr="004D3176" w:rsidRDefault="00E60632" w:rsidP="00E60632">
      <w:pPr>
        <w:shd w:val="clear" w:color="auto" w:fill="FFFFFF" w:themeFill="background1"/>
        <w:rPr>
          <w:rFonts w:eastAsia="Times New Roman" w:cs="Times New Roman"/>
          <w:strike/>
          <w:u w:val="single"/>
          <w:lang w:eastAsia="et-EE"/>
        </w:rPr>
      </w:pPr>
    </w:p>
    <w:p w14:paraId="71A1ABB1" w14:textId="77777777" w:rsidR="00E60632" w:rsidRPr="004D3176" w:rsidRDefault="00E60632" w:rsidP="00E60632">
      <w:pPr>
        <w:pStyle w:val="Vahedeta"/>
        <w:rPr>
          <w:rFonts w:ascii="Times New Roman" w:hAnsi="Times New Roman" w:cs="Times New Roman"/>
          <w:b/>
          <w:bCs/>
          <w:sz w:val="24"/>
          <w:szCs w:val="24"/>
          <w:lang w:eastAsia="et-EE"/>
        </w:rPr>
      </w:pPr>
      <w:bookmarkStart w:id="21" w:name="_Hlk157598859"/>
      <w:bookmarkEnd w:id="21"/>
      <w:r w:rsidRPr="004D3176">
        <w:rPr>
          <w:rFonts w:ascii="Times New Roman" w:hAnsi="Times New Roman" w:cs="Times New Roman"/>
          <w:b/>
          <w:bCs/>
          <w:sz w:val="24"/>
          <w:szCs w:val="24"/>
          <w:lang w:eastAsia="et-EE"/>
        </w:rPr>
        <w:t xml:space="preserve">§ </w:t>
      </w:r>
      <w:r>
        <w:rPr>
          <w:rFonts w:ascii="Times New Roman" w:hAnsi="Times New Roman" w:cs="Times New Roman"/>
          <w:b/>
          <w:bCs/>
          <w:sz w:val="24"/>
          <w:szCs w:val="24"/>
          <w:lang w:eastAsia="et-EE"/>
        </w:rPr>
        <w:t xml:space="preserve">4. </w:t>
      </w:r>
      <w:r w:rsidRPr="004D3176">
        <w:rPr>
          <w:rFonts w:ascii="Times New Roman" w:hAnsi="Times New Roman" w:cs="Times New Roman"/>
          <w:b/>
          <w:bCs/>
          <w:sz w:val="24"/>
          <w:szCs w:val="24"/>
          <w:lang w:eastAsia="et-EE"/>
        </w:rPr>
        <w:t>Kriminaalmenetluse seadustiku muutmine</w:t>
      </w:r>
    </w:p>
    <w:p w14:paraId="6244A3C7" w14:textId="77777777" w:rsidR="00E60632" w:rsidRDefault="00E60632" w:rsidP="00E60632">
      <w:pPr>
        <w:pStyle w:val="Vahedeta"/>
        <w:jc w:val="both"/>
        <w:rPr>
          <w:rFonts w:ascii="Times New Roman" w:hAnsi="Times New Roman" w:cs="Times New Roman"/>
          <w:sz w:val="24"/>
          <w:szCs w:val="24"/>
          <w:lang w:eastAsia="et-EE"/>
        </w:rPr>
      </w:pPr>
    </w:p>
    <w:p w14:paraId="7E4BFA82" w14:textId="77777777" w:rsidR="00E60632" w:rsidRDefault="00E60632" w:rsidP="00E60632">
      <w:pPr>
        <w:pStyle w:val="Vahedeta"/>
        <w:jc w:val="both"/>
        <w:rPr>
          <w:rFonts w:ascii="Times New Roman" w:hAnsi="Times New Roman" w:cs="Times New Roman"/>
          <w:sz w:val="24"/>
          <w:szCs w:val="24"/>
          <w:lang w:eastAsia="et-EE"/>
        </w:rPr>
      </w:pPr>
      <w:r>
        <w:rPr>
          <w:rFonts w:ascii="Times New Roman" w:hAnsi="Times New Roman" w:cs="Times New Roman"/>
          <w:sz w:val="24"/>
          <w:szCs w:val="24"/>
          <w:lang w:eastAsia="et-EE"/>
        </w:rPr>
        <w:t>Kriminaalmenetluse seadustikus tehakse järgmised muudatused:</w:t>
      </w:r>
    </w:p>
    <w:p w14:paraId="43D638AD" w14:textId="77777777" w:rsidR="00E60632" w:rsidRPr="004D3176" w:rsidRDefault="00E60632" w:rsidP="00E60632">
      <w:pPr>
        <w:pStyle w:val="Vahedeta"/>
        <w:jc w:val="both"/>
        <w:rPr>
          <w:rFonts w:ascii="Times New Roman" w:hAnsi="Times New Roman" w:cs="Times New Roman"/>
          <w:sz w:val="24"/>
          <w:szCs w:val="24"/>
          <w:lang w:eastAsia="et-EE"/>
        </w:rPr>
      </w:pPr>
    </w:p>
    <w:p w14:paraId="0C490A9C" w14:textId="0E5994AA" w:rsidR="00E60632" w:rsidRDefault="00E60632" w:rsidP="00E60632">
      <w:pPr>
        <w:pStyle w:val="Vahedeta"/>
        <w:jc w:val="both"/>
        <w:rPr>
          <w:rFonts w:ascii="Times New Roman" w:hAnsi="Times New Roman" w:cs="Times New Roman"/>
          <w:sz w:val="24"/>
          <w:szCs w:val="24"/>
        </w:rPr>
      </w:pPr>
      <w:r w:rsidRPr="00455F5D">
        <w:rPr>
          <w:rFonts w:ascii="Times New Roman" w:hAnsi="Times New Roman" w:cs="Times New Roman"/>
          <w:b/>
          <w:bCs/>
          <w:sz w:val="24"/>
          <w:szCs w:val="24"/>
          <w:lang w:eastAsia="et-EE"/>
        </w:rPr>
        <w:t>1)</w:t>
      </w:r>
      <w:r w:rsidRPr="00455F5D">
        <w:rPr>
          <w:rFonts w:ascii="Times New Roman" w:hAnsi="Times New Roman" w:cs="Times New Roman"/>
          <w:sz w:val="24"/>
          <w:szCs w:val="24"/>
          <w:lang w:eastAsia="et-EE"/>
        </w:rPr>
        <w:t xml:space="preserve"> </w:t>
      </w:r>
      <w:bookmarkStart w:id="22" w:name="_Hlk202444811"/>
      <w:r w:rsidRPr="00455F5D">
        <w:rPr>
          <w:rFonts w:ascii="Times New Roman" w:hAnsi="Times New Roman" w:cs="Times New Roman"/>
          <w:sz w:val="24"/>
          <w:szCs w:val="24"/>
          <w:lang w:eastAsia="et-EE"/>
        </w:rPr>
        <w:t xml:space="preserve">paragrahvi </w:t>
      </w:r>
      <w:bookmarkEnd w:id="22"/>
      <w:r w:rsidRPr="00455F5D">
        <w:rPr>
          <w:rFonts w:ascii="Times New Roman" w:hAnsi="Times New Roman" w:cs="Times New Roman"/>
          <w:sz w:val="24"/>
          <w:szCs w:val="24"/>
          <w:lang w:eastAsia="et-EE"/>
        </w:rPr>
        <w:t>72 lõiget 2</w:t>
      </w:r>
      <w:r w:rsidRPr="00455F5D">
        <w:rPr>
          <w:rFonts w:ascii="Times New Roman" w:hAnsi="Times New Roman" w:cs="Times New Roman"/>
          <w:sz w:val="24"/>
          <w:szCs w:val="24"/>
          <w:vertAlign w:val="superscript"/>
          <w:lang w:eastAsia="et-EE"/>
        </w:rPr>
        <w:t>1</w:t>
      </w:r>
      <w:r w:rsidRPr="00455F5D">
        <w:rPr>
          <w:rFonts w:ascii="Times New Roman" w:hAnsi="Times New Roman" w:cs="Times New Roman"/>
          <w:sz w:val="24"/>
          <w:szCs w:val="24"/>
          <w:lang w:eastAsia="et-EE"/>
        </w:rPr>
        <w:t xml:space="preserve"> </w:t>
      </w:r>
      <w:r w:rsidRPr="00455F5D">
        <w:rPr>
          <w:rFonts w:ascii="Times New Roman" w:hAnsi="Times New Roman" w:cs="Times New Roman"/>
          <w:sz w:val="24"/>
          <w:szCs w:val="24"/>
        </w:rPr>
        <w:t xml:space="preserve">täiendatakse pärast sõna „ametialaselt“ sõnadega „või püsiva lähedase </w:t>
      </w:r>
      <w:r w:rsidR="00A64045" w:rsidRPr="00485E41">
        <w:rPr>
          <w:rFonts w:ascii="Times New Roman" w:hAnsi="Times New Roman" w:cs="Times New Roman"/>
          <w:sz w:val="24"/>
          <w:szCs w:val="24"/>
        </w:rPr>
        <w:t>eraelulise</w:t>
      </w:r>
      <w:r w:rsidR="00A64045">
        <w:rPr>
          <w:rFonts w:ascii="Times New Roman" w:hAnsi="Times New Roman" w:cs="Times New Roman"/>
          <w:sz w:val="24"/>
          <w:szCs w:val="24"/>
        </w:rPr>
        <w:t xml:space="preserve"> </w:t>
      </w:r>
      <w:r w:rsidRPr="00455F5D">
        <w:rPr>
          <w:rFonts w:ascii="Times New Roman" w:hAnsi="Times New Roman" w:cs="Times New Roman"/>
          <w:sz w:val="24"/>
          <w:szCs w:val="24"/>
        </w:rPr>
        <w:t>suhte tõttu“;</w:t>
      </w:r>
    </w:p>
    <w:p w14:paraId="6928BA44" w14:textId="77777777" w:rsidR="00E60632" w:rsidRDefault="00E60632" w:rsidP="00E60632">
      <w:pPr>
        <w:pStyle w:val="Vahedeta"/>
        <w:jc w:val="both"/>
        <w:rPr>
          <w:rFonts w:ascii="Times New Roman" w:hAnsi="Times New Roman" w:cs="Times New Roman"/>
          <w:sz w:val="24"/>
          <w:szCs w:val="24"/>
        </w:rPr>
      </w:pPr>
    </w:p>
    <w:p w14:paraId="5A7EBA5D" w14:textId="12181995" w:rsidR="00E60632" w:rsidRDefault="00E60632" w:rsidP="00E60632">
      <w:pPr>
        <w:pStyle w:val="Vahedeta"/>
        <w:jc w:val="both"/>
        <w:rPr>
          <w:rFonts w:ascii="Times New Roman" w:hAnsi="Times New Roman" w:cs="Times New Roman"/>
          <w:sz w:val="24"/>
          <w:szCs w:val="24"/>
        </w:rPr>
      </w:pPr>
      <w:r w:rsidRPr="004B6BD5">
        <w:rPr>
          <w:rFonts w:ascii="Times New Roman" w:hAnsi="Times New Roman" w:cs="Times New Roman"/>
          <w:b/>
          <w:bCs/>
          <w:sz w:val="24"/>
          <w:szCs w:val="24"/>
        </w:rPr>
        <w:t>2)</w:t>
      </w:r>
      <w:r>
        <w:rPr>
          <w:rFonts w:ascii="Times New Roman" w:hAnsi="Times New Roman" w:cs="Times New Roman"/>
          <w:sz w:val="24"/>
          <w:szCs w:val="24"/>
        </w:rPr>
        <w:t xml:space="preserve"> p</w:t>
      </w:r>
      <w:r w:rsidRPr="004B6BD5">
        <w:rPr>
          <w:rFonts w:ascii="Times New Roman" w:hAnsi="Times New Roman" w:cs="Times New Roman"/>
          <w:sz w:val="24"/>
          <w:szCs w:val="24"/>
        </w:rPr>
        <w:t>aragrahvi</w:t>
      </w:r>
      <w:r w:rsidRPr="001848C3">
        <w:rPr>
          <w:rFonts w:ascii="Times New Roman" w:hAnsi="Times New Roman" w:cs="Times New Roman"/>
          <w:sz w:val="24"/>
          <w:szCs w:val="24"/>
        </w:rPr>
        <w:t xml:space="preserve"> 126²</w:t>
      </w:r>
      <w:r w:rsidR="00C628B3">
        <w:rPr>
          <w:rFonts w:ascii="Times New Roman" w:hAnsi="Times New Roman" w:cs="Times New Roman"/>
          <w:sz w:val="24"/>
          <w:szCs w:val="24"/>
        </w:rPr>
        <w:t xml:space="preserve"> täiendatakse</w:t>
      </w:r>
      <w:r w:rsidRPr="001848C3">
        <w:rPr>
          <w:rFonts w:ascii="Times New Roman" w:hAnsi="Times New Roman" w:cs="Times New Roman"/>
          <w:sz w:val="24"/>
          <w:szCs w:val="24"/>
        </w:rPr>
        <w:t xml:space="preserve"> </w:t>
      </w:r>
      <w:r w:rsidR="00393D3B">
        <w:rPr>
          <w:rFonts w:ascii="Times New Roman" w:hAnsi="Times New Roman" w:cs="Times New Roman"/>
          <w:sz w:val="24"/>
          <w:szCs w:val="24"/>
        </w:rPr>
        <w:t>lõikega 1</w:t>
      </w:r>
      <w:r w:rsidR="00393D3B">
        <w:rPr>
          <w:rFonts w:ascii="Times New Roman" w:hAnsi="Times New Roman" w:cs="Times New Roman"/>
          <w:sz w:val="24"/>
          <w:szCs w:val="24"/>
          <w:vertAlign w:val="superscript"/>
        </w:rPr>
        <w:t>1</w:t>
      </w:r>
      <w:r>
        <w:rPr>
          <w:rFonts w:ascii="Times New Roman" w:hAnsi="Times New Roman" w:cs="Times New Roman"/>
          <w:sz w:val="24"/>
          <w:szCs w:val="24"/>
        </w:rPr>
        <w:t xml:space="preserve"> järgmises sõnastuses:</w:t>
      </w:r>
    </w:p>
    <w:p w14:paraId="4AC05EB2" w14:textId="77777777" w:rsidR="00E60632" w:rsidRDefault="00E60632" w:rsidP="00E60632">
      <w:pPr>
        <w:pStyle w:val="Vahedeta"/>
        <w:jc w:val="both"/>
        <w:rPr>
          <w:rFonts w:ascii="Times New Roman" w:hAnsi="Times New Roman" w:cs="Times New Roman"/>
          <w:sz w:val="24"/>
          <w:szCs w:val="24"/>
        </w:rPr>
      </w:pPr>
    </w:p>
    <w:p w14:paraId="50FDB57E" w14:textId="6FD54513" w:rsidR="00E60632" w:rsidRDefault="00E60632" w:rsidP="00E60632">
      <w:pPr>
        <w:pStyle w:val="Vahedeta"/>
        <w:jc w:val="both"/>
        <w:rPr>
          <w:rFonts w:ascii="Times New Roman" w:hAnsi="Times New Roman" w:cs="Times New Roman"/>
          <w:sz w:val="24"/>
          <w:szCs w:val="24"/>
        </w:rPr>
      </w:pPr>
      <w:r w:rsidRPr="00AE1530">
        <w:rPr>
          <w:rFonts w:ascii="Times New Roman" w:hAnsi="Times New Roman" w:cs="Times New Roman"/>
          <w:sz w:val="24"/>
          <w:szCs w:val="24"/>
        </w:rPr>
        <w:t>„</w:t>
      </w:r>
      <w:r w:rsidR="00393D3B">
        <w:rPr>
          <w:rFonts w:ascii="Times New Roman" w:hAnsi="Times New Roman" w:cs="Times New Roman"/>
          <w:sz w:val="24"/>
          <w:szCs w:val="24"/>
        </w:rPr>
        <w:t>(1</w:t>
      </w:r>
      <w:r w:rsidR="00393D3B">
        <w:rPr>
          <w:rFonts w:ascii="Times New Roman" w:hAnsi="Times New Roman" w:cs="Times New Roman"/>
          <w:sz w:val="24"/>
          <w:szCs w:val="24"/>
          <w:vertAlign w:val="superscript"/>
        </w:rPr>
        <w:t>1</w:t>
      </w:r>
      <w:r w:rsidRPr="00AE1530">
        <w:rPr>
          <w:rFonts w:ascii="Times New Roman" w:hAnsi="Times New Roman" w:cs="Times New Roman"/>
          <w:sz w:val="24"/>
          <w:szCs w:val="24"/>
        </w:rPr>
        <w:t xml:space="preserve">) </w:t>
      </w:r>
      <w:r w:rsidR="00393D3B">
        <w:rPr>
          <w:rFonts w:ascii="Times New Roman" w:hAnsi="Times New Roman" w:cs="Times New Roman"/>
          <w:sz w:val="24"/>
          <w:szCs w:val="24"/>
        </w:rPr>
        <w:t>A</w:t>
      </w:r>
      <w:r w:rsidRPr="00AE1530">
        <w:rPr>
          <w:rFonts w:ascii="Times New Roman" w:hAnsi="Times New Roman" w:cs="Times New Roman"/>
          <w:sz w:val="24"/>
          <w:szCs w:val="24"/>
        </w:rPr>
        <w:t xml:space="preserve">jakirjanduslikul eesmärgil informatsiooni töötlevate isikute ja nendega ametialaselt või püsiva lähedase </w:t>
      </w:r>
      <w:r w:rsidR="008B1587" w:rsidRPr="00AE1530">
        <w:rPr>
          <w:rFonts w:ascii="Times New Roman" w:hAnsi="Times New Roman" w:cs="Times New Roman"/>
          <w:sz w:val="24"/>
          <w:szCs w:val="24"/>
        </w:rPr>
        <w:t xml:space="preserve">eraelulise </w:t>
      </w:r>
      <w:r w:rsidRPr="00AE1530">
        <w:rPr>
          <w:rFonts w:ascii="Times New Roman" w:hAnsi="Times New Roman" w:cs="Times New Roman"/>
          <w:sz w:val="24"/>
          <w:szCs w:val="24"/>
        </w:rPr>
        <w:t>suhte tõttu seotud isikute suhtes jälitustoimingu</w:t>
      </w:r>
      <w:r w:rsidR="005E2C1C" w:rsidRPr="00AE1530">
        <w:rPr>
          <w:rFonts w:ascii="Times New Roman" w:hAnsi="Times New Roman" w:cs="Times New Roman"/>
          <w:sz w:val="24"/>
          <w:szCs w:val="24"/>
        </w:rPr>
        <w:t xml:space="preserve"> tegemise</w:t>
      </w:r>
      <w:r w:rsidRPr="00AE1530">
        <w:rPr>
          <w:rFonts w:ascii="Times New Roman" w:hAnsi="Times New Roman" w:cs="Times New Roman"/>
          <w:sz w:val="24"/>
          <w:szCs w:val="24"/>
        </w:rPr>
        <w:t xml:space="preserve">ks loa taotlemisel </w:t>
      </w:r>
      <w:r w:rsidR="00222A80" w:rsidRPr="00AE1530">
        <w:rPr>
          <w:rFonts w:ascii="Times New Roman" w:hAnsi="Times New Roman" w:cs="Times New Roman"/>
          <w:sz w:val="24"/>
          <w:szCs w:val="24"/>
        </w:rPr>
        <w:t xml:space="preserve">tuleb </w:t>
      </w:r>
      <w:r w:rsidR="0070135D" w:rsidRPr="00AE1530">
        <w:rPr>
          <w:rFonts w:ascii="Times New Roman" w:hAnsi="Times New Roman" w:cs="Times New Roman"/>
          <w:sz w:val="24"/>
          <w:szCs w:val="24"/>
        </w:rPr>
        <w:t xml:space="preserve">arvesse </w:t>
      </w:r>
      <w:r w:rsidRPr="00AE1530">
        <w:rPr>
          <w:rFonts w:ascii="Times New Roman" w:hAnsi="Times New Roman" w:cs="Times New Roman"/>
          <w:sz w:val="24"/>
          <w:szCs w:val="24"/>
        </w:rPr>
        <w:t xml:space="preserve">võtta </w:t>
      </w:r>
      <w:r w:rsidR="00371B72" w:rsidRPr="00AE1530">
        <w:rPr>
          <w:rFonts w:ascii="Times New Roman" w:eastAsia="Times New Roman" w:hAnsi="Times New Roman" w:cs="Times New Roman"/>
          <w:sz w:val="24"/>
          <w:szCs w:val="24"/>
          <w:lang w:eastAsia="et-EE"/>
        </w:rPr>
        <w:t>Euroopa Parlamendi ja nõukogu määruse (EL) 2024/1083, millega luuakse siseturul meediat</w:t>
      </w:r>
      <w:r w:rsidR="006207FB" w:rsidRPr="00AE1530">
        <w:rPr>
          <w:rFonts w:ascii="Times New Roman" w:eastAsia="Times New Roman" w:hAnsi="Times New Roman" w:cs="Times New Roman"/>
          <w:sz w:val="24"/>
          <w:szCs w:val="24"/>
          <w:lang w:eastAsia="et-EE"/>
        </w:rPr>
        <w:t>eenuste</w:t>
      </w:r>
      <w:r w:rsidR="00371B72" w:rsidRPr="00AE1530">
        <w:rPr>
          <w:rFonts w:ascii="Times New Roman" w:eastAsia="Times New Roman" w:hAnsi="Times New Roman" w:cs="Times New Roman"/>
          <w:sz w:val="24"/>
          <w:szCs w:val="24"/>
          <w:lang w:eastAsia="et-EE"/>
        </w:rPr>
        <w:t xml:space="preserve"> ühine raamistik ja muudetakse direktiivi 2010/13/EL (Euroopa meediavabaduse määrus) (ELT L, 2024/1083, 17.04.2024)</w:t>
      </w:r>
      <w:r w:rsidR="009E6995" w:rsidRPr="00AE1530">
        <w:rPr>
          <w:rFonts w:ascii="Times New Roman" w:eastAsia="Times New Roman" w:hAnsi="Times New Roman" w:cs="Times New Roman"/>
          <w:sz w:val="24"/>
          <w:szCs w:val="24"/>
          <w:lang w:eastAsia="et-EE"/>
        </w:rPr>
        <w:t>,</w:t>
      </w:r>
      <w:r w:rsidRPr="00AE1530">
        <w:rPr>
          <w:rFonts w:ascii="Times New Roman" w:eastAsia="Times New Roman" w:hAnsi="Times New Roman" w:cs="Times New Roman"/>
          <w:sz w:val="24"/>
          <w:szCs w:val="24"/>
          <w:lang w:eastAsia="et-EE"/>
        </w:rPr>
        <w:t xml:space="preserve"> </w:t>
      </w:r>
      <w:r w:rsidRPr="00AE1530">
        <w:rPr>
          <w:rFonts w:ascii="Times New Roman" w:hAnsi="Times New Roman" w:cs="Times New Roman"/>
          <w:sz w:val="24"/>
          <w:szCs w:val="24"/>
        </w:rPr>
        <w:t>artikli 4 punktist 5 tuleneva</w:t>
      </w:r>
      <w:r w:rsidR="0070135D" w:rsidRPr="00AE1530">
        <w:rPr>
          <w:rFonts w:ascii="Times New Roman" w:hAnsi="Times New Roman" w:cs="Times New Roman"/>
          <w:sz w:val="24"/>
          <w:szCs w:val="24"/>
        </w:rPr>
        <w:t>i</w:t>
      </w:r>
      <w:r w:rsidRPr="00AE1530">
        <w:rPr>
          <w:rFonts w:ascii="Times New Roman" w:hAnsi="Times New Roman" w:cs="Times New Roman"/>
          <w:sz w:val="24"/>
          <w:szCs w:val="24"/>
        </w:rPr>
        <w:t>d erisus</w:t>
      </w:r>
      <w:r w:rsidR="0070135D" w:rsidRPr="00AE1530">
        <w:rPr>
          <w:rFonts w:ascii="Times New Roman" w:hAnsi="Times New Roman" w:cs="Times New Roman"/>
          <w:sz w:val="24"/>
          <w:szCs w:val="24"/>
        </w:rPr>
        <w:t>i</w:t>
      </w:r>
      <w:r w:rsidRPr="00AE1530">
        <w:rPr>
          <w:rFonts w:ascii="Times New Roman" w:hAnsi="Times New Roman" w:cs="Times New Roman"/>
          <w:sz w:val="24"/>
          <w:szCs w:val="24"/>
        </w:rPr>
        <w:t>.“.</w:t>
      </w:r>
    </w:p>
    <w:p w14:paraId="30289304" w14:textId="77777777" w:rsidR="00E60632" w:rsidRDefault="00E60632" w:rsidP="00E60632">
      <w:pPr>
        <w:pStyle w:val="Vahedeta"/>
        <w:jc w:val="both"/>
        <w:rPr>
          <w:rFonts w:ascii="Times New Roman" w:hAnsi="Times New Roman" w:cs="Times New Roman"/>
          <w:sz w:val="24"/>
          <w:szCs w:val="24"/>
          <w:lang w:eastAsia="et-EE"/>
        </w:rPr>
      </w:pPr>
    </w:p>
    <w:p w14:paraId="1770471B" w14:textId="77777777" w:rsidR="002367C7" w:rsidRPr="004D3176" w:rsidRDefault="002367C7" w:rsidP="00E60632">
      <w:pPr>
        <w:pStyle w:val="Vahedeta"/>
        <w:jc w:val="both"/>
        <w:rPr>
          <w:rFonts w:ascii="Times New Roman" w:hAnsi="Times New Roman" w:cs="Times New Roman"/>
          <w:sz w:val="24"/>
          <w:szCs w:val="24"/>
          <w:lang w:eastAsia="et-EE"/>
        </w:rPr>
      </w:pPr>
    </w:p>
    <w:p w14:paraId="1F9CDE0A" w14:textId="77777777" w:rsidR="00E60632" w:rsidRPr="004D3176" w:rsidRDefault="00E60632" w:rsidP="00E60632">
      <w:pPr>
        <w:pStyle w:val="Vahedeta"/>
        <w:rPr>
          <w:rFonts w:ascii="Times New Roman" w:hAnsi="Times New Roman" w:cs="Times New Roman"/>
          <w:b/>
          <w:bCs/>
          <w:sz w:val="24"/>
          <w:szCs w:val="24"/>
          <w:lang w:eastAsia="et-EE"/>
        </w:rPr>
      </w:pPr>
      <w:r w:rsidRPr="004D3176">
        <w:rPr>
          <w:rFonts w:ascii="Times New Roman" w:hAnsi="Times New Roman" w:cs="Times New Roman"/>
          <w:b/>
          <w:bCs/>
          <w:sz w:val="24"/>
          <w:szCs w:val="24"/>
          <w:lang w:eastAsia="et-EE"/>
        </w:rPr>
        <w:lastRenderedPageBreak/>
        <w:t xml:space="preserve">§ </w:t>
      </w:r>
      <w:r>
        <w:rPr>
          <w:rFonts w:ascii="Times New Roman" w:hAnsi="Times New Roman" w:cs="Times New Roman"/>
          <w:b/>
          <w:bCs/>
          <w:sz w:val="24"/>
          <w:szCs w:val="24"/>
          <w:lang w:eastAsia="et-EE"/>
        </w:rPr>
        <w:t>5.</w:t>
      </w:r>
      <w:r w:rsidRPr="004D3176">
        <w:rPr>
          <w:rFonts w:ascii="Times New Roman" w:hAnsi="Times New Roman" w:cs="Times New Roman"/>
          <w:b/>
          <w:bCs/>
          <w:sz w:val="24"/>
          <w:szCs w:val="24"/>
          <w:lang w:eastAsia="et-EE"/>
        </w:rPr>
        <w:t xml:space="preserve"> Tsiviilkohtumenetluse seadustiku muutmine</w:t>
      </w:r>
    </w:p>
    <w:p w14:paraId="5FFEFA73" w14:textId="77777777" w:rsidR="00E60632" w:rsidRPr="004D3176" w:rsidRDefault="00E60632" w:rsidP="00E60632">
      <w:pPr>
        <w:pStyle w:val="Vahedeta"/>
        <w:rPr>
          <w:rFonts w:ascii="Times New Roman" w:hAnsi="Times New Roman" w:cs="Times New Roman"/>
          <w:strike/>
          <w:sz w:val="24"/>
          <w:szCs w:val="24"/>
          <w:lang w:eastAsia="et-EE"/>
        </w:rPr>
      </w:pPr>
    </w:p>
    <w:p w14:paraId="0C36A6DA" w14:textId="77777777" w:rsidR="002367C7" w:rsidRDefault="00E60632" w:rsidP="002367C7">
      <w:pPr>
        <w:rPr>
          <w:rFonts w:cs="Times New Roman"/>
        </w:rPr>
      </w:pPr>
      <w:r w:rsidRPr="00455F5D">
        <w:rPr>
          <w:rFonts w:cs="Times New Roman"/>
          <w:lang w:eastAsia="et-EE"/>
        </w:rPr>
        <w:t xml:space="preserve">Tsiviilkohtumenetluse seadustiku </w:t>
      </w:r>
      <w:r w:rsidR="00EA61BF">
        <w:rPr>
          <w:rFonts w:cs="Times New Roman"/>
          <w:lang w:eastAsia="et-EE"/>
        </w:rPr>
        <w:t>§</w:t>
      </w:r>
      <w:r w:rsidRPr="00455F5D">
        <w:rPr>
          <w:rFonts w:cs="Times New Roman"/>
          <w:lang w:eastAsia="et-EE"/>
        </w:rPr>
        <w:t xml:space="preserve"> 257 lõiget 5 </w:t>
      </w:r>
      <w:r w:rsidRPr="00455F5D">
        <w:rPr>
          <w:rFonts w:cs="Times New Roman"/>
        </w:rPr>
        <w:t xml:space="preserve">täiendatakse pärast sõna „ametialaselt“ sõnadega „või püsiva lähedase </w:t>
      </w:r>
      <w:r w:rsidR="00AE1530" w:rsidRPr="00CE62A1">
        <w:rPr>
          <w:rFonts w:cs="Times New Roman"/>
        </w:rPr>
        <w:t xml:space="preserve">eraelulise </w:t>
      </w:r>
      <w:r w:rsidRPr="00455F5D">
        <w:rPr>
          <w:rFonts w:cs="Times New Roman"/>
        </w:rPr>
        <w:t>suhte tõttu“.</w:t>
      </w:r>
      <w:bookmarkStart w:id="23" w:name="_Hlk67992359"/>
    </w:p>
    <w:p w14:paraId="582CBE36" w14:textId="77777777" w:rsidR="002367C7" w:rsidRDefault="002367C7" w:rsidP="002367C7"/>
    <w:p w14:paraId="094402D2" w14:textId="77777777" w:rsidR="00B7016A" w:rsidRDefault="00B7016A" w:rsidP="002367C7"/>
    <w:p w14:paraId="27ABB810" w14:textId="77777777" w:rsidR="002367C7" w:rsidRDefault="002367C7" w:rsidP="002367C7"/>
    <w:p w14:paraId="01C10081" w14:textId="77777777" w:rsidR="002367C7" w:rsidRPr="0099319F" w:rsidRDefault="002367C7" w:rsidP="002367C7">
      <w:pPr>
        <w:ind w:hanging="11"/>
        <w:rPr>
          <w:color w:val="000000"/>
          <w:lang w:eastAsia="et-EE"/>
        </w:rPr>
      </w:pPr>
      <w:bookmarkStart w:id="24" w:name="_Hlk66788165"/>
      <w:r>
        <w:rPr>
          <w:color w:val="000000"/>
          <w:lang w:eastAsia="et-EE"/>
        </w:rPr>
        <w:t xml:space="preserve">Lauri </w:t>
      </w:r>
      <w:proofErr w:type="spellStart"/>
      <w:r>
        <w:rPr>
          <w:color w:val="000000"/>
          <w:lang w:eastAsia="et-EE"/>
        </w:rPr>
        <w:t>Hussar</w:t>
      </w:r>
      <w:proofErr w:type="spellEnd"/>
    </w:p>
    <w:p w14:paraId="643CFB4D" w14:textId="77777777" w:rsidR="002367C7" w:rsidRPr="0099319F" w:rsidRDefault="002367C7" w:rsidP="002367C7">
      <w:pPr>
        <w:widowControl w:val="0"/>
        <w:autoSpaceDN w:val="0"/>
        <w:textAlignment w:val="baseline"/>
        <w:rPr>
          <w:rFonts w:eastAsia="Arial Unicode MS"/>
          <w:kern w:val="3"/>
          <w:lang w:eastAsia="et-EE"/>
        </w:rPr>
      </w:pPr>
      <w:r w:rsidRPr="0099319F">
        <w:rPr>
          <w:rFonts w:eastAsia="Arial Unicode MS"/>
          <w:kern w:val="3"/>
          <w:lang w:eastAsia="et-EE"/>
        </w:rPr>
        <w:t>Riigikogu esimees</w:t>
      </w:r>
    </w:p>
    <w:p w14:paraId="128199C9" w14:textId="77777777" w:rsidR="002367C7" w:rsidRPr="0099319F" w:rsidRDefault="002367C7" w:rsidP="002367C7">
      <w:pPr>
        <w:widowControl w:val="0"/>
        <w:tabs>
          <w:tab w:val="left" w:pos="0"/>
        </w:tabs>
        <w:autoSpaceDN w:val="0"/>
        <w:textAlignment w:val="baseline"/>
        <w:rPr>
          <w:rFonts w:eastAsia="Arial Unicode MS"/>
          <w:kern w:val="3"/>
          <w:lang w:eastAsia="et-EE"/>
        </w:rPr>
      </w:pPr>
    </w:p>
    <w:p w14:paraId="332B5251" w14:textId="77777777" w:rsidR="002367C7" w:rsidRPr="0099319F" w:rsidRDefault="002367C7" w:rsidP="002367C7">
      <w:pPr>
        <w:widowControl w:val="0"/>
        <w:pBdr>
          <w:bottom w:val="single" w:sz="12" w:space="11" w:color="auto"/>
        </w:pBdr>
        <w:autoSpaceDN w:val="0"/>
        <w:textAlignment w:val="baseline"/>
        <w:rPr>
          <w:rFonts w:eastAsia="Arial Unicode MS"/>
          <w:kern w:val="3"/>
          <w:lang w:eastAsia="et-EE"/>
        </w:rPr>
      </w:pPr>
      <w:r>
        <w:rPr>
          <w:rFonts w:eastAsia="Arial Unicode MS"/>
          <w:kern w:val="3"/>
          <w:lang w:eastAsia="et-EE"/>
        </w:rPr>
        <w:t>Tallinn,</w:t>
      </w:r>
      <w:r>
        <w:rPr>
          <w:rFonts w:eastAsia="Arial Unicode MS"/>
          <w:kern w:val="3"/>
          <w:lang w:eastAsia="et-EE"/>
        </w:rPr>
        <w:tab/>
      </w:r>
      <w:r>
        <w:rPr>
          <w:rFonts w:eastAsia="Arial Unicode MS"/>
          <w:kern w:val="3"/>
          <w:lang w:eastAsia="et-EE"/>
        </w:rPr>
        <w:tab/>
        <w:t>2026</w:t>
      </w:r>
    </w:p>
    <w:p w14:paraId="2001B8F5" w14:textId="74F08283" w:rsidR="002367C7" w:rsidRPr="0099319F" w:rsidRDefault="002367C7" w:rsidP="002367C7">
      <w:pPr>
        <w:widowControl w:val="0"/>
        <w:autoSpaceDN w:val="0"/>
        <w:textAlignment w:val="baseline"/>
        <w:rPr>
          <w:rFonts w:eastAsia="Arial Unicode MS"/>
          <w:kern w:val="3"/>
          <w:lang w:eastAsia="et-EE"/>
        </w:rPr>
      </w:pPr>
      <w:r w:rsidRPr="0099319F">
        <w:rPr>
          <w:rFonts w:eastAsia="Arial Unicode MS"/>
          <w:kern w:val="3"/>
          <w:lang w:eastAsia="et-EE"/>
        </w:rPr>
        <w:t>Algatab Vabariigi Valitsus</w:t>
      </w:r>
      <w:r>
        <w:rPr>
          <w:rFonts w:eastAsia="Arial Unicode MS"/>
          <w:kern w:val="3"/>
          <w:lang w:eastAsia="et-EE"/>
        </w:rPr>
        <w:t xml:space="preserve"> </w:t>
      </w:r>
      <w:r w:rsidR="000014E6">
        <w:rPr>
          <w:rFonts w:eastAsia="Arial Unicode MS"/>
          <w:kern w:val="3"/>
          <w:lang w:eastAsia="et-EE"/>
        </w:rPr>
        <w:t>9</w:t>
      </w:r>
      <w:r>
        <w:rPr>
          <w:rFonts w:eastAsia="Arial Unicode MS"/>
          <w:kern w:val="3"/>
          <w:lang w:eastAsia="et-EE"/>
        </w:rPr>
        <w:t>. veebruaril 2026</w:t>
      </w:r>
      <w:r w:rsidR="000014E6">
        <w:rPr>
          <w:rFonts w:eastAsia="Arial Unicode MS"/>
          <w:kern w:val="3"/>
          <w:lang w:eastAsia="et-EE"/>
        </w:rPr>
        <w:t>.</w:t>
      </w:r>
      <w:r>
        <w:rPr>
          <w:rFonts w:eastAsia="Arial Unicode MS"/>
          <w:kern w:val="3"/>
          <w:lang w:eastAsia="et-EE"/>
        </w:rPr>
        <w:t xml:space="preserve"> a nr</w:t>
      </w:r>
      <w:r w:rsidR="000014E6">
        <w:rPr>
          <w:rFonts w:eastAsia="Arial Unicode MS"/>
          <w:kern w:val="3"/>
          <w:lang w:eastAsia="et-EE"/>
        </w:rPr>
        <w:t xml:space="preserve"> 2-6/26</w:t>
      </w:r>
      <w:r w:rsidR="00B7016A">
        <w:rPr>
          <w:rFonts w:eastAsia="Arial Unicode MS"/>
          <w:kern w:val="3"/>
          <w:lang w:eastAsia="et-EE"/>
        </w:rPr>
        <w:t>-00264</w:t>
      </w:r>
      <w:r>
        <w:rPr>
          <w:rFonts w:eastAsia="Arial Unicode MS"/>
          <w:kern w:val="3"/>
          <w:lang w:eastAsia="et-EE"/>
        </w:rPr>
        <w:t xml:space="preserve"> </w:t>
      </w:r>
    </w:p>
    <w:p w14:paraId="7D214613" w14:textId="77777777" w:rsidR="002367C7" w:rsidRPr="0099319F" w:rsidRDefault="002367C7" w:rsidP="002367C7">
      <w:pPr>
        <w:widowControl w:val="0"/>
        <w:autoSpaceDN w:val="0"/>
        <w:textAlignment w:val="baseline"/>
        <w:rPr>
          <w:rFonts w:eastAsia="Arial Unicode MS"/>
          <w:kern w:val="3"/>
          <w:lang w:eastAsia="et-EE"/>
        </w:rPr>
      </w:pPr>
    </w:p>
    <w:p w14:paraId="008A3427" w14:textId="77777777" w:rsidR="002367C7" w:rsidRPr="0099319F" w:rsidRDefault="002367C7" w:rsidP="002367C7">
      <w:pPr>
        <w:widowControl w:val="0"/>
        <w:autoSpaceDN w:val="0"/>
        <w:textAlignment w:val="baseline"/>
        <w:rPr>
          <w:rFonts w:eastAsia="Arial Unicode MS"/>
          <w:kern w:val="3"/>
          <w:lang w:eastAsia="et-EE"/>
        </w:rPr>
      </w:pPr>
      <w:r w:rsidRPr="0099319F">
        <w:rPr>
          <w:rFonts w:eastAsia="Arial Unicode MS"/>
          <w:kern w:val="3"/>
          <w:lang w:eastAsia="et-EE"/>
        </w:rPr>
        <w:t>Vabariigi Valitsuse nimel</w:t>
      </w:r>
    </w:p>
    <w:p w14:paraId="50FF6959" w14:textId="77777777" w:rsidR="002367C7" w:rsidRPr="0099319F" w:rsidRDefault="002367C7" w:rsidP="002367C7">
      <w:pPr>
        <w:widowControl w:val="0"/>
        <w:autoSpaceDN w:val="0"/>
        <w:textAlignment w:val="baseline"/>
        <w:rPr>
          <w:rFonts w:eastAsia="Arial Unicode MS"/>
          <w:kern w:val="3"/>
          <w:lang w:eastAsia="et-EE"/>
        </w:rPr>
      </w:pPr>
    </w:p>
    <w:p w14:paraId="7179697A" w14:textId="77777777" w:rsidR="002367C7" w:rsidRPr="008C5E3B" w:rsidRDefault="002367C7" w:rsidP="002367C7">
      <w:pPr>
        <w:widowControl w:val="0"/>
        <w:autoSpaceDN w:val="0"/>
        <w:textAlignment w:val="baseline"/>
        <w:rPr>
          <w:rFonts w:eastAsia="Arial Unicode MS"/>
          <w:kern w:val="3"/>
          <w:lang w:eastAsia="et-EE"/>
        </w:rPr>
      </w:pPr>
      <w:r w:rsidRPr="008C5E3B">
        <w:rPr>
          <w:rFonts w:eastAsia="Arial Unicode MS"/>
          <w:kern w:val="3"/>
          <w:lang w:eastAsia="et-EE"/>
        </w:rPr>
        <w:t>(allkirjastatud digitaalselt)</w:t>
      </w:r>
    </w:p>
    <w:p w14:paraId="59D05312" w14:textId="77777777" w:rsidR="002367C7" w:rsidRPr="0099319F" w:rsidRDefault="002367C7" w:rsidP="002367C7">
      <w:pPr>
        <w:widowControl w:val="0"/>
        <w:autoSpaceDN w:val="0"/>
        <w:textAlignment w:val="baseline"/>
        <w:rPr>
          <w:rFonts w:eastAsia="Arial Unicode MS"/>
          <w:kern w:val="3"/>
          <w:lang w:eastAsia="et-EE"/>
        </w:rPr>
      </w:pPr>
      <w:r w:rsidRPr="0099319F">
        <w:rPr>
          <w:rFonts w:eastAsia="Arial Unicode MS"/>
          <w:kern w:val="3"/>
          <w:lang w:eastAsia="et-EE"/>
        </w:rPr>
        <w:t>Heili Tõnisson</w:t>
      </w:r>
    </w:p>
    <w:p w14:paraId="46C5EE73" w14:textId="17845698" w:rsidR="00E60632" w:rsidRPr="002367C7" w:rsidRDefault="002367C7" w:rsidP="002367C7">
      <w:pPr>
        <w:widowControl w:val="0"/>
        <w:autoSpaceDN w:val="0"/>
        <w:textAlignment w:val="baseline"/>
        <w:rPr>
          <w:rFonts w:eastAsia="Arial Unicode MS"/>
          <w:color w:val="000000"/>
          <w:kern w:val="3"/>
          <w:lang w:eastAsia="et-EE"/>
        </w:rPr>
      </w:pPr>
      <w:r w:rsidRPr="0099319F">
        <w:rPr>
          <w:rFonts w:eastAsia="Arial Unicode MS"/>
          <w:kern w:val="3"/>
          <w:lang w:eastAsia="et-EE"/>
        </w:rPr>
        <w:t>Valitsuse nõunik</w:t>
      </w:r>
      <w:bookmarkEnd w:id="23"/>
      <w:bookmarkEnd w:id="24"/>
    </w:p>
    <w:sectPr w:rsidR="00E60632" w:rsidRPr="002367C7" w:rsidSect="00B51DF9">
      <w:footerReference w:type="default" r:id="rId11"/>
      <w:footerReference w:type="first" r:id="rId12"/>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7B9103" w14:textId="77777777" w:rsidR="003369FD" w:rsidRDefault="003369FD" w:rsidP="00277BEF">
      <w:r>
        <w:separator/>
      </w:r>
    </w:p>
    <w:p w14:paraId="0576F0A4" w14:textId="77777777" w:rsidR="003369FD" w:rsidRDefault="003369FD"/>
  </w:endnote>
  <w:endnote w:type="continuationSeparator" w:id="0">
    <w:p w14:paraId="2B3A344D" w14:textId="77777777" w:rsidR="003369FD" w:rsidRDefault="003369FD" w:rsidP="00277BEF">
      <w:r>
        <w:continuationSeparator/>
      </w:r>
    </w:p>
    <w:p w14:paraId="72F5341A" w14:textId="77777777" w:rsidR="003369FD" w:rsidRDefault="003369FD"/>
  </w:endnote>
  <w:endnote w:type="continuationNotice" w:id="1">
    <w:p w14:paraId="0847B605" w14:textId="77777777" w:rsidR="003369FD" w:rsidRDefault="003369F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BA"/>
    <w:family w:val="swiss"/>
    <w:pitch w:val="variable"/>
    <w:sig w:usb0="E4002EFF" w:usb1="C000E47F" w:usb2="00000009" w:usb3="00000000" w:csb0="000001FF" w:csb1="00000000"/>
  </w:font>
  <w:font w:name="Consolas">
    <w:panose1 w:val="020B0609020204030204"/>
    <w:charset w:val="BA"/>
    <w:family w:val="modern"/>
    <w:pitch w:val="fixed"/>
    <w:sig w:usb0="E00006FF" w:usb1="0000FCFF" w:usb2="00000001"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774565"/>
      <w:docPartObj>
        <w:docPartGallery w:val="Page Numbers (Bottom of Page)"/>
        <w:docPartUnique/>
      </w:docPartObj>
    </w:sdtPr>
    <w:sdtEndPr/>
    <w:sdtContent>
      <w:p w14:paraId="47C8582B" w14:textId="360A930C" w:rsidR="00A00A57" w:rsidRDefault="00A00A57" w:rsidP="00D943B7">
        <w:pPr>
          <w:jc w:val="center"/>
        </w:pPr>
        <w:r>
          <w:fldChar w:fldCharType="begin"/>
        </w:r>
        <w:r>
          <w:instrText xml:space="preserve"> PAGE   \* MERGEFORMAT </w:instrText>
        </w:r>
        <w:r>
          <w:fldChar w:fldCharType="separate"/>
        </w:r>
        <w:r w:rsidR="002E09DE">
          <w:rPr>
            <w:noProof/>
          </w:rPr>
          <w:t>5</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56396466"/>
      <w:docPartObj>
        <w:docPartGallery w:val="Page Numbers (Bottom of Page)"/>
        <w:docPartUnique/>
      </w:docPartObj>
    </w:sdtPr>
    <w:sdtEndPr/>
    <w:sdtContent>
      <w:p w14:paraId="70194C2B" w14:textId="3ACE042C" w:rsidR="00A00A57" w:rsidRDefault="00A00A57" w:rsidP="006052BF">
        <w:pPr>
          <w:jc w:val="center"/>
        </w:pPr>
        <w:r>
          <w:fldChar w:fldCharType="begin"/>
        </w:r>
        <w:r>
          <w:instrText>PAGE   \* MERGEFORMAT</w:instrText>
        </w:r>
        <w:r>
          <w:fldChar w:fldCharType="separate"/>
        </w:r>
        <w: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C97C9B" w14:textId="77777777" w:rsidR="003369FD" w:rsidRDefault="003369FD">
      <w:r>
        <w:separator/>
      </w:r>
    </w:p>
  </w:footnote>
  <w:footnote w:type="continuationSeparator" w:id="0">
    <w:p w14:paraId="168D64D4" w14:textId="77777777" w:rsidR="003369FD" w:rsidRDefault="003369FD">
      <w:r>
        <w:continuationSeparator/>
      </w:r>
    </w:p>
  </w:footnote>
  <w:footnote w:type="continuationNotice" w:id="1">
    <w:p w14:paraId="4AF9CC66" w14:textId="77777777" w:rsidR="003369FD" w:rsidRPr="00904D0D" w:rsidRDefault="003369FD" w:rsidP="00904D0D"/>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EE38ACA3"/>
    <w:multiLevelType w:val="hybridMultilevel"/>
    <w:tmpl w:val="FFFFFFFF"/>
    <w:lvl w:ilvl="0" w:tplc="FFFFFFFF">
      <w:start w:val="1"/>
      <w:numFmt w:val="low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AC4FA73"/>
    <w:multiLevelType w:val="hybridMultilevel"/>
    <w:tmpl w:val="FFFFFFFF"/>
    <w:lvl w:ilvl="0" w:tplc="FFFFFFFF">
      <w:start w:val="1"/>
      <w:numFmt w:val="low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2EC4098"/>
    <w:multiLevelType w:val="multilevel"/>
    <w:tmpl w:val="30D247DE"/>
    <w:lvl w:ilvl="0">
      <w:start w:val="1"/>
      <w:numFmt w:val="decimal"/>
      <w:lvlText w:val="%1)"/>
      <w:lvlJc w:val="left"/>
      <w:pPr>
        <w:tabs>
          <w:tab w:val="num" w:pos="1069"/>
        </w:tabs>
        <w:ind w:left="1069" w:hanging="360"/>
      </w:pPr>
      <w:rPr>
        <w:rFonts w:ascii="Times New Roman" w:eastAsia="Times New Roman" w:hAnsi="Times New Roman" w:cs="Times New Roman"/>
      </w:rPr>
    </w:lvl>
    <w:lvl w:ilvl="1">
      <w:start w:val="1"/>
      <w:numFmt w:val="decimal"/>
      <w:lvlText w:val="%2."/>
      <w:lvlJc w:val="left"/>
      <w:pPr>
        <w:tabs>
          <w:tab w:val="num" w:pos="1789"/>
        </w:tabs>
        <w:ind w:left="1789" w:hanging="360"/>
      </w:pPr>
    </w:lvl>
    <w:lvl w:ilvl="2">
      <w:start w:val="1"/>
      <w:numFmt w:val="decimal"/>
      <w:lvlText w:val="%3."/>
      <w:lvlJc w:val="left"/>
      <w:pPr>
        <w:tabs>
          <w:tab w:val="num" w:pos="2509"/>
        </w:tabs>
        <w:ind w:left="2509" w:hanging="360"/>
      </w:pPr>
    </w:lvl>
    <w:lvl w:ilvl="3">
      <w:start w:val="1"/>
      <w:numFmt w:val="decimal"/>
      <w:lvlText w:val="%4."/>
      <w:lvlJc w:val="left"/>
      <w:pPr>
        <w:tabs>
          <w:tab w:val="num" w:pos="3229"/>
        </w:tabs>
        <w:ind w:left="3229" w:hanging="360"/>
      </w:pPr>
    </w:lvl>
    <w:lvl w:ilvl="4">
      <w:start w:val="1"/>
      <w:numFmt w:val="decimal"/>
      <w:lvlText w:val="%5."/>
      <w:lvlJc w:val="left"/>
      <w:pPr>
        <w:tabs>
          <w:tab w:val="num" w:pos="3949"/>
        </w:tabs>
        <w:ind w:left="3949" w:hanging="360"/>
      </w:pPr>
    </w:lvl>
    <w:lvl w:ilvl="5">
      <w:start w:val="1"/>
      <w:numFmt w:val="decimal"/>
      <w:lvlText w:val="%6."/>
      <w:lvlJc w:val="left"/>
      <w:pPr>
        <w:tabs>
          <w:tab w:val="num" w:pos="4669"/>
        </w:tabs>
        <w:ind w:left="4669" w:hanging="360"/>
      </w:pPr>
    </w:lvl>
    <w:lvl w:ilvl="6">
      <w:start w:val="1"/>
      <w:numFmt w:val="decimal"/>
      <w:lvlText w:val="%7."/>
      <w:lvlJc w:val="left"/>
      <w:pPr>
        <w:tabs>
          <w:tab w:val="num" w:pos="5389"/>
        </w:tabs>
        <w:ind w:left="5389" w:hanging="360"/>
      </w:pPr>
    </w:lvl>
    <w:lvl w:ilvl="7">
      <w:start w:val="1"/>
      <w:numFmt w:val="decimal"/>
      <w:lvlText w:val="%8."/>
      <w:lvlJc w:val="left"/>
      <w:pPr>
        <w:tabs>
          <w:tab w:val="num" w:pos="6109"/>
        </w:tabs>
        <w:ind w:left="6109" w:hanging="360"/>
      </w:pPr>
    </w:lvl>
    <w:lvl w:ilvl="8">
      <w:start w:val="1"/>
      <w:numFmt w:val="decimal"/>
      <w:lvlText w:val="%9."/>
      <w:lvlJc w:val="left"/>
      <w:pPr>
        <w:tabs>
          <w:tab w:val="num" w:pos="6829"/>
        </w:tabs>
        <w:ind w:left="6829" w:hanging="360"/>
      </w:pPr>
    </w:lvl>
  </w:abstractNum>
  <w:abstractNum w:abstractNumId="3" w15:restartNumberingAfterBreak="0">
    <w:nsid w:val="03BA31BD"/>
    <w:multiLevelType w:val="hybridMultilevel"/>
    <w:tmpl w:val="88E0A2FC"/>
    <w:lvl w:ilvl="0" w:tplc="0425000F">
      <w:start w:val="1"/>
      <w:numFmt w:val="decimal"/>
      <w:lvlText w:val="%1."/>
      <w:lvlJc w:val="left"/>
      <w:pPr>
        <w:ind w:left="720" w:hanging="360"/>
      </w:pPr>
    </w:lvl>
    <w:lvl w:ilvl="1" w:tplc="04250019">
      <w:start w:val="1"/>
      <w:numFmt w:val="lowerLetter"/>
      <w:lvlText w:val="%2."/>
      <w:lvlJc w:val="left"/>
      <w:pPr>
        <w:ind w:left="1440" w:hanging="360"/>
      </w:pPr>
    </w:lvl>
    <w:lvl w:ilvl="2" w:tplc="0425001B">
      <w:start w:val="1"/>
      <w:numFmt w:val="lowerRoman"/>
      <w:lvlText w:val="%3."/>
      <w:lvlJc w:val="right"/>
      <w:pPr>
        <w:ind w:left="2160" w:hanging="180"/>
      </w:pPr>
    </w:lvl>
    <w:lvl w:ilvl="3" w:tplc="0425000F">
      <w:start w:val="1"/>
      <w:numFmt w:val="decimal"/>
      <w:lvlText w:val="%4."/>
      <w:lvlJc w:val="left"/>
      <w:pPr>
        <w:ind w:left="2880" w:hanging="360"/>
      </w:pPr>
    </w:lvl>
    <w:lvl w:ilvl="4" w:tplc="04250019">
      <w:start w:val="1"/>
      <w:numFmt w:val="lowerLetter"/>
      <w:lvlText w:val="%5."/>
      <w:lvlJc w:val="left"/>
      <w:pPr>
        <w:ind w:left="3600" w:hanging="360"/>
      </w:pPr>
    </w:lvl>
    <w:lvl w:ilvl="5" w:tplc="0425001B">
      <w:start w:val="1"/>
      <w:numFmt w:val="lowerRoman"/>
      <w:lvlText w:val="%6."/>
      <w:lvlJc w:val="right"/>
      <w:pPr>
        <w:ind w:left="4320" w:hanging="180"/>
      </w:pPr>
    </w:lvl>
    <w:lvl w:ilvl="6" w:tplc="0425000F">
      <w:start w:val="1"/>
      <w:numFmt w:val="decimal"/>
      <w:lvlText w:val="%7."/>
      <w:lvlJc w:val="left"/>
      <w:pPr>
        <w:ind w:left="5040" w:hanging="360"/>
      </w:pPr>
    </w:lvl>
    <w:lvl w:ilvl="7" w:tplc="04250019">
      <w:start w:val="1"/>
      <w:numFmt w:val="lowerLetter"/>
      <w:lvlText w:val="%8."/>
      <w:lvlJc w:val="left"/>
      <w:pPr>
        <w:ind w:left="5760" w:hanging="360"/>
      </w:pPr>
    </w:lvl>
    <w:lvl w:ilvl="8" w:tplc="0425001B">
      <w:start w:val="1"/>
      <w:numFmt w:val="lowerRoman"/>
      <w:lvlText w:val="%9."/>
      <w:lvlJc w:val="right"/>
      <w:pPr>
        <w:ind w:left="6480" w:hanging="180"/>
      </w:pPr>
    </w:lvl>
  </w:abstractNum>
  <w:abstractNum w:abstractNumId="4" w15:restartNumberingAfterBreak="0">
    <w:nsid w:val="08E267D2"/>
    <w:multiLevelType w:val="hybridMultilevel"/>
    <w:tmpl w:val="6F78D1E8"/>
    <w:lvl w:ilvl="0" w:tplc="69EE3888">
      <w:start w:val="1"/>
      <w:numFmt w:val="bullet"/>
      <w:lvlText w:val=""/>
      <w:lvlJc w:val="left"/>
      <w:pPr>
        <w:ind w:left="720" w:hanging="360"/>
      </w:pPr>
      <w:rPr>
        <w:rFonts w:ascii="Symbol" w:hAnsi="Symbol"/>
      </w:rPr>
    </w:lvl>
    <w:lvl w:ilvl="1" w:tplc="25F0D76E">
      <w:start w:val="1"/>
      <w:numFmt w:val="bullet"/>
      <w:lvlText w:val=""/>
      <w:lvlJc w:val="left"/>
      <w:pPr>
        <w:ind w:left="720" w:hanging="360"/>
      </w:pPr>
      <w:rPr>
        <w:rFonts w:ascii="Symbol" w:hAnsi="Symbol"/>
      </w:rPr>
    </w:lvl>
    <w:lvl w:ilvl="2" w:tplc="4EF0E40E">
      <w:start w:val="1"/>
      <w:numFmt w:val="bullet"/>
      <w:lvlText w:val=""/>
      <w:lvlJc w:val="left"/>
      <w:pPr>
        <w:ind w:left="720" w:hanging="360"/>
      </w:pPr>
      <w:rPr>
        <w:rFonts w:ascii="Symbol" w:hAnsi="Symbol"/>
      </w:rPr>
    </w:lvl>
    <w:lvl w:ilvl="3" w:tplc="9F1EA9A0">
      <w:start w:val="1"/>
      <w:numFmt w:val="bullet"/>
      <w:lvlText w:val=""/>
      <w:lvlJc w:val="left"/>
      <w:pPr>
        <w:ind w:left="720" w:hanging="360"/>
      </w:pPr>
      <w:rPr>
        <w:rFonts w:ascii="Symbol" w:hAnsi="Symbol"/>
      </w:rPr>
    </w:lvl>
    <w:lvl w:ilvl="4" w:tplc="1472C76A">
      <w:start w:val="1"/>
      <w:numFmt w:val="bullet"/>
      <w:lvlText w:val=""/>
      <w:lvlJc w:val="left"/>
      <w:pPr>
        <w:ind w:left="720" w:hanging="360"/>
      </w:pPr>
      <w:rPr>
        <w:rFonts w:ascii="Symbol" w:hAnsi="Symbol"/>
      </w:rPr>
    </w:lvl>
    <w:lvl w:ilvl="5" w:tplc="CCE862EA">
      <w:start w:val="1"/>
      <w:numFmt w:val="bullet"/>
      <w:lvlText w:val=""/>
      <w:lvlJc w:val="left"/>
      <w:pPr>
        <w:ind w:left="720" w:hanging="360"/>
      </w:pPr>
      <w:rPr>
        <w:rFonts w:ascii="Symbol" w:hAnsi="Symbol"/>
      </w:rPr>
    </w:lvl>
    <w:lvl w:ilvl="6" w:tplc="1E96B3BA">
      <w:start w:val="1"/>
      <w:numFmt w:val="bullet"/>
      <w:lvlText w:val=""/>
      <w:lvlJc w:val="left"/>
      <w:pPr>
        <w:ind w:left="720" w:hanging="360"/>
      </w:pPr>
      <w:rPr>
        <w:rFonts w:ascii="Symbol" w:hAnsi="Symbol"/>
      </w:rPr>
    </w:lvl>
    <w:lvl w:ilvl="7" w:tplc="5450FA40">
      <w:start w:val="1"/>
      <w:numFmt w:val="bullet"/>
      <w:lvlText w:val=""/>
      <w:lvlJc w:val="left"/>
      <w:pPr>
        <w:ind w:left="720" w:hanging="360"/>
      </w:pPr>
      <w:rPr>
        <w:rFonts w:ascii="Symbol" w:hAnsi="Symbol"/>
      </w:rPr>
    </w:lvl>
    <w:lvl w:ilvl="8" w:tplc="342E3026">
      <w:start w:val="1"/>
      <w:numFmt w:val="bullet"/>
      <w:lvlText w:val=""/>
      <w:lvlJc w:val="left"/>
      <w:pPr>
        <w:ind w:left="720" w:hanging="360"/>
      </w:pPr>
      <w:rPr>
        <w:rFonts w:ascii="Symbol" w:hAnsi="Symbol"/>
      </w:rPr>
    </w:lvl>
  </w:abstractNum>
  <w:abstractNum w:abstractNumId="5" w15:restartNumberingAfterBreak="0">
    <w:nsid w:val="0AB20E2C"/>
    <w:multiLevelType w:val="hybridMultilevel"/>
    <w:tmpl w:val="3E1E6CA4"/>
    <w:lvl w:ilvl="0" w:tplc="C8B09DC6">
      <w:numFmt w:val="bullet"/>
      <w:lvlText w:val="-"/>
      <w:lvlJc w:val="left"/>
      <w:pPr>
        <w:ind w:left="720" w:hanging="360"/>
      </w:pPr>
      <w:rPr>
        <w:rFonts w:ascii="Aptos" w:eastAsia="Aptos" w:hAnsi="Aptos" w:cs="Times New Roman" w:hint="default"/>
      </w:rPr>
    </w:lvl>
    <w:lvl w:ilvl="1" w:tplc="04250003">
      <w:start w:val="1"/>
      <w:numFmt w:val="bullet"/>
      <w:lvlText w:val="o"/>
      <w:lvlJc w:val="left"/>
      <w:pPr>
        <w:ind w:left="1440" w:hanging="360"/>
      </w:pPr>
      <w:rPr>
        <w:rFonts w:ascii="Courier New" w:hAnsi="Courier New" w:cs="Courier New" w:hint="default"/>
      </w:rPr>
    </w:lvl>
    <w:lvl w:ilvl="2" w:tplc="04250005">
      <w:start w:val="1"/>
      <w:numFmt w:val="bullet"/>
      <w:lvlText w:val=""/>
      <w:lvlJc w:val="left"/>
      <w:pPr>
        <w:ind w:left="2160" w:hanging="360"/>
      </w:pPr>
      <w:rPr>
        <w:rFonts w:ascii="Wingdings" w:hAnsi="Wingdings" w:hint="default"/>
      </w:rPr>
    </w:lvl>
    <w:lvl w:ilvl="3" w:tplc="04250001">
      <w:start w:val="1"/>
      <w:numFmt w:val="bullet"/>
      <w:lvlText w:val=""/>
      <w:lvlJc w:val="left"/>
      <w:pPr>
        <w:ind w:left="2880" w:hanging="360"/>
      </w:pPr>
      <w:rPr>
        <w:rFonts w:ascii="Symbol" w:hAnsi="Symbol" w:hint="default"/>
      </w:rPr>
    </w:lvl>
    <w:lvl w:ilvl="4" w:tplc="04250003">
      <w:start w:val="1"/>
      <w:numFmt w:val="bullet"/>
      <w:lvlText w:val="o"/>
      <w:lvlJc w:val="left"/>
      <w:pPr>
        <w:ind w:left="3600" w:hanging="360"/>
      </w:pPr>
      <w:rPr>
        <w:rFonts w:ascii="Courier New" w:hAnsi="Courier New" w:cs="Courier New" w:hint="default"/>
      </w:rPr>
    </w:lvl>
    <w:lvl w:ilvl="5" w:tplc="04250005">
      <w:start w:val="1"/>
      <w:numFmt w:val="bullet"/>
      <w:lvlText w:val=""/>
      <w:lvlJc w:val="left"/>
      <w:pPr>
        <w:ind w:left="4320" w:hanging="360"/>
      </w:pPr>
      <w:rPr>
        <w:rFonts w:ascii="Wingdings" w:hAnsi="Wingdings" w:hint="default"/>
      </w:rPr>
    </w:lvl>
    <w:lvl w:ilvl="6" w:tplc="04250001">
      <w:start w:val="1"/>
      <w:numFmt w:val="bullet"/>
      <w:lvlText w:val=""/>
      <w:lvlJc w:val="left"/>
      <w:pPr>
        <w:ind w:left="5040" w:hanging="360"/>
      </w:pPr>
      <w:rPr>
        <w:rFonts w:ascii="Symbol" w:hAnsi="Symbol" w:hint="default"/>
      </w:rPr>
    </w:lvl>
    <w:lvl w:ilvl="7" w:tplc="04250003">
      <w:start w:val="1"/>
      <w:numFmt w:val="bullet"/>
      <w:lvlText w:val="o"/>
      <w:lvlJc w:val="left"/>
      <w:pPr>
        <w:ind w:left="5760" w:hanging="360"/>
      </w:pPr>
      <w:rPr>
        <w:rFonts w:ascii="Courier New" w:hAnsi="Courier New" w:cs="Courier New" w:hint="default"/>
      </w:rPr>
    </w:lvl>
    <w:lvl w:ilvl="8" w:tplc="04250005">
      <w:start w:val="1"/>
      <w:numFmt w:val="bullet"/>
      <w:lvlText w:val=""/>
      <w:lvlJc w:val="left"/>
      <w:pPr>
        <w:ind w:left="6480" w:hanging="360"/>
      </w:pPr>
      <w:rPr>
        <w:rFonts w:ascii="Wingdings" w:hAnsi="Wingdings" w:hint="default"/>
      </w:rPr>
    </w:lvl>
  </w:abstractNum>
  <w:abstractNum w:abstractNumId="6" w15:restartNumberingAfterBreak="0">
    <w:nsid w:val="0F305883"/>
    <w:multiLevelType w:val="hybridMultilevel"/>
    <w:tmpl w:val="B1FC9D0C"/>
    <w:lvl w:ilvl="0" w:tplc="04250011">
      <w:start w:val="1"/>
      <w:numFmt w:val="decimal"/>
      <w:lvlText w:val="%1)"/>
      <w:lvlJc w:val="left"/>
      <w:pPr>
        <w:ind w:left="720" w:hanging="360"/>
      </w:pPr>
    </w:lvl>
    <w:lvl w:ilvl="1" w:tplc="04250019">
      <w:start w:val="1"/>
      <w:numFmt w:val="lowerLetter"/>
      <w:lvlText w:val="%2."/>
      <w:lvlJc w:val="left"/>
      <w:pPr>
        <w:ind w:left="1440" w:hanging="360"/>
      </w:pPr>
    </w:lvl>
    <w:lvl w:ilvl="2" w:tplc="0425001B">
      <w:start w:val="1"/>
      <w:numFmt w:val="lowerRoman"/>
      <w:lvlText w:val="%3."/>
      <w:lvlJc w:val="right"/>
      <w:pPr>
        <w:ind w:left="2160" w:hanging="180"/>
      </w:pPr>
    </w:lvl>
    <w:lvl w:ilvl="3" w:tplc="0425000F">
      <w:start w:val="1"/>
      <w:numFmt w:val="decimal"/>
      <w:lvlText w:val="%4."/>
      <w:lvlJc w:val="left"/>
      <w:pPr>
        <w:ind w:left="2880" w:hanging="360"/>
      </w:pPr>
    </w:lvl>
    <w:lvl w:ilvl="4" w:tplc="04250019">
      <w:start w:val="1"/>
      <w:numFmt w:val="lowerLetter"/>
      <w:lvlText w:val="%5."/>
      <w:lvlJc w:val="left"/>
      <w:pPr>
        <w:ind w:left="3600" w:hanging="360"/>
      </w:pPr>
    </w:lvl>
    <w:lvl w:ilvl="5" w:tplc="0425001B">
      <w:start w:val="1"/>
      <w:numFmt w:val="lowerRoman"/>
      <w:lvlText w:val="%6."/>
      <w:lvlJc w:val="right"/>
      <w:pPr>
        <w:ind w:left="4320" w:hanging="180"/>
      </w:pPr>
    </w:lvl>
    <w:lvl w:ilvl="6" w:tplc="0425000F">
      <w:start w:val="1"/>
      <w:numFmt w:val="decimal"/>
      <w:lvlText w:val="%7."/>
      <w:lvlJc w:val="left"/>
      <w:pPr>
        <w:ind w:left="5040" w:hanging="360"/>
      </w:pPr>
    </w:lvl>
    <w:lvl w:ilvl="7" w:tplc="04250019">
      <w:start w:val="1"/>
      <w:numFmt w:val="lowerLetter"/>
      <w:lvlText w:val="%8."/>
      <w:lvlJc w:val="left"/>
      <w:pPr>
        <w:ind w:left="5760" w:hanging="360"/>
      </w:pPr>
    </w:lvl>
    <w:lvl w:ilvl="8" w:tplc="0425001B">
      <w:start w:val="1"/>
      <w:numFmt w:val="lowerRoman"/>
      <w:lvlText w:val="%9."/>
      <w:lvlJc w:val="right"/>
      <w:pPr>
        <w:ind w:left="6480" w:hanging="180"/>
      </w:pPr>
    </w:lvl>
  </w:abstractNum>
  <w:abstractNum w:abstractNumId="7" w15:restartNumberingAfterBreak="0">
    <w:nsid w:val="17F9586C"/>
    <w:multiLevelType w:val="multilevel"/>
    <w:tmpl w:val="DE20327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781333A"/>
    <w:multiLevelType w:val="hybridMultilevel"/>
    <w:tmpl w:val="B9EAB450"/>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9" w15:restartNumberingAfterBreak="0">
    <w:nsid w:val="28126582"/>
    <w:multiLevelType w:val="hybridMultilevel"/>
    <w:tmpl w:val="8BE08334"/>
    <w:lvl w:ilvl="0" w:tplc="03DA2D3A">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0" w15:restartNumberingAfterBreak="0">
    <w:nsid w:val="46ED2C72"/>
    <w:multiLevelType w:val="hybridMultilevel"/>
    <w:tmpl w:val="C2165104"/>
    <w:lvl w:ilvl="0" w:tplc="84B81750">
      <w:start w:val="1"/>
      <w:numFmt w:val="decimal"/>
      <w:lvlText w:val="%1)"/>
      <w:lvlJc w:val="left"/>
      <w:pPr>
        <w:ind w:left="720" w:hanging="360"/>
      </w:pPr>
      <w:rPr>
        <w:rFonts w:ascii="Times New Roman" w:eastAsia="Times New Roman" w:hAnsi="Times New Roman" w:cs="Times New Roman" w:hint="default"/>
        <w:b/>
        <w:color w:val="000000"/>
        <w:sz w:val="24"/>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1" w15:restartNumberingAfterBreak="0">
    <w:nsid w:val="51527CBD"/>
    <w:multiLevelType w:val="hybridMultilevel"/>
    <w:tmpl w:val="6762880A"/>
    <w:lvl w:ilvl="0" w:tplc="AA12E888">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2" w15:restartNumberingAfterBreak="0">
    <w:nsid w:val="564E2D85"/>
    <w:multiLevelType w:val="hybridMultilevel"/>
    <w:tmpl w:val="FFFFFFFF"/>
    <w:lvl w:ilvl="0" w:tplc="FFFFFFFF">
      <w:start w:val="1"/>
      <w:numFmt w:val="low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56815E4C"/>
    <w:multiLevelType w:val="hybridMultilevel"/>
    <w:tmpl w:val="C25E3544"/>
    <w:lvl w:ilvl="0" w:tplc="21C0212A">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4" w15:restartNumberingAfterBreak="0">
    <w:nsid w:val="57FE7623"/>
    <w:multiLevelType w:val="hybridMultilevel"/>
    <w:tmpl w:val="25A205B6"/>
    <w:lvl w:ilvl="0" w:tplc="3522CE18">
      <w:start w:val="1"/>
      <w:numFmt w:val="decimal"/>
      <w:lvlText w:val="(%1)"/>
      <w:lvlJc w:val="left"/>
      <w:pPr>
        <w:ind w:left="480" w:hanging="360"/>
      </w:pPr>
      <w:rPr>
        <w:rFonts w:hint="default"/>
      </w:rPr>
    </w:lvl>
    <w:lvl w:ilvl="1" w:tplc="04250019" w:tentative="1">
      <w:start w:val="1"/>
      <w:numFmt w:val="lowerLetter"/>
      <w:lvlText w:val="%2."/>
      <w:lvlJc w:val="left"/>
      <w:pPr>
        <w:ind w:left="1200" w:hanging="360"/>
      </w:pPr>
    </w:lvl>
    <w:lvl w:ilvl="2" w:tplc="0425001B" w:tentative="1">
      <w:start w:val="1"/>
      <w:numFmt w:val="lowerRoman"/>
      <w:lvlText w:val="%3."/>
      <w:lvlJc w:val="right"/>
      <w:pPr>
        <w:ind w:left="1920" w:hanging="180"/>
      </w:pPr>
    </w:lvl>
    <w:lvl w:ilvl="3" w:tplc="0425000F" w:tentative="1">
      <w:start w:val="1"/>
      <w:numFmt w:val="decimal"/>
      <w:lvlText w:val="%4."/>
      <w:lvlJc w:val="left"/>
      <w:pPr>
        <w:ind w:left="2640" w:hanging="360"/>
      </w:pPr>
    </w:lvl>
    <w:lvl w:ilvl="4" w:tplc="04250019" w:tentative="1">
      <w:start w:val="1"/>
      <w:numFmt w:val="lowerLetter"/>
      <w:lvlText w:val="%5."/>
      <w:lvlJc w:val="left"/>
      <w:pPr>
        <w:ind w:left="3360" w:hanging="360"/>
      </w:pPr>
    </w:lvl>
    <w:lvl w:ilvl="5" w:tplc="0425001B" w:tentative="1">
      <w:start w:val="1"/>
      <w:numFmt w:val="lowerRoman"/>
      <w:lvlText w:val="%6."/>
      <w:lvlJc w:val="right"/>
      <w:pPr>
        <w:ind w:left="4080" w:hanging="180"/>
      </w:pPr>
    </w:lvl>
    <w:lvl w:ilvl="6" w:tplc="0425000F" w:tentative="1">
      <w:start w:val="1"/>
      <w:numFmt w:val="decimal"/>
      <w:lvlText w:val="%7."/>
      <w:lvlJc w:val="left"/>
      <w:pPr>
        <w:ind w:left="4800" w:hanging="360"/>
      </w:pPr>
    </w:lvl>
    <w:lvl w:ilvl="7" w:tplc="04250019" w:tentative="1">
      <w:start w:val="1"/>
      <w:numFmt w:val="lowerLetter"/>
      <w:lvlText w:val="%8."/>
      <w:lvlJc w:val="left"/>
      <w:pPr>
        <w:ind w:left="5520" w:hanging="360"/>
      </w:pPr>
    </w:lvl>
    <w:lvl w:ilvl="8" w:tplc="0425001B" w:tentative="1">
      <w:start w:val="1"/>
      <w:numFmt w:val="lowerRoman"/>
      <w:lvlText w:val="%9."/>
      <w:lvlJc w:val="right"/>
      <w:pPr>
        <w:ind w:left="6240" w:hanging="180"/>
      </w:pPr>
    </w:lvl>
  </w:abstractNum>
  <w:abstractNum w:abstractNumId="15" w15:restartNumberingAfterBreak="0">
    <w:nsid w:val="649D1CF4"/>
    <w:multiLevelType w:val="hybridMultilevel"/>
    <w:tmpl w:val="F31AAF9E"/>
    <w:lvl w:ilvl="0" w:tplc="2E40A16A">
      <w:start w:val="1"/>
      <w:numFmt w:val="decimal"/>
      <w:lvlText w:val="%1)"/>
      <w:lvlJc w:val="left"/>
      <w:pPr>
        <w:ind w:left="720" w:hanging="360"/>
      </w:pPr>
      <w:rPr>
        <w:rFonts w:ascii="Times New Roman" w:eastAsia="Times New Roman" w:hAnsi="Times New Roman" w:cs="Times New Roman" w:hint="default"/>
        <w:color w:val="000000"/>
        <w:sz w:val="24"/>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6" w15:restartNumberingAfterBreak="0">
    <w:nsid w:val="667607F8"/>
    <w:multiLevelType w:val="hybridMultilevel"/>
    <w:tmpl w:val="A7C0FD22"/>
    <w:lvl w:ilvl="0" w:tplc="166802DA">
      <w:start w:val="1"/>
      <w:numFmt w:val="decimal"/>
      <w:lvlText w:val="%1)"/>
      <w:lvlJc w:val="left"/>
      <w:pPr>
        <w:ind w:left="405" w:hanging="360"/>
      </w:pPr>
    </w:lvl>
    <w:lvl w:ilvl="1" w:tplc="04250019">
      <w:start w:val="1"/>
      <w:numFmt w:val="lowerLetter"/>
      <w:lvlText w:val="%2."/>
      <w:lvlJc w:val="left"/>
      <w:pPr>
        <w:ind w:left="1125" w:hanging="360"/>
      </w:pPr>
    </w:lvl>
    <w:lvl w:ilvl="2" w:tplc="0425001B">
      <w:start w:val="1"/>
      <w:numFmt w:val="lowerRoman"/>
      <w:lvlText w:val="%3."/>
      <w:lvlJc w:val="right"/>
      <w:pPr>
        <w:ind w:left="1845" w:hanging="180"/>
      </w:pPr>
    </w:lvl>
    <w:lvl w:ilvl="3" w:tplc="0425000F">
      <w:start w:val="1"/>
      <w:numFmt w:val="decimal"/>
      <w:lvlText w:val="%4."/>
      <w:lvlJc w:val="left"/>
      <w:pPr>
        <w:ind w:left="2565" w:hanging="360"/>
      </w:pPr>
    </w:lvl>
    <w:lvl w:ilvl="4" w:tplc="04250019">
      <w:start w:val="1"/>
      <w:numFmt w:val="lowerLetter"/>
      <w:lvlText w:val="%5."/>
      <w:lvlJc w:val="left"/>
      <w:pPr>
        <w:ind w:left="3285" w:hanging="360"/>
      </w:pPr>
    </w:lvl>
    <w:lvl w:ilvl="5" w:tplc="0425001B">
      <w:start w:val="1"/>
      <w:numFmt w:val="lowerRoman"/>
      <w:lvlText w:val="%6."/>
      <w:lvlJc w:val="right"/>
      <w:pPr>
        <w:ind w:left="4005" w:hanging="180"/>
      </w:pPr>
    </w:lvl>
    <w:lvl w:ilvl="6" w:tplc="0425000F">
      <w:start w:val="1"/>
      <w:numFmt w:val="decimal"/>
      <w:lvlText w:val="%7."/>
      <w:lvlJc w:val="left"/>
      <w:pPr>
        <w:ind w:left="4725" w:hanging="360"/>
      </w:pPr>
    </w:lvl>
    <w:lvl w:ilvl="7" w:tplc="04250019">
      <w:start w:val="1"/>
      <w:numFmt w:val="lowerLetter"/>
      <w:lvlText w:val="%8."/>
      <w:lvlJc w:val="left"/>
      <w:pPr>
        <w:ind w:left="5445" w:hanging="360"/>
      </w:pPr>
    </w:lvl>
    <w:lvl w:ilvl="8" w:tplc="0425001B">
      <w:start w:val="1"/>
      <w:numFmt w:val="lowerRoman"/>
      <w:lvlText w:val="%9."/>
      <w:lvlJc w:val="right"/>
      <w:pPr>
        <w:ind w:left="6165" w:hanging="180"/>
      </w:pPr>
    </w:lvl>
  </w:abstractNum>
  <w:abstractNum w:abstractNumId="17" w15:restartNumberingAfterBreak="0">
    <w:nsid w:val="6C996695"/>
    <w:multiLevelType w:val="hybridMultilevel"/>
    <w:tmpl w:val="9018950A"/>
    <w:lvl w:ilvl="0" w:tplc="A016FAB4">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8" w15:restartNumberingAfterBreak="0">
    <w:nsid w:val="78B7522F"/>
    <w:multiLevelType w:val="hybridMultilevel"/>
    <w:tmpl w:val="B880BF70"/>
    <w:lvl w:ilvl="0" w:tplc="D8F25C84">
      <w:start w:val="1"/>
      <w:numFmt w:val="decimal"/>
      <w:lvlText w:val="%1)"/>
      <w:lvlJc w:val="left"/>
      <w:pPr>
        <w:ind w:left="720" w:hanging="360"/>
      </w:pPr>
      <w:rPr>
        <w:rFonts w:ascii="Calibri" w:eastAsia="Calibri" w:hAnsi="Calibri" w:cs="Calibri" w:hint="default"/>
        <w:color w:val="auto"/>
        <w:sz w:val="22"/>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9" w15:restartNumberingAfterBreak="0">
    <w:nsid w:val="7BCC2343"/>
    <w:multiLevelType w:val="hybridMultilevel"/>
    <w:tmpl w:val="8E643E36"/>
    <w:lvl w:ilvl="0" w:tplc="1C5AF18E">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0" w15:restartNumberingAfterBreak="0">
    <w:nsid w:val="7CBB74ED"/>
    <w:multiLevelType w:val="hybridMultilevel"/>
    <w:tmpl w:val="084CB434"/>
    <w:lvl w:ilvl="0" w:tplc="D18EBC3A">
      <w:start w:val="1"/>
      <w:numFmt w:val="decimal"/>
      <w:lvlText w:val="%1)"/>
      <w:lvlJc w:val="left"/>
      <w:pPr>
        <w:ind w:left="1020" w:hanging="360"/>
      </w:pPr>
    </w:lvl>
    <w:lvl w:ilvl="1" w:tplc="7DC808A2">
      <w:start w:val="1"/>
      <w:numFmt w:val="decimal"/>
      <w:lvlText w:val="%2)"/>
      <w:lvlJc w:val="left"/>
      <w:pPr>
        <w:ind w:left="1020" w:hanging="360"/>
      </w:pPr>
    </w:lvl>
    <w:lvl w:ilvl="2" w:tplc="73CA706A">
      <w:start w:val="1"/>
      <w:numFmt w:val="decimal"/>
      <w:lvlText w:val="%3)"/>
      <w:lvlJc w:val="left"/>
      <w:pPr>
        <w:ind w:left="1020" w:hanging="360"/>
      </w:pPr>
    </w:lvl>
    <w:lvl w:ilvl="3" w:tplc="185AB318">
      <w:start w:val="1"/>
      <w:numFmt w:val="decimal"/>
      <w:lvlText w:val="%4)"/>
      <w:lvlJc w:val="left"/>
      <w:pPr>
        <w:ind w:left="1020" w:hanging="360"/>
      </w:pPr>
    </w:lvl>
    <w:lvl w:ilvl="4" w:tplc="52A84F30">
      <w:start w:val="1"/>
      <w:numFmt w:val="decimal"/>
      <w:lvlText w:val="%5)"/>
      <w:lvlJc w:val="left"/>
      <w:pPr>
        <w:ind w:left="1020" w:hanging="360"/>
      </w:pPr>
    </w:lvl>
    <w:lvl w:ilvl="5" w:tplc="57581E54">
      <w:start w:val="1"/>
      <w:numFmt w:val="decimal"/>
      <w:lvlText w:val="%6)"/>
      <w:lvlJc w:val="left"/>
      <w:pPr>
        <w:ind w:left="1020" w:hanging="360"/>
      </w:pPr>
    </w:lvl>
    <w:lvl w:ilvl="6" w:tplc="F8464D70">
      <w:start w:val="1"/>
      <w:numFmt w:val="decimal"/>
      <w:lvlText w:val="%7)"/>
      <w:lvlJc w:val="left"/>
      <w:pPr>
        <w:ind w:left="1020" w:hanging="360"/>
      </w:pPr>
    </w:lvl>
    <w:lvl w:ilvl="7" w:tplc="38544FAA">
      <w:start w:val="1"/>
      <w:numFmt w:val="decimal"/>
      <w:lvlText w:val="%8)"/>
      <w:lvlJc w:val="left"/>
      <w:pPr>
        <w:ind w:left="1020" w:hanging="360"/>
      </w:pPr>
    </w:lvl>
    <w:lvl w:ilvl="8" w:tplc="AB8472E8">
      <w:start w:val="1"/>
      <w:numFmt w:val="decimal"/>
      <w:lvlText w:val="%9)"/>
      <w:lvlJc w:val="left"/>
      <w:pPr>
        <w:ind w:left="1020" w:hanging="360"/>
      </w:pPr>
    </w:lvl>
  </w:abstractNum>
  <w:abstractNum w:abstractNumId="21" w15:restartNumberingAfterBreak="0">
    <w:nsid w:val="7D602F58"/>
    <w:multiLevelType w:val="multilevel"/>
    <w:tmpl w:val="DB16590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2" w15:restartNumberingAfterBreak="0">
    <w:nsid w:val="7E722A04"/>
    <w:multiLevelType w:val="hybridMultilevel"/>
    <w:tmpl w:val="2EB8B6C4"/>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num w:numId="1" w16cid:durableId="628359553">
    <w:abstractNumId w:val="7"/>
  </w:num>
  <w:num w:numId="2" w16cid:durableId="975453145">
    <w:abstractNumId w:val="21"/>
  </w:num>
  <w:num w:numId="3" w16cid:durableId="730542683">
    <w:abstractNumId w:val="18"/>
  </w:num>
  <w:num w:numId="4" w16cid:durableId="221717381">
    <w:abstractNumId w:val="15"/>
  </w:num>
  <w:num w:numId="5" w16cid:durableId="341324646">
    <w:abstractNumId w:val="1"/>
  </w:num>
  <w:num w:numId="6" w16cid:durableId="1536653824">
    <w:abstractNumId w:val="12"/>
  </w:num>
  <w:num w:numId="7" w16cid:durableId="274409827">
    <w:abstractNumId w:val="0"/>
  </w:num>
  <w:num w:numId="8" w16cid:durableId="1634947490">
    <w:abstractNumId w:val="20"/>
  </w:num>
  <w:num w:numId="9" w16cid:durableId="1807619578">
    <w:abstractNumId w:val="14"/>
  </w:num>
  <w:num w:numId="10" w16cid:durableId="548228872">
    <w:abstractNumId w:val="8"/>
  </w:num>
  <w:num w:numId="11" w16cid:durableId="212600076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346104899">
    <w:abstractNumId w:val="19"/>
  </w:num>
  <w:num w:numId="13" w16cid:durableId="1181773308">
    <w:abstractNumId w:val="22"/>
  </w:num>
  <w:num w:numId="14" w16cid:durableId="929312163">
    <w:abstractNumId w:val="4"/>
  </w:num>
  <w:num w:numId="15" w16cid:durableId="1247230126">
    <w:abstractNumId w:val="5"/>
  </w:num>
  <w:num w:numId="16" w16cid:durableId="150490342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21196162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863635578">
    <w:abstractNumId w:val="10"/>
  </w:num>
  <w:num w:numId="19" w16cid:durableId="999581372">
    <w:abstractNumId w:val="13"/>
  </w:num>
  <w:num w:numId="20" w16cid:durableId="187939658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189445529">
    <w:abstractNumId w:val="11"/>
  </w:num>
  <w:num w:numId="22" w16cid:durableId="815419640">
    <w:abstractNumId w:val="9"/>
  </w:num>
  <w:num w:numId="23" w16cid:durableId="37454680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7BEF"/>
    <w:rsid w:val="000004D6"/>
    <w:rsid w:val="00000E7B"/>
    <w:rsid w:val="000014E6"/>
    <w:rsid w:val="00006AC5"/>
    <w:rsid w:val="0001064E"/>
    <w:rsid w:val="00011762"/>
    <w:rsid w:val="00011CAC"/>
    <w:rsid w:val="00012466"/>
    <w:rsid w:val="000129F0"/>
    <w:rsid w:val="000161C2"/>
    <w:rsid w:val="0001693F"/>
    <w:rsid w:val="00022582"/>
    <w:rsid w:val="00023EC3"/>
    <w:rsid w:val="00025664"/>
    <w:rsid w:val="00025B46"/>
    <w:rsid w:val="0003089E"/>
    <w:rsid w:val="00035526"/>
    <w:rsid w:val="00036324"/>
    <w:rsid w:val="000375C1"/>
    <w:rsid w:val="00040FFA"/>
    <w:rsid w:val="00043255"/>
    <w:rsid w:val="00046F14"/>
    <w:rsid w:val="00047419"/>
    <w:rsid w:val="00047A97"/>
    <w:rsid w:val="0005290F"/>
    <w:rsid w:val="000529BB"/>
    <w:rsid w:val="00053376"/>
    <w:rsid w:val="00053EA8"/>
    <w:rsid w:val="000543D3"/>
    <w:rsid w:val="0005720B"/>
    <w:rsid w:val="00060080"/>
    <w:rsid w:val="000600DE"/>
    <w:rsid w:val="00061584"/>
    <w:rsid w:val="00062F6E"/>
    <w:rsid w:val="00063878"/>
    <w:rsid w:val="00063B02"/>
    <w:rsid w:val="000742D4"/>
    <w:rsid w:val="00076B6F"/>
    <w:rsid w:val="000814BF"/>
    <w:rsid w:val="00081BB9"/>
    <w:rsid w:val="000820D7"/>
    <w:rsid w:val="000829E5"/>
    <w:rsid w:val="00083F28"/>
    <w:rsid w:val="000862D6"/>
    <w:rsid w:val="000872CD"/>
    <w:rsid w:val="00087AFC"/>
    <w:rsid w:val="00087E70"/>
    <w:rsid w:val="00087FC1"/>
    <w:rsid w:val="00095A57"/>
    <w:rsid w:val="00096309"/>
    <w:rsid w:val="000A105D"/>
    <w:rsid w:val="000A15A0"/>
    <w:rsid w:val="000A27D7"/>
    <w:rsid w:val="000A30AF"/>
    <w:rsid w:val="000A37DE"/>
    <w:rsid w:val="000B103C"/>
    <w:rsid w:val="000B3A9F"/>
    <w:rsid w:val="000B6265"/>
    <w:rsid w:val="000C0C7E"/>
    <w:rsid w:val="000C2135"/>
    <w:rsid w:val="000C5428"/>
    <w:rsid w:val="000C571B"/>
    <w:rsid w:val="000C7BB4"/>
    <w:rsid w:val="000D5CD3"/>
    <w:rsid w:val="000D733F"/>
    <w:rsid w:val="000E07F7"/>
    <w:rsid w:val="000E134F"/>
    <w:rsid w:val="000E2C5D"/>
    <w:rsid w:val="000E330D"/>
    <w:rsid w:val="000E378B"/>
    <w:rsid w:val="000F1FB5"/>
    <w:rsid w:val="000F2381"/>
    <w:rsid w:val="000F30F4"/>
    <w:rsid w:val="000F4EAB"/>
    <w:rsid w:val="000F5281"/>
    <w:rsid w:val="001002FC"/>
    <w:rsid w:val="00100600"/>
    <w:rsid w:val="001006BE"/>
    <w:rsid w:val="00100904"/>
    <w:rsid w:val="00110F45"/>
    <w:rsid w:val="00114D1F"/>
    <w:rsid w:val="00115404"/>
    <w:rsid w:val="001157A1"/>
    <w:rsid w:val="00116409"/>
    <w:rsid w:val="00117C85"/>
    <w:rsid w:val="001217C1"/>
    <w:rsid w:val="0012468C"/>
    <w:rsid w:val="0012703F"/>
    <w:rsid w:val="00130B21"/>
    <w:rsid w:val="001315BC"/>
    <w:rsid w:val="0013259A"/>
    <w:rsid w:val="001325B5"/>
    <w:rsid w:val="001342B4"/>
    <w:rsid w:val="00134F88"/>
    <w:rsid w:val="00136E46"/>
    <w:rsid w:val="0013791C"/>
    <w:rsid w:val="0014132A"/>
    <w:rsid w:val="00142A97"/>
    <w:rsid w:val="001448B2"/>
    <w:rsid w:val="00146B35"/>
    <w:rsid w:val="00147FED"/>
    <w:rsid w:val="00153970"/>
    <w:rsid w:val="00153A7B"/>
    <w:rsid w:val="0015424E"/>
    <w:rsid w:val="001544EA"/>
    <w:rsid w:val="00163E95"/>
    <w:rsid w:val="00165214"/>
    <w:rsid w:val="00165C37"/>
    <w:rsid w:val="001661A6"/>
    <w:rsid w:val="00177874"/>
    <w:rsid w:val="00180168"/>
    <w:rsid w:val="00180375"/>
    <w:rsid w:val="00180667"/>
    <w:rsid w:val="00182E00"/>
    <w:rsid w:val="00183670"/>
    <w:rsid w:val="00183B41"/>
    <w:rsid w:val="00185196"/>
    <w:rsid w:val="0018728A"/>
    <w:rsid w:val="001875F2"/>
    <w:rsid w:val="001935BF"/>
    <w:rsid w:val="00195766"/>
    <w:rsid w:val="001A0263"/>
    <w:rsid w:val="001A13A5"/>
    <w:rsid w:val="001A303B"/>
    <w:rsid w:val="001A32C9"/>
    <w:rsid w:val="001A56B1"/>
    <w:rsid w:val="001A6036"/>
    <w:rsid w:val="001B1C44"/>
    <w:rsid w:val="001B2988"/>
    <w:rsid w:val="001B44EB"/>
    <w:rsid w:val="001B5BD5"/>
    <w:rsid w:val="001B667D"/>
    <w:rsid w:val="001B7086"/>
    <w:rsid w:val="001C0722"/>
    <w:rsid w:val="001C1E2E"/>
    <w:rsid w:val="001C2CC9"/>
    <w:rsid w:val="001C40E2"/>
    <w:rsid w:val="001C53FB"/>
    <w:rsid w:val="001D03FC"/>
    <w:rsid w:val="001D0B87"/>
    <w:rsid w:val="001D1E5A"/>
    <w:rsid w:val="001D2CBE"/>
    <w:rsid w:val="001D4F9B"/>
    <w:rsid w:val="001D513E"/>
    <w:rsid w:val="001D5FFA"/>
    <w:rsid w:val="001D70C0"/>
    <w:rsid w:val="001E07B8"/>
    <w:rsid w:val="001E10CD"/>
    <w:rsid w:val="001E5D70"/>
    <w:rsid w:val="001E60B8"/>
    <w:rsid w:val="001F0034"/>
    <w:rsid w:val="001F1E2C"/>
    <w:rsid w:val="001F24D3"/>
    <w:rsid w:val="001F2CDE"/>
    <w:rsid w:val="001F50E5"/>
    <w:rsid w:val="001F54B7"/>
    <w:rsid w:val="001F61BE"/>
    <w:rsid w:val="001F6714"/>
    <w:rsid w:val="001F6B2A"/>
    <w:rsid w:val="001F7BA1"/>
    <w:rsid w:val="002015F8"/>
    <w:rsid w:val="00202D3C"/>
    <w:rsid w:val="00202E63"/>
    <w:rsid w:val="00202F85"/>
    <w:rsid w:val="00204F3C"/>
    <w:rsid w:val="002054C6"/>
    <w:rsid w:val="0020792E"/>
    <w:rsid w:val="002103A2"/>
    <w:rsid w:val="00210903"/>
    <w:rsid w:val="002122B3"/>
    <w:rsid w:val="00214D1C"/>
    <w:rsid w:val="00216F9E"/>
    <w:rsid w:val="00221A05"/>
    <w:rsid w:val="00222A80"/>
    <w:rsid w:val="00224940"/>
    <w:rsid w:val="002260D7"/>
    <w:rsid w:val="00232F90"/>
    <w:rsid w:val="002330C3"/>
    <w:rsid w:val="002367C7"/>
    <w:rsid w:val="0024028C"/>
    <w:rsid w:val="00240B58"/>
    <w:rsid w:val="002411BB"/>
    <w:rsid w:val="0024400E"/>
    <w:rsid w:val="00244338"/>
    <w:rsid w:val="00246CFF"/>
    <w:rsid w:val="00246ED9"/>
    <w:rsid w:val="00247CC8"/>
    <w:rsid w:val="002565D4"/>
    <w:rsid w:val="002573E3"/>
    <w:rsid w:val="00267EED"/>
    <w:rsid w:val="00270641"/>
    <w:rsid w:val="00273001"/>
    <w:rsid w:val="0027509C"/>
    <w:rsid w:val="00277BEF"/>
    <w:rsid w:val="002816A2"/>
    <w:rsid w:val="00283411"/>
    <w:rsid w:val="002844D1"/>
    <w:rsid w:val="00285337"/>
    <w:rsid w:val="002855D1"/>
    <w:rsid w:val="00285639"/>
    <w:rsid w:val="0028636A"/>
    <w:rsid w:val="002909B3"/>
    <w:rsid w:val="0029293E"/>
    <w:rsid w:val="00295CEF"/>
    <w:rsid w:val="002A1BF4"/>
    <w:rsid w:val="002A7263"/>
    <w:rsid w:val="002A7D0B"/>
    <w:rsid w:val="002B2834"/>
    <w:rsid w:val="002B2ACA"/>
    <w:rsid w:val="002B594D"/>
    <w:rsid w:val="002B5959"/>
    <w:rsid w:val="002B5E93"/>
    <w:rsid w:val="002C1867"/>
    <w:rsid w:val="002C3682"/>
    <w:rsid w:val="002C5247"/>
    <w:rsid w:val="002C723A"/>
    <w:rsid w:val="002D2CEA"/>
    <w:rsid w:val="002D3BEC"/>
    <w:rsid w:val="002D6F2C"/>
    <w:rsid w:val="002E09DE"/>
    <w:rsid w:val="002E367F"/>
    <w:rsid w:val="002E3CE3"/>
    <w:rsid w:val="002E54A2"/>
    <w:rsid w:val="002E54BB"/>
    <w:rsid w:val="002F1F71"/>
    <w:rsid w:val="002F365D"/>
    <w:rsid w:val="002F77FE"/>
    <w:rsid w:val="00300ED4"/>
    <w:rsid w:val="00301F67"/>
    <w:rsid w:val="00302887"/>
    <w:rsid w:val="0030344E"/>
    <w:rsid w:val="00304D01"/>
    <w:rsid w:val="0030526A"/>
    <w:rsid w:val="00310360"/>
    <w:rsid w:val="00310816"/>
    <w:rsid w:val="00310D9A"/>
    <w:rsid w:val="00311679"/>
    <w:rsid w:val="00311FFB"/>
    <w:rsid w:val="003124EF"/>
    <w:rsid w:val="00312C7B"/>
    <w:rsid w:val="003153C8"/>
    <w:rsid w:val="003154C5"/>
    <w:rsid w:val="00315A43"/>
    <w:rsid w:val="003161F9"/>
    <w:rsid w:val="0032304E"/>
    <w:rsid w:val="00327B5A"/>
    <w:rsid w:val="00327C77"/>
    <w:rsid w:val="003316C1"/>
    <w:rsid w:val="00333DBB"/>
    <w:rsid w:val="00334744"/>
    <w:rsid w:val="003369FD"/>
    <w:rsid w:val="00342BA5"/>
    <w:rsid w:val="00342DBA"/>
    <w:rsid w:val="00343A80"/>
    <w:rsid w:val="00346D78"/>
    <w:rsid w:val="003470DB"/>
    <w:rsid w:val="003477BA"/>
    <w:rsid w:val="00351ED1"/>
    <w:rsid w:val="0035249F"/>
    <w:rsid w:val="00352BEC"/>
    <w:rsid w:val="003612B4"/>
    <w:rsid w:val="003612C2"/>
    <w:rsid w:val="00363609"/>
    <w:rsid w:val="00371B72"/>
    <w:rsid w:val="003751A0"/>
    <w:rsid w:val="00376CB0"/>
    <w:rsid w:val="003777FB"/>
    <w:rsid w:val="00381C1C"/>
    <w:rsid w:val="00384D0A"/>
    <w:rsid w:val="003852BD"/>
    <w:rsid w:val="00385B88"/>
    <w:rsid w:val="003863AF"/>
    <w:rsid w:val="00387484"/>
    <w:rsid w:val="0039028F"/>
    <w:rsid w:val="0039208B"/>
    <w:rsid w:val="0039231F"/>
    <w:rsid w:val="00393D3B"/>
    <w:rsid w:val="003964E5"/>
    <w:rsid w:val="003A02D9"/>
    <w:rsid w:val="003A0BCB"/>
    <w:rsid w:val="003A3474"/>
    <w:rsid w:val="003A4C45"/>
    <w:rsid w:val="003B2C9B"/>
    <w:rsid w:val="003B3225"/>
    <w:rsid w:val="003B591A"/>
    <w:rsid w:val="003B7C80"/>
    <w:rsid w:val="003C6CB5"/>
    <w:rsid w:val="003D19B9"/>
    <w:rsid w:val="003D2A80"/>
    <w:rsid w:val="003D2D40"/>
    <w:rsid w:val="003D3AF6"/>
    <w:rsid w:val="003E081C"/>
    <w:rsid w:val="003E09F6"/>
    <w:rsid w:val="003E16CB"/>
    <w:rsid w:val="003E18D8"/>
    <w:rsid w:val="003E1CB5"/>
    <w:rsid w:val="003E6A0B"/>
    <w:rsid w:val="003F0171"/>
    <w:rsid w:val="003F1DC3"/>
    <w:rsid w:val="003F2C07"/>
    <w:rsid w:val="003F4125"/>
    <w:rsid w:val="003F44A3"/>
    <w:rsid w:val="003F4BE9"/>
    <w:rsid w:val="00400B0D"/>
    <w:rsid w:val="00401A91"/>
    <w:rsid w:val="004021B9"/>
    <w:rsid w:val="0040462B"/>
    <w:rsid w:val="0040469D"/>
    <w:rsid w:val="004048A9"/>
    <w:rsid w:val="00404ED5"/>
    <w:rsid w:val="00412B07"/>
    <w:rsid w:val="00413A26"/>
    <w:rsid w:val="00423695"/>
    <w:rsid w:val="0043306F"/>
    <w:rsid w:val="00436336"/>
    <w:rsid w:val="0044170F"/>
    <w:rsid w:val="0044308E"/>
    <w:rsid w:val="00451EDC"/>
    <w:rsid w:val="004553E6"/>
    <w:rsid w:val="00455F5D"/>
    <w:rsid w:val="00456A57"/>
    <w:rsid w:val="004615B8"/>
    <w:rsid w:val="00461721"/>
    <w:rsid w:val="00464574"/>
    <w:rsid w:val="00464FFC"/>
    <w:rsid w:val="004650C6"/>
    <w:rsid w:val="004676FF"/>
    <w:rsid w:val="00474B59"/>
    <w:rsid w:val="00475863"/>
    <w:rsid w:val="004839EA"/>
    <w:rsid w:val="00485BB9"/>
    <w:rsid w:val="00485E41"/>
    <w:rsid w:val="00486302"/>
    <w:rsid w:val="00486315"/>
    <w:rsid w:val="0048641A"/>
    <w:rsid w:val="00486B75"/>
    <w:rsid w:val="00490BE3"/>
    <w:rsid w:val="004922B9"/>
    <w:rsid w:val="0049604D"/>
    <w:rsid w:val="004A0848"/>
    <w:rsid w:val="004B08FD"/>
    <w:rsid w:val="004B1732"/>
    <w:rsid w:val="004B2F73"/>
    <w:rsid w:val="004B3537"/>
    <w:rsid w:val="004B524D"/>
    <w:rsid w:val="004B58E9"/>
    <w:rsid w:val="004B738D"/>
    <w:rsid w:val="004C2F84"/>
    <w:rsid w:val="004C6F88"/>
    <w:rsid w:val="004C7A83"/>
    <w:rsid w:val="004C7B4A"/>
    <w:rsid w:val="004D093B"/>
    <w:rsid w:val="004D1625"/>
    <w:rsid w:val="004D36C2"/>
    <w:rsid w:val="004D5107"/>
    <w:rsid w:val="004D79D8"/>
    <w:rsid w:val="004E0882"/>
    <w:rsid w:val="004E5820"/>
    <w:rsid w:val="004E606E"/>
    <w:rsid w:val="004E7D5D"/>
    <w:rsid w:val="005007D1"/>
    <w:rsid w:val="00502D9C"/>
    <w:rsid w:val="005036F4"/>
    <w:rsid w:val="00503EC6"/>
    <w:rsid w:val="00506FFD"/>
    <w:rsid w:val="0051014A"/>
    <w:rsid w:val="0051079B"/>
    <w:rsid w:val="00510D14"/>
    <w:rsid w:val="00512678"/>
    <w:rsid w:val="0051503F"/>
    <w:rsid w:val="00524A88"/>
    <w:rsid w:val="00526B91"/>
    <w:rsid w:val="00531297"/>
    <w:rsid w:val="00531655"/>
    <w:rsid w:val="00534245"/>
    <w:rsid w:val="00534B87"/>
    <w:rsid w:val="00536A44"/>
    <w:rsid w:val="00544AF8"/>
    <w:rsid w:val="005478AD"/>
    <w:rsid w:val="00547B9E"/>
    <w:rsid w:val="00550A0E"/>
    <w:rsid w:val="00564E13"/>
    <w:rsid w:val="00565128"/>
    <w:rsid w:val="00566E7B"/>
    <w:rsid w:val="00571688"/>
    <w:rsid w:val="00572C4C"/>
    <w:rsid w:val="00573C21"/>
    <w:rsid w:val="0057611D"/>
    <w:rsid w:val="005764CD"/>
    <w:rsid w:val="005764DC"/>
    <w:rsid w:val="00582CF8"/>
    <w:rsid w:val="00583DD2"/>
    <w:rsid w:val="005847BE"/>
    <w:rsid w:val="00584D55"/>
    <w:rsid w:val="005860CC"/>
    <w:rsid w:val="00596E48"/>
    <w:rsid w:val="0059C96A"/>
    <w:rsid w:val="005A0CBA"/>
    <w:rsid w:val="005A365B"/>
    <w:rsid w:val="005A4FAB"/>
    <w:rsid w:val="005B1EAA"/>
    <w:rsid w:val="005B2A9A"/>
    <w:rsid w:val="005B7084"/>
    <w:rsid w:val="005C17CC"/>
    <w:rsid w:val="005C364D"/>
    <w:rsid w:val="005C5569"/>
    <w:rsid w:val="005C73FE"/>
    <w:rsid w:val="005C7BA6"/>
    <w:rsid w:val="005D49BC"/>
    <w:rsid w:val="005E117A"/>
    <w:rsid w:val="005E224F"/>
    <w:rsid w:val="005E2C1C"/>
    <w:rsid w:val="005E4ABB"/>
    <w:rsid w:val="005E4E76"/>
    <w:rsid w:val="005E560A"/>
    <w:rsid w:val="005E5B1D"/>
    <w:rsid w:val="005E7B93"/>
    <w:rsid w:val="005E7FA6"/>
    <w:rsid w:val="005F065C"/>
    <w:rsid w:val="005F1FFE"/>
    <w:rsid w:val="005F2CB4"/>
    <w:rsid w:val="005F3228"/>
    <w:rsid w:val="005F3DC8"/>
    <w:rsid w:val="005F5768"/>
    <w:rsid w:val="005F5B55"/>
    <w:rsid w:val="005F5C47"/>
    <w:rsid w:val="005F6B67"/>
    <w:rsid w:val="006052BF"/>
    <w:rsid w:val="006054F9"/>
    <w:rsid w:val="00605553"/>
    <w:rsid w:val="006061A1"/>
    <w:rsid w:val="006065F4"/>
    <w:rsid w:val="00610961"/>
    <w:rsid w:val="006125B3"/>
    <w:rsid w:val="00613816"/>
    <w:rsid w:val="006172C3"/>
    <w:rsid w:val="006207FB"/>
    <w:rsid w:val="00620E17"/>
    <w:rsid w:val="006252F5"/>
    <w:rsid w:val="00625F2B"/>
    <w:rsid w:val="006275A9"/>
    <w:rsid w:val="00630A89"/>
    <w:rsid w:val="00631B74"/>
    <w:rsid w:val="00631F33"/>
    <w:rsid w:val="00632B8C"/>
    <w:rsid w:val="006423CD"/>
    <w:rsid w:val="0065102F"/>
    <w:rsid w:val="00651EBC"/>
    <w:rsid w:val="0065372D"/>
    <w:rsid w:val="00654C01"/>
    <w:rsid w:val="00654DC6"/>
    <w:rsid w:val="006558EF"/>
    <w:rsid w:val="00662069"/>
    <w:rsid w:val="00662E45"/>
    <w:rsid w:val="006634C5"/>
    <w:rsid w:val="006645A8"/>
    <w:rsid w:val="00666224"/>
    <w:rsid w:val="00667D6A"/>
    <w:rsid w:val="00667DF3"/>
    <w:rsid w:val="00671B00"/>
    <w:rsid w:val="00672885"/>
    <w:rsid w:val="006729E4"/>
    <w:rsid w:val="006747A4"/>
    <w:rsid w:val="006832F4"/>
    <w:rsid w:val="00684605"/>
    <w:rsid w:val="006850B2"/>
    <w:rsid w:val="00686B74"/>
    <w:rsid w:val="0068740C"/>
    <w:rsid w:val="00690F89"/>
    <w:rsid w:val="006916EB"/>
    <w:rsid w:val="006978C8"/>
    <w:rsid w:val="006A0CD8"/>
    <w:rsid w:val="006A1690"/>
    <w:rsid w:val="006A18CF"/>
    <w:rsid w:val="006A2B61"/>
    <w:rsid w:val="006A3960"/>
    <w:rsid w:val="006B0BE2"/>
    <w:rsid w:val="006B1FC3"/>
    <w:rsid w:val="006B4BEC"/>
    <w:rsid w:val="006B4D10"/>
    <w:rsid w:val="006B5006"/>
    <w:rsid w:val="006B7692"/>
    <w:rsid w:val="006C0377"/>
    <w:rsid w:val="006C2A33"/>
    <w:rsid w:val="006C3B97"/>
    <w:rsid w:val="006C4990"/>
    <w:rsid w:val="006C795D"/>
    <w:rsid w:val="006D3E8C"/>
    <w:rsid w:val="006D42D1"/>
    <w:rsid w:val="006D509A"/>
    <w:rsid w:val="006E0170"/>
    <w:rsid w:val="006E101B"/>
    <w:rsid w:val="006E2D83"/>
    <w:rsid w:val="006E521C"/>
    <w:rsid w:val="006F0F5C"/>
    <w:rsid w:val="006F262D"/>
    <w:rsid w:val="006F6386"/>
    <w:rsid w:val="006F642A"/>
    <w:rsid w:val="006F67F4"/>
    <w:rsid w:val="006F6FFF"/>
    <w:rsid w:val="00700EFC"/>
    <w:rsid w:val="0070135D"/>
    <w:rsid w:val="007049CF"/>
    <w:rsid w:val="0070758A"/>
    <w:rsid w:val="00710A73"/>
    <w:rsid w:val="007128A2"/>
    <w:rsid w:val="00715350"/>
    <w:rsid w:val="007155A0"/>
    <w:rsid w:val="00716A0E"/>
    <w:rsid w:val="007205B9"/>
    <w:rsid w:val="007221B6"/>
    <w:rsid w:val="00722BBE"/>
    <w:rsid w:val="00723F32"/>
    <w:rsid w:val="0072507B"/>
    <w:rsid w:val="00732FE0"/>
    <w:rsid w:val="0073388D"/>
    <w:rsid w:val="0073538A"/>
    <w:rsid w:val="0073692F"/>
    <w:rsid w:val="007373CF"/>
    <w:rsid w:val="00740CF1"/>
    <w:rsid w:val="007420AD"/>
    <w:rsid w:val="00743E29"/>
    <w:rsid w:val="00743EE0"/>
    <w:rsid w:val="00745B47"/>
    <w:rsid w:val="00750DFC"/>
    <w:rsid w:val="00751867"/>
    <w:rsid w:val="00752FF3"/>
    <w:rsid w:val="0075315A"/>
    <w:rsid w:val="00756218"/>
    <w:rsid w:val="00756749"/>
    <w:rsid w:val="007623F1"/>
    <w:rsid w:val="00765ACE"/>
    <w:rsid w:val="00771C18"/>
    <w:rsid w:val="00773683"/>
    <w:rsid w:val="00774BB3"/>
    <w:rsid w:val="00781F11"/>
    <w:rsid w:val="00782F45"/>
    <w:rsid w:val="00784F58"/>
    <w:rsid w:val="00785AEE"/>
    <w:rsid w:val="00787573"/>
    <w:rsid w:val="00787813"/>
    <w:rsid w:val="00792324"/>
    <w:rsid w:val="00792616"/>
    <w:rsid w:val="00794D74"/>
    <w:rsid w:val="00797195"/>
    <w:rsid w:val="007A08AB"/>
    <w:rsid w:val="007A17E0"/>
    <w:rsid w:val="007A2518"/>
    <w:rsid w:val="007A4BA4"/>
    <w:rsid w:val="007A7618"/>
    <w:rsid w:val="007B2859"/>
    <w:rsid w:val="007B2C3F"/>
    <w:rsid w:val="007B4A3D"/>
    <w:rsid w:val="007C225B"/>
    <w:rsid w:val="007C3433"/>
    <w:rsid w:val="007C41F7"/>
    <w:rsid w:val="007C541B"/>
    <w:rsid w:val="007C5535"/>
    <w:rsid w:val="007C5654"/>
    <w:rsid w:val="007C72EF"/>
    <w:rsid w:val="007C7815"/>
    <w:rsid w:val="007D030B"/>
    <w:rsid w:val="007D620B"/>
    <w:rsid w:val="007D6B39"/>
    <w:rsid w:val="007D7DB5"/>
    <w:rsid w:val="007E0FD0"/>
    <w:rsid w:val="007E2283"/>
    <w:rsid w:val="007E5C31"/>
    <w:rsid w:val="007E5D39"/>
    <w:rsid w:val="007F32F4"/>
    <w:rsid w:val="007F73F2"/>
    <w:rsid w:val="007F7868"/>
    <w:rsid w:val="0080326F"/>
    <w:rsid w:val="00810693"/>
    <w:rsid w:val="00810912"/>
    <w:rsid w:val="00812B4F"/>
    <w:rsid w:val="00814BFF"/>
    <w:rsid w:val="00815C06"/>
    <w:rsid w:val="00817E17"/>
    <w:rsid w:val="00820A43"/>
    <w:rsid w:val="00823856"/>
    <w:rsid w:val="0082732E"/>
    <w:rsid w:val="00827E80"/>
    <w:rsid w:val="008301D3"/>
    <w:rsid w:val="00830A53"/>
    <w:rsid w:val="0083346F"/>
    <w:rsid w:val="00835B32"/>
    <w:rsid w:val="008402B7"/>
    <w:rsid w:val="008459D6"/>
    <w:rsid w:val="0084612C"/>
    <w:rsid w:val="00853C35"/>
    <w:rsid w:val="0086353F"/>
    <w:rsid w:val="00865C93"/>
    <w:rsid w:val="00867915"/>
    <w:rsid w:val="0087076C"/>
    <w:rsid w:val="008725AF"/>
    <w:rsid w:val="00873532"/>
    <w:rsid w:val="00875D89"/>
    <w:rsid w:val="00877243"/>
    <w:rsid w:val="00881E39"/>
    <w:rsid w:val="0088494C"/>
    <w:rsid w:val="008856DE"/>
    <w:rsid w:val="00887CE2"/>
    <w:rsid w:val="008909CB"/>
    <w:rsid w:val="008936FB"/>
    <w:rsid w:val="00896824"/>
    <w:rsid w:val="008A106F"/>
    <w:rsid w:val="008B0350"/>
    <w:rsid w:val="008B0C80"/>
    <w:rsid w:val="008B1587"/>
    <w:rsid w:val="008B1845"/>
    <w:rsid w:val="008B1A3F"/>
    <w:rsid w:val="008B3443"/>
    <w:rsid w:val="008B7863"/>
    <w:rsid w:val="008C1D55"/>
    <w:rsid w:val="008C354F"/>
    <w:rsid w:val="008C5790"/>
    <w:rsid w:val="008C693B"/>
    <w:rsid w:val="008C7C38"/>
    <w:rsid w:val="008D06C5"/>
    <w:rsid w:val="008D0D38"/>
    <w:rsid w:val="008D1B3E"/>
    <w:rsid w:val="008D1C7A"/>
    <w:rsid w:val="008D3939"/>
    <w:rsid w:val="008D44B3"/>
    <w:rsid w:val="008E0846"/>
    <w:rsid w:val="008E1311"/>
    <w:rsid w:val="008E272A"/>
    <w:rsid w:val="008E293E"/>
    <w:rsid w:val="008E40FD"/>
    <w:rsid w:val="008F2828"/>
    <w:rsid w:val="008F4DEA"/>
    <w:rsid w:val="008F63E8"/>
    <w:rsid w:val="008F6759"/>
    <w:rsid w:val="008F6A08"/>
    <w:rsid w:val="00901B5E"/>
    <w:rsid w:val="00902D83"/>
    <w:rsid w:val="009037EC"/>
    <w:rsid w:val="00904D0D"/>
    <w:rsid w:val="00907EB3"/>
    <w:rsid w:val="0091017B"/>
    <w:rsid w:val="00910BA5"/>
    <w:rsid w:val="00911FDB"/>
    <w:rsid w:val="00912859"/>
    <w:rsid w:val="00914772"/>
    <w:rsid w:val="00915547"/>
    <w:rsid w:val="00915FF7"/>
    <w:rsid w:val="00917A16"/>
    <w:rsid w:val="00923E73"/>
    <w:rsid w:val="00923E7B"/>
    <w:rsid w:val="00925F50"/>
    <w:rsid w:val="0092612D"/>
    <w:rsid w:val="0092664B"/>
    <w:rsid w:val="00930510"/>
    <w:rsid w:val="00932735"/>
    <w:rsid w:val="00934C95"/>
    <w:rsid w:val="00935403"/>
    <w:rsid w:val="00937002"/>
    <w:rsid w:val="00942B3B"/>
    <w:rsid w:val="00942ED6"/>
    <w:rsid w:val="00942FC8"/>
    <w:rsid w:val="00943E17"/>
    <w:rsid w:val="00947F34"/>
    <w:rsid w:val="00950B76"/>
    <w:rsid w:val="00950E0F"/>
    <w:rsid w:val="00950E7A"/>
    <w:rsid w:val="00951E3D"/>
    <w:rsid w:val="00952504"/>
    <w:rsid w:val="009542A8"/>
    <w:rsid w:val="00954D9F"/>
    <w:rsid w:val="00955D4C"/>
    <w:rsid w:val="009561BD"/>
    <w:rsid w:val="00957920"/>
    <w:rsid w:val="00961C64"/>
    <w:rsid w:val="00964C61"/>
    <w:rsid w:val="00965916"/>
    <w:rsid w:val="00971629"/>
    <w:rsid w:val="00973746"/>
    <w:rsid w:val="00975B98"/>
    <w:rsid w:val="009763E0"/>
    <w:rsid w:val="00982421"/>
    <w:rsid w:val="0098719A"/>
    <w:rsid w:val="00990C1E"/>
    <w:rsid w:val="009918B6"/>
    <w:rsid w:val="009920FF"/>
    <w:rsid w:val="00992779"/>
    <w:rsid w:val="00992BF7"/>
    <w:rsid w:val="00992EB5"/>
    <w:rsid w:val="009973BC"/>
    <w:rsid w:val="009A05F5"/>
    <w:rsid w:val="009A0B49"/>
    <w:rsid w:val="009A3DC4"/>
    <w:rsid w:val="009B2E4E"/>
    <w:rsid w:val="009B30E3"/>
    <w:rsid w:val="009B3E86"/>
    <w:rsid w:val="009B737E"/>
    <w:rsid w:val="009C792B"/>
    <w:rsid w:val="009C7DE5"/>
    <w:rsid w:val="009D0AF9"/>
    <w:rsid w:val="009D17E5"/>
    <w:rsid w:val="009D280A"/>
    <w:rsid w:val="009D2DB9"/>
    <w:rsid w:val="009D68CA"/>
    <w:rsid w:val="009E033F"/>
    <w:rsid w:val="009E6995"/>
    <w:rsid w:val="009E738A"/>
    <w:rsid w:val="009E7A1F"/>
    <w:rsid w:val="009F0469"/>
    <w:rsid w:val="009F11B9"/>
    <w:rsid w:val="009F3851"/>
    <w:rsid w:val="009F6FEB"/>
    <w:rsid w:val="009F7D38"/>
    <w:rsid w:val="00A00A57"/>
    <w:rsid w:val="00A0137D"/>
    <w:rsid w:val="00A01CC7"/>
    <w:rsid w:val="00A031A7"/>
    <w:rsid w:val="00A0321B"/>
    <w:rsid w:val="00A04B73"/>
    <w:rsid w:val="00A06943"/>
    <w:rsid w:val="00A10FFB"/>
    <w:rsid w:val="00A12EDB"/>
    <w:rsid w:val="00A13899"/>
    <w:rsid w:val="00A14084"/>
    <w:rsid w:val="00A1479D"/>
    <w:rsid w:val="00A164BC"/>
    <w:rsid w:val="00A17BF2"/>
    <w:rsid w:val="00A211F9"/>
    <w:rsid w:val="00A21205"/>
    <w:rsid w:val="00A221BB"/>
    <w:rsid w:val="00A226EA"/>
    <w:rsid w:val="00A227F1"/>
    <w:rsid w:val="00A24470"/>
    <w:rsid w:val="00A25C3A"/>
    <w:rsid w:val="00A260EA"/>
    <w:rsid w:val="00A26FED"/>
    <w:rsid w:val="00A31032"/>
    <w:rsid w:val="00A347E3"/>
    <w:rsid w:val="00A34BB0"/>
    <w:rsid w:val="00A36B2B"/>
    <w:rsid w:val="00A37474"/>
    <w:rsid w:val="00A410C2"/>
    <w:rsid w:val="00A42A2C"/>
    <w:rsid w:val="00A43854"/>
    <w:rsid w:val="00A440B5"/>
    <w:rsid w:val="00A45F98"/>
    <w:rsid w:val="00A477F7"/>
    <w:rsid w:val="00A5289E"/>
    <w:rsid w:val="00A52B40"/>
    <w:rsid w:val="00A53892"/>
    <w:rsid w:val="00A573FD"/>
    <w:rsid w:val="00A6024B"/>
    <w:rsid w:val="00A630B6"/>
    <w:rsid w:val="00A63DBE"/>
    <w:rsid w:val="00A64045"/>
    <w:rsid w:val="00A65277"/>
    <w:rsid w:val="00A668ED"/>
    <w:rsid w:val="00A70466"/>
    <w:rsid w:val="00A70AC3"/>
    <w:rsid w:val="00A70B65"/>
    <w:rsid w:val="00A772F2"/>
    <w:rsid w:val="00A800D1"/>
    <w:rsid w:val="00A815C8"/>
    <w:rsid w:val="00A81DFF"/>
    <w:rsid w:val="00A82832"/>
    <w:rsid w:val="00A83E77"/>
    <w:rsid w:val="00A84D49"/>
    <w:rsid w:val="00A84F91"/>
    <w:rsid w:val="00A8641E"/>
    <w:rsid w:val="00A91E9F"/>
    <w:rsid w:val="00A92A85"/>
    <w:rsid w:val="00A9597C"/>
    <w:rsid w:val="00A95ACE"/>
    <w:rsid w:val="00A96D3B"/>
    <w:rsid w:val="00AA0348"/>
    <w:rsid w:val="00AA248C"/>
    <w:rsid w:val="00AA4BF1"/>
    <w:rsid w:val="00AA5435"/>
    <w:rsid w:val="00AA58AD"/>
    <w:rsid w:val="00AA58C7"/>
    <w:rsid w:val="00AA756D"/>
    <w:rsid w:val="00AA7B44"/>
    <w:rsid w:val="00AB03B1"/>
    <w:rsid w:val="00AB1E47"/>
    <w:rsid w:val="00AB1F87"/>
    <w:rsid w:val="00AB282A"/>
    <w:rsid w:val="00AB4261"/>
    <w:rsid w:val="00AB5F8F"/>
    <w:rsid w:val="00AB7E01"/>
    <w:rsid w:val="00AC0779"/>
    <w:rsid w:val="00AD1B30"/>
    <w:rsid w:val="00AD205C"/>
    <w:rsid w:val="00AD2261"/>
    <w:rsid w:val="00AD2676"/>
    <w:rsid w:val="00AE1530"/>
    <w:rsid w:val="00AE1873"/>
    <w:rsid w:val="00AE1C35"/>
    <w:rsid w:val="00AE23EC"/>
    <w:rsid w:val="00AE42A5"/>
    <w:rsid w:val="00AE503E"/>
    <w:rsid w:val="00AE5FBC"/>
    <w:rsid w:val="00AE6DA1"/>
    <w:rsid w:val="00AF18B7"/>
    <w:rsid w:val="00AF505A"/>
    <w:rsid w:val="00AF57AD"/>
    <w:rsid w:val="00AF5877"/>
    <w:rsid w:val="00AF7C96"/>
    <w:rsid w:val="00AF7EC4"/>
    <w:rsid w:val="00B0071E"/>
    <w:rsid w:val="00B010AA"/>
    <w:rsid w:val="00B06478"/>
    <w:rsid w:val="00B078A8"/>
    <w:rsid w:val="00B07BFA"/>
    <w:rsid w:val="00B11EED"/>
    <w:rsid w:val="00B14BFA"/>
    <w:rsid w:val="00B151C0"/>
    <w:rsid w:val="00B16A6C"/>
    <w:rsid w:val="00B264B4"/>
    <w:rsid w:val="00B304E3"/>
    <w:rsid w:val="00B32597"/>
    <w:rsid w:val="00B34DF1"/>
    <w:rsid w:val="00B428C5"/>
    <w:rsid w:val="00B45A30"/>
    <w:rsid w:val="00B465D3"/>
    <w:rsid w:val="00B47482"/>
    <w:rsid w:val="00B4778B"/>
    <w:rsid w:val="00B50F49"/>
    <w:rsid w:val="00B51DF9"/>
    <w:rsid w:val="00B51EF3"/>
    <w:rsid w:val="00B51F2B"/>
    <w:rsid w:val="00B5261B"/>
    <w:rsid w:val="00B53473"/>
    <w:rsid w:val="00B60945"/>
    <w:rsid w:val="00B60DE1"/>
    <w:rsid w:val="00B61DD1"/>
    <w:rsid w:val="00B62F07"/>
    <w:rsid w:val="00B63473"/>
    <w:rsid w:val="00B6378E"/>
    <w:rsid w:val="00B6641A"/>
    <w:rsid w:val="00B66457"/>
    <w:rsid w:val="00B7016A"/>
    <w:rsid w:val="00B72F2C"/>
    <w:rsid w:val="00B739B9"/>
    <w:rsid w:val="00B80D9C"/>
    <w:rsid w:val="00B81E24"/>
    <w:rsid w:val="00B82AE0"/>
    <w:rsid w:val="00B83E8F"/>
    <w:rsid w:val="00B87028"/>
    <w:rsid w:val="00B92A22"/>
    <w:rsid w:val="00B94AA1"/>
    <w:rsid w:val="00B95983"/>
    <w:rsid w:val="00B9645F"/>
    <w:rsid w:val="00B96730"/>
    <w:rsid w:val="00B9764A"/>
    <w:rsid w:val="00BA03C0"/>
    <w:rsid w:val="00BA5FBA"/>
    <w:rsid w:val="00BA708F"/>
    <w:rsid w:val="00BA73C8"/>
    <w:rsid w:val="00BB14E7"/>
    <w:rsid w:val="00BB3BFD"/>
    <w:rsid w:val="00BB3C99"/>
    <w:rsid w:val="00BB4ECF"/>
    <w:rsid w:val="00BB4F47"/>
    <w:rsid w:val="00BB573E"/>
    <w:rsid w:val="00BB6FD0"/>
    <w:rsid w:val="00BC0152"/>
    <w:rsid w:val="00BC0982"/>
    <w:rsid w:val="00BC21F2"/>
    <w:rsid w:val="00BC2ED1"/>
    <w:rsid w:val="00BC49CF"/>
    <w:rsid w:val="00BC727D"/>
    <w:rsid w:val="00BD15C4"/>
    <w:rsid w:val="00BD40CC"/>
    <w:rsid w:val="00BE515B"/>
    <w:rsid w:val="00BF2D78"/>
    <w:rsid w:val="00BF6F94"/>
    <w:rsid w:val="00C00BED"/>
    <w:rsid w:val="00C01C13"/>
    <w:rsid w:val="00C02546"/>
    <w:rsid w:val="00C038A6"/>
    <w:rsid w:val="00C03D57"/>
    <w:rsid w:val="00C049DE"/>
    <w:rsid w:val="00C05022"/>
    <w:rsid w:val="00C105E2"/>
    <w:rsid w:val="00C10776"/>
    <w:rsid w:val="00C10A3B"/>
    <w:rsid w:val="00C10F41"/>
    <w:rsid w:val="00C136F5"/>
    <w:rsid w:val="00C147B0"/>
    <w:rsid w:val="00C176C1"/>
    <w:rsid w:val="00C214B3"/>
    <w:rsid w:val="00C30354"/>
    <w:rsid w:val="00C32A09"/>
    <w:rsid w:val="00C35809"/>
    <w:rsid w:val="00C37168"/>
    <w:rsid w:val="00C37181"/>
    <w:rsid w:val="00C372A8"/>
    <w:rsid w:val="00C37ED1"/>
    <w:rsid w:val="00C40625"/>
    <w:rsid w:val="00C414DC"/>
    <w:rsid w:val="00C45943"/>
    <w:rsid w:val="00C4663C"/>
    <w:rsid w:val="00C4739B"/>
    <w:rsid w:val="00C501DD"/>
    <w:rsid w:val="00C5554E"/>
    <w:rsid w:val="00C55E0D"/>
    <w:rsid w:val="00C569E5"/>
    <w:rsid w:val="00C57830"/>
    <w:rsid w:val="00C57A01"/>
    <w:rsid w:val="00C613B1"/>
    <w:rsid w:val="00C62875"/>
    <w:rsid w:val="00C628B3"/>
    <w:rsid w:val="00C63C93"/>
    <w:rsid w:val="00C73A12"/>
    <w:rsid w:val="00C73E24"/>
    <w:rsid w:val="00C76264"/>
    <w:rsid w:val="00C772CA"/>
    <w:rsid w:val="00C77F87"/>
    <w:rsid w:val="00C825E0"/>
    <w:rsid w:val="00C83676"/>
    <w:rsid w:val="00C85811"/>
    <w:rsid w:val="00C86AFE"/>
    <w:rsid w:val="00C9087C"/>
    <w:rsid w:val="00C90E7D"/>
    <w:rsid w:val="00C92C4D"/>
    <w:rsid w:val="00C94992"/>
    <w:rsid w:val="00C971A5"/>
    <w:rsid w:val="00CA1B73"/>
    <w:rsid w:val="00CA1ED6"/>
    <w:rsid w:val="00CA2FEB"/>
    <w:rsid w:val="00CA3AEC"/>
    <w:rsid w:val="00CA47EE"/>
    <w:rsid w:val="00CA654F"/>
    <w:rsid w:val="00CB0F2A"/>
    <w:rsid w:val="00CB1494"/>
    <w:rsid w:val="00CB3112"/>
    <w:rsid w:val="00CB5E16"/>
    <w:rsid w:val="00CB75F0"/>
    <w:rsid w:val="00CC14D8"/>
    <w:rsid w:val="00CC5D27"/>
    <w:rsid w:val="00CD21C5"/>
    <w:rsid w:val="00CD38A6"/>
    <w:rsid w:val="00CD542E"/>
    <w:rsid w:val="00CD56C3"/>
    <w:rsid w:val="00CD61FE"/>
    <w:rsid w:val="00CD6B83"/>
    <w:rsid w:val="00CD75ED"/>
    <w:rsid w:val="00CE5295"/>
    <w:rsid w:val="00CE62A1"/>
    <w:rsid w:val="00CE758A"/>
    <w:rsid w:val="00CF0184"/>
    <w:rsid w:val="00CF027F"/>
    <w:rsid w:val="00CF09A3"/>
    <w:rsid w:val="00CF104F"/>
    <w:rsid w:val="00CF23BB"/>
    <w:rsid w:val="00CF23D9"/>
    <w:rsid w:val="00CF2D06"/>
    <w:rsid w:val="00CF6A15"/>
    <w:rsid w:val="00D00947"/>
    <w:rsid w:val="00D00AF1"/>
    <w:rsid w:val="00D051DF"/>
    <w:rsid w:val="00D076DF"/>
    <w:rsid w:val="00D10A2D"/>
    <w:rsid w:val="00D13CE0"/>
    <w:rsid w:val="00D1492F"/>
    <w:rsid w:val="00D20128"/>
    <w:rsid w:val="00D2307F"/>
    <w:rsid w:val="00D238FD"/>
    <w:rsid w:val="00D23AD7"/>
    <w:rsid w:val="00D25308"/>
    <w:rsid w:val="00D26B9D"/>
    <w:rsid w:val="00D27640"/>
    <w:rsid w:val="00D35AB6"/>
    <w:rsid w:val="00D35B97"/>
    <w:rsid w:val="00D37065"/>
    <w:rsid w:val="00D3762A"/>
    <w:rsid w:val="00D37D46"/>
    <w:rsid w:val="00D43B58"/>
    <w:rsid w:val="00D466C1"/>
    <w:rsid w:val="00D5032D"/>
    <w:rsid w:val="00D5102D"/>
    <w:rsid w:val="00D55CAB"/>
    <w:rsid w:val="00D57A38"/>
    <w:rsid w:val="00D60B85"/>
    <w:rsid w:val="00D645B4"/>
    <w:rsid w:val="00D64B62"/>
    <w:rsid w:val="00D65051"/>
    <w:rsid w:val="00D67866"/>
    <w:rsid w:val="00D70700"/>
    <w:rsid w:val="00D71AA3"/>
    <w:rsid w:val="00D7318F"/>
    <w:rsid w:val="00D76A2D"/>
    <w:rsid w:val="00D778A9"/>
    <w:rsid w:val="00D80F8E"/>
    <w:rsid w:val="00D90CD7"/>
    <w:rsid w:val="00D91C6E"/>
    <w:rsid w:val="00D921BD"/>
    <w:rsid w:val="00D943B7"/>
    <w:rsid w:val="00D94B5F"/>
    <w:rsid w:val="00D95DC1"/>
    <w:rsid w:val="00DA37B0"/>
    <w:rsid w:val="00DA6126"/>
    <w:rsid w:val="00DB0605"/>
    <w:rsid w:val="00DB19BD"/>
    <w:rsid w:val="00DB2B5D"/>
    <w:rsid w:val="00DC2870"/>
    <w:rsid w:val="00DC5CA9"/>
    <w:rsid w:val="00DC6249"/>
    <w:rsid w:val="00DC6475"/>
    <w:rsid w:val="00DC6F83"/>
    <w:rsid w:val="00DD0A81"/>
    <w:rsid w:val="00DD28CD"/>
    <w:rsid w:val="00DD40F3"/>
    <w:rsid w:val="00DD58F8"/>
    <w:rsid w:val="00DE049C"/>
    <w:rsid w:val="00DE5CB8"/>
    <w:rsid w:val="00DE6FB7"/>
    <w:rsid w:val="00DF0E51"/>
    <w:rsid w:val="00DF1B33"/>
    <w:rsid w:val="00DF32FE"/>
    <w:rsid w:val="00DF4B91"/>
    <w:rsid w:val="00DF6EE4"/>
    <w:rsid w:val="00DF7EAE"/>
    <w:rsid w:val="00E006DD"/>
    <w:rsid w:val="00E0208B"/>
    <w:rsid w:val="00E022F5"/>
    <w:rsid w:val="00E05F01"/>
    <w:rsid w:val="00E1153C"/>
    <w:rsid w:val="00E11619"/>
    <w:rsid w:val="00E12A72"/>
    <w:rsid w:val="00E159D4"/>
    <w:rsid w:val="00E17DEB"/>
    <w:rsid w:val="00E209DB"/>
    <w:rsid w:val="00E2263C"/>
    <w:rsid w:val="00E226D9"/>
    <w:rsid w:val="00E22D1B"/>
    <w:rsid w:val="00E23640"/>
    <w:rsid w:val="00E2533F"/>
    <w:rsid w:val="00E26744"/>
    <w:rsid w:val="00E31222"/>
    <w:rsid w:val="00E31D27"/>
    <w:rsid w:val="00E4052F"/>
    <w:rsid w:val="00E411AF"/>
    <w:rsid w:val="00E456F8"/>
    <w:rsid w:val="00E468D3"/>
    <w:rsid w:val="00E5258C"/>
    <w:rsid w:val="00E53580"/>
    <w:rsid w:val="00E55180"/>
    <w:rsid w:val="00E60632"/>
    <w:rsid w:val="00E63B59"/>
    <w:rsid w:val="00E64894"/>
    <w:rsid w:val="00E6632F"/>
    <w:rsid w:val="00E66FB2"/>
    <w:rsid w:val="00E67E3F"/>
    <w:rsid w:val="00E75F78"/>
    <w:rsid w:val="00E8114B"/>
    <w:rsid w:val="00E813D8"/>
    <w:rsid w:val="00E81C23"/>
    <w:rsid w:val="00E833EC"/>
    <w:rsid w:val="00E836D7"/>
    <w:rsid w:val="00E83952"/>
    <w:rsid w:val="00E83E48"/>
    <w:rsid w:val="00E84686"/>
    <w:rsid w:val="00E8592A"/>
    <w:rsid w:val="00E915C7"/>
    <w:rsid w:val="00E928CC"/>
    <w:rsid w:val="00E96142"/>
    <w:rsid w:val="00EA203B"/>
    <w:rsid w:val="00EA321D"/>
    <w:rsid w:val="00EA47E2"/>
    <w:rsid w:val="00EA61BF"/>
    <w:rsid w:val="00EB035B"/>
    <w:rsid w:val="00EB3DC4"/>
    <w:rsid w:val="00EB509B"/>
    <w:rsid w:val="00EB7F86"/>
    <w:rsid w:val="00EC028A"/>
    <w:rsid w:val="00EC4E11"/>
    <w:rsid w:val="00ED20A8"/>
    <w:rsid w:val="00ED236F"/>
    <w:rsid w:val="00ED3387"/>
    <w:rsid w:val="00ED3788"/>
    <w:rsid w:val="00ED5212"/>
    <w:rsid w:val="00ED6D8B"/>
    <w:rsid w:val="00EE0743"/>
    <w:rsid w:val="00EE2B3D"/>
    <w:rsid w:val="00EE3339"/>
    <w:rsid w:val="00EE3D55"/>
    <w:rsid w:val="00EE3F9A"/>
    <w:rsid w:val="00EE4D32"/>
    <w:rsid w:val="00EE4F58"/>
    <w:rsid w:val="00EE5D24"/>
    <w:rsid w:val="00EE5D31"/>
    <w:rsid w:val="00EE6C50"/>
    <w:rsid w:val="00EF1D27"/>
    <w:rsid w:val="00EF314E"/>
    <w:rsid w:val="00EF3C2B"/>
    <w:rsid w:val="00EF61BF"/>
    <w:rsid w:val="00F01467"/>
    <w:rsid w:val="00F01A6D"/>
    <w:rsid w:val="00F02753"/>
    <w:rsid w:val="00F04994"/>
    <w:rsid w:val="00F05F8E"/>
    <w:rsid w:val="00F07B9E"/>
    <w:rsid w:val="00F10EB2"/>
    <w:rsid w:val="00F11D40"/>
    <w:rsid w:val="00F121FA"/>
    <w:rsid w:val="00F12CA2"/>
    <w:rsid w:val="00F17B38"/>
    <w:rsid w:val="00F25D54"/>
    <w:rsid w:val="00F30A08"/>
    <w:rsid w:val="00F41C90"/>
    <w:rsid w:val="00F44E6C"/>
    <w:rsid w:val="00F4585B"/>
    <w:rsid w:val="00F51A74"/>
    <w:rsid w:val="00F56661"/>
    <w:rsid w:val="00F647AA"/>
    <w:rsid w:val="00F6782D"/>
    <w:rsid w:val="00F678CB"/>
    <w:rsid w:val="00F72240"/>
    <w:rsid w:val="00F72F05"/>
    <w:rsid w:val="00F73874"/>
    <w:rsid w:val="00F74522"/>
    <w:rsid w:val="00F74A3E"/>
    <w:rsid w:val="00F76C8F"/>
    <w:rsid w:val="00F81C0E"/>
    <w:rsid w:val="00F81C98"/>
    <w:rsid w:val="00F83DF3"/>
    <w:rsid w:val="00F84A20"/>
    <w:rsid w:val="00F85A0E"/>
    <w:rsid w:val="00F872EC"/>
    <w:rsid w:val="00F9161D"/>
    <w:rsid w:val="00F931C1"/>
    <w:rsid w:val="00F94099"/>
    <w:rsid w:val="00F956F6"/>
    <w:rsid w:val="00F9723B"/>
    <w:rsid w:val="00F976A0"/>
    <w:rsid w:val="00FA119A"/>
    <w:rsid w:val="00FA1DB8"/>
    <w:rsid w:val="00FB0091"/>
    <w:rsid w:val="00FB0FEE"/>
    <w:rsid w:val="00FB273B"/>
    <w:rsid w:val="00FB4471"/>
    <w:rsid w:val="00FB61CE"/>
    <w:rsid w:val="00FB7CB7"/>
    <w:rsid w:val="00FC0808"/>
    <w:rsid w:val="00FC1E24"/>
    <w:rsid w:val="00FC20E6"/>
    <w:rsid w:val="00FC5447"/>
    <w:rsid w:val="00FC659C"/>
    <w:rsid w:val="00FD0327"/>
    <w:rsid w:val="00FD685D"/>
    <w:rsid w:val="00FD6869"/>
    <w:rsid w:val="00FD6FA0"/>
    <w:rsid w:val="00FE0E2D"/>
    <w:rsid w:val="00FE1AE1"/>
    <w:rsid w:val="00FE1CEA"/>
    <w:rsid w:val="00FE3CA0"/>
    <w:rsid w:val="00FE6CD4"/>
    <w:rsid w:val="00FF06A3"/>
    <w:rsid w:val="00FF5105"/>
    <w:rsid w:val="00FF5333"/>
    <w:rsid w:val="00FF568A"/>
    <w:rsid w:val="0190FAFE"/>
    <w:rsid w:val="01C0299F"/>
    <w:rsid w:val="03C283C8"/>
    <w:rsid w:val="04BF5651"/>
    <w:rsid w:val="04CE1A4F"/>
    <w:rsid w:val="064C3996"/>
    <w:rsid w:val="067AEA40"/>
    <w:rsid w:val="09451156"/>
    <w:rsid w:val="0994FB2F"/>
    <w:rsid w:val="09A4317E"/>
    <w:rsid w:val="09BDBAC6"/>
    <w:rsid w:val="0B375848"/>
    <w:rsid w:val="0BD1B0B8"/>
    <w:rsid w:val="0CFBB5B9"/>
    <w:rsid w:val="10DC5579"/>
    <w:rsid w:val="116B274A"/>
    <w:rsid w:val="1260DD97"/>
    <w:rsid w:val="12C5E146"/>
    <w:rsid w:val="13206129"/>
    <w:rsid w:val="141C6FFC"/>
    <w:rsid w:val="14894F9E"/>
    <w:rsid w:val="16A106D4"/>
    <w:rsid w:val="17C7D6C8"/>
    <w:rsid w:val="17F42AC1"/>
    <w:rsid w:val="184F8ACA"/>
    <w:rsid w:val="1C178478"/>
    <w:rsid w:val="1F9F5884"/>
    <w:rsid w:val="20B26F60"/>
    <w:rsid w:val="22A96E1B"/>
    <w:rsid w:val="23A5C913"/>
    <w:rsid w:val="24455716"/>
    <w:rsid w:val="2485202E"/>
    <w:rsid w:val="24CCB12F"/>
    <w:rsid w:val="25069588"/>
    <w:rsid w:val="25B7EB72"/>
    <w:rsid w:val="26AAE63B"/>
    <w:rsid w:val="26C4B50A"/>
    <w:rsid w:val="273BD6EE"/>
    <w:rsid w:val="27E262F7"/>
    <w:rsid w:val="28C38326"/>
    <w:rsid w:val="2A893C92"/>
    <w:rsid w:val="2BE93C79"/>
    <w:rsid w:val="2D4736F2"/>
    <w:rsid w:val="2E3A413E"/>
    <w:rsid w:val="2EEAED71"/>
    <w:rsid w:val="31C7EB20"/>
    <w:rsid w:val="34149DF4"/>
    <w:rsid w:val="342A65DE"/>
    <w:rsid w:val="34CC3D11"/>
    <w:rsid w:val="34CC8495"/>
    <w:rsid w:val="36960711"/>
    <w:rsid w:val="37D3E1E5"/>
    <w:rsid w:val="3D0EB13B"/>
    <w:rsid w:val="4198D51D"/>
    <w:rsid w:val="41BCA56F"/>
    <w:rsid w:val="42ED68ED"/>
    <w:rsid w:val="430652D7"/>
    <w:rsid w:val="43150FC1"/>
    <w:rsid w:val="43AD61D0"/>
    <w:rsid w:val="4419AC47"/>
    <w:rsid w:val="444F2924"/>
    <w:rsid w:val="459007F0"/>
    <w:rsid w:val="479DB046"/>
    <w:rsid w:val="4B282ED4"/>
    <w:rsid w:val="4C296173"/>
    <w:rsid w:val="4C2C87C7"/>
    <w:rsid w:val="4CDA7E70"/>
    <w:rsid w:val="4E055E7E"/>
    <w:rsid w:val="4EFC587D"/>
    <w:rsid w:val="52845260"/>
    <w:rsid w:val="5344961A"/>
    <w:rsid w:val="5513D868"/>
    <w:rsid w:val="559D35FF"/>
    <w:rsid w:val="572350A6"/>
    <w:rsid w:val="5BC402A8"/>
    <w:rsid w:val="5BCD0837"/>
    <w:rsid w:val="5C147D96"/>
    <w:rsid w:val="5DE8040A"/>
    <w:rsid w:val="5EF499CB"/>
    <w:rsid w:val="5F8FAE0C"/>
    <w:rsid w:val="6127E8BE"/>
    <w:rsid w:val="6140F246"/>
    <w:rsid w:val="626C7BD0"/>
    <w:rsid w:val="637FFA5D"/>
    <w:rsid w:val="6464FE12"/>
    <w:rsid w:val="66EE7FE2"/>
    <w:rsid w:val="670E3172"/>
    <w:rsid w:val="672FAC93"/>
    <w:rsid w:val="67C7A296"/>
    <w:rsid w:val="67DF79DD"/>
    <w:rsid w:val="67EF7827"/>
    <w:rsid w:val="6A082F3C"/>
    <w:rsid w:val="6AFDCACB"/>
    <w:rsid w:val="6B32E1F4"/>
    <w:rsid w:val="6C2F1090"/>
    <w:rsid w:val="6F604761"/>
    <w:rsid w:val="70B0C031"/>
    <w:rsid w:val="70EE9613"/>
    <w:rsid w:val="74CFF9B3"/>
    <w:rsid w:val="755C7D31"/>
    <w:rsid w:val="755DB152"/>
    <w:rsid w:val="75F40956"/>
    <w:rsid w:val="781F6BB1"/>
    <w:rsid w:val="7859EDA4"/>
    <w:rsid w:val="78D4CD94"/>
    <w:rsid w:val="79483BFA"/>
    <w:rsid w:val="7BD834F7"/>
    <w:rsid w:val="7C31B5E1"/>
    <w:rsid w:val="7D0D0956"/>
    <w:rsid w:val="7DCCDB40"/>
    <w:rsid w:val="7DD60A6F"/>
    <w:rsid w:val="7F2FDFB7"/>
    <w:rsid w:val="7F6B6679"/>
    <w:rsid w:val="7FC2CDEA"/>
  </w:rsids>
  <m:mathPr>
    <m:mathFont m:val="Cambria Math"/>
    <m:brkBin m:val="before"/>
    <m:brkBinSub m:val="--"/>
    <m:smallFrac m:val="0"/>
    <m:dispDef/>
    <m:lMargin m:val="0"/>
    <m:rMargin m:val="0"/>
    <m:defJc m:val="centerGroup"/>
    <m:wrapIndent m:val="1440"/>
    <m:intLim m:val="subSup"/>
    <m:naryLim m:val="undOvr"/>
  </m:mathPr>
  <w:themeFontLang w:val="et-E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316120"/>
  <w15:chartTrackingRefBased/>
  <w15:docId w15:val="{0822CA77-450D-4CCD-A63D-C147E80FDF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4"/>
        <w:lang w:val="et-EE" w:eastAsia="en-US" w:bidi="ar-SA"/>
        <w14:ligatures w14:val="standardContextual"/>
      </w:rPr>
    </w:rPrDefault>
    <w:pPrDefault>
      <w:pPr>
        <w:jc w:val="both"/>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uiPriority="35"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10"/>
    <w:lsdException w:name="Closing" w:semiHidden="1"/>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qFormat="1"/>
    <w:lsdException w:name="Emphasis" w:semiHidden="1" w:uiPriority="20"/>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lsdException w:name="TOC Heading" w:semiHidden="1"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165214"/>
    <w:rPr>
      <w:kern w:val="0"/>
      <w14:ligatures w14:val="none"/>
    </w:rPr>
  </w:style>
  <w:style w:type="paragraph" w:styleId="Pealkiri1">
    <w:name w:val="heading 1"/>
    <w:basedOn w:val="Normaallaad"/>
    <w:next w:val="Normaallaad"/>
    <w:link w:val="Pealkiri1Mrk"/>
    <w:uiPriority w:val="9"/>
    <w:rsid w:val="009B737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Pealkiri2">
    <w:name w:val="heading 2"/>
    <w:basedOn w:val="Normaallaad"/>
    <w:next w:val="Normaallaad"/>
    <w:link w:val="Pealkiri2Mrk"/>
    <w:uiPriority w:val="9"/>
    <w:semiHidden/>
    <w:qFormat/>
    <w:rsid w:val="009B737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Pealkiri3">
    <w:name w:val="heading 3"/>
    <w:basedOn w:val="Normaallaad"/>
    <w:next w:val="Normaallaad"/>
    <w:link w:val="Pealkiri3Mrk"/>
    <w:uiPriority w:val="9"/>
    <w:rsid w:val="009B737E"/>
    <w:pPr>
      <w:keepNext/>
      <w:keepLines/>
      <w:spacing w:before="160" w:after="80"/>
      <w:outlineLvl w:val="2"/>
    </w:pPr>
    <w:rPr>
      <w:rFonts w:eastAsiaTheme="majorEastAsia" w:cstheme="majorBidi"/>
      <w:color w:val="0F4761" w:themeColor="accent1" w:themeShade="BF"/>
      <w:sz w:val="28"/>
      <w:szCs w:val="28"/>
    </w:rPr>
  </w:style>
  <w:style w:type="paragraph" w:styleId="Pealkiri4">
    <w:name w:val="heading 4"/>
    <w:basedOn w:val="Normaallaad"/>
    <w:next w:val="Normaallaad"/>
    <w:link w:val="Pealkiri4Mrk"/>
    <w:uiPriority w:val="9"/>
    <w:semiHidden/>
    <w:qFormat/>
    <w:rsid w:val="009B737E"/>
    <w:pPr>
      <w:keepNext/>
      <w:keepLines/>
      <w:spacing w:before="80" w:after="40"/>
      <w:outlineLvl w:val="3"/>
    </w:pPr>
    <w:rPr>
      <w:rFonts w:eastAsiaTheme="majorEastAsia" w:cstheme="majorBidi"/>
      <w:i/>
      <w:iCs/>
      <w:color w:val="0F4761" w:themeColor="accent1" w:themeShade="BF"/>
    </w:rPr>
  </w:style>
  <w:style w:type="paragraph" w:styleId="Pealkiri5">
    <w:name w:val="heading 5"/>
    <w:basedOn w:val="Normaallaad"/>
    <w:next w:val="Normaallaad"/>
    <w:link w:val="Pealkiri5Mrk"/>
    <w:uiPriority w:val="9"/>
    <w:semiHidden/>
    <w:qFormat/>
    <w:rsid w:val="009B737E"/>
    <w:pPr>
      <w:keepNext/>
      <w:keepLines/>
      <w:spacing w:before="80" w:after="40"/>
      <w:outlineLvl w:val="4"/>
    </w:pPr>
    <w:rPr>
      <w:rFonts w:eastAsiaTheme="majorEastAsia" w:cstheme="majorBidi"/>
      <w:color w:val="0F4761" w:themeColor="accent1" w:themeShade="BF"/>
    </w:rPr>
  </w:style>
  <w:style w:type="paragraph" w:styleId="Pealkiri6">
    <w:name w:val="heading 6"/>
    <w:basedOn w:val="Normaallaad"/>
    <w:next w:val="Normaallaad"/>
    <w:link w:val="Pealkiri6Mrk"/>
    <w:uiPriority w:val="9"/>
    <w:semiHidden/>
    <w:qFormat/>
    <w:rsid w:val="009B737E"/>
    <w:pPr>
      <w:keepNext/>
      <w:keepLines/>
      <w:spacing w:before="40"/>
      <w:outlineLvl w:val="5"/>
    </w:pPr>
    <w:rPr>
      <w:rFonts w:eastAsiaTheme="majorEastAsia" w:cstheme="majorBidi"/>
      <w:i/>
      <w:iCs/>
      <w:color w:val="595959" w:themeColor="text1" w:themeTint="A6"/>
    </w:rPr>
  </w:style>
  <w:style w:type="paragraph" w:styleId="Pealkiri7">
    <w:name w:val="heading 7"/>
    <w:basedOn w:val="Normaallaad"/>
    <w:next w:val="Normaallaad"/>
    <w:link w:val="Pealkiri7Mrk"/>
    <w:uiPriority w:val="9"/>
    <w:semiHidden/>
    <w:qFormat/>
    <w:rsid w:val="009B737E"/>
    <w:pPr>
      <w:keepNext/>
      <w:keepLines/>
      <w:spacing w:before="40"/>
      <w:outlineLvl w:val="6"/>
    </w:pPr>
    <w:rPr>
      <w:rFonts w:eastAsiaTheme="majorEastAsia" w:cstheme="majorBidi"/>
      <w:color w:val="595959" w:themeColor="text1" w:themeTint="A6"/>
    </w:rPr>
  </w:style>
  <w:style w:type="paragraph" w:styleId="Pealkiri8">
    <w:name w:val="heading 8"/>
    <w:basedOn w:val="Normaallaad"/>
    <w:next w:val="Normaallaad"/>
    <w:link w:val="Pealkiri8Mrk"/>
    <w:uiPriority w:val="9"/>
    <w:semiHidden/>
    <w:qFormat/>
    <w:rsid w:val="009B737E"/>
    <w:pPr>
      <w:keepNext/>
      <w:keepLines/>
      <w:outlineLvl w:val="7"/>
    </w:pPr>
    <w:rPr>
      <w:rFonts w:eastAsiaTheme="majorEastAsia" w:cstheme="majorBidi"/>
      <w:i/>
      <w:iCs/>
      <w:color w:val="272727" w:themeColor="text1" w:themeTint="D8"/>
    </w:rPr>
  </w:style>
  <w:style w:type="paragraph" w:styleId="Pealkiri9">
    <w:name w:val="heading 9"/>
    <w:basedOn w:val="Normaallaad"/>
    <w:next w:val="Normaallaad"/>
    <w:link w:val="Pealkiri9Mrk"/>
    <w:uiPriority w:val="9"/>
    <w:semiHidden/>
    <w:qFormat/>
    <w:rsid w:val="009B737E"/>
    <w:pPr>
      <w:keepNext/>
      <w:keepLines/>
      <w:outlineLvl w:val="8"/>
    </w:pPr>
    <w:rPr>
      <w:rFonts w:eastAsiaTheme="majorEastAsia" w:cstheme="majorBidi"/>
      <w:color w:val="272727" w:themeColor="text1" w:themeTint="D8"/>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customStyle="1" w:styleId="eelnunumber">
    <w:name w:val="eelnõu number"/>
    <w:basedOn w:val="Normaallaad"/>
    <w:qFormat/>
    <w:rsid w:val="00277BEF"/>
    <w:pPr>
      <w:widowControl w:val="0"/>
      <w:autoSpaceDN w:val="0"/>
      <w:adjustRightInd w:val="0"/>
      <w:spacing w:before="240" w:after="120"/>
      <w:jc w:val="center"/>
    </w:pPr>
    <w:rPr>
      <w:rFonts w:eastAsia="Times New Roman" w:cs="Times New Roman"/>
      <w:b/>
      <w:sz w:val="72"/>
      <w:lang w:eastAsia="et-EE"/>
    </w:rPr>
  </w:style>
  <w:style w:type="paragraph" w:customStyle="1" w:styleId="eelnupealkiri">
    <w:name w:val="eelnõu pealkiri"/>
    <w:basedOn w:val="Normaallaad"/>
    <w:qFormat/>
    <w:rsid w:val="00277BEF"/>
    <w:pPr>
      <w:widowControl w:val="0"/>
      <w:autoSpaceDN w:val="0"/>
      <w:adjustRightInd w:val="0"/>
      <w:spacing w:before="120" w:after="360"/>
      <w:jc w:val="center"/>
    </w:pPr>
    <w:rPr>
      <w:rFonts w:eastAsia="Times New Roman" w:cs="Times New Roman"/>
      <w:b/>
      <w:sz w:val="32"/>
      <w:lang w:eastAsia="et-EE"/>
    </w:rPr>
  </w:style>
  <w:style w:type="paragraph" w:customStyle="1" w:styleId="muudatustesissejuhatus">
    <w:name w:val="muudatuste sissejuhatus"/>
    <w:basedOn w:val="Normaallaad"/>
    <w:next w:val="muutmisksk"/>
    <w:qFormat/>
    <w:rsid w:val="00992779"/>
    <w:pPr>
      <w:keepNext/>
      <w:keepLines/>
      <w:autoSpaceDN w:val="0"/>
      <w:adjustRightInd w:val="0"/>
      <w:spacing w:before="240" w:after="240"/>
    </w:pPr>
    <w:rPr>
      <w:rFonts w:eastAsia="Times New Roman" w:cs="Times New Roman"/>
      <w:lang w:eastAsia="et-EE"/>
    </w:rPr>
  </w:style>
  <w:style w:type="paragraph" w:customStyle="1" w:styleId="muutmisksk">
    <w:name w:val="muutmiskäsk"/>
    <w:basedOn w:val="Normaallaad"/>
    <w:qFormat/>
    <w:rsid w:val="00596E48"/>
    <w:pPr>
      <w:autoSpaceDN w:val="0"/>
      <w:adjustRightInd w:val="0"/>
      <w:spacing w:before="240"/>
    </w:pPr>
    <w:rPr>
      <w:rFonts w:eastAsia="Times New Roman" w:cs="Times New Roman"/>
      <w:lang w:eastAsia="et-EE"/>
    </w:rPr>
  </w:style>
  <w:style w:type="paragraph" w:customStyle="1" w:styleId="muudetavtekst">
    <w:name w:val="muudetav tekst"/>
    <w:basedOn w:val="Normaallaad"/>
    <w:qFormat/>
    <w:rsid w:val="00596E48"/>
    <w:pPr>
      <w:suppressAutoHyphens/>
      <w:autoSpaceDN w:val="0"/>
      <w:adjustRightInd w:val="0"/>
    </w:pPr>
    <w:rPr>
      <w:rFonts w:eastAsia="Times New Roman" w:cs="Times New Roman"/>
      <w:lang w:eastAsia="et-EE"/>
    </w:rPr>
  </w:style>
  <w:style w:type="character" w:customStyle="1" w:styleId="Pealkiri1Mrk">
    <w:name w:val="Pealkiri 1 Märk"/>
    <w:basedOn w:val="Liguvaikefont"/>
    <w:link w:val="Pealkiri1"/>
    <w:uiPriority w:val="9"/>
    <w:rsid w:val="00165214"/>
    <w:rPr>
      <w:rFonts w:asciiTheme="majorHAnsi" w:eastAsiaTheme="majorEastAsia" w:hAnsiTheme="majorHAnsi" w:cstheme="majorBidi"/>
      <w:color w:val="0F4761" w:themeColor="accent1" w:themeShade="BF"/>
      <w:kern w:val="0"/>
      <w:sz w:val="40"/>
      <w:szCs w:val="40"/>
      <w14:ligatures w14:val="none"/>
    </w:rPr>
  </w:style>
  <w:style w:type="character" w:customStyle="1" w:styleId="Pealkiri2Mrk">
    <w:name w:val="Pealkiri 2 Märk"/>
    <w:basedOn w:val="Liguvaikefont"/>
    <w:link w:val="Pealkiri2"/>
    <w:uiPriority w:val="9"/>
    <w:semiHidden/>
    <w:rsid w:val="009B737E"/>
    <w:rPr>
      <w:rFonts w:asciiTheme="majorHAnsi" w:eastAsiaTheme="majorEastAsia" w:hAnsiTheme="majorHAnsi" w:cstheme="majorBidi"/>
      <w:color w:val="0F4761" w:themeColor="accent1" w:themeShade="BF"/>
      <w:kern w:val="0"/>
      <w:sz w:val="32"/>
      <w:szCs w:val="32"/>
      <w14:ligatures w14:val="none"/>
    </w:rPr>
  </w:style>
  <w:style w:type="character" w:customStyle="1" w:styleId="Pealkiri3Mrk">
    <w:name w:val="Pealkiri 3 Märk"/>
    <w:basedOn w:val="Liguvaikefont"/>
    <w:link w:val="Pealkiri3"/>
    <w:uiPriority w:val="9"/>
    <w:rsid w:val="009B737E"/>
    <w:rPr>
      <w:rFonts w:eastAsiaTheme="majorEastAsia" w:cstheme="majorBidi"/>
      <w:color w:val="0F4761" w:themeColor="accent1" w:themeShade="BF"/>
      <w:kern w:val="0"/>
      <w:sz w:val="28"/>
      <w:szCs w:val="28"/>
      <w14:ligatures w14:val="none"/>
    </w:rPr>
  </w:style>
  <w:style w:type="character" w:customStyle="1" w:styleId="Pealkiri4Mrk">
    <w:name w:val="Pealkiri 4 Märk"/>
    <w:basedOn w:val="Liguvaikefont"/>
    <w:link w:val="Pealkiri4"/>
    <w:uiPriority w:val="9"/>
    <w:semiHidden/>
    <w:rsid w:val="009B737E"/>
    <w:rPr>
      <w:rFonts w:eastAsiaTheme="majorEastAsia" w:cstheme="majorBidi"/>
      <w:i/>
      <w:iCs/>
      <w:color w:val="0F4761" w:themeColor="accent1" w:themeShade="BF"/>
      <w:kern w:val="0"/>
      <w14:ligatures w14:val="none"/>
    </w:rPr>
  </w:style>
  <w:style w:type="character" w:customStyle="1" w:styleId="Pealkiri5Mrk">
    <w:name w:val="Pealkiri 5 Märk"/>
    <w:basedOn w:val="Liguvaikefont"/>
    <w:link w:val="Pealkiri5"/>
    <w:uiPriority w:val="9"/>
    <w:semiHidden/>
    <w:rsid w:val="009B737E"/>
    <w:rPr>
      <w:rFonts w:eastAsiaTheme="majorEastAsia" w:cstheme="majorBidi"/>
      <w:color w:val="0F4761" w:themeColor="accent1" w:themeShade="BF"/>
      <w:kern w:val="0"/>
      <w14:ligatures w14:val="none"/>
    </w:rPr>
  </w:style>
  <w:style w:type="character" w:customStyle="1" w:styleId="Pealkiri6Mrk">
    <w:name w:val="Pealkiri 6 Märk"/>
    <w:basedOn w:val="Liguvaikefont"/>
    <w:link w:val="Pealkiri6"/>
    <w:uiPriority w:val="9"/>
    <w:semiHidden/>
    <w:rsid w:val="009B737E"/>
    <w:rPr>
      <w:rFonts w:eastAsiaTheme="majorEastAsia" w:cstheme="majorBidi"/>
      <w:i/>
      <w:iCs/>
      <w:color w:val="595959" w:themeColor="text1" w:themeTint="A6"/>
      <w:kern w:val="0"/>
      <w14:ligatures w14:val="none"/>
    </w:rPr>
  </w:style>
  <w:style w:type="character" w:customStyle="1" w:styleId="Pealkiri7Mrk">
    <w:name w:val="Pealkiri 7 Märk"/>
    <w:basedOn w:val="Liguvaikefont"/>
    <w:link w:val="Pealkiri7"/>
    <w:uiPriority w:val="9"/>
    <w:semiHidden/>
    <w:rsid w:val="009B737E"/>
    <w:rPr>
      <w:rFonts w:eastAsiaTheme="majorEastAsia" w:cstheme="majorBidi"/>
      <w:color w:val="595959" w:themeColor="text1" w:themeTint="A6"/>
      <w:kern w:val="0"/>
      <w14:ligatures w14:val="none"/>
    </w:rPr>
  </w:style>
  <w:style w:type="character" w:customStyle="1" w:styleId="Pealkiri8Mrk">
    <w:name w:val="Pealkiri 8 Märk"/>
    <w:basedOn w:val="Liguvaikefont"/>
    <w:link w:val="Pealkiri8"/>
    <w:uiPriority w:val="9"/>
    <w:semiHidden/>
    <w:rsid w:val="009B737E"/>
    <w:rPr>
      <w:rFonts w:eastAsiaTheme="majorEastAsia" w:cstheme="majorBidi"/>
      <w:i/>
      <w:iCs/>
      <w:color w:val="272727" w:themeColor="text1" w:themeTint="D8"/>
      <w:kern w:val="0"/>
      <w14:ligatures w14:val="none"/>
    </w:rPr>
  </w:style>
  <w:style w:type="character" w:customStyle="1" w:styleId="Pealkiri9Mrk">
    <w:name w:val="Pealkiri 9 Märk"/>
    <w:basedOn w:val="Liguvaikefont"/>
    <w:link w:val="Pealkiri9"/>
    <w:uiPriority w:val="9"/>
    <w:semiHidden/>
    <w:rsid w:val="009B737E"/>
    <w:rPr>
      <w:rFonts w:eastAsiaTheme="majorEastAsia" w:cstheme="majorBidi"/>
      <w:color w:val="272727" w:themeColor="text1" w:themeTint="D8"/>
      <w:kern w:val="0"/>
      <w14:ligatures w14:val="none"/>
    </w:rPr>
  </w:style>
  <w:style w:type="paragraph" w:customStyle="1" w:styleId="muudetavtekstboldis">
    <w:name w:val="muudetav tekst boldis"/>
    <w:basedOn w:val="muudetavtekst"/>
    <w:qFormat/>
    <w:rsid w:val="00277BEF"/>
    <w:rPr>
      <w:rFonts w:eastAsia="MS Gothic"/>
      <w:b/>
    </w:rPr>
  </w:style>
  <w:style w:type="paragraph" w:customStyle="1" w:styleId="esimees">
    <w:name w:val="esimees"/>
    <w:basedOn w:val="Normaallaad"/>
    <w:qFormat/>
    <w:rsid w:val="00277BEF"/>
    <w:pPr>
      <w:widowControl w:val="0"/>
      <w:autoSpaceDN w:val="0"/>
      <w:adjustRightInd w:val="0"/>
    </w:pPr>
    <w:rPr>
      <w:rFonts w:eastAsia="Times New Roman" w:cs="Times New Roman"/>
      <w:lang w:eastAsia="et-EE"/>
    </w:rPr>
  </w:style>
  <w:style w:type="paragraph" w:customStyle="1" w:styleId="vastuvtmisekohajakuupevamrge">
    <w:name w:val="vastuvõtmise koha ja kuupäeva märge"/>
    <w:basedOn w:val="Normaallaad"/>
    <w:next w:val="Normaallaad"/>
    <w:qFormat/>
    <w:rsid w:val="00277BEF"/>
    <w:pPr>
      <w:widowControl w:val="0"/>
      <w:autoSpaceDN w:val="0"/>
      <w:adjustRightInd w:val="0"/>
    </w:pPr>
    <w:rPr>
      <w:rFonts w:eastAsia="Times New Roman" w:cs="Times New Roman"/>
      <w:lang w:eastAsia="et-EE"/>
    </w:rPr>
  </w:style>
  <w:style w:type="paragraph" w:customStyle="1" w:styleId="eelnumrge">
    <w:name w:val="eelnõu märge"/>
    <w:basedOn w:val="Normaallaad"/>
    <w:qFormat/>
    <w:rsid w:val="00277BEF"/>
    <w:pPr>
      <w:jc w:val="right"/>
    </w:pPr>
    <w:rPr>
      <w:rFonts w:eastAsia="Times New Roman" w:cs="Times New Roman"/>
      <w:lang w:eastAsia="et-EE"/>
    </w:rPr>
  </w:style>
  <w:style w:type="paragraph" w:customStyle="1" w:styleId="muudetavtekstalljoonega">
    <w:name w:val="muudetav tekst alljoonega"/>
    <w:basedOn w:val="muudetavtekst"/>
    <w:qFormat/>
    <w:rsid w:val="00277BEF"/>
    <w:rPr>
      <w:u w:val="single"/>
    </w:rPr>
  </w:style>
  <w:style w:type="paragraph" w:customStyle="1" w:styleId="muutmiskskalljoonega">
    <w:name w:val="muutmiskäsk alljoonega"/>
    <w:basedOn w:val="muutmisksk"/>
    <w:qFormat/>
    <w:rsid w:val="00596E48"/>
    <w:rPr>
      <w:u w:val="single"/>
    </w:rPr>
  </w:style>
  <w:style w:type="paragraph" w:customStyle="1" w:styleId="normitehnilisedmrkusedliguvahega">
    <w:name w:val="normitehnilised märkused lõiguvahega"/>
    <w:basedOn w:val="muudetavtekst"/>
    <w:uiPriority w:val="5"/>
    <w:qFormat/>
    <w:rsid w:val="00992779"/>
    <w:pPr>
      <w:spacing w:after="120"/>
      <w:jc w:val="left"/>
    </w:pPr>
  </w:style>
  <w:style w:type="paragraph" w:customStyle="1" w:styleId="komisjoniesimehenimi">
    <w:name w:val="komisjoni esimehe nimi"/>
    <w:basedOn w:val="Normaallaad"/>
    <w:next w:val="esimees"/>
    <w:qFormat/>
    <w:rsid w:val="00277BEF"/>
    <w:pPr>
      <w:widowControl w:val="0"/>
      <w:autoSpaceDN w:val="0"/>
      <w:adjustRightInd w:val="0"/>
    </w:pPr>
    <w:rPr>
      <w:rFonts w:eastAsia="Times New Roman" w:cs="Times New Roman"/>
      <w:lang w:eastAsia="et-EE"/>
    </w:rPr>
  </w:style>
  <w:style w:type="paragraph" w:customStyle="1" w:styleId="joonealunemenetlusinfo">
    <w:name w:val="joonealune menetlusinfo"/>
    <w:basedOn w:val="muudetavtekst"/>
    <w:qFormat/>
    <w:rsid w:val="00277BEF"/>
  </w:style>
  <w:style w:type="paragraph" w:customStyle="1" w:styleId="kinnitatuddigitaalselt">
    <w:name w:val="kinnitatud digitaalselt"/>
    <w:basedOn w:val="Normaallaad"/>
    <w:next w:val="komisjoniesimehenimi"/>
    <w:qFormat/>
    <w:rsid w:val="00277BEF"/>
    <w:pPr>
      <w:widowControl w:val="0"/>
      <w:autoSpaceDN w:val="0"/>
      <w:adjustRightInd w:val="0"/>
    </w:pPr>
    <w:rPr>
      <w:rFonts w:eastAsia="Times New Roman" w:cs="Times New Roman"/>
      <w:lang w:eastAsia="et-EE"/>
    </w:rPr>
  </w:style>
  <w:style w:type="paragraph" w:customStyle="1" w:styleId="justumisetekst">
    <w:name w:val="jõustumise tekst"/>
    <w:basedOn w:val="muudetavtekst"/>
    <w:next w:val="Normaallaad"/>
    <w:qFormat/>
    <w:rsid w:val="00277BEF"/>
    <w:pPr>
      <w:spacing w:before="120" w:after="120"/>
    </w:pPr>
  </w:style>
  <w:style w:type="paragraph" w:customStyle="1" w:styleId="normitehnilisedmrkused">
    <w:name w:val="normitehnilised märkused"/>
    <w:basedOn w:val="Normaallaad"/>
    <w:uiPriority w:val="5"/>
    <w:qFormat/>
    <w:rsid w:val="00992779"/>
    <w:pPr>
      <w:jc w:val="left"/>
    </w:pPr>
    <w:rPr>
      <w:rFonts w:eastAsia="Times New Roman" w:cs="Times New Roman"/>
      <w:szCs w:val="18"/>
    </w:rPr>
  </w:style>
  <w:style w:type="paragraph" w:customStyle="1" w:styleId="pealkiri">
    <w:name w:val="§_pealkiri"/>
    <w:basedOn w:val="Normaallaad"/>
    <w:qFormat/>
    <w:rsid w:val="00C76264"/>
    <w:pPr>
      <w:keepNext/>
      <w:keepLines/>
      <w:autoSpaceDN w:val="0"/>
      <w:adjustRightInd w:val="0"/>
      <w:spacing w:before="240"/>
    </w:pPr>
    <w:rPr>
      <w:rFonts w:eastAsia="Times New Roman" w:cs="Times New Roman"/>
      <w:b/>
      <w:lang w:eastAsia="et-EE"/>
    </w:rPr>
  </w:style>
  <w:style w:type="paragraph" w:customStyle="1" w:styleId="seadusetekstialunejoon">
    <w:name w:val="seaduse teksti alune joon"/>
    <w:basedOn w:val="vastuvtmisekohajakuupevamrge"/>
    <w:qFormat/>
    <w:rsid w:val="00277BEF"/>
    <w:pPr>
      <w:pBdr>
        <w:bottom w:val="single" w:sz="4" w:space="1" w:color="auto"/>
      </w:pBdr>
    </w:pPr>
  </w:style>
  <w:style w:type="paragraph" w:customStyle="1" w:styleId="muudetavtekstboldisalljoonega">
    <w:name w:val="muudetav tekst boldis alljoonega"/>
    <w:basedOn w:val="muudetavtekstboldis"/>
    <w:qFormat/>
    <w:rsid w:val="00277BEF"/>
    <w:rPr>
      <w:u w:val="single"/>
    </w:rPr>
  </w:style>
  <w:style w:type="table" w:customStyle="1" w:styleId="TableNormal1">
    <w:name w:val="Table Normal1"/>
    <w:rsid w:val="00FB0091"/>
    <w:pPr>
      <w:jc w:val="left"/>
    </w:pPr>
    <w:rPr>
      <w:rFonts w:ascii="Calibri" w:eastAsia="Calibri" w:hAnsi="Calibri" w:cs="Calibri"/>
      <w:kern w:val="0"/>
      <w:sz w:val="22"/>
      <w:szCs w:val="22"/>
      <w:lang w:eastAsia="et-EE"/>
      <w14:ligatures w14:val="none"/>
    </w:rPr>
    <w:tblPr>
      <w:tblCellMar>
        <w:top w:w="0" w:type="dxa"/>
        <w:left w:w="0" w:type="dxa"/>
        <w:bottom w:w="0" w:type="dxa"/>
        <w:right w:w="0" w:type="dxa"/>
      </w:tblCellMar>
    </w:tblPr>
  </w:style>
  <w:style w:type="paragraph" w:styleId="Jutumullitekst">
    <w:name w:val="Balloon Text"/>
    <w:basedOn w:val="Normaallaad"/>
    <w:link w:val="JutumullitekstMrk"/>
    <w:uiPriority w:val="99"/>
    <w:semiHidden/>
    <w:rsid w:val="00A221BB"/>
    <w:pPr>
      <w:jc w:val="left"/>
    </w:pPr>
    <w:rPr>
      <w:rFonts w:ascii="Segoe UI" w:eastAsia="Calibri" w:hAnsi="Segoe UI" w:cs="Segoe UI"/>
      <w:sz w:val="18"/>
      <w:szCs w:val="18"/>
      <w:lang w:eastAsia="et-EE"/>
    </w:rPr>
  </w:style>
  <w:style w:type="character" w:customStyle="1" w:styleId="JutumullitekstMrk">
    <w:name w:val="Jutumullitekst Märk"/>
    <w:basedOn w:val="Liguvaikefont"/>
    <w:link w:val="Jutumullitekst"/>
    <w:uiPriority w:val="99"/>
    <w:semiHidden/>
    <w:rsid w:val="00DF6EE4"/>
    <w:rPr>
      <w:rFonts w:ascii="Segoe UI" w:eastAsia="Calibri" w:hAnsi="Segoe UI" w:cs="Segoe UI"/>
      <w:kern w:val="0"/>
      <w:sz w:val="18"/>
      <w:szCs w:val="18"/>
      <w:lang w:eastAsia="et-EE"/>
      <w14:ligatures w14:val="none"/>
    </w:rPr>
  </w:style>
  <w:style w:type="character" w:styleId="Kommentaariviide">
    <w:name w:val="annotation reference"/>
    <w:basedOn w:val="Liguvaikefont"/>
    <w:uiPriority w:val="99"/>
    <w:semiHidden/>
    <w:rsid w:val="00FB0091"/>
    <w:rPr>
      <w:sz w:val="16"/>
      <w:szCs w:val="16"/>
    </w:rPr>
  </w:style>
  <w:style w:type="paragraph" w:styleId="Kommentaariteema">
    <w:name w:val="annotation subject"/>
    <w:basedOn w:val="Normaallaad"/>
    <w:next w:val="Normaallaad"/>
    <w:link w:val="KommentaariteemaMrk"/>
    <w:uiPriority w:val="99"/>
    <w:semiHidden/>
    <w:rsid w:val="003D2A80"/>
    <w:pPr>
      <w:spacing w:after="160"/>
      <w:jc w:val="left"/>
    </w:pPr>
    <w:rPr>
      <w:rFonts w:eastAsia="Calibri" w:cs="Calibri"/>
      <w:b/>
      <w:bCs/>
      <w:sz w:val="20"/>
      <w:szCs w:val="22"/>
      <w:lang w:eastAsia="et-EE"/>
    </w:rPr>
  </w:style>
  <w:style w:type="character" w:customStyle="1" w:styleId="KommentaariteemaMrk">
    <w:name w:val="Kommentaari teema Märk"/>
    <w:basedOn w:val="Liguvaikefont"/>
    <w:link w:val="Kommentaariteema"/>
    <w:uiPriority w:val="99"/>
    <w:semiHidden/>
    <w:rsid w:val="003D2A80"/>
    <w:rPr>
      <w:rFonts w:eastAsia="Calibri" w:cs="Calibri"/>
      <w:b/>
      <w:bCs/>
      <w:kern w:val="0"/>
      <w:sz w:val="20"/>
      <w:szCs w:val="22"/>
      <w:lang w:eastAsia="et-EE"/>
      <w14:ligatures w14:val="none"/>
    </w:rPr>
  </w:style>
  <w:style w:type="character" w:styleId="Klastatudhperlink">
    <w:name w:val="FollowedHyperlink"/>
    <w:basedOn w:val="Liguvaikefont"/>
    <w:uiPriority w:val="99"/>
    <w:semiHidden/>
    <w:rsid w:val="00FB0091"/>
    <w:rPr>
      <w:color w:val="96607D" w:themeColor="followedHyperlink"/>
      <w:u w:val="single"/>
    </w:rPr>
  </w:style>
  <w:style w:type="paragraph" w:styleId="Redaktsioon">
    <w:name w:val="Revision"/>
    <w:hidden/>
    <w:uiPriority w:val="99"/>
    <w:semiHidden/>
    <w:rsid w:val="00FB0091"/>
    <w:pPr>
      <w:jc w:val="left"/>
    </w:pPr>
    <w:rPr>
      <w:rFonts w:ascii="Calibri" w:eastAsia="Calibri" w:hAnsi="Calibri" w:cs="Calibri"/>
      <w:kern w:val="0"/>
      <w:sz w:val="22"/>
      <w:szCs w:val="22"/>
      <w:lang w:eastAsia="et-EE"/>
      <w14:ligatures w14:val="none"/>
    </w:rPr>
  </w:style>
  <w:style w:type="paragraph" w:styleId="Normaallaadveeb">
    <w:name w:val="Normal (Web)"/>
    <w:basedOn w:val="Normaallaad"/>
    <w:uiPriority w:val="99"/>
    <w:semiHidden/>
    <w:rsid w:val="00FB0091"/>
    <w:pPr>
      <w:spacing w:before="100" w:beforeAutospacing="1" w:after="100" w:afterAutospacing="1"/>
      <w:jc w:val="left"/>
    </w:pPr>
    <w:rPr>
      <w:rFonts w:eastAsia="Times New Roman" w:cs="Times New Roman"/>
      <w:lang w:eastAsia="et-EE"/>
    </w:rPr>
  </w:style>
  <w:style w:type="character" w:customStyle="1" w:styleId="Lahendamatamainimine1">
    <w:name w:val="Lahendamata mainimine1"/>
    <w:basedOn w:val="Liguvaikefont"/>
    <w:uiPriority w:val="99"/>
    <w:semiHidden/>
    <w:rsid w:val="00FB0091"/>
    <w:rPr>
      <w:color w:val="605E5C"/>
      <w:shd w:val="clear" w:color="auto" w:fill="E1DFDD"/>
    </w:rPr>
  </w:style>
  <w:style w:type="paragraph" w:styleId="Pealkiri0">
    <w:name w:val="Title"/>
    <w:basedOn w:val="Normaallaad"/>
    <w:next w:val="Normaallaad"/>
    <w:link w:val="PealkiriMrk"/>
    <w:uiPriority w:val="10"/>
    <w:semiHidden/>
    <w:rsid w:val="009B737E"/>
    <w:pPr>
      <w:contextualSpacing/>
    </w:pPr>
    <w:rPr>
      <w:rFonts w:asciiTheme="majorHAnsi" w:eastAsiaTheme="majorEastAsia" w:hAnsiTheme="majorHAnsi" w:cstheme="majorBidi"/>
      <w:sz w:val="56"/>
      <w:szCs w:val="56"/>
    </w:rPr>
  </w:style>
  <w:style w:type="character" w:customStyle="1" w:styleId="PealkiriMrk">
    <w:name w:val="Pealkiri Märk"/>
    <w:basedOn w:val="Liguvaikefont"/>
    <w:link w:val="Pealkiri0"/>
    <w:uiPriority w:val="10"/>
    <w:semiHidden/>
    <w:rsid w:val="009B737E"/>
    <w:rPr>
      <w:rFonts w:asciiTheme="majorHAnsi" w:eastAsiaTheme="majorEastAsia" w:hAnsiTheme="majorHAnsi" w:cstheme="majorBidi"/>
      <w:kern w:val="0"/>
      <w:sz w:val="56"/>
      <w:szCs w:val="56"/>
      <w14:ligatures w14:val="none"/>
    </w:rPr>
  </w:style>
  <w:style w:type="paragraph" w:styleId="Pis">
    <w:name w:val="header"/>
    <w:basedOn w:val="Normaallaad"/>
    <w:link w:val="PisMrk"/>
    <w:uiPriority w:val="99"/>
    <w:semiHidden/>
    <w:rsid w:val="00B51DF9"/>
    <w:pPr>
      <w:tabs>
        <w:tab w:val="center" w:pos="4536"/>
        <w:tab w:val="right" w:pos="9072"/>
      </w:tabs>
    </w:pPr>
  </w:style>
  <w:style w:type="character" w:customStyle="1" w:styleId="PisMrk">
    <w:name w:val="Päis Märk"/>
    <w:basedOn w:val="Liguvaikefont"/>
    <w:link w:val="Pis"/>
    <w:uiPriority w:val="99"/>
    <w:semiHidden/>
    <w:rsid w:val="00B51DF9"/>
    <w:rPr>
      <w:kern w:val="0"/>
      <w14:ligatures w14:val="none"/>
    </w:rPr>
  </w:style>
  <w:style w:type="paragraph" w:styleId="Jalus">
    <w:name w:val="footer"/>
    <w:basedOn w:val="Normaallaad"/>
    <w:link w:val="JalusMrk"/>
    <w:uiPriority w:val="99"/>
    <w:semiHidden/>
    <w:rsid w:val="00B51DF9"/>
    <w:pPr>
      <w:tabs>
        <w:tab w:val="center" w:pos="4536"/>
        <w:tab w:val="right" w:pos="9072"/>
      </w:tabs>
    </w:pPr>
  </w:style>
  <w:style w:type="character" w:customStyle="1" w:styleId="JalusMrk">
    <w:name w:val="Jalus Märk"/>
    <w:basedOn w:val="Liguvaikefont"/>
    <w:link w:val="Jalus"/>
    <w:uiPriority w:val="99"/>
    <w:semiHidden/>
    <w:rsid w:val="00B51DF9"/>
    <w:rPr>
      <w:kern w:val="0"/>
      <w14:ligatures w14:val="none"/>
    </w:rPr>
  </w:style>
  <w:style w:type="character" w:customStyle="1" w:styleId="UnresolvedMention1">
    <w:name w:val="Unresolved Mention1"/>
    <w:basedOn w:val="Liguvaikefont"/>
    <w:uiPriority w:val="99"/>
    <w:semiHidden/>
    <w:unhideWhenUsed/>
    <w:rsid w:val="0040462B"/>
    <w:rPr>
      <w:color w:val="605E5C"/>
      <w:shd w:val="clear" w:color="auto" w:fill="E1DFDD"/>
    </w:rPr>
  </w:style>
  <w:style w:type="character" w:customStyle="1" w:styleId="Lahendamatamainimine2">
    <w:name w:val="Lahendamata mainimine2"/>
    <w:basedOn w:val="Liguvaikefont"/>
    <w:uiPriority w:val="99"/>
    <w:semiHidden/>
    <w:unhideWhenUsed/>
    <w:rsid w:val="0040462B"/>
    <w:rPr>
      <w:color w:val="605E5C"/>
      <w:shd w:val="clear" w:color="auto" w:fill="E1DFDD"/>
    </w:rPr>
  </w:style>
  <w:style w:type="paragraph" w:customStyle="1" w:styleId="seadusetekst">
    <w:name w:val="seaduse tekst"/>
    <w:basedOn w:val="Normaallaad"/>
    <w:uiPriority w:val="1"/>
    <w:qFormat/>
    <w:rsid w:val="0040462B"/>
    <w:pPr>
      <w:suppressAutoHyphens/>
      <w:spacing w:after="120"/>
    </w:pPr>
    <w:rPr>
      <w:rFonts w:eastAsia="Times New Roman" w:cs="Times New Roman"/>
      <w:szCs w:val="22"/>
    </w:rPr>
  </w:style>
  <w:style w:type="paragraph" w:styleId="Kommentaaritekst">
    <w:name w:val="annotation text"/>
    <w:basedOn w:val="Normaallaad"/>
    <w:link w:val="KommentaaritekstMrk"/>
    <w:uiPriority w:val="99"/>
    <w:rsid w:val="00E67E3F"/>
    <w:rPr>
      <w:sz w:val="20"/>
      <w:szCs w:val="20"/>
    </w:rPr>
  </w:style>
  <w:style w:type="character" w:customStyle="1" w:styleId="KommentaaritekstMrk">
    <w:name w:val="Kommentaari tekst Märk"/>
    <w:basedOn w:val="Liguvaikefont"/>
    <w:link w:val="Kommentaaritekst"/>
    <w:uiPriority w:val="99"/>
    <w:rsid w:val="00E67E3F"/>
    <w:rPr>
      <w:kern w:val="0"/>
      <w:sz w:val="20"/>
      <w:szCs w:val="20"/>
      <w14:ligatures w14:val="none"/>
    </w:rPr>
  </w:style>
  <w:style w:type="paragraph" w:customStyle="1" w:styleId="peatkiosanimetus">
    <w:name w:val="peatüki/osa nimetus"/>
    <w:basedOn w:val="Normaallaad"/>
    <w:next w:val="nimetus"/>
    <w:uiPriority w:val="3"/>
    <w:qFormat/>
    <w:rsid w:val="00DF1B33"/>
    <w:pPr>
      <w:keepNext/>
      <w:keepLines/>
      <w:spacing w:after="240"/>
      <w:jc w:val="center"/>
    </w:pPr>
    <w:rPr>
      <w:rFonts w:eastAsia="Times New Roman" w:cs="Times New Roman"/>
      <w:b/>
    </w:rPr>
  </w:style>
  <w:style w:type="paragraph" w:customStyle="1" w:styleId="nimetus">
    <w:name w:val="§ nimetus"/>
    <w:basedOn w:val="Normaallaad"/>
    <w:qFormat/>
    <w:rsid w:val="00DF1B33"/>
    <w:pPr>
      <w:keepNext/>
      <w:keepLines/>
      <w:spacing w:before="240" w:after="120"/>
    </w:pPr>
    <w:rPr>
      <w:rFonts w:eastAsia="Times New Roman" w:cs="Times New Roman"/>
      <w:b/>
    </w:rPr>
  </w:style>
  <w:style w:type="paragraph" w:customStyle="1" w:styleId="nimetusuueltlehelt">
    <w:name w:val="§ nimetus uuelt lehelt"/>
    <w:basedOn w:val="Normaallaad"/>
    <w:qFormat/>
    <w:rsid w:val="00DF1B33"/>
    <w:pPr>
      <w:keepNext/>
      <w:keepLines/>
      <w:spacing w:before="240" w:after="120"/>
    </w:pPr>
    <w:rPr>
      <w:rFonts w:eastAsia="Times New Roman" w:cs="Times New Roman"/>
      <w:b/>
      <w:szCs w:val="18"/>
      <w:lang w:eastAsia="et-EE"/>
    </w:rPr>
  </w:style>
  <w:style w:type="paragraph" w:customStyle="1" w:styleId="peatkiosanr">
    <w:name w:val="peatüki/osa nr"/>
    <w:basedOn w:val="peatkiosanimetus"/>
    <w:uiPriority w:val="2"/>
    <w:qFormat/>
    <w:rsid w:val="00DF1B33"/>
    <w:pPr>
      <w:spacing w:before="360" w:after="0"/>
    </w:pPr>
  </w:style>
  <w:style w:type="paragraph" w:customStyle="1" w:styleId="jaojaotisenimetus">
    <w:name w:val="jao/jaotise nimetus"/>
    <w:basedOn w:val="peatkiosanimetus"/>
    <w:uiPriority w:val="5"/>
    <w:qFormat/>
    <w:rsid w:val="00DF1B33"/>
  </w:style>
  <w:style w:type="paragraph" w:customStyle="1" w:styleId="jaojaotisenr">
    <w:name w:val="jao/jaotise nr"/>
    <w:basedOn w:val="peatkiosanr"/>
    <w:uiPriority w:val="4"/>
    <w:qFormat/>
    <w:rsid w:val="00DF1B33"/>
    <w:pPr>
      <w:spacing w:before="240"/>
    </w:pPr>
  </w:style>
  <w:style w:type="character" w:customStyle="1" w:styleId="Lahendamatamainimine20">
    <w:name w:val="Lahendamata mainimine20"/>
    <w:basedOn w:val="Liguvaikefont"/>
    <w:uiPriority w:val="99"/>
    <w:semiHidden/>
    <w:unhideWhenUsed/>
    <w:rsid w:val="00DF1B33"/>
    <w:rPr>
      <w:color w:val="605E5C"/>
      <w:shd w:val="clear" w:color="auto" w:fill="E1DFDD"/>
    </w:rPr>
  </w:style>
  <w:style w:type="paragraph" w:styleId="Allmrkusetekst">
    <w:name w:val="footnote text"/>
    <w:basedOn w:val="Normaallaad"/>
    <w:link w:val="AllmrkusetekstMrk"/>
    <w:uiPriority w:val="99"/>
    <w:semiHidden/>
    <w:unhideWhenUsed/>
    <w:rsid w:val="00DF1B33"/>
    <w:pPr>
      <w:jc w:val="left"/>
    </w:pPr>
    <w:rPr>
      <w:rFonts w:asciiTheme="minorHAnsi" w:hAnsiTheme="minorHAnsi"/>
      <w:sz w:val="20"/>
      <w:szCs w:val="20"/>
    </w:rPr>
  </w:style>
  <w:style w:type="character" w:customStyle="1" w:styleId="AllmrkusetekstMrk">
    <w:name w:val="Allmärkuse tekst Märk"/>
    <w:basedOn w:val="Liguvaikefont"/>
    <w:link w:val="Allmrkusetekst"/>
    <w:uiPriority w:val="99"/>
    <w:semiHidden/>
    <w:rsid w:val="00DF1B33"/>
    <w:rPr>
      <w:rFonts w:asciiTheme="minorHAnsi" w:hAnsiTheme="minorHAnsi"/>
      <w:kern w:val="0"/>
      <w:sz w:val="20"/>
      <w:szCs w:val="20"/>
      <w14:ligatures w14:val="none"/>
    </w:rPr>
  </w:style>
  <w:style w:type="character" w:styleId="Allmrkuseviide">
    <w:name w:val="footnote reference"/>
    <w:basedOn w:val="Liguvaikefont"/>
    <w:uiPriority w:val="99"/>
    <w:semiHidden/>
    <w:unhideWhenUsed/>
    <w:rsid w:val="00DF1B33"/>
    <w:rPr>
      <w:vertAlign w:val="superscript"/>
    </w:rPr>
  </w:style>
  <w:style w:type="paragraph" w:styleId="HTML-eelvormindatud">
    <w:name w:val="HTML Preformatted"/>
    <w:basedOn w:val="Normaallaad"/>
    <w:link w:val="HTML-eelvormindatudMrk"/>
    <w:uiPriority w:val="99"/>
    <w:semiHidden/>
    <w:unhideWhenUsed/>
    <w:rsid w:val="00DF1B33"/>
    <w:pPr>
      <w:jc w:val="left"/>
    </w:pPr>
    <w:rPr>
      <w:rFonts w:ascii="Consolas" w:hAnsi="Consolas"/>
      <w:sz w:val="20"/>
      <w:szCs w:val="20"/>
    </w:rPr>
  </w:style>
  <w:style w:type="character" w:customStyle="1" w:styleId="HTML-eelvormindatudMrk">
    <w:name w:val="HTML-eelvormindatud Märk"/>
    <w:basedOn w:val="Liguvaikefont"/>
    <w:link w:val="HTML-eelvormindatud"/>
    <w:uiPriority w:val="99"/>
    <w:semiHidden/>
    <w:rsid w:val="00DF1B33"/>
    <w:rPr>
      <w:rFonts w:ascii="Consolas" w:hAnsi="Consolas"/>
      <w:kern w:val="0"/>
      <w:sz w:val="20"/>
      <w:szCs w:val="20"/>
      <w14:ligatures w14:val="none"/>
    </w:rPr>
  </w:style>
  <w:style w:type="paragraph" w:styleId="Vahedeta">
    <w:name w:val="No Spacing"/>
    <w:uiPriority w:val="1"/>
    <w:qFormat/>
    <w:rsid w:val="00E60632"/>
    <w:pPr>
      <w:jc w:val="left"/>
    </w:pPr>
    <w:rPr>
      <w:rFonts w:asciiTheme="minorHAnsi" w:hAnsiTheme="minorHAnsi"/>
      <w:kern w:val="0"/>
      <w:sz w:val="22"/>
      <w:szCs w:val="22"/>
      <w14:ligatures w14:val="none"/>
    </w:rPr>
  </w:style>
  <w:style w:type="character" w:customStyle="1" w:styleId="normaltextrun">
    <w:name w:val="normaltextrun"/>
    <w:basedOn w:val="Liguvaikefont"/>
    <w:rsid w:val="00E60632"/>
  </w:style>
  <w:style w:type="character" w:customStyle="1" w:styleId="eop">
    <w:name w:val="eop"/>
    <w:basedOn w:val="Liguvaikefont"/>
    <w:rsid w:val="00E60632"/>
  </w:style>
  <w:style w:type="paragraph" w:customStyle="1" w:styleId="paragraph">
    <w:name w:val="paragraph"/>
    <w:basedOn w:val="Normaallaad"/>
    <w:rsid w:val="00E60632"/>
    <w:pPr>
      <w:spacing w:before="100" w:beforeAutospacing="1" w:after="100" w:afterAutospacing="1"/>
      <w:jc w:val="left"/>
    </w:pPr>
    <w:rPr>
      <w:rFonts w:eastAsia="Times New Roman" w:cs="Times New Roman"/>
      <w:lang w:eastAsia="et-EE"/>
    </w:rPr>
  </w:style>
  <w:style w:type="character" w:styleId="Tugev">
    <w:name w:val="Strong"/>
    <w:basedOn w:val="Liguvaikefont"/>
    <w:uiPriority w:val="22"/>
    <w:qFormat/>
    <w:rsid w:val="00E60632"/>
    <w:rPr>
      <w:b/>
      <w:bCs/>
    </w:rPr>
  </w:style>
  <w:style w:type="character" w:customStyle="1" w:styleId="cf01">
    <w:name w:val="cf01"/>
    <w:basedOn w:val="Liguvaikefont"/>
    <w:rsid w:val="00E60632"/>
    <w:rPr>
      <w:rFonts w:ascii="Segoe UI" w:hAnsi="Segoe UI" w:cs="Segoe UI" w:hint="default"/>
      <w:color w:val="202020"/>
      <w:sz w:val="18"/>
      <w:szCs w:val="18"/>
      <w:shd w:val="clear" w:color="auto" w:fill="FFFFFF"/>
    </w:rPr>
  </w:style>
  <w:style w:type="character" w:customStyle="1" w:styleId="cf11">
    <w:name w:val="cf11"/>
    <w:basedOn w:val="Liguvaikefont"/>
    <w:rsid w:val="00E60632"/>
    <w:rPr>
      <w:rFonts w:ascii="Segoe UI" w:hAnsi="Segoe UI" w:cs="Segoe UI" w:hint="default"/>
      <w:sz w:val="18"/>
      <w:szCs w:val="18"/>
    </w:rPr>
  </w:style>
  <w:style w:type="paragraph" w:styleId="Loendilik">
    <w:name w:val="List Paragraph"/>
    <w:basedOn w:val="Normaallaad"/>
    <w:uiPriority w:val="34"/>
    <w:semiHidden/>
    <w:rsid w:val="00371B72"/>
    <w:pPr>
      <w:ind w:left="720"/>
      <w:contextualSpacing/>
    </w:pPr>
  </w:style>
  <w:style w:type="character" w:styleId="Hperlink">
    <w:name w:val="Hyperlink"/>
    <w:basedOn w:val="Liguvaikefont"/>
    <w:uiPriority w:val="99"/>
    <w:semiHidden/>
    <w:rsid w:val="00363609"/>
    <w:rPr>
      <w:color w:val="467886" w:themeColor="hyperlink"/>
      <w:u w:val="single"/>
    </w:rPr>
  </w:style>
  <w:style w:type="character" w:styleId="Lahendamatamainimine">
    <w:name w:val="Unresolved Mention"/>
    <w:basedOn w:val="Liguvaikefont"/>
    <w:uiPriority w:val="99"/>
    <w:semiHidden/>
    <w:unhideWhenUsed/>
    <w:rsid w:val="0036360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693669">
      <w:bodyDiv w:val="1"/>
      <w:marLeft w:val="0"/>
      <w:marRight w:val="0"/>
      <w:marTop w:val="0"/>
      <w:marBottom w:val="0"/>
      <w:divBdr>
        <w:top w:val="none" w:sz="0" w:space="0" w:color="auto"/>
        <w:left w:val="none" w:sz="0" w:space="0" w:color="auto"/>
        <w:bottom w:val="none" w:sz="0" w:space="0" w:color="auto"/>
        <w:right w:val="none" w:sz="0" w:space="0" w:color="auto"/>
      </w:divBdr>
    </w:div>
    <w:div w:id="1298416602">
      <w:bodyDiv w:val="1"/>
      <w:marLeft w:val="0"/>
      <w:marRight w:val="0"/>
      <w:marTop w:val="0"/>
      <w:marBottom w:val="0"/>
      <w:divBdr>
        <w:top w:val="none" w:sz="0" w:space="0" w:color="auto"/>
        <w:left w:val="none" w:sz="0" w:space="0" w:color="auto"/>
        <w:bottom w:val="none" w:sz="0" w:space="0" w:color="auto"/>
        <w:right w:val="none" w:sz="0" w:space="0" w:color="auto"/>
      </w:divBdr>
    </w:div>
    <w:div w:id="1578399100">
      <w:bodyDiv w:val="1"/>
      <w:marLeft w:val="0"/>
      <w:marRight w:val="0"/>
      <w:marTop w:val="0"/>
      <w:marBottom w:val="0"/>
      <w:divBdr>
        <w:top w:val="none" w:sz="0" w:space="0" w:color="auto"/>
        <w:left w:val="none" w:sz="0" w:space="0" w:color="auto"/>
        <w:bottom w:val="none" w:sz="0" w:space="0" w:color="auto"/>
        <w:right w:val="none" w:sz="0" w:space="0" w:color="auto"/>
      </w:divBdr>
    </w:div>
    <w:div w:id="17486476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3d7fb3fa-7f75-4382-a1fe-43b99e0a9782"/>
    <lcf76f155ced4ddcb4097134ff3c332f xmlns="c337fe66-7b5b-47f1-b652-4788c4af0719">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77DF00E875A9A44F8E1F60D2B4D03DF5" ma:contentTypeVersion="13" ma:contentTypeDescription="Loo uus dokument" ma:contentTypeScope="" ma:versionID="7f3c0193f83d03c09b518b2561b75e96">
  <xsd:schema xmlns:xsd="http://www.w3.org/2001/XMLSchema" xmlns:xs="http://www.w3.org/2001/XMLSchema" xmlns:p="http://schemas.microsoft.com/office/2006/metadata/properties" xmlns:ns2="c337fe66-7b5b-47f1-b652-4788c4af0719" xmlns:ns3="3d7fb3fa-7f75-4382-a1fe-43b99e0a9782" targetNamespace="http://schemas.microsoft.com/office/2006/metadata/properties" ma:root="true" ma:fieldsID="fff1f541a57634efe9ea976b373eca1a" ns2:_="" ns3:_="">
    <xsd:import namespace="c337fe66-7b5b-47f1-b652-4788c4af0719"/>
    <xsd:import namespace="3d7fb3fa-7f75-4382-a1fe-43b99e0a978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337fe66-7b5b-47f1-b652-4788c4af07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descriptio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Pildisildid" ma:readOnly="false" ma:fieldId="{5cf76f15-5ced-4ddc-b409-7134ff3c332f}" ma:taxonomyMulti="true" ma:sspId="8bf6974d-894c-4b76-94e9-da4eaeb0c39e" ma:termSetId="09814cd3-568e-fe90-9814-8d621ff8fb84" ma:anchorId="fba54fb3-c3e1-fe81-a776-ca4b69148c4d" ma:open="true" ma:isKeyword="false">
      <xsd:complexType>
        <xsd:sequence>
          <xsd:element ref="pc:Terms" minOccurs="0" maxOccurs="1"/>
        </xsd:sequence>
      </xsd:complexType>
    </xsd:element>
    <xsd:element name="MediaServiceLocation" ma:index="19" nillable="true" ma:displayName="Location" ma:description="" ma:indexed="true"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d7fb3fa-7f75-4382-a1fe-43b99e0a9782"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8b0ee404-bb6f-4f84-90e1-bd764a42e72b}" ma:internalName="TaxCatchAll" ma:showField="CatchAllData" ma:web="3d7fb3fa-7f75-4382-a1fe-43b99e0a978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utüüp"/>
        <xsd:element ref="dc:title" minOccurs="0" maxOccurs="1" ma:index="4" ma:displayName="Pealkiri"/>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FE9327A-CE6F-47BE-AB7B-9ECC9C90C4F3}">
  <ds:schemaRefs>
    <ds:schemaRef ds:uri="http://schemas.openxmlformats.org/officeDocument/2006/bibliography"/>
  </ds:schemaRefs>
</ds:datastoreItem>
</file>

<file path=customXml/itemProps2.xml><?xml version="1.0" encoding="utf-8"?>
<ds:datastoreItem xmlns:ds="http://schemas.openxmlformats.org/officeDocument/2006/customXml" ds:itemID="{4C15EDBD-6425-4BC9-83C6-700C03E794C3}">
  <ds:schemaRefs>
    <ds:schemaRef ds:uri="http://schemas.microsoft.com/sharepoint/v3/contenttype/forms"/>
  </ds:schemaRefs>
</ds:datastoreItem>
</file>

<file path=customXml/itemProps3.xml><?xml version="1.0" encoding="utf-8"?>
<ds:datastoreItem xmlns:ds="http://schemas.openxmlformats.org/officeDocument/2006/customXml" ds:itemID="{C5298C0B-A8E0-433C-BD3F-C593B83DD864}">
  <ds:schemaRefs>
    <ds:schemaRef ds:uri="http://schemas.microsoft.com/office/2006/metadata/properties"/>
    <ds:schemaRef ds:uri="http://schemas.microsoft.com/office/infopath/2007/PartnerControls"/>
    <ds:schemaRef ds:uri="3d7fb3fa-7f75-4382-a1fe-43b99e0a9782"/>
    <ds:schemaRef ds:uri="c337fe66-7b5b-47f1-b652-4788c4af0719"/>
  </ds:schemaRefs>
</ds:datastoreItem>
</file>

<file path=customXml/itemProps4.xml><?xml version="1.0" encoding="utf-8"?>
<ds:datastoreItem xmlns:ds="http://schemas.openxmlformats.org/officeDocument/2006/customXml" ds:itemID="{6A13A0DF-DF16-48D3-8DA3-1971B403BC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337fe66-7b5b-47f1-b652-4788c4af0719"/>
    <ds:schemaRef ds:uri="3d7fb3fa-7f75-4382-a1fe-43b99e0a97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11</Pages>
  <Words>4138</Words>
  <Characters>24001</Characters>
  <Application>Microsoft Office Word</Application>
  <DocSecurity>0</DocSecurity>
  <Lines>200</Lines>
  <Paragraphs>56</Paragraphs>
  <ScaleCrop>false</ScaleCrop>
  <HeadingPairs>
    <vt:vector size="2" baseType="variant">
      <vt:variant>
        <vt:lpstr>Pealkiri</vt:lpstr>
      </vt:variant>
      <vt:variant>
        <vt:i4>1</vt:i4>
      </vt:variant>
    </vt:vector>
  </HeadingPairs>
  <TitlesOfParts>
    <vt:vector size="1" baseType="lpstr">
      <vt:lpstr/>
    </vt:vector>
  </TitlesOfParts>
  <Company>Riigikogu</Company>
  <LinksUpToDate>false</LinksUpToDate>
  <CharactersWithSpaces>28083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Pamela Paumäe</dc:creator>
  <cp:keywords/>
  <dc:description/>
  <cp:lastModifiedBy>Heili Tõnisson - RK</cp:lastModifiedBy>
  <cp:revision>6</cp:revision>
  <cp:lastPrinted>2025-10-23T11:06:00Z</cp:lastPrinted>
  <dcterms:created xsi:type="dcterms:W3CDTF">2026-02-05T07:45:00Z</dcterms:created>
  <dcterms:modified xsi:type="dcterms:W3CDTF">2026-02-06T15:00:00Z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0x01010077DF00E875A9A44F8E1F60D2B4D03DF5</vt:lpwstr>
  </property>
  <property fmtid="{D5CDD505-2E9C-101B-9397-08002B2CF9AE}" pid="3" name="MediaServiceImageTags">
    <vt:lpwstr/>
  </property>
  <property fmtid="{D5CDD505-2E9C-101B-9397-08002B2CF9AE}" pid="4" name="MSIP_Label_defa4170-0d19-0005-0004-bc88714345d2_Enabled">
    <vt:lpwstr>true</vt:lpwstr>
  </property>
  <property fmtid="{D5CDD505-2E9C-101B-9397-08002B2CF9AE}" pid="5" name="MSIP_Label_defa4170-0d19-0005-0004-bc88714345d2_SetDate">
    <vt:lpwstr>2025-09-18T10:34:27Z</vt:lpwstr>
  </property>
  <property fmtid="{D5CDD505-2E9C-101B-9397-08002B2CF9AE}" pid="6" name="MSIP_Label_defa4170-0d19-0005-0004-bc88714345d2_Method">
    <vt:lpwstr>Standard</vt:lpwstr>
  </property>
  <property fmtid="{D5CDD505-2E9C-101B-9397-08002B2CF9AE}" pid="7" name="MSIP_Label_defa4170-0d19-0005-0004-bc88714345d2_Name">
    <vt:lpwstr>defa4170-0d19-0005-0004-bc88714345d2</vt:lpwstr>
  </property>
  <property fmtid="{D5CDD505-2E9C-101B-9397-08002B2CF9AE}" pid="8" name="MSIP_Label_defa4170-0d19-0005-0004-bc88714345d2_SiteId">
    <vt:lpwstr>8fe098d2-428d-4bd4-9803-7195fe96f0e2</vt:lpwstr>
  </property>
  <property fmtid="{D5CDD505-2E9C-101B-9397-08002B2CF9AE}" pid="9" name="MSIP_Label_defa4170-0d19-0005-0004-bc88714345d2_ActionId">
    <vt:lpwstr>84cbdd34-7e7a-4255-aa4d-1e37e28c8ba6</vt:lpwstr>
  </property>
  <property fmtid="{D5CDD505-2E9C-101B-9397-08002B2CF9AE}" pid="10" name="MSIP_Label_defa4170-0d19-0005-0004-bc88714345d2_ContentBits">
    <vt:lpwstr>0</vt:lpwstr>
  </property>
  <property fmtid="{D5CDD505-2E9C-101B-9397-08002B2CF9AE}" pid="11" name="MSIP_Label_defa4170-0d19-0005-0004-bc88714345d2_Tag">
    <vt:lpwstr>10, 3, 0, 2</vt:lpwstr>
  </property>
</Properties>
</file>