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B5760B" w:rsidRDefault="00F21602">
      <w:pPr>
        <w:rPr>
          <w:lang w:val="fi-FI"/>
        </w:rPr>
      </w:pPr>
    </w:p>
    <w:p w:rsidR="00E5571C" w:rsidRPr="00B5760B" w:rsidRDefault="00E5571C">
      <w:pPr>
        <w:rPr>
          <w:lang w:val="fi-FI"/>
        </w:rPr>
      </w:pPr>
    </w:p>
    <w:p w:rsidR="00E5571C" w:rsidRPr="00B5760B" w:rsidRDefault="00CD13FD">
      <w:pPr>
        <w:rPr>
          <w:lang w:val="fi-FI"/>
        </w:rPr>
      </w:pPr>
      <w:r>
        <w:rPr>
          <w:lang w:val="fi-FI"/>
        </w:rPr>
        <w:t>29</w:t>
      </w:r>
      <w:r w:rsidR="00E5571C" w:rsidRPr="00B5760B">
        <w:rPr>
          <w:lang w:val="fi-FI"/>
        </w:rPr>
        <w:t>.0</w:t>
      </w:r>
      <w:r>
        <w:rPr>
          <w:lang w:val="fi-FI"/>
        </w:rPr>
        <w:t>4</w:t>
      </w:r>
      <w:r w:rsidR="00E5571C" w:rsidRPr="00B5760B">
        <w:rPr>
          <w:lang w:val="fi-FI"/>
        </w:rPr>
        <w:t>.2019</w:t>
      </w:r>
    </w:p>
    <w:p w:rsidR="00E5571C" w:rsidRPr="00B5760B" w:rsidRDefault="00E5571C">
      <w:pPr>
        <w:rPr>
          <w:lang w:val="fi-FI"/>
        </w:rPr>
      </w:pPr>
    </w:p>
    <w:p w:rsidR="00630CD5" w:rsidRPr="00B5760B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140E6B">
      <w:pPr>
        <w:rPr>
          <w:lang w:val="fi-FI"/>
        </w:rPr>
      </w:pPr>
      <w:r>
        <w:rPr>
          <w:lang w:val="fi-FI"/>
        </w:rPr>
        <w:t>1.</w:t>
      </w:r>
      <w:r w:rsidR="00E5571C" w:rsidRPr="00E5571C">
        <w:rPr>
          <w:lang w:val="fi-FI"/>
        </w:rPr>
        <w:t xml:space="preserve">AS </w:t>
      </w:r>
      <w:proofErr w:type="spellStart"/>
      <w:r w:rsidR="00E5571C" w:rsidRPr="00E5571C">
        <w:rPr>
          <w:lang w:val="fi-FI"/>
        </w:rPr>
        <w:t>H</w:t>
      </w:r>
      <w:r w:rsidR="00E5571C">
        <w:rPr>
          <w:lang w:val="fi-FI"/>
        </w:rPr>
        <w:t>otell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Stroomi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teatab</w:t>
      </w:r>
      <w:proofErr w:type="spellEnd"/>
      <w:r w:rsid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Nelijärve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Puhkekeskuse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A2EAA">
        <w:rPr>
          <w:lang w:val="fi-FI"/>
        </w:rPr>
        <w:t>Järvemaja</w:t>
      </w:r>
      <w:proofErr w:type="spellEnd"/>
      <w:r w:rsidR="00E5571C" w:rsidRPr="00E5571C">
        <w:rPr>
          <w:lang w:val="fi-FI"/>
        </w:rPr>
        <w:t xml:space="preserve"> </w:t>
      </w:r>
      <w:proofErr w:type="spellStart"/>
      <w:r w:rsidR="00E5571C" w:rsidRPr="00E5571C">
        <w:rPr>
          <w:lang w:val="fi-FI"/>
        </w:rPr>
        <w:t>ettekirjutuse</w:t>
      </w:r>
      <w:proofErr w:type="spellEnd"/>
      <w:r w:rsidR="00E5571C" w:rsidRPr="00E5571C">
        <w:rPr>
          <w:lang w:val="fi-FI"/>
        </w:rPr>
        <w:t xml:space="preserve"> </w:t>
      </w:r>
      <w:r w:rsidR="00E5571C">
        <w:rPr>
          <w:lang w:val="fi-FI"/>
        </w:rPr>
        <w:t>2</w:t>
      </w:r>
      <w:r w:rsidR="00EA2EAA">
        <w:rPr>
          <w:lang w:val="fi-FI"/>
        </w:rPr>
        <w:t>2</w:t>
      </w:r>
      <w:r w:rsidR="00E5571C">
        <w:rPr>
          <w:lang w:val="fi-FI"/>
        </w:rPr>
        <w:t xml:space="preserve">.02.2019 </w:t>
      </w:r>
      <w:proofErr w:type="spellStart"/>
      <w:r w:rsidR="00E5571C">
        <w:rPr>
          <w:lang w:val="fi-FI"/>
        </w:rPr>
        <w:t>nr.</w:t>
      </w:r>
      <w:proofErr w:type="spellEnd"/>
      <w:r w:rsidR="00E5571C">
        <w:rPr>
          <w:lang w:val="fi-FI"/>
        </w:rPr>
        <w:t xml:space="preserve"> 7.2-6.2/4</w:t>
      </w:r>
      <w:r w:rsidR="00EA2EAA">
        <w:rPr>
          <w:lang w:val="fi-FI"/>
        </w:rPr>
        <w:t>45</w:t>
      </w:r>
      <w:r w:rsidR="00E5571C">
        <w:rPr>
          <w:lang w:val="fi-FI"/>
        </w:rPr>
        <w:t xml:space="preserve"> </w:t>
      </w:r>
      <w:proofErr w:type="spellStart"/>
      <w:r w:rsidR="00E5571C">
        <w:rPr>
          <w:lang w:val="fi-FI"/>
        </w:rPr>
        <w:t>täitmise</w:t>
      </w:r>
      <w:proofErr w:type="spellEnd"/>
      <w:r w:rsidR="00E5571C">
        <w:rPr>
          <w:lang w:val="fi-FI"/>
        </w:rPr>
        <w:t xml:space="preserve"> kohta </w:t>
      </w:r>
      <w:proofErr w:type="spellStart"/>
      <w:r w:rsidR="00E5571C">
        <w:rPr>
          <w:lang w:val="fi-FI"/>
        </w:rPr>
        <w:t>järgmist</w:t>
      </w:r>
      <w:proofErr w:type="spellEnd"/>
      <w:r w:rsidR="00E5571C"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047176" w:rsidRDefault="00047176">
      <w:pPr>
        <w:rPr>
          <w:lang w:val="fi-FI"/>
        </w:rPr>
      </w:pPr>
    </w:p>
    <w:p w:rsidR="00047176" w:rsidRDefault="00047176" w:rsidP="00047176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2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paanikavastane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047176" w:rsidRDefault="00047176" w:rsidP="00047176">
      <w:pPr>
        <w:rPr>
          <w:lang w:val="fi-FI"/>
        </w:rPr>
      </w:pPr>
    </w:p>
    <w:p w:rsidR="00047176" w:rsidRDefault="00047176" w:rsidP="00047176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8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Koostada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automaatse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tulekahjusignalisatsioonisüsteemi</w:t>
      </w:r>
      <w:proofErr w:type="spellEnd"/>
      <w:r>
        <w:rPr>
          <w:lang w:val="fi-FI"/>
        </w:rPr>
        <w:t xml:space="preserve"> </w:t>
      </w:r>
      <w:proofErr w:type="gramStart"/>
      <w:r>
        <w:rPr>
          <w:lang w:val="fi-FI"/>
        </w:rPr>
        <w:t>( ATS</w:t>
      </w:r>
      <w:proofErr w:type="gramEnd"/>
      <w:r>
        <w:rPr>
          <w:lang w:val="fi-FI"/>
        </w:rPr>
        <w:t xml:space="preserve">) </w:t>
      </w:r>
      <w:proofErr w:type="spellStart"/>
      <w:r>
        <w:rPr>
          <w:lang w:val="fi-FI"/>
        </w:rPr>
        <w:t>paiknemisskeemid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047176" w:rsidRDefault="00047176" w:rsidP="00047176">
      <w:pPr>
        <w:rPr>
          <w:lang w:val="fi-FI"/>
        </w:rPr>
      </w:pPr>
    </w:p>
    <w:p w:rsidR="00047176" w:rsidRDefault="00047176" w:rsidP="00047176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9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Tähistada</w:t>
      </w:r>
      <w:proofErr w:type="spellEnd"/>
      <w:r>
        <w:rPr>
          <w:lang w:val="fi-FI"/>
        </w:rPr>
        <w:t xml:space="preserve"> ATS </w:t>
      </w:r>
      <w:proofErr w:type="spellStart"/>
      <w:r>
        <w:rPr>
          <w:lang w:val="fi-FI"/>
        </w:rPr>
        <w:t>keskseadme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asukoht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ning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paigutada</w:t>
      </w:r>
      <w:proofErr w:type="spellEnd"/>
      <w:r>
        <w:rPr>
          <w:lang w:val="fi-FI"/>
        </w:rPr>
        <w:t xml:space="preserve"> ATS </w:t>
      </w:r>
      <w:proofErr w:type="spellStart"/>
      <w:r>
        <w:rPr>
          <w:lang w:val="fi-FI"/>
        </w:rPr>
        <w:t>keskseade</w:t>
      </w:r>
      <w:proofErr w:type="spellEnd"/>
      <w:r>
        <w:rPr>
          <w:lang w:val="fi-FI"/>
        </w:rPr>
        <w:t xml:space="preserve"> kohta, </w:t>
      </w:r>
      <w:proofErr w:type="spellStart"/>
      <w:r>
        <w:rPr>
          <w:lang w:val="fi-FI"/>
        </w:rPr>
        <w:t>kus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see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oleks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kergesti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juurdepääsetavad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päästemeeskonnale</w:t>
      </w:r>
      <w:proofErr w:type="spellEnd"/>
      <w:r>
        <w:rPr>
          <w:lang w:val="fi-FI"/>
        </w:rPr>
        <w:t xml:space="preserve"> ja </w:t>
      </w:r>
      <w:proofErr w:type="spellStart"/>
      <w:r>
        <w:rPr>
          <w:lang w:val="fi-FI"/>
        </w:rPr>
        <w:t>omanikule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047176" w:rsidRDefault="00047176" w:rsidP="00047176">
      <w:pPr>
        <w:rPr>
          <w:lang w:val="fi-FI"/>
        </w:rPr>
      </w:pPr>
    </w:p>
    <w:p w:rsidR="00140E6B" w:rsidRDefault="00140E6B" w:rsidP="00140E6B">
      <w:pPr>
        <w:rPr>
          <w:lang w:val="fi-FI"/>
        </w:rPr>
      </w:pPr>
    </w:p>
    <w:p w:rsidR="00140E6B" w:rsidRDefault="00140E6B" w:rsidP="00140E6B">
      <w:pPr>
        <w:rPr>
          <w:lang w:val="fi-FI"/>
        </w:rPr>
      </w:pPr>
    </w:p>
    <w:p w:rsidR="00BF1B34" w:rsidRDefault="00BF1B34">
      <w:pPr>
        <w:rPr>
          <w:lang w:val="fi-FI"/>
        </w:rPr>
      </w:pPr>
    </w:p>
    <w:p w:rsidR="00BF1B34" w:rsidRPr="0077672B" w:rsidRDefault="00BF1B34">
      <w:pPr>
        <w:rPr>
          <w:lang w:val="fi-FI"/>
        </w:rPr>
      </w:pPr>
    </w:p>
    <w:p w:rsidR="00626245" w:rsidRDefault="00626245" w:rsidP="00626245">
      <w:pPr>
        <w:rPr>
          <w:lang w:val="fi-FI"/>
        </w:rPr>
      </w:pPr>
      <w:proofErr w:type="spellStart"/>
      <w:r>
        <w:rPr>
          <w:lang w:val="fi-FI"/>
        </w:rPr>
        <w:t>Lisatu</w:t>
      </w:r>
      <w:r w:rsidR="00047176">
        <w:rPr>
          <w:lang w:val="fi-FI"/>
        </w:rPr>
        <w:t>d</w:t>
      </w:r>
      <w:proofErr w:type="spellEnd"/>
      <w:r w:rsidR="00047176">
        <w:rPr>
          <w:lang w:val="fi-FI"/>
        </w:rPr>
        <w:t xml:space="preserve"> </w:t>
      </w:r>
      <w:proofErr w:type="spellStart"/>
      <w:r w:rsidR="00047176">
        <w:rPr>
          <w:lang w:val="fi-FI"/>
        </w:rPr>
        <w:t>akt</w:t>
      </w:r>
      <w:proofErr w:type="spellEnd"/>
      <w:r w:rsidR="00047176">
        <w:rPr>
          <w:lang w:val="fi-FI"/>
        </w:rPr>
        <w:t xml:space="preserve">, </w:t>
      </w:r>
      <w:proofErr w:type="spellStart"/>
      <w:r w:rsidR="00047176">
        <w:rPr>
          <w:lang w:val="fi-FI"/>
        </w:rPr>
        <w:t>skeemid</w:t>
      </w:r>
      <w:proofErr w:type="spellEnd"/>
      <w:r w:rsidR="00047176">
        <w:rPr>
          <w:lang w:val="fi-FI"/>
        </w:rPr>
        <w:t xml:space="preserve">, </w:t>
      </w:r>
      <w:proofErr w:type="spellStart"/>
      <w:r w:rsidR="00047176">
        <w:rPr>
          <w:lang w:val="fi-FI"/>
        </w:rPr>
        <w:t>pi</w:t>
      </w:r>
      <w:r w:rsidR="00783E46">
        <w:rPr>
          <w:lang w:val="fi-FI"/>
        </w:rPr>
        <w:t>lt</w:t>
      </w:r>
      <w:proofErr w:type="spellEnd"/>
      <w:r w:rsidR="00783E46">
        <w:rPr>
          <w:lang w:val="fi-FI"/>
        </w:rPr>
        <w:t>.</w:t>
      </w:r>
      <w:bookmarkStart w:id="0" w:name="_GoBack"/>
      <w:bookmarkEnd w:id="0"/>
    </w:p>
    <w:p w:rsidR="00630CD5" w:rsidRDefault="00630CD5">
      <w:pPr>
        <w:rPr>
          <w:lang w:val="fi-FI"/>
        </w:rPr>
      </w:pPr>
    </w:p>
    <w:p w:rsidR="00626245" w:rsidRPr="0077672B" w:rsidRDefault="0062624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  <w:r>
        <w:rPr>
          <w:lang w:val="fi-FI"/>
        </w:rPr>
        <w:t>(</w:t>
      </w:r>
      <w:proofErr w:type="spellStart"/>
      <w:r>
        <w:rPr>
          <w:lang w:val="fi-FI"/>
        </w:rPr>
        <w:t>allkirjastatud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digitaalselt</w:t>
      </w:r>
      <w:proofErr w:type="spellEnd"/>
      <w:r>
        <w:rPr>
          <w:lang w:val="fi-FI"/>
        </w:rPr>
        <w:t>)</w:t>
      </w:r>
    </w:p>
    <w:p w:rsidR="00630CD5" w:rsidRPr="00140E6B" w:rsidRDefault="00630CD5">
      <w:pPr>
        <w:rPr>
          <w:lang w:val="fi-FI"/>
        </w:rPr>
      </w:pPr>
      <w:r w:rsidRPr="00140E6B">
        <w:rPr>
          <w:lang w:val="fi-FI"/>
        </w:rPr>
        <w:t>Reet Purre</w:t>
      </w:r>
    </w:p>
    <w:p w:rsidR="00630CD5" w:rsidRPr="00CD13FD" w:rsidRDefault="00630CD5">
      <w:pPr>
        <w:rPr>
          <w:lang w:val="en-US"/>
        </w:rPr>
      </w:pPr>
      <w:r w:rsidRPr="00CD13FD">
        <w:rPr>
          <w:lang w:val="en-US"/>
        </w:rPr>
        <w:t xml:space="preserve">AS </w:t>
      </w:r>
      <w:proofErr w:type="spellStart"/>
      <w:r w:rsidRPr="00CD13FD">
        <w:rPr>
          <w:lang w:val="en-US"/>
        </w:rPr>
        <w:t>Hotell</w:t>
      </w:r>
      <w:proofErr w:type="spellEnd"/>
      <w:r w:rsidRPr="00CD13FD">
        <w:rPr>
          <w:lang w:val="en-US"/>
        </w:rPr>
        <w:t xml:space="preserve"> </w:t>
      </w:r>
      <w:proofErr w:type="spellStart"/>
      <w:r w:rsidRPr="00CD13FD">
        <w:rPr>
          <w:lang w:val="en-US"/>
        </w:rPr>
        <w:t>Stroomi</w:t>
      </w:r>
      <w:proofErr w:type="spellEnd"/>
    </w:p>
    <w:p w:rsidR="00630CD5" w:rsidRPr="00CD13FD" w:rsidRDefault="00630CD5">
      <w:pPr>
        <w:rPr>
          <w:lang w:val="en-US"/>
        </w:rPr>
      </w:pPr>
      <w:proofErr w:type="spellStart"/>
      <w:r w:rsidRPr="00CD13FD">
        <w:rPr>
          <w:lang w:val="en-US"/>
        </w:rPr>
        <w:t>Randla</w:t>
      </w:r>
      <w:proofErr w:type="spellEnd"/>
      <w:r w:rsidRPr="00CD13FD">
        <w:rPr>
          <w:lang w:val="en-US"/>
        </w:rPr>
        <w:t xml:space="preserve"> 11</w:t>
      </w:r>
    </w:p>
    <w:p w:rsidR="00630CD5" w:rsidRPr="00CD13FD" w:rsidRDefault="00630CD5">
      <w:pPr>
        <w:rPr>
          <w:lang w:val="en-US"/>
        </w:rPr>
      </w:pPr>
      <w:r w:rsidRPr="00CD13FD">
        <w:rPr>
          <w:lang w:val="en-US"/>
        </w:rPr>
        <w:t>Tallinn</w:t>
      </w:r>
    </w:p>
    <w:p w:rsidR="00630CD5" w:rsidRPr="00CD13FD" w:rsidRDefault="00783E46">
      <w:pPr>
        <w:rPr>
          <w:lang w:val="en-US"/>
        </w:rPr>
      </w:pPr>
      <w:hyperlink r:id="rId4" w:history="1">
        <w:r w:rsidR="00630CD5" w:rsidRPr="00CD13FD">
          <w:rPr>
            <w:rStyle w:val="Hyperlink"/>
            <w:lang w:val="en-US"/>
          </w:rPr>
          <w:t>neli@nelijarve.ee</w:t>
        </w:r>
      </w:hyperlink>
    </w:p>
    <w:p w:rsidR="00630CD5" w:rsidRPr="00CD13FD" w:rsidRDefault="00630CD5">
      <w:pPr>
        <w:rPr>
          <w:lang w:val="en-US"/>
        </w:rPr>
      </w:pPr>
    </w:p>
    <w:p w:rsidR="00E5571C" w:rsidRPr="00CD13FD" w:rsidRDefault="00E5571C">
      <w:pPr>
        <w:rPr>
          <w:lang w:val="en-US"/>
        </w:rPr>
      </w:pPr>
    </w:p>
    <w:p w:rsidR="00E5571C" w:rsidRPr="00CD13FD" w:rsidRDefault="00E5571C">
      <w:pPr>
        <w:rPr>
          <w:lang w:val="en-US"/>
        </w:rPr>
      </w:pPr>
    </w:p>
    <w:sectPr w:rsidR="00E5571C" w:rsidRPr="00CD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47176"/>
    <w:rsid w:val="000B0824"/>
    <w:rsid w:val="00140E6B"/>
    <w:rsid w:val="001C5DDF"/>
    <w:rsid w:val="0032194E"/>
    <w:rsid w:val="003E2A54"/>
    <w:rsid w:val="003F0DC2"/>
    <w:rsid w:val="004C0CAB"/>
    <w:rsid w:val="004E100C"/>
    <w:rsid w:val="00626245"/>
    <w:rsid w:val="00630CD5"/>
    <w:rsid w:val="00727D62"/>
    <w:rsid w:val="0077672B"/>
    <w:rsid w:val="00783E46"/>
    <w:rsid w:val="008C7346"/>
    <w:rsid w:val="00AC287B"/>
    <w:rsid w:val="00B20FAB"/>
    <w:rsid w:val="00B5760B"/>
    <w:rsid w:val="00BF1B34"/>
    <w:rsid w:val="00C10465"/>
    <w:rsid w:val="00C97624"/>
    <w:rsid w:val="00CD13FD"/>
    <w:rsid w:val="00D81F30"/>
    <w:rsid w:val="00E5571C"/>
    <w:rsid w:val="00EA2EAA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BE67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4</cp:revision>
  <dcterms:created xsi:type="dcterms:W3CDTF">2019-04-29T14:27:00Z</dcterms:created>
  <dcterms:modified xsi:type="dcterms:W3CDTF">2019-04-29T15:13:00Z</dcterms:modified>
</cp:coreProperties>
</file>