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728" w:rsidRDefault="00B0053A">
      <w:pPr>
        <w:pStyle w:val="normal"/>
        <w:pBdr>
          <w:top w:val="nil"/>
          <w:left w:val="nil"/>
          <w:bottom w:val="nil"/>
          <w:right w:val="nil"/>
          <w:between w:val="nil"/>
        </w:pBdr>
        <w:spacing w:before="75"/>
        <w:ind w:right="247"/>
        <w:jc w:val="right"/>
        <w:rPr>
          <w:color w:val="000000"/>
          <w:sz w:val="24"/>
          <w:szCs w:val="24"/>
        </w:rPr>
      </w:pPr>
      <w:r>
        <w:rPr>
          <w:color w:val="000000"/>
          <w:sz w:val="24"/>
          <w:szCs w:val="24"/>
        </w:rPr>
        <w:t>LISA 1</w:t>
      </w:r>
    </w:p>
    <w:p w:rsidR="00346728" w:rsidRDefault="00346728">
      <w:pPr>
        <w:pStyle w:val="normal"/>
        <w:pBdr>
          <w:top w:val="nil"/>
          <w:left w:val="nil"/>
          <w:bottom w:val="nil"/>
          <w:right w:val="nil"/>
          <w:between w:val="nil"/>
        </w:pBdr>
        <w:rPr>
          <w:color w:val="000000"/>
          <w:sz w:val="20"/>
          <w:szCs w:val="20"/>
        </w:rPr>
        <w:sectPr w:rsidR="00346728">
          <w:pgSz w:w="11906" w:h="16838"/>
          <w:pgMar w:top="1180" w:right="440" w:bottom="280" w:left="1160" w:header="0" w:footer="0" w:gutter="0"/>
          <w:pgNumType w:start="1"/>
          <w:cols w:space="720"/>
        </w:sectPr>
      </w:pPr>
    </w:p>
    <w:p w:rsidR="00346728" w:rsidRDefault="00346728">
      <w:pPr>
        <w:pStyle w:val="normal"/>
        <w:pBdr>
          <w:top w:val="nil"/>
          <w:left w:val="nil"/>
          <w:bottom w:val="nil"/>
          <w:right w:val="nil"/>
          <w:between w:val="nil"/>
        </w:pBdr>
        <w:spacing w:line="276" w:lineRule="auto"/>
        <w:rPr>
          <w:color w:val="000000"/>
          <w:sz w:val="28"/>
          <w:szCs w:val="28"/>
        </w:rPr>
      </w:pPr>
    </w:p>
    <w:tbl>
      <w:tblPr>
        <w:tblStyle w:val="a5"/>
        <w:tblW w:w="10092" w:type="dxa"/>
        <w:tblInd w:w="121" w:type="dxa"/>
        <w:tblLayout w:type="fixed"/>
        <w:tblLook w:val="0000"/>
      </w:tblPr>
      <w:tblGrid>
        <w:gridCol w:w="10092"/>
      </w:tblGrid>
      <w:tr w:rsidR="00346728">
        <w:trPr>
          <w:cantSplit/>
          <w:trHeight w:val="728"/>
          <w:tblHeader/>
        </w:trPr>
        <w:tc>
          <w:tcPr>
            <w:tcW w:w="10092" w:type="dxa"/>
          </w:tcPr>
          <w:p w:rsidR="00346728" w:rsidRDefault="00B0053A">
            <w:pPr>
              <w:pStyle w:val="normal"/>
              <w:pBdr>
                <w:top w:val="nil"/>
                <w:left w:val="nil"/>
                <w:bottom w:val="nil"/>
                <w:right w:val="nil"/>
                <w:between w:val="nil"/>
              </w:pBdr>
              <w:spacing w:line="266" w:lineRule="auto"/>
              <w:ind w:left="108"/>
              <w:rPr>
                <w:color w:val="000000"/>
                <w:sz w:val="24"/>
                <w:szCs w:val="24"/>
              </w:rPr>
            </w:pPr>
            <w:r>
              <w:rPr>
                <w:color w:val="000000"/>
                <w:sz w:val="24"/>
                <w:szCs w:val="24"/>
              </w:rPr>
              <w:t>AVALIKU ÜRITUSE LOA TAOTLUS</w:t>
            </w:r>
          </w:p>
        </w:tc>
      </w:tr>
      <w:tr w:rsidR="00346728">
        <w:trPr>
          <w:cantSplit/>
          <w:trHeight w:val="1116"/>
          <w:tblHeader/>
        </w:trPr>
        <w:tc>
          <w:tcPr>
            <w:tcW w:w="10092" w:type="dxa"/>
            <w:tcBorders>
              <w:bottom w:val="dashed" w:sz="8" w:space="0" w:color="000000"/>
            </w:tcBorders>
          </w:tcPr>
          <w:p w:rsidR="00346728" w:rsidRDefault="00346728">
            <w:pPr>
              <w:pStyle w:val="normal"/>
              <w:pBdr>
                <w:top w:val="nil"/>
                <w:left w:val="nil"/>
                <w:bottom w:val="nil"/>
                <w:right w:val="nil"/>
                <w:between w:val="nil"/>
              </w:pBdr>
              <w:rPr>
                <w:color w:val="000000"/>
                <w:sz w:val="26"/>
                <w:szCs w:val="26"/>
              </w:rPr>
            </w:pPr>
          </w:p>
          <w:p w:rsidR="00346728" w:rsidRDefault="00B0053A">
            <w:pPr>
              <w:pStyle w:val="normal"/>
              <w:pBdr>
                <w:top w:val="nil"/>
                <w:left w:val="nil"/>
                <w:bottom w:val="nil"/>
                <w:right w:val="nil"/>
                <w:between w:val="nil"/>
              </w:pBdr>
              <w:tabs>
                <w:tab w:val="left" w:pos="2261"/>
                <w:tab w:val="left" w:pos="10117"/>
              </w:tabs>
              <w:spacing w:before="154"/>
              <w:ind w:left="86" w:right="-29"/>
              <w:rPr>
                <w:color w:val="000000"/>
                <w:sz w:val="23"/>
                <w:szCs w:val="23"/>
              </w:rPr>
            </w:pPr>
            <w:r>
              <w:rPr>
                <w:color w:val="000000"/>
                <w:sz w:val="23"/>
                <w:szCs w:val="23"/>
              </w:rPr>
              <w:t>1. Ürituse nimetus</w:t>
            </w:r>
          </w:p>
          <w:p w:rsidR="00346728" w:rsidRDefault="00B0053A">
            <w:pPr>
              <w:pStyle w:val="normal"/>
              <w:pBdr>
                <w:top w:val="nil"/>
                <w:left w:val="nil"/>
                <w:bottom w:val="nil"/>
                <w:right w:val="nil"/>
                <w:between w:val="nil"/>
              </w:pBdr>
              <w:tabs>
                <w:tab w:val="left" w:pos="2261"/>
                <w:tab w:val="left" w:pos="10117"/>
              </w:tabs>
              <w:spacing w:before="154"/>
              <w:ind w:left="86" w:right="-29"/>
              <w:rPr>
                <w:color w:val="000000"/>
                <w:sz w:val="23"/>
                <w:szCs w:val="23"/>
              </w:rPr>
            </w:pPr>
            <w:r>
              <w:rPr>
                <w:sz w:val="23"/>
                <w:szCs w:val="23"/>
              </w:rPr>
              <w:t>“R</w:t>
            </w:r>
            <w:r>
              <w:rPr>
                <w:sz w:val="23"/>
                <w:szCs w:val="23"/>
                <w:lang w:val="en-US"/>
              </w:rPr>
              <w:t>o</w:t>
            </w:r>
            <w:r>
              <w:rPr>
                <w:sz w:val="23"/>
                <w:szCs w:val="23"/>
                <w:lang w:val="ru-RU"/>
              </w:rPr>
              <w:t>-</w:t>
            </w:r>
            <w:r>
              <w:rPr>
                <w:sz w:val="23"/>
                <w:szCs w:val="23"/>
                <w:lang w:val="en-US"/>
              </w:rPr>
              <w:t>Ro</w:t>
            </w:r>
            <w:r>
              <w:rPr>
                <w:sz w:val="23"/>
                <w:szCs w:val="23"/>
              </w:rPr>
              <w:t>” -  Disco</w:t>
            </w:r>
            <w:r>
              <w:rPr>
                <w:sz w:val="23"/>
                <w:szCs w:val="23"/>
              </w:rPr>
              <w:t xml:space="preserve"> festival</w:t>
            </w:r>
          </w:p>
        </w:tc>
      </w:tr>
      <w:tr w:rsidR="00346728">
        <w:trPr>
          <w:cantSplit/>
          <w:trHeight w:val="770"/>
          <w:tblHeader/>
        </w:trPr>
        <w:tc>
          <w:tcPr>
            <w:tcW w:w="10092" w:type="dxa"/>
            <w:tcBorders>
              <w:top w:val="dashed" w:sz="8" w:space="0" w:color="000000"/>
              <w:bottom w:val="dashed" w:sz="8" w:space="0" w:color="000000"/>
            </w:tcBorders>
          </w:tcPr>
          <w:p w:rsidR="00346728" w:rsidRDefault="00B0053A">
            <w:pPr>
              <w:pStyle w:val="normal"/>
              <w:pBdr>
                <w:top w:val="nil"/>
                <w:left w:val="nil"/>
                <w:bottom w:val="nil"/>
                <w:right w:val="nil"/>
                <w:between w:val="nil"/>
              </w:pBdr>
              <w:spacing w:before="114"/>
              <w:ind w:left="86"/>
              <w:rPr>
                <w:color w:val="000000"/>
                <w:sz w:val="23"/>
                <w:szCs w:val="23"/>
              </w:rPr>
            </w:pPr>
            <w:r>
              <w:rPr>
                <w:color w:val="000000"/>
                <w:sz w:val="23"/>
                <w:szCs w:val="23"/>
              </w:rPr>
              <w:t>2. Ürituse laad (spordivõistlus, kontsert, etendus, näitus, laat, filmivõtted vms)</w:t>
            </w:r>
          </w:p>
          <w:p w:rsidR="00346728" w:rsidRDefault="00B0053A">
            <w:pPr>
              <w:pStyle w:val="normal"/>
              <w:pBdr>
                <w:top w:val="nil"/>
                <w:left w:val="nil"/>
                <w:bottom w:val="nil"/>
                <w:right w:val="nil"/>
                <w:between w:val="nil"/>
              </w:pBdr>
              <w:spacing w:before="114"/>
              <w:ind w:left="86"/>
              <w:rPr>
                <w:color w:val="000000"/>
                <w:sz w:val="23"/>
                <w:szCs w:val="23"/>
              </w:rPr>
            </w:pPr>
            <w:r>
              <w:rPr>
                <w:color w:val="000000"/>
                <w:sz w:val="23"/>
                <w:szCs w:val="23"/>
              </w:rPr>
              <w:t>Kontsert</w:t>
            </w:r>
          </w:p>
        </w:tc>
      </w:tr>
      <w:tr w:rsidR="00346728">
        <w:trPr>
          <w:cantSplit/>
          <w:trHeight w:val="455"/>
          <w:tblHeader/>
        </w:trPr>
        <w:tc>
          <w:tcPr>
            <w:tcW w:w="10092" w:type="dxa"/>
            <w:tcBorders>
              <w:top w:val="dashed" w:sz="8" w:space="0" w:color="000000"/>
            </w:tcBorders>
          </w:tcPr>
          <w:p w:rsidR="00346728" w:rsidRDefault="00B0053A">
            <w:pPr>
              <w:pStyle w:val="normal"/>
              <w:pBdr>
                <w:top w:val="nil"/>
                <w:left w:val="nil"/>
                <w:bottom w:val="nil"/>
                <w:right w:val="nil"/>
                <w:between w:val="nil"/>
              </w:pBdr>
              <w:tabs>
                <w:tab w:val="left" w:pos="4844"/>
                <w:tab w:val="left" w:pos="10144"/>
              </w:tabs>
              <w:spacing w:before="114"/>
              <w:ind w:left="86" w:right="-58"/>
              <w:rPr>
                <w:color w:val="000000"/>
                <w:sz w:val="23"/>
                <w:szCs w:val="23"/>
              </w:rPr>
            </w:pPr>
            <w:r>
              <w:rPr>
                <w:color w:val="000000"/>
                <w:sz w:val="23"/>
                <w:szCs w:val="23"/>
              </w:rPr>
              <w:t>3. Üritusel osalejate eeldatav arv ~</w:t>
            </w:r>
            <w:r>
              <w:rPr>
                <w:sz w:val="23"/>
                <w:szCs w:val="23"/>
              </w:rPr>
              <w:t>700</w:t>
            </w:r>
          </w:p>
        </w:tc>
      </w:tr>
      <w:tr w:rsidR="00346728">
        <w:trPr>
          <w:cantSplit/>
          <w:trHeight w:val="396"/>
          <w:tblHeader/>
        </w:trPr>
        <w:tc>
          <w:tcPr>
            <w:tcW w:w="10092" w:type="dxa"/>
          </w:tcPr>
          <w:p w:rsidR="00346728" w:rsidRDefault="00B0053A">
            <w:pPr>
              <w:pStyle w:val="normal"/>
              <w:pBdr>
                <w:top w:val="nil"/>
                <w:left w:val="nil"/>
                <w:bottom w:val="nil"/>
                <w:right w:val="nil"/>
                <w:between w:val="nil"/>
              </w:pBdr>
              <w:tabs>
                <w:tab w:val="left" w:pos="3142"/>
                <w:tab w:val="left" w:pos="10144"/>
              </w:tabs>
              <w:spacing w:before="52"/>
              <w:ind w:left="86" w:right="-58"/>
              <w:rPr>
                <w:color w:val="000000"/>
                <w:sz w:val="23"/>
                <w:szCs w:val="23"/>
              </w:rPr>
            </w:pPr>
            <w:r>
              <w:rPr>
                <w:color w:val="000000"/>
                <w:sz w:val="23"/>
                <w:szCs w:val="23"/>
              </w:rPr>
              <w:t>4. Ürituse toimumise koht – Jõe 3 , Narva</w:t>
            </w:r>
          </w:p>
        </w:tc>
      </w:tr>
      <w:tr w:rsidR="00346728">
        <w:trPr>
          <w:cantSplit/>
          <w:trHeight w:val="715"/>
          <w:tblHeader/>
        </w:trPr>
        <w:tc>
          <w:tcPr>
            <w:tcW w:w="10092" w:type="dxa"/>
            <w:tcBorders>
              <w:bottom w:val="dashed" w:sz="8" w:space="0" w:color="000000"/>
            </w:tcBorders>
          </w:tcPr>
          <w:p w:rsidR="00346728" w:rsidRDefault="00B0053A">
            <w:pPr>
              <w:pStyle w:val="normal"/>
              <w:pBdr>
                <w:top w:val="nil"/>
                <w:left w:val="nil"/>
                <w:bottom w:val="nil"/>
                <w:right w:val="nil"/>
                <w:between w:val="nil"/>
              </w:pBdr>
              <w:tabs>
                <w:tab w:val="left" w:pos="4560"/>
                <w:tab w:val="left" w:pos="10144"/>
              </w:tabs>
              <w:spacing w:before="52"/>
              <w:ind w:left="86" w:right="-58"/>
              <w:rPr>
                <w:color w:val="000000"/>
                <w:sz w:val="23"/>
                <w:szCs w:val="23"/>
              </w:rPr>
            </w:pPr>
            <w:r>
              <w:rPr>
                <w:color w:val="000000"/>
                <w:sz w:val="23"/>
                <w:szCs w:val="23"/>
              </w:rPr>
              <w:t>liikumisteekond (selle olemasolu korral)</w:t>
            </w:r>
          </w:p>
        </w:tc>
      </w:tr>
      <w:tr w:rsidR="00346728">
        <w:trPr>
          <w:cantSplit/>
          <w:trHeight w:val="457"/>
          <w:tblHeader/>
        </w:trPr>
        <w:tc>
          <w:tcPr>
            <w:tcW w:w="10092" w:type="dxa"/>
            <w:tcBorders>
              <w:top w:val="dashed" w:sz="8" w:space="0" w:color="000000"/>
            </w:tcBorders>
          </w:tcPr>
          <w:p w:rsidR="00346728" w:rsidRDefault="00B0053A">
            <w:pPr>
              <w:pStyle w:val="normal"/>
              <w:pBdr>
                <w:top w:val="nil"/>
                <w:left w:val="nil"/>
                <w:bottom w:val="nil"/>
                <w:right w:val="nil"/>
                <w:between w:val="nil"/>
              </w:pBdr>
              <w:tabs>
                <w:tab w:val="left" w:pos="3821"/>
                <w:tab w:val="left" w:pos="10144"/>
              </w:tabs>
              <w:spacing w:before="114"/>
              <w:ind w:left="86" w:right="-58"/>
              <w:rPr>
                <w:color w:val="000000"/>
                <w:sz w:val="23"/>
                <w:szCs w:val="23"/>
              </w:rPr>
            </w:pPr>
            <w:r>
              <w:rPr>
                <w:color w:val="000000"/>
                <w:sz w:val="23"/>
                <w:szCs w:val="23"/>
              </w:rPr>
              <w:t>5. Ürituse alguse ja lõpu kuupäev 1</w:t>
            </w:r>
            <w:r>
              <w:rPr>
                <w:sz w:val="23"/>
                <w:szCs w:val="23"/>
              </w:rPr>
              <w:t>1</w:t>
            </w:r>
            <w:r>
              <w:rPr>
                <w:color w:val="000000"/>
                <w:sz w:val="23"/>
                <w:szCs w:val="23"/>
              </w:rPr>
              <w:t>.0</w:t>
            </w:r>
            <w:r>
              <w:rPr>
                <w:sz w:val="23"/>
                <w:szCs w:val="23"/>
              </w:rPr>
              <w:t>7</w:t>
            </w:r>
            <w:r>
              <w:rPr>
                <w:color w:val="000000"/>
                <w:sz w:val="23"/>
                <w:szCs w:val="23"/>
              </w:rPr>
              <w:t>.202</w:t>
            </w:r>
            <w:r>
              <w:rPr>
                <w:sz w:val="23"/>
                <w:szCs w:val="23"/>
              </w:rPr>
              <w:t>4</w:t>
            </w:r>
            <w:r>
              <w:rPr>
                <w:color w:val="000000"/>
                <w:sz w:val="23"/>
                <w:szCs w:val="23"/>
              </w:rPr>
              <w:t xml:space="preserve"> – 1</w:t>
            </w:r>
            <w:r>
              <w:rPr>
                <w:sz w:val="23"/>
                <w:szCs w:val="23"/>
              </w:rPr>
              <w:t>3</w:t>
            </w:r>
            <w:r>
              <w:rPr>
                <w:color w:val="000000"/>
                <w:sz w:val="23"/>
                <w:szCs w:val="23"/>
              </w:rPr>
              <w:t>.0</w:t>
            </w:r>
            <w:r>
              <w:rPr>
                <w:sz w:val="23"/>
                <w:szCs w:val="23"/>
              </w:rPr>
              <w:t>7</w:t>
            </w:r>
            <w:r>
              <w:rPr>
                <w:color w:val="000000"/>
                <w:sz w:val="23"/>
                <w:szCs w:val="23"/>
              </w:rPr>
              <w:t>.202</w:t>
            </w:r>
            <w:r>
              <w:rPr>
                <w:sz w:val="23"/>
                <w:szCs w:val="23"/>
              </w:rPr>
              <w:t>4</w:t>
            </w:r>
          </w:p>
        </w:tc>
      </w:tr>
      <w:tr w:rsidR="00346728">
        <w:trPr>
          <w:cantSplit/>
          <w:trHeight w:val="393"/>
          <w:tblHeader/>
        </w:trPr>
        <w:tc>
          <w:tcPr>
            <w:tcW w:w="10092" w:type="dxa"/>
          </w:tcPr>
          <w:p w:rsidR="00346728" w:rsidRDefault="00B0053A">
            <w:pPr>
              <w:pStyle w:val="normal"/>
              <w:pBdr>
                <w:top w:val="nil"/>
                <w:left w:val="nil"/>
                <w:bottom w:val="nil"/>
                <w:right w:val="nil"/>
                <w:between w:val="nil"/>
              </w:pBdr>
              <w:tabs>
                <w:tab w:val="left" w:pos="2246"/>
                <w:tab w:val="left" w:pos="10144"/>
              </w:tabs>
              <w:spacing w:before="52"/>
              <w:ind w:left="86" w:right="-58"/>
              <w:rPr>
                <w:color w:val="000000"/>
                <w:sz w:val="23"/>
                <w:szCs w:val="23"/>
              </w:rPr>
            </w:pPr>
            <w:r>
              <w:rPr>
                <w:color w:val="000000"/>
                <w:sz w:val="23"/>
                <w:szCs w:val="23"/>
              </w:rPr>
              <w:t xml:space="preserve">Kellaaeg </w:t>
            </w:r>
            <w:r>
              <w:rPr>
                <w:sz w:val="23"/>
                <w:szCs w:val="23"/>
              </w:rPr>
              <w:t>13</w:t>
            </w:r>
            <w:r>
              <w:rPr>
                <w:color w:val="000000"/>
                <w:sz w:val="23"/>
                <w:szCs w:val="23"/>
              </w:rPr>
              <w:t>.0</w:t>
            </w:r>
            <w:r>
              <w:rPr>
                <w:sz w:val="23"/>
                <w:szCs w:val="23"/>
              </w:rPr>
              <w:t>7</w:t>
            </w:r>
            <w:r>
              <w:rPr>
                <w:color w:val="000000"/>
                <w:sz w:val="23"/>
                <w:szCs w:val="23"/>
              </w:rPr>
              <w:t>.202</w:t>
            </w:r>
            <w:r>
              <w:rPr>
                <w:sz w:val="23"/>
                <w:szCs w:val="23"/>
              </w:rPr>
              <w:t>4</w:t>
            </w:r>
            <w:r>
              <w:rPr>
                <w:color w:val="000000"/>
                <w:sz w:val="23"/>
                <w:szCs w:val="23"/>
              </w:rPr>
              <w:t xml:space="preserve"> </w:t>
            </w:r>
            <w:r>
              <w:rPr>
                <w:sz w:val="23"/>
                <w:szCs w:val="23"/>
              </w:rPr>
              <w:t>, 16</w:t>
            </w:r>
            <w:r>
              <w:rPr>
                <w:color w:val="000000"/>
                <w:sz w:val="23"/>
                <w:szCs w:val="23"/>
              </w:rPr>
              <w:t>:00 – 0</w:t>
            </w:r>
            <w:r>
              <w:rPr>
                <w:sz w:val="23"/>
                <w:szCs w:val="23"/>
              </w:rPr>
              <w:t>4</w:t>
            </w:r>
            <w:r>
              <w:rPr>
                <w:color w:val="000000"/>
                <w:sz w:val="23"/>
                <w:szCs w:val="23"/>
              </w:rPr>
              <w:t>:00</w:t>
            </w:r>
          </w:p>
        </w:tc>
      </w:tr>
      <w:tr w:rsidR="00346728">
        <w:trPr>
          <w:cantSplit/>
          <w:trHeight w:val="394"/>
          <w:tblHeader/>
        </w:trPr>
        <w:tc>
          <w:tcPr>
            <w:tcW w:w="10092" w:type="dxa"/>
          </w:tcPr>
          <w:p w:rsidR="00346728" w:rsidRDefault="00B0053A">
            <w:pPr>
              <w:pStyle w:val="normal"/>
              <w:pBdr>
                <w:top w:val="nil"/>
                <w:left w:val="nil"/>
                <w:bottom w:val="nil"/>
                <w:right w:val="nil"/>
                <w:between w:val="nil"/>
              </w:pBdr>
              <w:tabs>
                <w:tab w:val="left" w:pos="2246"/>
                <w:tab w:val="left" w:pos="10144"/>
              </w:tabs>
              <w:spacing w:before="52"/>
              <w:ind w:left="86" w:right="-58"/>
              <w:rPr>
                <w:color w:val="000000"/>
                <w:sz w:val="23"/>
                <w:szCs w:val="23"/>
              </w:rPr>
            </w:pPr>
            <w:r>
              <w:rPr>
                <w:color w:val="000000"/>
                <w:sz w:val="23"/>
                <w:szCs w:val="23"/>
              </w:rPr>
              <w:t>Ettevalmistusaeg 1</w:t>
            </w:r>
            <w:r>
              <w:rPr>
                <w:sz w:val="23"/>
                <w:szCs w:val="23"/>
              </w:rPr>
              <w:t xml:space="preserve">2.07.2024 </w:t>
            </w:r>
            <w:r>
              <w:rPr>
                <w:color w:val="000000"/>
                <w:sz w:val="23"/>
                <w:szCs w:val="23"/>
              </w:rPr>
              <w:t>1</w:t>
            </w:r>
            <w:r>
              <w:rPr>
                <w:sz w:val="23"/>
                <w:szCs w:val="23"/>
              </w:rPr>
              <w:t>0</w:t>
            </w:r>
            <w:r>
              <w:rPr>
                <w:color w:val="000000"/>
                <w:sz w:val="23"/>
                <w:szCs w:val="23"/>
              </w:rPr>
              <w:t>:00 – 2</w:t>
            </w:r>
            <w:r>
              <w:rPr>
                <w:sz w:val="23"/>
                <w:szCs w:val="23"/>
              </w:rPr>
              <w:t>3</w:t>
            </w:r>
            <w:r>
              <w:rPr>
                <w:color w:val="000000"/>
                <w:sz w:val="23"/>
                <w:szCs w:val="23"/>
              </w:rPr>
              <w:t>:00</w:t>
            </w:r>
          </w:p>
        </w:tc>
      </w:tr>
      <w:tr w:rsidR="00346728">
        <w:trPr>
          <w:cantSplit/>
          <w:trHeight w:val="394"/>
          <w:tblHeader/>
        </w:trPr>
        <w:tc>
          <w:tcPr>
            <w:tcW w:w="10092" w:type="dxa"/>
          </w:tcPr>
          <w:p w:rsidR="00346728" w:rsidRDefault="00B0053A">
            <w:pPr>
              <w:pStyle w:val="normal"/>
              <w:pBdr>
                <w:top w:val="nil"/>
                <w:left w:val="nil"/>
                <w:bottom w:val="nil"/>
                <w:right w:val="nil"/>
                <w:between w:val="nil"/>
              </w:pBdr>
              <w:tabs>
                <w:tab w:val="left" w:pos="2246"/>
                <w:tab w:val="left" w:pos="10144"/>
              </w:tabs>
              <w:spacing w:before="53"/>
              <w:ind w:left="86" w:right="-58"/>
              <w:rPr>
                <w:color w:val="000000"/>
                <w:sz w:val="23"/>
                <w:szCs w:val="23"/>
              </w:rPr>
            </w:pPr>
            <w:r>
              <w:rPr>
                <w:color w:val="000000"/>
                <w:sz w:val="23"/>
                <w:szCs w:val="23"/>
              </w:rPr>
              <w:t>Koristusaeg 1</w:t>
            </w:r>
            <w:r>
              <w:rPr>
                <w:sz w:val="23"/>
                <w:szCs w:val="23"/>
              </w:rPr>
              <w:t>4</w:t>
            </w:r>
            <w:r>
              <w:rPr>
                <w:color w:val="000000"/>
                <w:sz w:val="23"/>
                <w:szCs w:val="23"/>
              </w:rPr>
              <w:t>.08.202</w:t>
            </w:r>
            <w:r>
              <w:rPr>
                <w:sz w:val="23"/>
                <w:szCs w:val="23"/>
              </w:rPr>
              <w:t>4</w:t>
            </w:r>
            <w:r>
              <w:rPr>
                <w:color w:val="000000"/>
                <w:sz w:val="23"/>
                <w:szCs w:val="23"/>
              </w:rPr>
              <w:t xml:space="preserve"> , 0</w:t>
            </w:r>
            <w:r>
              <w:rPr>
                <w:sz w:val="23"/>
                <w:szCs w:val="23"/>
              </w:rPr>
              <w:t>8</w:t>
            </w:r>
            <w:r>
              <w:rPr>
                <w:color w:val="000000"/>
                <w:sz w:val="23"/>
                <w:szCs w:val="23"/>
              </w:rPr>
              <w:t xml:space="preserve">:00 – </w:t>
            </w:r>
            <w:r>
              <w:rPr>
                <w:sz w:val="23"/>
                <w:szCs w:val="23"/>
              </w:rPr>
              <w:t>14</w:t>
            </w:r>
            <w:r>
              <w:rPr>
                <w:color w:val="000000"/>
                <w:sz w:val="23"/>
                <w:szCs w:val="23"/>
              </w:rPr>
              <w:t>:</w:t>
            </w:r>
            <w:r>
              <w:rPr>
                <w:sz w:val="23"/>
                <w:szCs w:val="23"/>
              </w:rPr>
              <w:t>0</w:t>
            </w:r>
            <w:r>
              <w:rPr>
                <w:color w:val="000000"/>
                <w:sz w:val="23"/>
                <w:szCs w:val="23"/>
              </w:rPr>
              <w:t>0</w:t>
            </w:r>
          </w:p>
        </w:tc>
      </w:tr>
      <w:tr w:rsidR="00346728">
        <w:trPr>
          <w:cantSplit/>
          <w:trHeight w:val="706"/>
          <w:tblHeader/>
        </w:trPr>
        <w:tc>
          <w:tcPr>
            <w:tcW w:w="10092" w:type="dxa"/>
            <w:tcBorders>
              <w:bottom w:val="dashed" w:sz="8" w:space="0" w:color="000000"/>
            </w:tcBorders>
          </w:tcPr>
          <w:p w:rsidR="00346728" w:rsidRDefault="00B0053A">
            <w:pPr>
              <w:pStyle w:val="normal"/>
              <w:pBdr>
                <w:top w:val="nil"/>
                <w:left w:val="nil"/>
                <w:bottom w:val="nil"/>
                <w:right w:val="nil"/>
                <w:between w:val="nil"/>
              </w:pBdr>
              <w:spacing w:before="52"/>
              <w:ind w:left="86"/>
              <w:rPr>
                <w:color w:val="000000"/>
                <w:sz w:val="23"/>
                <w:szCs w:val="23"/>
              </w:rPr>
            </w:pPr>
            <w:r>
              <w:rPr>
                <w:color w:val="000000"/>
                <w:sz w:val="23"/>
                <w:szCs w:val="23"/>
              </w:rPr>
              <w:t>Ajavaliku põhjendus, kui üritus korraldatakse ajavahemikus kella 22–6</w:t>
            </w:r>
          </w:p>
          <w:p w:rsidR="00346728" w:rsidRDefault="00B0053A">
            <w:pPr>
              <w:pStyle w:val="normal"/>
              <w:pBdr>
                <w:top w:val="nil"/>
                <w:left w:val="nil"/>
                <w:bottom w:val="nil"/>
                <w:right w:val="nil"/>
                <w:between w:val="nil"/>
              </w:pBdr>
              <w:spacing w:before="52"/>
              <w:ind w:left="86"/>
              <w:rPr>
                <w:color w:val="000000"/>
                <w:sz w:val="23"/>
                <w:szCs w:val="23"/>
              </w:rPr>
            </w:pPr>
            <w:r>
              <w:rPr>
                <w:color w:val="000000"/>
                <w:sz w:val="23"/>
                <w:szCs w:val="23"/>
              </w:rPr>
              <w:t>Õhtune kontsert</w:t>
            </w:r>
          </w:p>
        </w:tc>
      </w:tr>
      <w:tr w:rsidR="00346728">
        <w:trPr>
          <w:cantSplit/>
          <w:trHeight w:val="386"/>
          <w:tblHeader/>
        </w:trPr>
        <w:tc>
          <w:tcPr>
            <w:tcW w:w="10092" w:type="dxa"/>
            <w:tcBorders>
              <w:top w:val="dashed" w:sz="8" w:space="0" w:color="000000"/>
              <w:bottom w:val="dotted" w:sz="4" w:space="0" w:color="000000"/>
            </w:tcBorders>
          </w:tcPr>
          <w:p w:rsidR="00346728" w:rsidRDefault="00346728">
            <w:pPr>
              <w:pStyle w:val="normal"/>
              <w:pBdr>
                <w:top w:val="nil"/>
                <w:left w:val="nil"/>
                <w:bottom w:val="nil"/>
                <w:right w:val="nil"/>
                <w:between w:val="nil"/>
              </w:pBdr>
              <w:rPr>
                <w:color w:val="000000"/>
              </w:rPr>
            </w:pPr>
          </w:p>
        </w:tc>
      </w:tr>
      <w:tr w:rsidR="00346728">
        <w:trPr>
          <w:cantSplit/>
          <w:trHeight w:val="455"/>
          <w:tblHeader/>
        </w:trPr>
        <w:tc>
          <w:tcPr>
            <w:tcW w:w="10092" w:type="dxa"/>
            <w:tcBorders>
              <w:top w:val="dotted" w:sz="4" w:space="0" w:color="000000"/>
            </w:tcBorders>
          </w:tcPr>
          <w:p w:rsidR="00346728" w:rsidRDefault="00B0053A">
            <w:pPr>
              <w:pStyle w:val="normal"/>
              <w:pBdr>
                <w:top w:val="nil"/>
                <w:left w:val="nil"/>
                <w:bottom w:val="nil"/>
                <w:right w:val="nil"/>
                <w:between w:val="nil"/>
              </w:pBdr>
              <w:tabs>
                <w:tab w:val="left" w:pos="2433"/>
                <w:tab w:val="left" w:pos="10144"/>
              </w:tabs>
              <w:spacing w:before="114"/>
              <w:ind w:left="86" w:right="-58"/>
              <w:rPr>
                <w:color w:val="000000"/>
                <w:sz w:val="23"/>
                <w:szCs w:val="23"/>
              </w:rPr>
            </w:pPr>
            <w:r>
              <w:rPr>
                <w:color w:val="000000"/>
                <w:sz w:val="23"/>
                <w:szCs w:val="23"/>
              </w:rPr>
              <w:t xml:space="preserve">6. Korraldaja nimi – </w:t>
            </w:r>
            <w:r>
              <w:rPr>
                <w:color w:val="222222"/>
                <w:sz w:val="28"/>
                <w:szCs w:val="28"/>
                <w:highlight w:val="white"/>
              </w:rPr>
              <w:t>Ro-Ro Entertainment MTÜ</w:t>
            </w:r>
          </w:p>
        </w:tc>
      </w:tr>
      <w:tr w:rsidR="00346728">
        <w:trPr>
          <w:cantSplit/>
          <w:trHeight w:val="394"/>
          <w:tblHeader/>
        </w:trPr>
        <w:tc>
          <w:tcPr>
            <w:tcW w:w="10092" w:type="dxa"/>
          </w:tcPr>
          <w:p w:rsidR="00346728" w:rsidRDefault="00B0053A">
            <w:pPr>
              <w:pStyle w:val="normal"/>
              <w:pBdr>
                <w:top w:val="nil"/>
                <w:left w:val="nil"/>
                <w:bottom w:val="nil"/>
                <w:right w:val="nil"/>
                <w:between w:val="nil"/>
              </w:pBdr>
              <w:tabs>
                <w:tab w:val="left" w:pos="3430"/>
                <w:tab w:val="left" w:pos="10144"/>
              </w:tabs>
              <w:spacing w:before="52"/>
              <w:ind w:left="86" w:right="-58"/>
              <w:rPr>
                <w:color w:val="000000"/>
                <w:sz w:val="23"/>
                <w:szCs w:val="23"/>
              </w:rPr>
            </w:pPr>
            <w:r>
              <w:rPr>
                <w:color w:val="000000"/>
                <w:sz w:val="23"/>
                <w:szCs w:val="23"/>
              </w:rPr>
              <w:t xml:space="preserve">äriregistri kood või isikukood - </w:t>
            </w:r>
            <w:r>
              <w:rPr>
                <w:color w:val="222222"/>
                <w:sz w:val="28"/>
                <w:szCs w:val="28"/>
                <w:highlight w:val="white"/>
              </w:rPr>
              <w:t>805649552</w:t>
            </w:r>
          </w:p>
        </w:tc>
      </w:tr>
      <w:tr w:rsidR="00346728">
        <w:trPr>
          <w:cantSplit/>
          <w:trHeight w:val="394"/>
          <w:tblHeader/>
        </w:trPr>
        <w:tc>
          <w:tcPr>
            <w:tcW w:w="10092" w:type="dxa"/>
          </w:tcPr>
          <w:p w:rsidR="00346728" w:rsidRDefault="00B0053A">
            <w:pPr>
              <w:pStyle w:val="normal"/>
              <w:pBdr>
                <w:top w:val="nil"/>
                <w:left w:val="nil"/>
                <w:bottom w:val="nil"/>
                <w:right w:val="nil"/>
                <w:between w:val="nil"/>
              </w:pBdr>
              <w:tabs>
                <w:tab w:val="left" w:pos="2141"/>
                <w:tab w:val="left" w:pos="10144"/>
              </w:tabs>
              <w:spacing w:before="53"/>
              <w:ind w:left="86" w:right="-58"/>
              <w:rPr>
                <w:color w:val="000000"/>
                <w:sz w:val="23"/>
                <w:szCs w:val="23"/>
              </w:rPr>
            </w:pPr>
            <w:r>
              <w:rPr>
                <w:color w:val="000000"/>
                <w:sz w:val="23"/>
                <w:szCs w:val="23"/>
              </w:rPr>
              <w:t xml:space="preserve">Kontaktaadress – </w:t>
            </w:r>
            <w:r>
              <w:rPr>
                <w:color w:val="222222"/>
                <w:sz w:val="28"/>
                <w:szCs w:val="28"/>
                <w:highlight w:val="white"/>
              </w:rPr>
              <w:t>Tallinna mnt. 42-175</w:t>
            </w:r>
          </w:p>
        </w:tc>
      </w:tr>
      <w:tr w:rsidR="00346728">
        <w:trPr>
          <w:cantSplit/>
          <w:trHeight w:val="393"/>
          <w:tblHeader/>
        </w:trPr>
        <w:tc>
          <w:tcPr>
            <w:tcW w:w="10092" w:type="dxa"/>
          </w:tcPr>
          <w:p w:rsidR="00346728" w:rsidRDefault="00B0053A">
            <w:pPr>
              <w:pStyle w:val="normal"/>
              <w:pBdr>
                <w:top w:val="nil"/>
                <w:left w:val="nil"/>
                <w:bottom w:val="nil"/>
                <w:right w:val="nil"/>
                <w:between w:val="nil"/>
              </w:pBdr>
              <w:tabs>
                <w:tab w:val="left" w:pos="4361"/>
                <w:tab w:val="left" w:pos="10144"/>
              </w:tabs>
              <w:spacing w:before="52"/>
              <w:ind w:left="86" w:right="-58"/>
              <w:rPr>
                <w:color w:val="000000"/>
                <w:sz w:val="23"/>
                <w:szCs w:val="23"/>
              </w:rPr>
            </w:pPr>
            <w:r>
              <w:rPr>
                <w:color w:val="000000"/>
                <w:sz w:val="23"/>
                <w:szCs w:val="23"/>
              </w:rPr>
              <w:t>korraldaja esindaja nimi (füüsiline isik) Roman Boiko</w:t>
            </w:r>
          </w:p>
        </w:tc>
      </w:tr>
      <w:tr w:rsidR="00346728">
        <w:trPr>
          <w:cantSplit/>
          <w:trHeight w:val="648"/>
          <w:tblHeader/>
        </w:trPr>
        <w:tc>
          <w:tcPr>
            <w:tcW w:w="10092" w:type="dxa"/>
          </w:tcPr>
          <w:p w:rsidR="00346728" w:rsidRDefault="00B0053A">
            <w:pPr>
              <w:pStyle w:val="normal"/>
              <w:pBdr>
                <w:top w:val="nil"/>
                <w:left w:val="nil"/>
                <w:bottom w:val="nil"/>
                <w:right w:val="nil"/>
                <w:between w:val="nil"/>
              </w:pBdr>
              <w:spacing w:before="52"/>
              <w:ind w:left="86"/>
              <w:rPr>
                <w:color w:val="000000"/>
                <w:sz w:val="23"/>
                <w:szCs w:val="23"/>
              </w:rPr>
            </w:pPr>
            <w:r>
              <w:rPr>
                <w:color w:val="000000"/>
                <w:sz w:val="23"/>
                <w:szCs w:val="23"/>
              </w:rPr>
              <w:t>7. Kontaktandmed, mis võimaldavad ürituse korraldaja või tema esindajaga ühendust saada kogu ürituse</w:t>
            </w:r>
          </w:p>
          <w:p w:rsidR="00346728" w:rsidRDefault="00B0053A">
            <w:pPr>
              <w:pStyle w:val="normal"/>
              <w:pBdr>
                <w:top w:val="nil"/>
                <w:left w:val="nil"/>
                <w:bottom w:val="nil"/>
                <w:right w:val="nil"/>
                <w:between w:val="nil"/>
              </w:pBdr>
              <w:spacing w:before="2"/>
              <w:ind w:left="86"/>
              <w:rPr>
                <w:color w:val="000000"/>
                <w:sz w:val="23"/>
                <w:szCs w:val="23"/>
              </w:rPr>
            </w:pPr>
            <w:r>
              <w:rPr>
                <w:color w:val="000000"/>
                <w:sz w:val="23"/>
                <w:szCs w:val="23"/>
              </w:rPr>
              <w:t>korraldamise ja pidamise aja jooksul kuni ürituse korraldamise kohustuste nõuetekohase täitmiseni:</w:t>
            </w:r>
          </w:p>
        </w:tc>
      </w:tr>
      <w:tr w:rsidR="00346728">
        <w:trPr>
          <w:cantSplit/>
          <w:trHeight w:val="396"/>
          <w:tblHeader/>
        </w:trPr>
        <w:tc>
          <w:tcPr>
            <w:tcW w:w="10092" w:type="dxa"/>
          </w:tcPr>
          <w:p w:rsidR="00346728" w:rsidRDefault="00B0053A" w:rsidP="00B0053A">
            <w:pPr>
              <w:pStyle w:val="normal"/>
              <w:pBdr>
                <w:top w:val="nil"/>
                <w:left w:val="nil"/>
                <w:bottom w:val="nil"/>
                <w:right w:val="nil"/>
                <w:between w:val="nil"/>
              </w:pBdr>
              <w:tabs>
                <w:tab w:val="left" w:pos="4976"/>
                <w:tab w:val="left" w:pos="10144"/>
              </w:tabs>
              <w:spacing w:before="55"/>
              <w:ind w:left="86" w:right="-58"/>
              <w:rPr>
                <w:color w:val="000000"/>
                <w:sz w:val="23"/>
                <w:szCs w:val="23"/>
              </w:rPr>
            </w:pPr>
            <w:r>
              <w:rPr>
                <w:color w:val="000000"/>
                <w:sz w:val="23"/>
                <w:szCs w:val="23"/>
              </w:rPr>
              <w:t>telefoninumber (soovitatavalt mobiilinumber) - 5580865</w:t>
            </w:r>
          </w:p>
        </w:tc>
      </w:tr>
      <w:tr w:rsidR="00346728">
        <w:trPr>
          <w:cantSplit/>
          <w:trHeight w:val="393"/>
          <w:tblHeader/>
        </w:trPr>
        <w:tc>
          <w:tcPr>
            <w:tcW w:w="10092" w:type="dxa"/>
          </w:tcPr>
          <w:p w:rsidR="00346728" w:rsidRDefault="00B0053A">
            <w:pPr>
              <w:pStyle w:val="normal"/>
              <w:pBdr>
                <w:top w:val="nil"/>
                <w:left w:val="nil"/>
                <w:bottom w:val="nil"/>
                <w:right w:val="nil"/>
                <w:between w:val="nil"/>
              </w:pBdr>
              <w:tabs>
                <w:tab w:val="left" w:pos="2081"/>
                <w:tab w:val="left" w:pos="10144"/>
              </w:tabs>
              <w:spacing w:before="52"/>
              <w:ind w:left="86" w:right="-58"/>
              <w:rPr>
                <w:color w:val="000000"/>
                <w:sz w:val="23"/>
                <w:szCs w:val="23"/>
              </w:rPr>
            </w:pPr>
            <w:r>
              <w:rPr>
                <w:color w:val="000000"/>
                <w:sz w:val="23"/>
                <w:szCs w:val="23"/>
              </w:rPr>
              <w:t>e-posti aadress – rorokomandor@gmail.com</w:t>
            </w:r>
          </w:p>
        </w:tc>
      </w:tr>
      <w:tr w:rsidR="00346728">
        <w:trPr>
          <w:cantSplit/>
          <w:trHeight w:val="395"/>
          <w:tblHeader/>
        </w:trPr>
        <w:tc>
          <w:tcPr>
            <w:tcW w:w="10092" w:type="dxa"/>
          </w:tcPr>
          <w:p w:rsidR="00346728" w:rsidRDefault="00B0053A">
            <w:pPr>
              <w:pStyle w:val="normal"/>
              <w:pBdr>
                <w:top w:val="nil"/>
                <w:left w:val="nil"/>
                <w:bottom w:val="nil"/>
                <w:right w:val="nil"/>
                <w:between w:val="nil"/>
              </w:pBdr>
              <w:tabs>
                <w:tab w:val="left" w:pos="4560"/>
                <w:tab w:val="left" w:pos="10144"/>
              </w:tabs>
              <w:spacing w:before="52"/>
              <w:ind w:left="86" w:right="-58"/>
              <w:rPr>
                <w:color w:val="000000"/>
                <w:sz w:val="23"/>
                <w:szCs w:val="23"/>
              </w:rPr>
            </w:pPr>
            <w:r>
              <w:rPr>
                <w:color w:val="000000"/>
                <w:sz w:val="23"/>
                <w:szCs w:val="23"/>
              </w:rPr>
              <w:t>8. Heli- ja/või pürotehnika kasutamine - Kluubi helitehnika</w:t>
            </w:r>
          </w:p>
        </w:tc>
      </w:tr>
      <w:tr w:rsidR="00346728">
        <w:trPr>
          <w:cantSplit/>
          <w:trHeight w:val="393"/>
          <w:tblHeader/>
        </w:trPr>
        <w:tc>
          <w:tcPr>
            <w:tcW w:w="10092" w:type="dxa"/>
          </w:tcPr>
          <w:p w:rsidR="00346728" w:rsidRDefault="00B0053A">
            <w:pPr>
              <w:pStyle w:val="normal"/>
              <w:pBdr>
                <w:top w:val="nil"/>
                <w:left w:val="nil"/>
                <w:bottom w:val="nil"/>
                <w:right w:val="nil"/>
                <w:between w:val="nil"/>
              </w:pBdr>
              <w:tabs>
                <w:tab w:val="left" w:pos="4560"/>
                <w:tab w:val="left" w:pos="10144"/>
              </w:tabs>
              <w:spacing w:before="52"/>
              <w:ind w:left="86" w:right="-58"/>
              <w:rPr>
                <w:color w:val="000000"/>
                <w:sz w:val="23"/>
                <w:szCs w:val="23"/>
              </w:rPr>
            </w:pPr>
            <w:r>
              <w:rPr>
                <w:color w:val="000000"/>
                <w:sz w:val="23"/>
                <w:szCs w:val="23"/>
              </w:rPr>
              <w:t xml:space="preserve">9. Turvalisust tagava turvaettevõtja nimi </w:t>
            </w:r>
          </w:p>
        </w:tc>
      </w:tr>
      <w:tr w:rsidR="00346728">
        <w:trPr>
          <w:cantSplit/>
          <w:trHeight w:val="394"/>
          <w:tblHeader/>
        </w:trPr>
        <w:tc>
          <w:tcPr>
            <w:tcW w:w="10092" w:type="dxa"/>
          </w:tcPr>
          <w:p w:rsidR="00346728" w:rsidRDefault="00B0053A">
            <w:pPr>
              <w:pStyle w:val="normal"/>
              <w:pBdr>
                <w:top w:val="nil"/>
                <w:left w:val="nil"/>
                <w:bottom w:val="nil"/>
                <w:right w:val="nil"/>
                <w:between w:val="nil"/>
              </w:pBdr>
              <w:tabs>
                <w:tab w:val="left" w:pos="2201"/>
                <w:tab w:val="left" w:pos="10144"/>
              </w:tabs>
              <w:spacing w:before="52"/>
              <w:ind w:left="86" w:right="-58"/>
              <w:rPr>
                <w:color w:val="000000"/>
                <w:sz w:val="23"/>
                <w:szCs w:val="23"/>
              </w:rPr>
            </w:pPr>
            <w:r>
              <w:rPr>
                <w:color w:val="000000"/>
                <w:sz w:val="23"/>
                <w:szCs w:val="23"/>
              </w:rPr>
              <w:t>äriregistri kood</w:t>
            </w:r>
          </w:p>
        </w:tc>
      </w:tr>
      <w:tr w:rsidR="00346728">
        <w:trPr>
          <w:cantSplit/>
          <w:trHeight w:val="394"/>
          <w:tblHeader/>
        </w:trPr>
        <w:tc>
          <w:tcPr>
            <w:tcW w:w="10092" w:type="dxa"/>
          </w:tcPr>
          <w:p w:rsidR="00346728" w:rsidRDefault="00B0053A">
            <w:pPr>
              <w:pStyle w:val="normal"/>
              <w:pBdr>
                <w:top w:val="nil"/>
                <w:left w:val="nil"/>
                <w:bottom w:val="nil"/>
                <w:right w:val="nil"/>
                <w:between w:val="nil"/>
              </w:pBdr>
              <w:tabs>
                <w:tab w:val="left" w:pos="2201"/>
                <w:tab w:val="left" w:pos="10144"/>
              </w:tabs>
              <w:spacing w:before="53"/>
              <w:ind w:left="86" w:right="-58"/>
              <w:rPr>
                <w:color w:val="000000"/>
                <w:sz w:val="23"/>
                <w:szCs w:val="23"/>
              </w:rPr>
            </w:pPr>
            <w:r>
              <w:rPr>
                <w:color w:val="000000"/>
                <w:sz w:val="23"/>
                <w:szCs w:val="23"/>
              </w:rPr>
              <w:t>aadress</w:t>
            </w:r>
          </w:p>
        </w:tc>
      </w:tr>
      <w:tr w:rsidR="00346728">
        <w:trPr>
          <w:cantSplit/>
          <w:trHeight w:val="715"/>
          <w:tblHeader/>
        </w:trPr>
        <w:tc>
          <w:tcPr>
            <w:tcW w:w="10092" w:type="dxa"/>
            <w:tcBorders>
              <w:bottom w:val="dashed" w:sz="8" w:space="0" w:color="000000"/>
            </w:tcBorders>
          </w:tcPr>
          <w:p w:rsidR="00346728" w:rsidRDefault="00B0053A">
            <w:pPr>
              <w:pStyle w:val="normal"/>
              <w:pBdr>
                <w:top w:val="nil"/>
                <w:left w:val="nil"/>
                <w:bottom w:val="nil"/>
                <w:right w:val="nil"/>
                <w:between w:val="nil"/>
              </w:pBdr>
              <w:tabs>
                <w:tab w:val="left" w:pos="6596"/>
                <w:tab w:val="left" w:pos="10144"/>
              </w:tabs>
              <w:spacing w:before="52"/>
              <w:ind w:left="86" w:right="-58"/>
              <w:rPr>
                <w:color w:val="000000"/>
                <w:sz w:val="23"/>
                <w:szCs w:val="23"/>
              </w:rPr>
            </w:pPr>
            <w:r>
              <w:rPr>
                <w:color w:val="000000"/>
                <w:sz w:val="23"/>
                <w:szCs w:val="23"/>
              </w:rPr>
              <w:t>10. Liikluskorraldust tagava juriidilise või füüsilise isiku nimi</w:t>
            </w:r>
          </w:p>
        </w:tc>
      </w:tr>
      <w:tr w:rsidR="00346728">
        <w:trPr>
          <w:cantSplit/>
          <w:trHeight w:val="397"/>
          <w:tblHeader/>
        </w:trPr>
        <w:tc>
          <w:tcPr>
            <w:tcW w:w="10092" w:type="dxa"/>
            <w:tcBorders>
              <w:top w:val="dashed" w:sz="8" w:space="0" w:color="000000"/>
            </w:tcBorders>
          </w:tcPr>
          <w:p w:rsidR="00346728" w:rsidRDefault="00B0053A">
            <w:pPr>
              <w:pStyle w:val="normal"/>
              <w:pBdr>
                <w:top w:val="nil"/>
                <w:left w:val="nil"/>
                <w:bottom w:val="nil"/>
                <w:right w:val="nil"/>
                <w:between w:val="nil"/>
              </w:pBdr>
              <w:tabs>
                <w:tab w:val="left" w:pos="2095"/>
                <w:tab w:val="left" w:pos="10144"/>
              </w:tabs>
              <w:spacing w:before="116" w:line="261" w:lineRule="auto"/>
              <w:ind w:left="86" w:right="-58"/>
              <w:rPr>
                <w:color w:val="000000"/>
                <w:sz w:val="23"/>
                <w:szCs w:val="23"/>
              </w:rPr>
            </w:pPr>
            <w:r>
              <w:rPr>
                <w:color w:val="000000"/>
                <w:sz w:val="23"/>
                <w:szCs w:val="23"/>
              </w:rPr>
              <w:t>telefoninumber</w:t>
            </w:r>
          </w:p>
        </w:tc>
      </w:tr>
      <w:tr w:rsidR="00346728">
        <w:trPr>
          <w:cantSplit/>
          <w:trHeight w:val="578"/>
          <w:tblHeader/>
        </w:trPr>
        <w:tc>
          <w:tcPr>
            <w:tcW w:w="10092" w:type="dxa"/>
          </w:tcPr>
          <w:p w:rsidR="00346728" w:rsidRDefault="00B0053A">
            <w:pPr>
              <w:pStyle w:val="normal"/>
              <w:pBdr>
                <w:top w:val="nil"/>
                <w:left w:val="nil"/>
                <w:bottom w:val="nil"/>
                <w:right w:val="nil"/>
                <w:between w:val="nil"/>
              </w:pBdr>
              <w:spacing w:line="257" w:lineRule="auto"/>
              <w:ind w:left="2891" w:right="2892"/>
              <w:jc w:val="center"/>
              <w:rPr>
                <w:color w:val="000000"/>
                <w:sz w:val="23"/>
                <w:szCs w:val="23"/>
              </w:rPr>
            </w:pPr>
            <w:r>
              <w:rPr>
                <w:color w:val="000000"/>
                <w:sz w:val="23"/>
                <w:szCs w:val="23"/>
              </w:rPr>
              <w:t>(Täita ka siis, kui liiklust ümber ei korraldata.)</w:t>
            </w:r>
          </w:p>
        </w:tc>
      </w:tr>
      <w:tr w:rsidR="00346728">
        <w:trPr>
          <w:cantSplit/>
          <w:trHeight w:val="576"/>
          <w:tblHeader/>
        </w:trPr>
        <w:tc>
          <w:tcPr>
            <w:tcW w:w="10092" w:type="dxa"/>
          </w:tcPr>
          <w:p w:rsidR="00346728" w:rsidRDefault="00346728">
            <w:pPr>
              <w:pStyle w:val="normal"/>
              <w:pBdr>
                <w:top w:val="nil"/>
                <w:left w:val="nil"/>
                <w:bottom w:val="nil"/>
                <w:right w:val="nil"/>
                <w:between w:val="nil"/>
              </w:pBdr>
              <w:spacing w:before="1"/>
              <w:rPr>
                <w:color w:val="000000"/>
                <w:sz w:val="27"/>
                <w:szCs w:val="27"/>
              </w:rPr>
            </w:pPr>
          </w:p>
          <w:p w:rsidR="00346728" w:rsidRDefault="00B0053A">
            <w:pPr>
              <w:pStyle w:val="normal"/>
              <w:pBdr>
                <w:top w:val="nil"/>
                <w:left w:val="nil"/>
                <w:bottom w:val="nil"/>
                <w:right w:val="nil"/>
                <w:between w:val="nil"/>
              </w:pBdr>
              <w:spacing w:line="245" w:lineRule="auto"/>
              <w:ind w:left="86"/>
              <w:rPr>
                <w:color w:val="000000"/>
                <w:sz w:val="23"/>
                <w:szCs w:val="23"/>
              </w:rPr>
            </w:pPr>
            <w:r>
              <w:rPr>
                <w:color w:val="000000"/>
                <w:sz w:val="23"/>
                <w:szCs w:val="23"/>
              </w:rPr>
              <w:t>Liiklusreguleerijad peavad vastama liiklusseaduse § 9 lõike 3 nõuetele.</w:t>
            </w:r>
          </w:p>
        </w:tc>
      </w:tr>
    </w:tbl>
    <w:p w:rsidR="00346728" w:rsidRDefault="00346728">
      <w:pPr>
        <w:pStyle w:val="normal"/>
        <w:sectPr w:rsidR="00346728">
          <w:type w:val="continuous"/>
          <w:pgSz w:w="11906" w:h="16838"/>
          <w:pgMar w:top="1180" w:right="440" w:bottom="280" w:left="1160" w:header="0" w:footer="0" w:gutter="0"/>
          <w:cols w:space="720"/>
        </w:sectPr>
      </w:pPr>
    </w:p>
    <w:p w:rsidR="00346728" w:rsidRDefault="00B0053A">
      <w:pPr>
        <w:pStyle w:val="normal"/>
        <w:pBdr>
          <w:top w:val="nil"/>
          <w:left w:val="nil"/>
          <w:bottom w:val="nil"/>
          <w:right w:val="nil"/>
          <w:between w:val="nil"/>
        </w:pBdr>
        <w:spacing w:before="69"/>
        <w:ind w:left="301"/>
        <w:jc w:val="center"/>
        <w:rPr>
          <w:color w:val="000000"/>
          <w:sz w:val="23"/>
          <w:szCs w:val="23"/>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0" distR="0" hidden="0" layoutInCell="1" locked="0" relativeHeight="0" simplePos="0">
              <wp:simplePos x="0" y="0"/>
              <wp:positionH relativeFrom="page">
                <wp:posOffset>804228</wp:posOffset>
              </wp:positionH>
              <wp:positionV relativeFrom="page">
                <wp:posOffset>8510588</wp:posOffset>
              </wp:positionV>
              <wp:extent cx="4267835" cy="22225"/>
              <wp:effectExtent b="0" l="0" r="0" t="0"/>
              <wp:wrapNone/>
              <wp:docPr id="1" name=""/>
              <a:graphic>
                <a:graphicData uri="http://schemas.microsoft.com/office/word/2010/wordprocessingShape">
                  <wps:wsp>
                    <wps:cNvCnPr/>
                    <wps:spPr>
                      <a:xfrm>
                        <a:off x="2312640" y="3780000"/>
                        <a:ext cx="6066720" cy="0"/>
                      </a:xfrm>
                      <a:prstGeom prst="straightConnector1">
                        <a:avLst/>
                      </a:pr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color w:val="000000"/>
              <w:sz w:val="24"/>
              <w:szCs w:val="24"/>
              <w:lang w:val="ru-RU"/>
            </w:rPr>
            <w:lastRenderedPageBreak/>
            <w:drawing>
              <wp:anchor distT="0" distB="0" distL="0" distR="0" simplePos="0" relativeHeight="251658240" behindDoc="1" locked="0" layoutInCell="1" allowOverlap="1">
                <wp:simplePos x="0" y="0"/>
                <wp:positionH relativeFrom="page">
                  <wp:posOffset>804228</wp:posOffset>
                </wp:positionH>
                <wp:positionV relativeFrom="page">
                  <wp:posOffset>8510588</wp:posOffset>
                </wp:positionV>
                <wp:extent cx="4267835" cy="2222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4267835" cy="22225"/>
                        </a:xfrm>
                        <a:prstGeom prst="rect">
                          <a:avLst/>
                        </a:prstGeom>
                        <a:ln/>
                      </pic:spPr>
                    </pic:pic>
                  </a:graphicData>
                </a:graphic>
              </wp:anchor>
            </w:drawing>
          </w:r>
        </ve:Fallback>
      </ve:AlternateContent>
      <w:r>
        <w:rPr>
          <w:color w:val="000000"/>
          <w:sz w:val="24"/>
          <w:szCs w:val="24"/>
        </w:rPr>
        <w:t>2</w:t>
      </w:r>
    </w:p>
    <w:p w:rsidR="00346728" w:rsidRDefault="00346728">
      <w:pPr>
        <w:pStyle w:val="normal"/>
        <w:pBdr>
          <w:top w:val="nil"/>
          <w:left w:val="nil"/>
          <w:bottom w:val="nil"/>
          <w:right w:val="nil"/>
          <w:between w:val="nil"/>
        </w:pBdr>
        <w:spacing w:before="5"/>
        <w:rPr>
          <w:color w:val="000000"/>
          <w:sz w:val="11"/>
          <w:szCs w:val="11"/>
        </w:rPr>
      </w:pPr>
    </w:p>
    <w:tbl>
      <w:tblPr>
        <w:tblStyle w:val="a6"/>
        <w:tblW w:w="10093" w:type="dxa"/>
        <w:tblInd w:w="121" w:type="dxa"/>
        <w:tblLayout w:type="fixed"/>
        <w:tblLook w:val="0000"/>
      </w:tblPr>
      <w:tblGrid>
        <w:gridCol w:w="854"/>
        <w:gridCol w:w="4110"/>
        <w:gridCol w:w="5129"/>
      </w:tblGrid>
      <w:tr w:rsidR="00346728">
        <w:trPr>
          <w:cantSplit/>
          <w:trHeight w:val="331"/>
          <w:tblHeader/>
        </w:trPr>
        <w:tc>
          <w:tcPr>
            <w:tcW w:w="10093" w:type="dxa"/>
            <w:gridSpan w:val="3"/>
          </w:tcPr>
          <w:p w:rsidR="00346728" w:rsidRDefault="00B0053A">
            <w:pPr>
              <w:pStyle w:val="normal"/>
              <w:pBdr>
                <w:top w:val="nil"/>
                <w:left w:val="nil"/>
                <w:bottom w:val="nil"/>
                <w:right w:val="nil"/>
                <w:between w:val="nil"/>
              </w:pBdr>
              <w:tabs>
                <w:tab w:val="left" w:pos="8793"/>
                <w:tab w:val="left" w:pos="10144"/>
              </w:tabs>
              <w:spacing w:line="255" w:lineRule="auto"/>
              <w:ind w:left="86" w:right="-58"/>
              <w:rPr>
                <w:color w:val="000000"/>
                <w:sz w:val="23"/>
                <w:szCs w:val="23"/>
              </w:rPr>
            </w:pPr>
            <w:r>
              <w:rPr>
                <w:color w:val="000000"/>
                <w:sz w:val="23"/>
                <w:szCs w:val="23"/>
              </w:rPr>
              <w:t>11. Märge alkohoolsete jookide pakkumise või jaemüügi korraldamise kohta</w:t>
            </w:r>
          </w:p>
        </w:tc>
      </w:tr>
      <w:tr w:rsidR="00346728">
        <w:trPr>
          <w:cantSplit/>
          <w:trHeight w:val="393"/>
          <w:tblHeader/>
        </w:trPr>
        <w:tc>
          <w:tcPr>
            <w:tcW w:w="4964" w:type="dxa"/>
            <w:gridSpan w:val="2"/>
          </w:tcPr>
          <w:p w:rsidR="00346728" w:rsidRDefault="00B0053A">
            <w:pPr>
              <w:pStyle w:val="normal"/>
              <w:pBdr>
                <w:top w:val="nil"/>
                <w:left w:val="nil"/>
                <w:bottom w:val="nil"/>
                <w:right w:val="nil"/>
                <w:between w:val="nil"/>
              </w:pBdr>
              <w:spacing w:before="52"/>
              <w:ind w:left="86"/>
              <w:rPr>
                <w:color w:val="000000"/>
                <w:sz w:val="23"/>
                <w:szCs w:val="23"/>
              </w:rPr>
            </w:pPr>
            <w:r>
              <w:rPr>
                <w:color w:val="000000"/>
                <w:sz w:val="23"/>
                <w:szCs w:val="23"/>
              </w:rPr>
              <w:t>12. Märge alkohoolse joogi etanoolisisalduse kohta:</w:t>
            </w:r>
          </w:p>
        </w:tc>
        <w:tc>
          <w:tcPr>
            <w:tcW w:w="5129" w:type="dxa"/>
          </w:tcPr>
          <w:p w:rsidR="00346728" w:rsidRDefault="00B0053A">
            <w:pPr>
              <w:pStyle w:val="normal"/>
              <w:pBdr>
                <w:top w:val="nil"/>
                <w:left w:val="nil"/>
                <w:bottom w:val="nil"/>
                <w:right w:val="nil"/>
                <w:between w:val="nil"/>
              </w:pBdr>
              <w:tabs>
                <w:tab w:val="left" w:pos="3744"/>
                <w:tab w:val="left" w:pos="5095"/>
              </w:tabs>
              <w:spacing w:before="52"/>
              <w:ind w:right="-58"/>
              <w:jc w:val="right"/>
              <w:rPr>
                <w:color w:val="000000"/>
                <w:sz w:val="23"/>
                <w:szCs w:val="23"/>
              </w:rPr>
            </w:pPr>
            <w:r>
              <w:rPr>
                <w:color w:val="000000"/>
                <w:sz w:val="23"/>
                <w:szCs w:val="23"/>
              </w:rPr>
              <w:t>X                                                            kuni 6% mahust</w:t>
            </w:r>
          </w:p>
        </w:tc>
      </w:tr>
      <w:tr w:rsidR="00346728">
        <w:trPr>
          <w:cantSplit/>
          <w:trHeight w:val="396"/>
          <w:tblHeader/>
        </w:trPr>
        <w:tc>
          <w:tcPr>
            <w:tcW w:w="854" w:type="dxa"/>
          </w:tcPr>
          <w:p w:rsidR="00346728" w:rsidRDefault="00B0053A">
            <w:pPr>
              <w:pStyle w:val="normal"/>
              <w:pBdr>
                <w:top w:val="nil"/>
                <w:left w:val="nil"/>
                <w:bottom w:val="nil"/>
                <w:right w:val="nil"/>
                <w:between w:val="nil"/>
              </w:pBdr>
              <w:rPr>
                <w:color w:val="000000"/>
              </w:rPr>
            </w:pPr>
            <w:r>
              <w:rPr>
                <w:color w:val="000000"/>
              </w:rPr>
              <w:t xml:space="preserve"> X</w:t>
            </w:r>
          </w:p>
        </w:tc>
        <w:tc>
          <w:tcPr>
            <w:tcW w:w="4110" w:type="dxa"/>
          </w:tcPr>
          <w:p w:rsidR="00346728" w:rsidRDefault="00346728">
            <w:pPr>
              <w:pStyle w:val="normal"/>
              <w:pBdr>
                <w:top w:val="nil"/>
                <w:left w:val="nil"/>
                <w:bottom w:val="nil"/>
                <w:right w:val="nil"/>
                <w:between w:val="nil"/>
              </w:pBdr>
              <w:rPr>
                <w:color w:val="000000"/>
              </w:rPr>
            </w:pPr>
          </w:p>
        </w:tc>
        <w:tc>
          <w:tcPr>
            <w:tcW w:w="5129" w:type="dxa"/>
          </w:tcPr>
          <w:p w:rsidR="00346728" w:rsidRDefault="00B0053A">
            <w:pPr>
              <w:pStyle w:val="normal"/>
              <w:pBdr>
                <w:top w:val="nil"/>
                <w:left w:val="nil"/>
                <w:bottom w:val="nil"/>
                <w:right w:val="nil"/>
                <w:between w:val="nil"/>
              </w:pBdr>
              <w:tabs>
                <w:tab w:val="left" w:pos="5095"/>
              </w:tabs>
              <w:spacing w:before="52"/>
              <w:ind w:right="-58"/>
              <w:jc w:val="right"/>
              <w:rPr>
                <w:color w:val="000000"/>
                <w:sz w:val="23"/>
                <w:szCs w:val="23"/>
              </w:rPr>
            </w:pPr>
            <w:r>
              <w:rPr>
                <w:color w:val="000000"/>
                <w:sz w:val="23"/>
                <w:szCs w:val="23"/>
              </w:rPr>
              <w:t>kuni 22% mahust ja/või õlu väliüritusel</w:t>
            </w:r>
          </w:p>
        </w:tc>
      </w:tr>
      <w:tr w:rsidR="00346728">
        <w:trPr>
          <w:cantSplit/>
          <w:trHeight w:val="393"/>
          <w:tblHeader/>
        </w:trPr>
        <w:tc>
          <w:tcPr>
            <w:tcW w:w="854" w:type="dxa"/>
          </w:tcPr>
          <w:p w:rsidR="00346728" w:rsidRDefault="00B0053A">
            <w:pPr>
              <w:pStyle w:val="normal"/>
              <w:pBdr>
                <w:top w:val="nil"/>
                <w:left w:val="nil"/>
                <w:bottom w:val="nil"/>
                <w:right w:val="nil"/>
                <w:between w:val="nil"/>
              </w:pBdr>
              <w:rPr>
                <w:color w:val="000000"/>
              </w:rPr>
            </w:pPr>
            <w:r>
              <w:rPr>
                <w:color w:val="000000"/>
              </w:rPr>
              <w:t>X</w:t>
            </w:r>
          </w:p>
        </w:tc>
        <w:tc>
          <w:tcPr>
            <w:tcW w:w="4110" w:type="dxa"/>
          </w:tcPr>
          <w:p w:rsidR="00346728" w:rsidRDefault="00346728">
            <w:pPr>
              <w:pStyle w:val="normal"/>
              <w:pBdr>
                <w:top w:val="nil"/>
                <w:left w:val="nil"/>
                <w:bottom w:val="nil"/>
                <w:right w:val="nil"/>
                <w:between w:val="nil"/>
              </w:pBdr>
              <w:rPr>
                <w:color w:val="000000"/>
              </w:rPr>
            </w:pPr>
          </w:p>
        </w:tc>
        <w:tc>
          <w:tcPr>
            <w:tcW w:w="5129" w:type="dxa"/>
          </w:tcPr>
          <w:p w:rsidR="00346728" w:rsidRDefault="00B0053A">
            <w:pPr>
              <w:pStyle w:val="normal"/>
              <w:pBdr>
                <w:top w:val="nil"/>
                <w:left w:val="nil"/>
                <w:bottom w:val="nil"/>
                <w:right w:val="nil"/>
                <w:between w:val="nil"/>
              </w:pBdr>
              <w:tabs>
                <w:tab w:val="left" w:pos="3744"/>
                <w:tab w:val="left" w:pos="5095"/>
              </w:tabs>
              <w:spacing w:before="52"/>
              <w:ind w:right="-58"/>
              <w:jc w:val="right"/>
              <w:rPr>
                <w:color w:val="000000"/>
                <w:sz w:val="23"/>
                <w:szCs w:val="23"/>
              </w:rPr>
            </w:pPr>
            <w:r>
              <w:rPr>
                <w:color w:val="000000"/>
                <w:sz w:val="23"/>
                <w:szCs w:val="23"/>
              </w:rPr>
              <w:t>üle 22% mahust ainult siseruumides</w:t>
            </w:r>
          </w:p>
        </w:tc>
      </w:tr>
      <w:tr w:rsidR="00346728">
        <w:trPr>
          <w:cantSplit/>
          <w:trHeight w:val="319"/>
          <w:tblHeader/>
        </w:trPr>
        <w:tc>
          <w:tcPr>
            <w:tcW w:w="10093" w:type="dxa"/>
            <w:gridSpan w:val="3"/>
          </w:tcPr>
          <w:p w:rsidR="00346728" w:rsidRDefault="00B0053A">
            <w:pPr>
              <w:pStyle w:val="normal"/>
              <w:pBdr>
                <w:top w:val="nil"/>
                <w:left w:val="nil"/>
                <w:bottom w:val="nil"/>
                <w:right w:val="nil"/>
                <w:between w:val="nil"/>
              </w:pBdr>
              <w:tabs>
                <w:tab w:val="left" w:pos="3046"/>
                <w:tab w:val="left" w:pos="10144"/>
              </w:tabs>
              <w:spacing w:before="52" w:line="246" w:lineRule="auto"/>
              <w:ind w:left="86" w:right="-58"/>
              <w:rPr>
                <w:color w:val="000000"/>
                <w:sz w:val="23"/>
                <w:szCs w:val="23"/>
              </w:rPr>
            </w:pPr>
            <w:r>
              <w:rPr>
                <w:color w:val="000000"/>
                <w:sz w:val="23"/>
                <w:szCs w:val="23"/>
              </w:rPr>
              <w:t>13. Alkoholi müügi kellaaeg 12:00 – 04:00</w:t>
            </w:r>
          </w:p>
        </w:tc>
      </w:tr>
      <w:tr w:rsidR="00346728">
        <w:trPr>
          <w:cantSplit/>
          <w:trHeight w:val="666"/>
          <w:tblHeader/>
        </w:trPr>
        <w:tc>
          <w:tcPr>
            <w:tcW w:w="10093" w:type="dxa"/>
            <w:gridSpan w:val="3"/>
          </w:tcPr>
          <w:p w:rsidR="00346728" w:rsidRDefault="00346728">
            <w:pPr>
              <w:pStyle w:val="normal"/>
              <w:pBdr>
                <w:top w:val="nil"/>
                <w:left w:val="nil"/>
                <w:bottom w:val="nil"/>
                <w:right w:val="nil"/>
                <w:between w:val="nil"/>
              </w:pBdr>
              <w:spacing w:before="3"/>
              <w:rPr>
                <w:color w:val="000000"/>
                <w:sz w:val="28"/>
                <w:szCs w:val="28"/>
              </w:rPr>
            </w:pPr>
          </w:p>
          <w:p w:rsidR="00346728" w:rsidRDefault="00B0053A">
            <w:pPr>
              <w:pStyle w:val="normal"/>
              <w:pBdr>
                <w:top w:val="nil"/>
                <w:left w:val="nil"/>
                <w:bottom w:val="nil"/>
                <w:right w:val="nil"/>
                <w:between w:val="nil"/>
              </w:pBdr>
              <w:tabs>
                <w:tab w:val="left" w:pos="7657"/>
                <w:tab w:val="left" w:pos="10144"/>
              </w:tabs>
              <w:ind w:left="86" w:right="-58"/>
              <w:rPr>
                <w:color w:val="000000"/>
                <w:sz w:val="23"/>
                <w:szCs w:val="23"/>
              </w:rPr>
            </w:pPr>
            <w:r>
              <w:rPr>
                <w:color w:val="000000"/>
                <w:sz w:val="23"/>
                <w:szCs w:val="23"/>
              </w:rPr>
              <w:t>14. Märge reklaami või teabe eksponeerimise kohta ürituse toimumise kohas</w:t>
            </w:r>
          </w:p>
        </w:tc>
      </w:tr>
      <w:tr w:rsidR="00346728">
        <w:trPr>
          <w:cantSplit/>
          <w:trHeight w:val="972"/>
          <w:tblHeader/>
        </w:trPr>
        <w:tc>
          <w:tcPr>
            <w:tcW w:w="10093" w:type="dxa"/>
            <w:gridSpan w:val="3"/>
            <w:tcBorders>
              <w:bottom w:val="dashed" w:sz="8" w:space="0" w:color="000000"/>
            </w:tcBorders>
          </w:tcPr>
          <w:p w:rsidR="00346728" w:rsidRDefault="00B0053A">
            <w:pPr>
              <w:pStyle w:val="normal"/>
              <w:pBdr>
                <w:top w:val="nil"/>
                <w:left w:val="nil"/>
                <w:bottom w:val="nil"/>
                <w:right w:val="nil"/>
                <w:between w:val="nil"/>
              </w:pBdr>
              <w:spacing w:before="52"/>
              <w:ind w:left="144" w:right="1926" w:hanging="57"/>
              <w:rPr>
                <w:color w:val="000000"/>
                <w:sz w:val="23"/>
                <w:szCs w:val="23"/>
              </w:rPr>
            </w:pPr>
            <w:r>
              <w:rPr>
                <w:color w:val="000000"/>
                <w:sz w:val="23"/>
                <w:szCs w:val="23"/>
              </w:rPr>
              <w:t>15. Märge inventari (kauplemisinventar, tribüün, lava vm) paigaldamise vajaduse kohta koos inventari loeteluga</w:t>
            </w:r>
          </w:p>
          <w:p w:rsidR="00346728" w:rsidRDefault="00B0053A">
            <w:pPr>
              <w:pStyle w:val="normal"/>
              <w:pBdr>
                <w:top w:val="nil"/>
                <w:left w:val="nil"/>
                <w:bottom w:val="nil"/>
                <w:right w:val="nil"/>
                <w:between w:val="nil"/>
              </w:pBdr>
              <w:spacing w:before="52"/>
              <w:ind w:left="144" w:right="1926" w:hanging="57"/>
              <w:rPr>
                <w:color w:val="000000"/>
                <w:sz w:val="23"/>
                <w:szCs w:val="23"/>
              </w:rPr>
            </w:pPr>
            <w:r>
              <w:rPr>
                <w:sz w:val="23"/>
                <w:szCs w:val="23"/>
              </w:rPr>
              <w:t>Suur välis lava, artistide telk, väravad.</w:t>
            </w:r>
          </w:p>
        </w:tc>
      </w:tr>
      <w:tr w:rsidR="00346728">
        <w:trPr>
          <w:cantSplit/>
          <w:trHeight w:val="445"/>
          <w:tblHeader/>
        </w:trPr>
        <w:tc>
          <w:tcPr>
            <w:tcW w:w="10093" w:type="dxa"/>
            <w:gridSpan w:val="3"/>
            <w:tcBorders>
              <w:top w:val="dashed" w:sz="8" w:space="0" w:color="000000"/>
            </w:tcBorders>
          </w:tcPr>
          <w:p w:rsidR="00346728" w:rsidRDefault="00B0053A">
            <w:pPr>
              <w:pStyle w:val="normal"/>
              <w:pBdr>
                <w:top w:val="nil"/>
                <w:left w:val="nil"/>
                <w:bottom w:val="nil"/>
                <w:right w:val="nil"/>
                <w:between w:val="nil"/>
              </w:pBdr>
              <w:spacing w:before="118"/>
              <w:ind w:left="86"/>
              <w:rPr>
                <w:b/>
                <w:color w:val="000000"/>
                <w:sz w:val="23"/>
                <w:szCs w:val="23"/>
              </w:rPr>
            </w:pPr>
            <w:r>
              <w:rPr>
                <w:b/>
                <w:color w:val="000000"/>
                <w:sz w:val="23"/>
                <w:szCs w:val="23"/>
              </w:rPr>
              <w:t>Taotluse lisadokumendid</w:t>
            </w:r>
          </w:p>
        </w:tc>
      </w:tr>
      <w:tr w:rsidR="00346728">
        <w:trPr>
          <w:cantSplit/>
          <w:trHeight w:val="383"/>
          <w:tblHeader/>
        </w:trPr>
        <w:tc>
          <w:tcPr>
            <w:tcW w:w="854" w:type="dxa"/>
          </w:tcPr>
          <w:p w:rsidR="00346728" w:rsidRDefault="00346728">
            <w:pPr>
              <w:pStyle w:val="normal"/>
              <w:pBdr>
                <w:top w:val="nil"/>
                <w:left w:val="nil"/>
                <w:bottom w:val="nil"/>
                <w:right w:val="nil"/>
                <w:between w:val="nil"/>
              </w:pBdr>
              <w:spacing w:before="7"/>
              <w:rPr>
                <w:color w:val="000000"/>
                <w:sz w:val="8"/>
                <w:szCs w:val="8"/>
              </w:rPr>
            </w:pPr>
          </w:p>
          <w:p w:rsidR="00346728" w:rsidRDefault="00B0053A">
            <w:pPr>
              <w:pStyle w:val="normal"/>
              <w:pBdr>
                <w:top w:val="nil"/>
                <w:left w:val="nil"/>
                <w:bottom w:val="nil"/>
                <w:right w:val="nil"/>
                <w:between w:val="nil"/>
              </w:pBdr>
              <w:spacing w:line="198" w:lineRule="auto"/>
              <w:ind w:left="308"/>
              <w:rPr>
                <w:color w:val="000000"/>
                <w:sz w:val="19"/>
                <w:szCs w:val="19"/>
              </w:rPr>
            </w:pPr>
            <w:r>
              <w:rPr>
                <w:noProof/>
                <w:color w:val="000000"/>
                <w:lang w:val="ru-RU"/>
              </w:rPr>
              <w:drawing>
                <wp:inline distT="0" distB="0" distL="0" distR="0">
                  <wp:extent cx="122555" cy="12636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2555" cy="126365"/>
                          </a:xfrm>
                          <a:prstGeom prst="rect">
                            <a:avLst/>
                          </a:prstGeom>
                          <a:ln/>
                        </pic:spPr>
                      </pic:pic>
                    </a:graphicData>
                  </a:graphic>
                </wp:inline>
              </w:drawing>
            </w:r>
          </w:p>
        </w:tc>
        <w:tc>
          <w:tcPr>
            <w:tcW w:w="9239" w:type="dxa"/>
            <w:gridSpan w:val="2"/>
          </w:tcPr>
          <w:p w:rsidR="00346728" w:rsidRDefault="00B0053A">
            <w:pPr>
              <w:pStyle w:val="normal"/>
              <w:pBdr>
                <w:top w:val="nil"/>
                <w:left w:val="nil"/>
                <w:bottom w:val="nil"/>
                <w:right w:val="nil"/>
                <w:between w:val="nil"/>
              </w:pBdr>
              <w:spacing w:before="53"/>
              <w:ind w:left="222"/>
              <w:rPr>
                <w:color w:val="000000"/>
                <w:sz w:val="23"/>
                <w:szCs w:val="23"/>
              </w:rPr>
            </w:pPr>
            <w:r>
              <w:rPr>
                <w:color w:val="000000"/>
                <w:sz w:val="23"/>
                <w:szCs w:val="23"/>
              </w:rPr>
              <w:t>Ürituse sisu kirjeldus: ürituse mõte, eesmärk ning aja- ja tegevuskava</w:t>
            </w:r>
          </w:p>
        </w:tc>
      </w:tr>
      <w:tr w:rsidR="00346728">
        <w:trPr>
          <w:cantSplit/>
          <w:trHeight w:val="385"/>
          <w:tblHeader/>
        </w:trPr>
        <w:tc>
          <w:tcPr>
            <w:tcW w:w="10093" w:type="dxa"/>
            <w:gridSpan w:val="3"/>
          </w:tcPr>
          <w:p w:rsidR="00346728" w:rsidRDefault="00B0053A">
            <w:pPr>
              <w:pStyle w:val="normal"/>
              <w:pBdr>
                <w:top w:val="nil"/>
                <w:left w:val="nil"/>
                <w:bottom w:val="nil"/>
                <w:right w:val="nil"/>
                <w:between w:val="nil"/>
              </w:pBdr>
              <w:spacing w:before="56"/>
              <w:ind w:left="308"/>
              <w:rPr>
                <w:color w:val="000000"/>
                <w:sz w:val="23"/>
                <w:szCs w:val="23"/>
              </w:rPr>
            </w:pPr>
            <w:r>
              <w:rPr>
                <w:noProof/>
                <w:color w:val="000000"/>
                <w:lang w:val="ru-RU"/>
              </w:rPr>
              <w:drawing>
                <wp:inline distT="0" distB="0" distL="0" distR="0">
                  <wp:extent cx="122555" cy="12636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2555" cy="126365"/>
                          </a:xfrm>
                          <a:prstGeom prst="rect">
                            <a:avLst/>
                          </a:prstGeom>
                          <a:ln/>
                        </pic:spPr>
                      </pic:pic>
                    </a:graphicData>
                  </a:graphic>
                </wp:inline>
              </w:drawing>
            </w:r>
            <w:r>
              <w:rPr>
                <w:color w:val="000000"/>
                <w:sz w:val="20"/>
                <w:szCs w:val="20"/>
              </w:rPr>
              <w:t xml:space="preserve">            </w:t>
            </w:r>
            <w:r>
              <w:rPr>
                <w:color w:val="000000"/>
                <w:sz w:val="23"/>
                <w:szCs w:val="23"/>
              </w:rPr>
              <w:t>Asukohaplaan, kus on märgitud ürituse täpne toimumiskoht</w:t>
            </w:r>
          </w:p>
        </w:tc>
      </w:tr>
      <w:tr w:rsidR="00346728">
        <w:trPr>
          <w:cantSplit/>
          <w:trHeight w:val="648"/>
          <w:tblHeader/>
        </w:trPr>
        <w:tc>
          <w:tcPr>
            <w:tcW w:w="10093" w:type="dxa"/>
            <w:gridSpan w:val="3"/>
          </w:tcPr>
          <w:p w:rsidR="00346728" w:rsidRDefault="00B0053A">
            <w:pPr>
              <w:pStyle w:val="normal"/>
              <w:pBdr>
                <w:top w:val="nil"/>
                <w:left w:val="nil"/>
                <w:bottom w:val="nil"/>
                <w:right w:val="nil"/>
                <w:between w:val="nil"/>
              </w:pBdr>
              <w:spacing w:before="55"/>
              <w:ind w:left="1077" w:right="51" w:hanging="770"/>
              <w:rPr>
                <w:color w:val="000000"/>
                <w:sz w:val="23"/>
                <w:szCs w:val="23"/>
              </w:rPr>
            </w:pPr>
            <w:r>
              <w:rPr>
                <w:noProof/>
                <w:color w:val="000000"/>
                <w:lang w:val="ru-RU"/>
              </w:rPr>
              <w:drawing>
                <wp:inline distT="0" distB="0" distL="0" distR="0">
                  <wp:extent cx="122555" cy="12636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2555" cy="126365"/>
                          </a:xfrm>
                          <a:prstGeom prst="rect">
                            <a:avLst/>
                          </a:prstGeom>
                          <a:ln/>
                        </pic:spPr>
                      </pic:pic>
                    </a:graphicData>
                  </a:graphic>
                </wp:inline>
              </w:drawing>
            </w:r>
            <w:r>
              <w:rPr>
                <w:color w:val="000000"/>
                <w:sz w:val="20"/>
                <w:szCs w:val="20"/>
              </w:rPr>
              <w:t xml:space="preserve">            </w:t>
            </w:r>
            <w:r>
              <w:rPr>
                <w:color w:val="000000"/>
                <w:sz w:val="23"/>
                <w:szCs w:val="23"/>
              </w:rPr>
              <w:t>Mõõtkavas inventari asendiplaan, inventari kirjeldus ja mõõtudega joonised, foto, fotomontaaž või muu illustreeriv kujutis, kui avaliku ürituse toimumise kohta on vaja paiga</w:t>
            </w:r>
            <w:r>
              <w:rPr>
                <w:color w:val="000000"/>
                <w:sz w:val="23"/>
                <w:szCs w:val="23"/>
              </w:rPr>
              <w:t>ldada inventari</w:t>
            </w:r>
          </w:p>
        </w:tc>
      </w:tr>
      <w:tr w:rsidR="00346728">
        <w:trPr>
          <w:cantSplit/>
          <w:trHeight w:val="649"/>
          <w:tblHeader/>
        </w:trPr>
        <w:tc>
          <w:tcPr>
            <w:tcW w:w="10093" w:type="dxa"/>
            <w:gridSpan w:val="3"/>
          </w:tcPr>
          <w:p w:rsidR="00346728" w:rsidRDefault="00B0053A">
            <w:pPr>
              <w:pStyle w:val="normal"/>
              <w:pBdr>
                <w:top w:val="nil"/>
                <w:left w:val="nil"/>
                <w:bottom w:val="nil"/>
                <w:right w:val="nil"/>
                <w:between w:val="nil"/>
              </w:pBdr>
              <w:spacing w:before="55"/>
              <w:ind w:left="1077" w:right="329" w:hanging="770"/>
              <w:rPr>
                <w:color w:val="000000"/>
                <w:sz w:val="23"/>
                <w:szCs w:val="23"/>
              </w:rPr>
            </w:pPr>
            <w:r>
              <w:rPr>
                <w:noProof/>
                <w:color w:val="000000"/>
                <w:lang w:val="ru-RU"/>
              </w:rPr>
              <w:drawing>
                <wp:inline distT="0" distB="0" distL="0" distR="0">
                  <wp:extent cx="122555" cy="12636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2555" cy="126365"/>
                          </a:xfrm>
                          <a:prstGeom prst="rect">
                            <a:avLst/>
                          </a:prstGeom>
                          <a:ln/>
                        </pic:spPr>
                      </pic:pic>
                    </a:graphicData>
                  </a:graphic>
                </wp:inline>
              </w:drawing>
            </w:r>
            <w:r>
              <w:rPr>
                <w:color w:val="000000"/>
                <w:sz w:val="20"/>
                <w:szCs w:val="20"/>
              </w:rPr>
              <w:t xml:space="preserve">            </w:t>
            </w:r>
            <w:r>
              <w:rPr>
                <w:color w:val="000000"/>
                <w:sz w:val="23"/>
                <w:szCs w:val="23"/>
              </w:rPr>
              <w:t>Reklaami- või teabekandja mõõdud, joonis, foto, fotomontaaž või muu illustreeriv kujutis, kui avaliku ürituse toimumise kohas eksponeeritakse reklaami või teavet</w:t>
            </w:r>
          </w:p>
        </w:tc>
      </w:tr>
      <w:tr w:rsidR="00346728">
        <w:trPr>
          <w:cantSplit/>
          <w:trHeight w:val="385"/>
          <w:tblHeader/>
        </w:trPr>
        <w:tc>
          <w:tcPr>
            <w:tcW w:w="10093" w:type="dxa"/>
            <w:gridSpan w:val="3"/>
          </w:tcPr>
          <w:p w:rsidR="00346728" w:rsidRDefault="00B0053A">
            <w:pPr>
              <w:pStyle w:val="normal"/>
              <w:pBdr>
                <w:top w:val="nil"/>
                <w:left w:val="nil"/>
                <w:bottom w:val="nil"/>
                <w:right w:val="nil"/>
                <w:between w:val="nil"/>
              </w:pBdr>
              <w:spacing w:before="56"/>
              <w:ind w:left="308"/>
              <w:rPr>
                <w:color w:val="000000"/>
                <w:sz w:val="23"/>
                <w:szCs w:val="23"/>
              </w:rPr>
            </w:pPr>
            <w:r>
              <w:rPr>
                <w:noProof/>
                <w:color w:val="000000"/>
                <w:lang w:val="ru-RU"/>
              </w:rPr>
              <w:drawing>
                <wp:inline distT="0" distB="0" distL="0" distR="0">
                  <wp:extent cx="122555" cy="12573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2555" cy="125730"/>
                          </a:xfrm>
                          <a:prstGeom prst="rect">
                            <a:avLst/>
                          </a:prstGeom>
                          <a:ln/>
                        </pic:spPr>
                      </pic:pic>
                    </a:graphicData>
                  </a:graphic>
                </wp:inline>
              </w:drawing>
            </w:r>
            <w:r>
              <w:rPr>
                <w:color w:val="000000"/>
                <w:sz w:val="20"/>
                <w:szCs w:val="20"/>
              </w:rPr>
              <w:t xml:space="preserve">            </w:t>
            </w:r>
            <w:r>
              <w:rPr>
                <w:color w:val="000000"/>
                <w:sz w:val="23"/>
                <w:szCs w:val="23"/>
              </w:rPr>
              <w:t>Turvaplaan ja turvaasendiplaan, kui üritusega kaasneb kõrgendatud turvarisk</w:t>
            </w:r>
          </w:p>
        </w:tc>
      </w:tr>
      <w:tr w:rsidR="00346728">
        <w:trPr>
          <w:cantSplit/>
          <w:trHeight w:val="647"/>
          <w:tblHeader/>
        </w:trPr>
        <w:tc>
          <w:tcPr>
            <w:tcW w:w="10093" w:type="dxa"/>
            <w:gridSpan w:val="3"/>
          </w:tcPr>
          <w:p w:rsidR="00346728" w:rsidRDefault="00B0053A">
            <w:pPr>
              <w:pStyle w:val="normal"/>
              <w:pBdr>
                <w:top w:val="nil"/>
                <w:left w:val="nil"/>
                <w:bottom w:val="nil"/>
                <w:right w:val="nil"/>
                <w:between w:val="nil"/>
              </w:pBdr>
              <w:spacing w:before="55"/>
              <w:ind w:left="1077" w:right="290" w:hanging="770"/>
              <w:rPr>
                <w:color w:val="000000"/>
                <w:sz w:val="23"/>
                <w:szCs w:val="23"/>
              </w:rPr>
            </w:pPr>
            <w:r>
              <w:rPr>
                <w:noProof/>
                <w:color w:val="000000"/>
                <w:lang w:val="ru-RU"/>
              </w:rPr>
              <w:drawing>
                <wp:inline distT="0" distB="0" distL="0" distR="0">
                  <wp:extent cx="122555" cy="12573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2555" cy="125730"/>
                          </a:xfrm>
                          <a:prstGeom prst="rect">
                            <a:avLst/>
                          </a:prstGeom>
                          <a:ln/>
                        </pic:spPr>
                      </pic:pic>
                    </a:graphicData>
                  </a:graphic>
                </wp:inline>
              </w:drawing>
            </w:r>
            <w:r>
              <w:rPr>
                <w:color w:val="000000"/>
                <w:sz w:val="20"/>
                <w:szCs w:val="20"/>
              </w:rPr>
              <w:t xml:space="preserve">            </w:t>
            </w:r>
            <w:r>
              <w:rPr>
                <w:color w:val="000000"/>
                <w:sz w:val="23"/>
                <w:szCs w:val="23"/>
              </w:rPr>
              <w:t>Liikluskorralduse skeem ja/või ühissõidukite ümbersõiduskeem, kui üritusega kaasneb liikluse ümberkorraldamine</w:t>
            </w:r>
          </w:p>
        </w:tc>
      </w:tr>
      <w:tr w:rsidR="00346728">
        <w:trPr>
          <w:cantSplit/>
          <w:trHeight w:val="384"/>
          <w:tblHeader/>
        </w:trPr>
        <w:tc>
          <w:tcPr>
            <w:tcW w:w="10093" w:type="dxa"/>
            <w:gridSpan w:val="3"/>
          </w:tcPr>
          <w:p w:rsidR="00346728" w:rsidRDefault="00B0053A">
            <w:pPr>
              <w:pStyle w:val="normal"/>
              <w:pBdr>
                <w:top w:val="nil"/>
                <w:left w:val="nil"/>
                <w:bottom w:val="nil"/>
                <w:right w:val="nil"/>
                <w:between w:val="nil"/>
              </w:pBdr>
              <w:spacing w:before="55"/>
              <w:ind w:left="308"/>
              <w:rPr>
                <w:color w:val="000000"/>
                <w:sz w:val="23"/>
                <w:szCs w:val="23"/>
              </w:rPr>
            </w:pPr>
            <w:r>
              <w:rPr>
                <w:noProof/>
                <w:color w:val="000000"/>
                <w:lang w:val="ru-RU"/>
              </w:rPr>
              <w:drawing>
                <wp:inline distT="0" distB="0" distL="0" distR="0">
                  <wp:extent cx="122555" cy="1257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2555" cy="125730"/>
                          </a:xfrm>
                          <a:prstGeom prst="rect">
                            <a:avLst/>
                          </a:prstGeom>
                          <a:ln/>
                        </pic:spPr>
                      </pic:pic>
                    </a:graphicData>
                  </a:graphic>
                </wp:inline>
              </w:drawing>
            </w:r>
            <w:r>
              <w:rPr>
                <w:color w:val="000000"/>
                <w:sz w:val="20"/>
                <w:szCs w:val="20"/>
              </w:rPr>
              <w:t xml:space="preserve">            </w:t>
            </w:r>
            <w:r>
              <w:rPr>
                <w:color w:val="000000"/>
                <w:sz w:val="23"/>
                <w:szCs w:val="23"/>
              </w:rPr>
              <w:t>Parkimisskeem, kui üritusega kaasneb vajadus lisaparkimiskohtade järele</w:t>
            </w:r>
          </w:p>
        </w:tc>
      </w:tr>
      <w:tr w:rsidR="00346728">
        <w:trPr>
          <w:cantSplit/>
          <w:trHeight w:val="385"/>
          <w:tblHeader/>
        </w:trPr>
        <w:tc>
          <w:tcPr>
            <w:tcW w:w="10093" w:type="dxa"/>
            <w:gridSpan w:val="3"/>
          </w:tcPr>
          <w:p w:rsidR="00346728" w:rsidRDefault="00B0053A">
            <w:pPr>
              <w:pStyle w:val="normal"/>
              <w:pBdr>
                <w:top w:val="nil"/>
                <w:left w:val="nil"/>
                <w:bottom w:val="nil"/>
                <w:right w:val="nil"/>
                <w:between w:val="nil"/>
              </w:pBdr>
              <w:spacing w:before="55"/>
              <w:ind w:left="308"/>
              <w:rPr>
                <w:color w:val="000000"/>
                <w:sz w:val="23"/>
                <w:szCs w:val="23"/>
              </w:rPr>
            </w:pPr>
            <w:r>
              <w:rPr>
                <w:noProof/>
                <w:color w:val="000000"/>
                <w:lang w:val="ru-RU"/>
              </w:rPr>
              <w:drawing>
                <wp:inline distT="0" distB="0" distL="0" distR="0">
                  <wp:extent cx="122555" cy="12573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2555" cy="125730"/>
                          </a:xfrm>
                          <a:prstGeom prst="rect">
                            <a:avLst/>
                          </a:prstGeom>
                          <a:ln/>
                        </pic:spPr>
                      </pic:pic>
                    </a:graphicData>
                  </a:graphic>
                </wp:inline>
              </w:drawing>
            </w:r>
            <w:r>
              <w:rPr>
                <w:color w:val="000000"/>
                <w:sz w:val="20"/>
                <w:szCs w:val="20"/>
              </w:rPr>
              <w:t xml:space="preserve">            </w:t>
            </w:r>
            <w:r>
              <w:rPr>
                <w:color w:val="000000"/>
                <w:sz w:val="23"/>
                <w:szCs w:val="23"/>
              </w:rPr>
              <w:t>Kinnisasja omaniku ja/või õiguspärase valdaja kirjalik nõusolek kinnisasja kasutamiseks</w:t>
            </w:r>
          </w:p>
        </w:tc>
      </w:tr>
      <w:tr w:rsidR="00346728">
        <w:trPr>
          <w:cantSplit/>
          <w:trHeight w:val="461"/>
          <w:tblHeader/>
        </w:trPr>
        <w:tc>
          <w:tcPr>
            <w:tcW w:w="10093" w:type="dxa"/>
            <w:gridSpan w:val="3"/>
          </w:tcPr>
          <w:p w:rsidR="00346728" w:rsidRDefault="00B0053A">
            <w:pPr>
              <w:pStyle w:val="normal"/>
              <w:pBdr>
                <w:top w:val="nil"/>
                <w:left w:val="nil"/>
                <w:bottom w:val="nil"/>
                <w:right w:val="nil"/>
                <w:between w:val="nil"/>
              </w:pBdr>
              <w:spacing w:before="56"/>
              <w:ind w:left="308"/>
              <w:rPr>
                <w:color w:val="000000"/>
                <w:sz w:val="23"/>
                <w:szCs w:val="23"/>
              </w:rPr>
            </w:pPr>
            <w:r>
              <w:rPr>
                <w:noProof/>
                <w:color w:val="000000"/>
                <w:lang w:val="ru-RU"/>
              </w:rPr>
              <w:drawing>
                <wp:inline distT="0" distB="0" distL="0" distR="0">
                  <wp:extent cx="122555" cy="12573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2555" cy="125730"/>
                          </a:xfrm>
                          <a:prstGeom prst="rect">
                            <a:avLst/>
                          </a:prstGeom>
                          <a:ln/>
                        </pic:spPr>
                      </pic:pic>
                    </a:graphicData>
                  </a:graphic>
                </wp:inline>
              </w:drawing>
            </w:r>
            <w:r>
              <w:rPr>
                <w:color w:val="000000"/>
                <w:sz w:val="20"/>
                <w:szCs w:val="20"/>
              </w:rPr>
              <w:t xml:space="preserve">            </w:t>
            </w:r>
            <w:r>
              <w:rPr>
                <w:color w:val="000000"/>
                <w:sz w:val="23"/>
                <w:szCs w:val="23"/>
              </w:rPr>
              <w:t>Vajaduse korral avaliku ürituse sisekorraeeskirja koopia</w:t>
            </w:r>
          </w:p>
        </w:tc>
      </w:tr>
      <w:tr w:rsidR="00346728">
        <w:trPr>
          <w:cantSplit/>
          <w:trHeight w:val="1456"/>
          <w:tblHeader/>
        </w:trPr>
        <w:tc>
          <w:tcPr>
            <w:tcW w:w="10093" w:type="dxa"/>
            <w:gridSpan w:val="3"/>
          </w:tcPr>
          <w:p w:rsidR="00346728" w:rsidRDefault="00B0053A">
            <w:pPr>
              <w:pStyle w:val="normal"/>
              <w:pBdr>
                <w:top w:val="nil"/>
                <w:left w:val="nil"/>
                <w:bottom w:val="nil"/>
                <w:right w:val="nil"/>
                <w:between w:val="nil"/>
              </w:pBdr>
              <w:spacing w:before="132"/>
              <w:ind w:left="86" w:right="83"/>
              <w:jc w:val="both"/>
              <w:rPr>
                <w:color w:val="000000"/>
                <w:sz w:val="23"/>
                <w:szCs w:val="23"/>
              </w:rPr>
            </w:pPr>
            <w:r>
              <w:rPr>
                <w:color w:val="000000"/>
                <w:sz w:val="23"/>
                <w:szCs w:val="23"/>
              </w:rPr>
              <w:t>Avaliku ürituse korraldaja hüvitab avaliku üritusega kaasnevad rajatiste ja liikluse (ühistranspordi, parkimise, fooriprogrammide jm) ümberkorraldamisega seotud kulud, sealhulgas saamata jääva parkimistulu.</w:t>
            </w:r>
          </w:p>
        </w:tc>
      </w:tr>
      <w:tr w:rsidR="00346728">
        <w:trPr>
          <w:cantSplit/>
          <w:trHeight w:val="790"/>
          <w:tblHeader/>
        </w:trPr>
        <w:tc>
          <w:tcPr>
            <w:tcW w:w="854" w:type="dxa"/>
          </w:tcPr>
          <w:p w:rsidR="00346728" w:rsidRDefault="00346728">
            <w:pPr>
              <w:pStyle w:val="normal"/>
              <w:pBdr>
                <w:top w:val="nil"/>
                <w:left w:val="nil"/>
                <w:bottom w:val="nil"/>
                <w:right w:val="nil"/>
                <w:between w:val="nil"/>
              </w:pBdr>
              <w:rPr>
                <w:color w:val="000000"/>
                <w:sz w:val="26"/>
                <w:szCs w:val="26"/>
              </w:rPr>
            </w:pPr>
          </w:p>
          <w:p w:rsidR="00346728" w:rsidRDefault="00B0053A">
            <w:pPr>
              <w:pStyle w:val="normal"/>
              <w:pBdr>
                <w:top w:val="nil"/>
                <w:left w:val="nil"/>
                <w:bottom w:val="nil"/>
                <w:right w:val="nil"/>
                <w:between w:val="nil"/>
              </w:pBdr>
              <w:spacing w:before="224" w:line="246" w:lineRule="auto"/>
              <w:ind w:left="86"/>
              <w:rPr>
                <w:color w:val="000000"/>
                <w:sz w:val="23"/>
                <w:szCs w:val="23"/>
              </w:rPr>
            </w:pPr>
            <w:r>
              <w:rPr>
                <w:color w:val="000000"/>
                <w:sz w:val="23"/>
                <w:szCs w:val="23"/>
              </w:rPr>
              <w:t>Mina,</w:t>
            </w:r>
          </w:p>
        </w:tc>
        <w:tc>
          <w:tcPr>
            <w:tcW w:w="9239" w:type="dxa"/>
            <w:gridSpan w:val="2"/>
          </w:tcPr>
          <w:p w:rsidR="00346728" w:rsidRDefault="00346728">
            <w:pPr>
              <w:pStyle w:val="normal"/>
              <w:pBdr>
                <w:top w:val="nil"/>
                <w:left w:val="nil"/>
                <w:bottom w:val="nil"/>
                <w:right w:val="nil"/>
                <w:between w:val="nil"/>
              </w:pBdr>
              <w:rPr>
                <w:color w:val="000000"/>
                <w:sz w:val="26"/>
                <w:szCs w:val="26"/>
              </w:rPr>
            </w:pPr>
          </w:p>
          <w:p w:rsidR="00346728" w:rsidRDefault="00B0053A">
            <w:pPr>
              <w:pStyle w:val="normal"/>
              <w:pBdr>
                <w:top w:val="nil"/>
                <w:left w:val="nil"/>
                <w:bottom w:val="nil"/>
                <w:right w:val="nil"/>
                <w:between w:val="nil"/>
              </w:pBdr>
              <w:tabs>
                <w:tab w:val="left" w:pos="7805"/>
              </w:tabs>
              <w:spacing w:before="224" w:line="246" w:lineRule="auto"/>
              <w:ind w:left="280"/>
              <w:rPr>
                <w:color w:val="000000"/>
                <w:sz w:val="23"/>
                <w:szCs w:val="23"/>
              </w:rPr>
            </w:pPr>
            <w:r>
              <w:rPr>
                <w:color w:val="000000"/>
                <w:sz w:val="23"/>
                <w:szCs w:val="23"/>
                <w:u w:val="single"/>
              </w:rPr>
              <w:t xml:space="preserve"> Roman Boiko</w:t>
            </w:r>
            <w:r>
              <w:rPr>
                <w:color w:val="000000"/>
                <w:sz w:val="23"/>
                <w:szCs w:val="23"/>
                <w:u w:val="single"/>
              </w:rPr>
              <w:tab/>
            </w:r>
            <w:r>
              <w:rPr>
                <w:color w:val="000000"/>
                <w:sz w:val="23"/>
                <w:szCs w:val="23"/>
              </w:rPr>
              <w:t xml:space="preserve"> kui</w:t>
            </w:r>
          </w:p>
        </w:tc>
      </w:tr>
      <w:tr w:rsidR="00346728">
        <w:trPr>
          <w:cantSplit/>
          <w:trHeight w:val="451"/>
          <w:tblHeader/>
        </w:trPr>
        <w:tc>
          <w:tcPr>
            <w:tcW w:w="10093" w:type="dxa"/>
            <w:gridSpan w:val="3"/>
          </w:tcPr>
          <w:p w:rsidR="00346728" w:rsidRDefault="00B0053A">
            <w:pPr>
              <w:pStyle w:val="normal"/>
              <w:pBdr>
                <w:top w:val="nil"/>
                <w:left w:val="nil"/>
                <w:bottom w:val="nil"/>
                <w:right w:val="nil"/>
                <w:between w:val="nil"/>
              </w:pBdr>
              <w:spacing w:before="6"/>
              <w:ind w:left="2784" w:right="2787"/>
              <w:jc w:val="center"/>
              <w:rPr>
                <w:color w:val="000000"/>
                <w:sz w:val="23"/>
                <w:szCs w:val="23"/>
              </w:rPr>
            </w:pPr>
            <w:r>
              <w:rPr>
                <w:color w:val="000000"/>
                <w:sz w:val="23"/>
                <w:szCs w:val="23"/>
              </w:rPr>
              <w:t>(avaliku ürituse korraldaja nimi)</w:t>
            </w:r>
          </w:p>
        </w:tc>
      </w:tr>
      <w:tr w:rsidR="00346728">
        <w:trPr>
          <w:cantSplit/>
          <w:trHeight w:val="1605"/>
          <w:tblHeader/>
        </w:trPr>
        <w:tc>
          <w:tcPr>
            <w:tcW w:w="10093" w:type="dxa"/>
            <w:gridSpan w:val="3"/>
          </w:tcPr>
          <w:p w:rsidR="00346728" w:rsidRDefault="00B0053A">
            <w:pPr>
              <w:pStyle w:val="normal"/>
              <w:pBdr>
                <w:top w:val="nil"/>
                <w:left w:val="nil"/>
                <w:bottom w:val="nil"/>
                <w:right w:val="nil"/>
                <w:between w:val="nil"/>
              </w:pBdr>
              <w:spacing w:before="171"/>
              <w:ind w:left="86" w:right="529" w:firstLine="20"/>
              <w:jc w:val="both"/>
              <w:rPr>
                <w:color w:val="000000"/>
                <w:sz w:val="23"/>
                <w:szCs w:val="23"/>
              </w:rPr>
            </w:pPr>
            <w:r>
              <w:rPr>
                <w:color w:val="000000"/>
                <w:sz w:val="23"/>
                <w:szCs w:val="23"/>
              </w:rPr>
              <w:t xml:space="preserve">taotluses märgitud avaliku ürituse korraldaja, olen teadlik Narva Linnavolikogu 06. märtsi 2008 määrusega nr 16 „Narva linna heakorra eeskiri” ja 21. mai 2015 määrusega nr 12 „Narva linnas avaliku ürituse korraldamise ja </w:t>
            </w:r>
            <w:r>
              <w:rPr>
                <w:color w:val="000000"/>
                <w:sz w:val="23"/>
                <w:szCs w:val="23"/>
              </w:rPr>
              <w:t>pidamise kord” sätestatud nõuetest.</w:t>
            </w:r>
          </w:p>
        </w:tc>
      </w:tr>
      <w:tr w:rsidR="00346728">
        <w:trPr>
          <w:cantSplit/>
          <w:trHeight w:val="263"/>
          <w:tblHeader/>
        </w:trPr>
        <w:tc>
          <w:tcPr>
            <w:tcW w:w="10093" w:type="dxa"/>
            <w:gridSpan w:val="3"/>
          </w:tcPr>
          <w:p w:rsidR="00346728" w:rsidRDefault="00B0053A">
            <w:pPr>
              <w:pStyle w:val="normal"/>
              <w:pBdr>
                <w:top w:val="nil"/>
                <w:left w:val="nil"/>
                <w:bottom w:val="nil"/>
                <w:right w:val="nil"/>
                <w:between w:val="nil"/>
              </w:pBdr>
              <w:spacing w:line="242" w:lineRule="auto"/>
              <w:ind w:left="3064" w:right="2787"/>
              <w:jc w:val="center"/>
              <w:rPr>
                <w:color w:val="000000"/>
                <w:sz w:val="23"/>
                <w:szCs w:val="23"/>
              </w:rPr>
            </w:pPr>
            <w:r>
              <w:rPr>
                <w:color w:val="000000"/>
                <w:sz w:val="23"/>
                <w:szCs w:val="23"/>
              </w:rPr>
              <w:t>(kuupäev, allkiri või märge digiallkirja kohta)</w:t>
            </w:r>
          </w:p>
        </w:tc>
      </w:tr>
    </w:tbl>
    <w:p w:rsidR="00346728" w:rsidRDefault="00346728">
      <w:pPr>
        <w:pStyle w:val="normal"/>
        <w:sectPr w:rsidR="00346728">
          <w:pgSz w:w="11906" w:h="16838"/>
          <w:pgMar w:top="360" w:right="440" w:bottom="280" w:left="1160" w:header="0" w:footer="0" w:gutter="0"/>
          <w:cols w:space="720"/>
        </w:sectPr>
      </w:pPr>
    </w:p>
    <w:p w:rsidR="00346728" w:rsidRDefault="00346728">
      <w:pPr>
        <w:pStyle w:val="normal"/>
        <w:pBdr>
          <w:top w:val="nil"/>
          <w:left w:val="nil"/>
          <w:bottom w:val="nil"/>
          <w:right w:val="nil"/>
          <w:between w:val="nil"/>
        </w:pBdr>
        <w:spacing w:line="276" w:lineRule="auto"/>
      </w:pPr>
    </w:p>
    <w:tbl>
      <w:tblPr>
        <w:tblStyle w:val="a7"/>
        <w:tblW w:w="9812" w:type="dxa"/>
        <w:tblInd w:w="349" w:type="dxa"/>
        <w:tblLayout w:type="fixed"/>
        <w:tblLook w:val="0000"/>
      </w:tblPr>
      <w:tblGrid>
        <w:gridCol w:w="9812"/>
      </w:tblGrid>
      <w:tr w:rsidR="00346728">
        <w:trPr>
          <w:cantSplit/>
          <w:trHeight w:val="684"/>
          <w:tblHeader/>
        </w:trPr>
        <w:tc>
          <w:tcPr>
            <w:tcW w:w="9812" w:type="dxa"/>
          </w:tcPr>
          <w:p w:rsidR="00346728" w:rsidRDefault="00B0053A">
            <w:pPr>
              <w:pStyle w:val="normal"/>
              <w:pBdr>
                <w:top w:val="nil"/>
                <w:left w:val="nil"/>
                <w:bottom w:val="nil"/>
                <w:right w:val="nil"/>
                <w:between w:val="nil"/>
              </w:pBdr>
              <w:spacing w:line="266" w:lineRule="auto"/>
              <w:ind w:right="197"/>
              <w:jc w:val="right"/>
              <w:rPr>
                <w:color w:val="000000"/>
                <w:sz w:val="24"/>
                <w:szCs w:val="24"/>
              </w:rPr>
            </w:pPr>
            <w:r>
              <w:rPr>
                <w:color w:val="000000"/>
                <w:sz w:val="24"/>
                <w:szCs w:val="24"/>
              </w:rPr>
              <w:t>LISA 2</w:t>
            </w:r>
          </w:p>
        </w:tc>
      </w:tr>
      <w:tr w:rsidR="00346728">
        <w:trPr>
          <w:cantSplit/>
          <w:trHeight w:val="684"/>
          <w:tblHeader/>
        </w:trPr>
        <w:tc>
          <w:tcPr>
            <w:tcW w:w="9812" w:type="dxa"/>
          </w:tcPr>
          <w:p w:rsidR="00346728" w:rsidRDefault="00346728">
            <w:pPr>
              <w:pStyle w:val="normal"/>
              <w:pBdr>
                <w:top w:val="nil"/>
                <w:left w:val="nil"/>
                <w:bottom w:val="nil"/>
                <w:right w:val="nil"/>
                <w:between w:val="nil"/>
              </w:pBdr>
              <w:spacing w:before="6"/>
              <w:rPr>
                <w:color w:val="000000"/>
                <w:sz w:val="35"/>
                <w:szCs w:val="35"/>
              </w:rPr>
            </w:pPr>
          </w:p>
          <w:p w:rsidR="00346728" w:rsidRDefault="00B0053A">
            <w:pPr>
              <w:pStyle w:val="normal"/>
              <w:pBdr>
                <w:top w:val="nil"/>
                <w:left w:val="nil"/>
                <w:bottom w:val="nil"/>
                <w:right w:val="nil"/>
                <w:between w:val="nil"/>
              </w:pBdr>
              <w:spacing w:line="256" w:lineRule="auto"/>
              <w:ind w:left="200"/>
              <w:rPr>
                <w:color w:val="000000"/>
                <w:sz w:val="24"/>
                <w:szCs w:val="24"/>
              </w:rPr>
            </w:pPr>
            <w:r>
              <w:rPr>
                <w:color w:val="000000"/>
                <w:sz w:val="24"/>
                <w:szCs w:val="24"/>
              </w:rPr>
              <w:t>TURVAPLAAN</w:t>
            </w:r>
          </w:p>
        </w:tc>
      </w:tr>
    </w:tbl>
    <w:p w:rsidR="00346728" w:rsidRDefault="00346728">
      <w:pPr>
        <w:pStyle w:val="normal"/>
        <w:pBdr>
          <w:top w:val="nil"/>
          <w:left w:val="nil"/>
          <w:bottom w:val="nil"/>
          <w:right w:val="nil"/>
          <w:between w:val="nil"/>
        </w:pBdr>
        <w:rPr>
          <w:color w:val="000000"/>
          <w:sz w:val="20"/>
          <w:szCs w:val="20"/>
        </w:rPr>
      </w:pPr>
    </w:p>
    <w:p w:rsidR="00346728" w:rsidRDefault="00346728">
      <w:pPr>
        <w:pStyle w:val="normal"/>
        <w:pBdr>
          <w:top w:val="nil"/>
          <w:left w:val="nil"/>
          <w:bottom w:val="nil"/>
          <w:right w:val="nil"/>
          <w:between w:val="nil"/>
        </w:pBdr>
        <w:rPr>
          <w:color w:val="000000"/>
          <w:sz w:val="20"/>
          <w:szCs w:val="20"/>
        </w:rPr>
      </w:pPr>
    </w:p>
    <w:p w:rsidR="00346728" w:rsidRDefault="00346728">
      <w:pPr>
        <w:pStyle w:val="normal"/>
        <w:pBdr>
          <w:top w:val="nil"/>
          <w:left w:val="nil"/>
          <w:bottom w:val="nil"/>
          <w:right w:val="nil"/>
          <w:between w:val="nil"/>
        </w:pBdr>
        <w:rPr>
          <w:color w:val="000000"/>
          <w:sz w:val="20"/>
          <w:szCs w:val="20"/>
        </w:rPr>
      </w:pPr>
    </w:p>
    <w:p w:rsidR="00346728" w:rsidRDefault="00346728">
      <w:pPr>
        <w:pStyle w:val="normal"/>
        <w:pBdr>
          <w:top w:val="nil"/>
          <w:left w:val="nil"/>
          <w:bottom w:val="nil"/>
          <w:right w:val="nil"/>
          <w:between w:val="nil"/>
        </w:pBdr>
        <w:spacing w:before="1"/>
        <w:rPr>
          <w:color w:val="000000"/>
          <w:sz w:val="23"/>
          <w:szCs w:val="23"/>
        </w:rPr>
      </w:pPr>
    </w:p>
    <w:tbl>
      <w:tblPr>
        <w:tblStyle w:val="a8"/>
        <w:tblW w:w="9743" w:type="dxa"/>
        <w:tblInd w:w="441" w:type="dxa"/>
        <w:tblLayout w:type="fixed"/>
        <w:tblLook w:val="0000"/>
      </w:tblPr>
      <w:tblGrid>
        <w:gridCol w:w="9743"/>
      </w:tblGrid>
      <w:tr w:rsidR="00346728">
        <w:trPr>
          <w:cantSplit/>
          <w:trHeight w:val="325"/>
          <w:tblHeader/>
        </w:trPr>
        <w:tc>
          <w:tcPr>
            <w:tcW w:w="9743" w:type="dxa"/>
          </w:tcPr>
          <w:p w:rsidR="00346728" w:rsidRDefault="00B0053A">
            <w:pPr>
              <w:pStyle w:val="normal"/>
              <w:pBdr>
                <w:top w:val="nil"/>
                <w:left w:val="nil"/>
                <w:bottom w:val="nil"/>
                <w:right w:val="nil"/>
                <w:between w:val="nil"/>
              </w:pBdr>
              <w:tabs>
                <w:tab w:val="left" w:pos="2942"/>
                <w:tab w:val="left" w:pos="9795"/>
              </w:tabs>
              <w:spacing w:line="255" w:lineRule="auto"/>
              <w:ind w:left="108" w:right="-58"/>
              <w:rPr>
                <w:color w:val="000000"/>
                <w:sz w:val="23"/>
                <w:szCs w:val="23"/>
              </w:rPr>
            </w:pPr>
            <w:r>
              <w:rPr>
                <w:color w:val="000000"/>
                <w:sz w:val="23"/>
                <w:szCs w:val="23"/>
              </w:rPr>
              <w:t>1. Ürituse korraldaja – Art Club Ro-Ro</w:t>
            </w:r>
          </w:p>
        </w:tc>
      </w:tr>
      <w:tr w:rsidR="00346728">
        <w:trPr>
          <w:cantSplit/>
          <w:trHeight w:val="394"/>
          <w:tblHeader/>
        </w:trPr>
        <w:tc>
          <w:tcPr>
            <w:tcW w:w="9743" w:type="dxa"/>
          </w:tcPr>
          <w:p w:rsidR="00346728" w:rsidRDefault="00B0053A">
            <w:pPr>
              <w:pStyle w:val="normal"/>
              <w:pBdr>
                <w:top w:val="nil"/>
                <w:left w:val="nil"/>
                <w:bottom w:val="nil"/>
                <w:right w:val="nil"/>
                <w:between w:val="nil"/>
              </w:pBdr>
              <w:tabs>
                <w:tab w:val="left" w:pos="2942"/>
                <w:tab w:val="left" w:pos="9795"/>
              </w:tabs>
              <w:spacing w:before="61"/>
              <w:ind w:left="108" w:right="-58"/>
              <w:rPr>
                <w:color w:val="000000"/>
                <w:sz w:val="23"/>
                <w:szCs w:val="23"/>
              </w:rPr>
            </w:pPr>
            <w:r>
              <w:rPr>
                <w:color w:val="000000"/>
                <w:sz w:val="23"/>
                <w:szCs w:val="23"/>
              </w:rPr>
              <w:t xml:space="preserve">2. Ürituse nimetus ja laad — </w:t>
            </w:r>
            <w:r>
              <w:rPr>
                <w:sz w:val="23"/>
                <w:szCs w:val="23"/>
              </w:rPr>
              <w:t>“Ro</w:t>
            </w:r>
            <w:r>
              <w:rPr>
                <w:sz w:val="23"/>
                <w:szCs w:val="23"/>
                <w:lang w:val="en-US"/>
              </w:rPr>
              <w:t>-</w:t>
            </w:r>
            <w:r>
              <w:rPr>
                <w:sz w:val="23"/>
                <w:szCs w:val="23"/>
              </w:rPr>
              <w:t>Ro” - Disco</w:t>
            </w:r>
            <w:r>
              <w:rPr>
                <w:sz w:val="23"/>
                <w:szCs w:val="23"/>
              </w:rPr>
              <w:t xml:space="preserve"> festival 13</w:t>
            </w:r>
            <w:r>
              <w:rPr>
                <w:color w:val="000000"/>
                <w:sz w:val="23"/>
                <w:szCs w:val="23"/>
              </w:rPr>
              <w:t>.0</w:t>
            </w:r>
            <w:r>
              <w:rPr>
                <w:sz w:val="23"/>
                <w:szCs w:val="23"/>
              </w:rPr>
              <w:t>7.2024</w:t>
            </w:r>
          </w:p>
        </w:tc>
      </w:tr>
      <w:tr w:rsidR="00346728">
        <w:trPr>
          <w:cantSplit/>
          <w:trHeight w:val="395"/>
          <w:tblHeader/>
        </w:trPr>
        <w:tc>
          <w:tcPr>
            <w:tcW w:w="9743" w:type="dxa"/>
          </w:tcPr>
          <w:p w:rsidR="00346728" w:rsidRDefault="00B0053A">
            <w:pPr>
              <w:pStyle w:val="normal"/>
              <w:pBdr>
                <w:top w:val="nil"/>
                <w:left w:val="nil"/>
                <w:bottom w:val="nil"/>
                <w:right w:val="nil"/>
                <w:between w:val="nil"/>
              </w:pBdr>
              <w:tabs>
                <w:tab w:val="left" w:pos="2942"/>
                <w:tab w:val="left" w:pos="9795"/>
              </w:tabs>
              <w:spacing w:before="60"/>
              <w:ind w:left="108" w:right="-58"/>
              <w:rPr>
                <w:color w:val="000000"/>
                <w:sz w:val="23"/>
                <w:szCs w:val="23"/>
              </w:rPr>
            </w:pPr>
            <w:r>
              <w:rPr>
                <w:color w:val="000000"/>
                <w:sz w:val="23"/>
                <w:szCs w:val="23"/>
              </w:rPr>
              <w:t>3. Ürituse toimumise koht — Jõe 3 , Narva</w:t>
            </w:r>
          </w:p>
        </w:tc>
      </w:tr>
      <w:tr w:rsidR="00346728">
        <w:trPr>
          <w:cantSplit/>
          <w:trHeight w:val="395"/>
          <w:tblHeader/>
        </w:trPr>
        <w:tc>
          <w:tcPr>
            <w:tcW w:w="9743" w:type="dxa"/>
          </w:tcPr>
          <w:p w:rsidR="00346728" w:rsidRDefault="00B0053A">
            <w:pPr>
              <w:pStyle w:val="normal"/>
              <w:pBdr>
                <w:top w:val="nil"/>
                <w:left w:val="nil"/>
                <w:bottom w:val="nil"/>
                <w:right w:val="nil"/>
                <w:between w:val="nil"/>
              </w:pBdr>
              <w:tabs>
                <w:tab w:val="left" w:pos="2942"/>
                <w:tab w:val="left" w:pos="9795"/>
              </w:tabs>
              <w:spacing w:before="61"/>
              <w:ind w:left="108" w:right="-58"/>
              <w:rPr>
                <w:color w:val="000000"/>
                <w:sz w:val="23"/>
                <w:szCs w:val="23"/>
              </w:rPr>
            </w:pPr>
            <w:r>
              <w:rPr>
                <w:color w:val="000000"/>
                <w:sz w:val="23"/>
                <w:szCs w:val="23"/>
              </w:rPr>
              <w:t>4. Kuupäev 1</w:t>
            </w:r>
            <w:r>
              <w:rPr>
                <w:sz w:val="23"/>
                <w:szCs w:val="23"/>
              </w:rPr>
              <w:t>3</w:t>
            </w:r>
            <w:r>
              <w:rPr>
                <w:color w:val="000000"/>
                <w:sz w:val="23"/>
                <w:szCs w:val="23"/>
              </w:rPr>
              <w:t>.0</w:t>
            </w:r>
            <w:r>
              <w:rPr>
                <w:sz w:val="23"/>
                <w:szCs w:val="23"/>
              </w:rPr>
              <w:t>7</w:t>
            </w:r>
            <w:r>
              <w:rPr>
                <w:color w:val="000000"/>
                <w:sz w:val="23"/>
                <w:szCs w:val="23"/>
              </w:rPr>
              <w:t>.202</w:t>
            </w:r>
            <w:r>
              <w:rPr>
                <w:sz w:val="23"/>
                <w:szCs w:val="23"/>
              </w:rPr>
              <w:t>4</w:t>
            </w:r>
          </w:p>
        </w:tc>
      </w:tr>
      <w:tr w:rsidR="00346728">
        <w:trPr>
          <w:cantSplit/>
          <w:trHeight w:val="401"/>
          <w:tblHeader/>
        </w:trPr>
        <w:tc>
          <w:tcPr>
            <w:tcW w:w="9743" w:type="dxa"/>
          </w:tcPr>
          <w:p w:rsidR="00346728" w:rsidRDefault="00B0053A">
            <w:pPr>
              <w:pStyle w:val="normal"/>
              <w:pBdr>
                <w:top w:val="nil"/>
                <w:left w:val="nil"/>
                <w:bottom w:val="nil"/>
                <w:right w:val="nil"/>
                <w:between w:val="nil"/>
              </w:pBdr>
              <w:tabs>
                <w:tab w:val="left" w:pos="2942"/>
                <w:tab w:val="left" w:pos="9795"/>
              </w:tabs>
              <w:spacing w:before="60"/>
              <w:ind w:left="108" w:right="-58"/>
              <w:rPr>
                <w:color w:val="000000"/>
                <w:sz w:val="23"/>
                <w:szCs w:val="23"/>
              </w:rPr>
            </w:pPr>
            <w:r>
              <w:rPr>
                <w:color w:val="000000"/>
                <w:sz w:val="23"/>
                <w:szCs w:val="23"/>
              </w:rPr>
              <w:t xml:space="preserve">5. Kellaaeg </w:t>
            </w:r>
            <w:r>
              <w:rPr>
                <w:sz w:val="23"/>
                <w:szCs w:val="23"/>
              </w:rPr>
              <w:t>16</w:t>
            </w:r>
            <w:r>
              <w:rPr>
                <w:color w:val="000000"/>
                <w:sz w:val="23"/>
                <w:szCs w:val="23"/>
              </w:rPr>
              <w:t>:00 – 0</w:t>
            </w:r>
            <w:r>
              <w:rPr>
                <w:sz w:val="23"/>
                <w:szCs w:val="23"/>
              </w:rPr>
              <w:t>4</w:t>
            </w:r>
            <w:r>
              <w:rPr>
                <w:color w:val="000000"/>
                <w:sz w:val="23"/>
                <w:szCs w:val="23"/>
              </w:rPr>
              <w:t>:00</w:t>
            </w:r>
          </w:p>
        </w:tc>
      </w:tr>
      <w:tr w:rsidR="00346728">
        <w:trPr>
          <w:cantSplit/>
          <w:trHeight w:val="708"/>
          <w:tblHeader/>
        </w:trPr>
        <w:tc>
          <w:tcPr>
            <w:tcW w:w="9743" w:type="dxa"/>
            <w:tcBorders>
              <w:bottom w:val="dashed" w:sz="8" w:space="0" w:color="000000"/>
            </w:tcBorders>
          </w:tcPr>
          <w:p w:rsidR="00346728" w:rsidRDefault="00B0053A">
            <w:pPr>
              <w:pStyle w:val="normal"/>
              <w:pBdr>
                <w:top w:val="nil"/>
                <w:left w:val="nil"/>
                <w:bottom w:val="nil"/>
                <w:right w:val="nil"/>
                <w:between w:val="nil"/>
              </w:pBdr>
              <w:spacing w:before="52"/>
              <w:ind w:left="108"/>
              <w:rPr>
                <w:color w:val="000000"/>
                <w:sz w:val="23"/>
                <w:szCs w:val="23"/>
              </w:rPr>
            </w:pPr>
            <w:r>
              <w:rPr>
                <w:color w:val="000000"/>
                <w:sz w:val="23"/>
                <w:szCs w:val="23"/>
              </w:rPr>
              <w:t>6. Alkoholi müük (sh läheduses asuvates müügikohtades) või pakkumine</w:t>
            </w:r>
          </w:p>
          <w:p w:rsidR="00346728" w:rsidRDefault="00B0053A">
            <w:pPr>
              <w:pStyle w:val="normal"/>
              <w:pBdr>
                <w:top w:val="nil"/>
                <w:left w:val="nil"/>
                <w:bottom w:val="nil"/>
                <w:right w:val="nil"/>
                <w:between w:val="nil"/>
              </w:pBdr>
              <w:spacing w:before="52"/>
              <w:ind w:left="108"/>
              <w:rPr>
                <w:color w:val="000000"/>
                <w:sz w:val="23"/>
                <w:szCs w:val="23"/>
              </w:rPr>
            </w:pPr>
            <w:r>
              <w:rPr>
                <w:color w:val="000000"/>
                <w:sz w:val="23"/>
                <w:szCs w:val="23"/>
              </w:rPr>
              <w:t>jah</w:t>
            </w:r>
          </w:p>
        </w:tc>
      </w:tr>
      <w:tr w:rsidR="00346728">
        <w:trPr>
          <w:cantSplit/>
          <w:trHeight w:val="777"/>
          <w:tblHeader/>
        </w:trPr>
        <w:tc>
          <w:tcPr>
            <w:tcW w:w="9743" w:type="dxa"/>
            <w:tcBorders>
              <w:top w:val="dashed" w:sz="8" w:space="0" w:color="000000"/>
              <w:bottom w:val="dashed" w:sz="8" w:space="0" w:color="000000"/>
            </w:tcBorders>
          </w:tcPr>
          <w:p w:rsidR="00346728" w:rsidRDefault="00B0053A">
            <w:pPr>
              <w:pStyle w:val="normal"/>
              <w:pBdr>
                <w:top w:val="nil"/>
                <w:left w:val="nil"/>
                <w:bottom w:val="nil"/>
                <w:right w:val="nil"/>
                <w:between w:val="nil"/>
              </w:pBdr>
              <w:tabs>
                <w:tab w:val="left" w:pos="5871"/>
                <w:tab w:val="left" w:pos="9795"/>
              </w:tabs>
              <w:spacing w:before="114"/>
              <w:ind w:left="108" w:right="-58"/>
              <w:rPr>
                <w:color w:val="000000"/>
                <w:sz w:val="23"/>
                <w:szCs w:val="23"/>
              </w:rPr>
            </w:pPr>
            <w:r>
              <w:rPr>
                <w:color w:val="000000"/>
                <w:sz w:val="23"/>
                <w:szCs w:val="23"/>
              </w:rPr>
              <w:t>7. Korraldaja samalaadse ürituse korraldamise kogemus</w:t>
            </w:r>
          </w:p>
          <w:p w:rsidR="00346728" w:rsidRDefault="00B0053A">
            <w:pPr>
              <w:pStyle w:val="normal"/>
              <w:pBdr>
                <w:top w:val="nil"/>
                <w:left w:val="nil"/>
                <w:bottom w:val="nil"/>
                <w:right w:val="nil"/>
                <w:between w:val="nil"/>
              </w:pBdr>
              <w:tabs>
                <w:tab w:val="left" w:pos="5871"/>
                <w:tab w:val="left" w:pos="9795"/>
              </w:tabs>
              <w:spacing w:before="114"/>
              <w:ind w:left="108" w:right="-58"/>
              <w:rPr>
                <w:color w:val="000000"/>
                <w:sz w:val="23"/>
                <w:szCs w:val="23"/>
              </w:rPr>
            </w:pPr>
            <w:r>
              <w:rPr>
                <w:color w:val="000000"/>
                <w:sz w:val="23"/>
                <w:szCs w:val="23"/>
              </w:rPr>
              <w:t>al. 2005 , iga aasta jooksul 110+ üritusi</w:t>
            </w:r>
          </w:p>
        </w:tc>
      </w:tr>
      <w:tr w:rsidR="00346728">
        <w:trPr>
          <w:cantSplit/>
          <w:trHeight w:val="770"/>
          <w:tblHeader/>
        </w:trPr>
        <w:tc>
          <w:tcPr>
            <w:tcW w:w="9743" w:type="dxa"/>
            <w:tcBorders>
              <w:top w:val="dashed" w:sz="8" w:space="0" w:color="000000"/>
              <w:bottom w:val="dashed" w:sz="8" w:space="0" w:color="000000"/>
            </w:tcBorders>
          </w:tcPr>
          <w:p w:rsidR="00346728" w:rsidRDefault="00B0053A">
            <w:pPr>
              <w:pStyle w:val="normal"/>
              <w:pBdr>
                <w:top w:val="nil"/>
                <w:left w:val="nil"/>
                <w:bottom w:val="nil"/>
                <w:right w:val="nil"/>
                <w:between w:val="nil"/>
              </w:pBdr>
              <w:spacing w:before="116"/>
              <w:ind w:left="108"/>
              <w:rPr>
                <w:color w:val="000000"/>
                <w:sz w:val="23"/>
                <w:szCs w:val="23"/>
              </w:rPr>
            </w:pPr>
            <w:r>
              <w:rPr>
                <w:color w:val="000000"/>
                <w:sz w:val="23"/>
                <w:szCs w:val="23"/>
              </w:rPr>
              <w:t>8. Külastajate ja/või osavõtjate eeldatav arv (märkida piletite müügi ülempiir)</w:t>
            </w:r>
          </w:p>
          <w:p w:rsidR="00346728" w:rsidRDefault="00B0053A">
            <w:pPr>
              <w:pStyle w:val="normal"/>
              <w:pBdr>
                <w:top w:val="nil"/>
                <w:left w:val="nil"/>
                <w:bottom w:val="nil"/>
                <w:right w:val="nil"/>
                <w:between w:val="nil"/>
              </w:pBdr>
              <w:spacing w:before="116"/>
              <w:ind w:left="108"/>
              <w:rPr>
                <w:color w:val="000000"/>
                <w:sz w:val="23"/>
                <w:szCs w:val="23"/>
              </w:rPr>
            </w:pPr>
            <w:r>
              <w:rPr>
                <w:sz w:val="23"/>
                <w:szCs w:val="23"/>
              </w:rPr>
              <w:t>700</w:t>
            </w:r>
            <w:r>
              <w:rPr>
                <w:color w:val="000000"/>
                <w:sz w:val="23"/>
                <w:szCs w:val="23"/>
              </w:rPr>
              <w:t xml:space="preserve"> inimest</w:t>
            </w:r>
          </w:p>
        </w:tc>
      </w:tr>
      <w:tr w:rsidR="00346728">
        <w:trPr>
          <w:cantSplit/>
          <w:trHeight w:val="443"/>
          <w:tblHeader/>
        </w:trPr>
        <w:tc>
          <w:tcPr>
            <w:tcW w:w="9743" w:type="dxa"/>
            <w:tcBorders>
              <w:top w:val="dashed" w:sz="8" w:space="0" w:color="000000"/>
            </w:tcBorders>
          </w:tcPr>
          <w:p w:rsidR="00346728" w:rsidRDefault="00B0053A">
            <w:pPr>
              <w:pStyle w:val="normal"/>
              <w:pBdr>
                <w:top w:val="nil"/>
                <w:left w:val="nil"/>
                <w:bottom w:val="nil"/>
                <w:right w:val="nil"/>
                <w:between w:val="nil"/>
              </w:pBdr>
              <w:spacing w:before="114"/>
              <w:ind w:left="108"/>
              <w:rPr>
                <w:color w:val="000000"/>
                <w:sz w:val="23"/>
                <w:szCs w:val="23"/>
              </w:rPr>
            </w:pPr>
            <w:r>
              <w:rPr>
                <w:color w:val="000000"/>
                <w:sz w:val="23"/>
                <w:szCs w:val="23"/>
              </w:rPr>
              <w:t>9. Turvaettevõtja nimi, tegevuslitsentsi number, turvalepingu registreerimisnumber</w:t>
            </w:r>
          </w:p>
        </w:tc>
      </w:tr>
      <w:tr w:rsidR="00346728">
        <w:trPr>
          <w:cantSplit/>
          <w:trHeight w:val="720"/>
          <w:tblHeader/>
        </w:trPr>
        <w:tc>
          <w:tcPr>
            <w:tcW w:w="9743" w:type="dxa"/>
            <w:tcBorders>
              <w:bottom w:val="dashed" w:sz="8" w:space="0" w:color="000000"/>
            </w:tcBorders>
          </w:tcPr>
          <w:p w:rsidR="00346728" w:rsidRDefault="00B0053A">
            <w:pPr>
              <w:pStyle w:val="normal"/>
              <w:pBdr>
                <w:top w:val="nil"/>
                <w:left w:val="nil"/>
                <w:bottom w:val="nil"/>
                <w:right w:val="nil"/>
                <w:between w:val="nil"/>
              </w:pBdr>
              <w:tabs>
                <w:tab w:val="left" w:pos="2359"/>
                <w:tab w:val="left" w:pos="9795"/>
              </w:tabs>
              <w:spacing w:before="55"/>
              <w:ind w:left="108" w:right="-58"/>
              <w:rPr>
                <w:color w:val="000000"/>
                <w:sz w:val="23"/>
                <w:szCs w:val="23"/>
              </w:rPr>
            </w:pPr>
            <w:r>
              <w:rPr>
                <w:color w:val="000000"/>
                <w:sz w:val="23"/>
                <w:szCs w:val="23"/>
              </w:rPr>
              <w:t>ja sõlmimise kuupäev</w:t>
            </w:r>
          </w:p>
          <w:p w:rsidR="00346728" w:rsidRDefault="00B0053A">
            <w:pPr>
              <w:pStyle w:val="normal"/>
              <w:pBdr>
                <w:top w:val="nil"/>
                <w:left w:val="nil"/>
                <w:bottom w:val="nil"/>
                <w:right w:val="nil"/>
                <w:between w:val="nil"/>
              </w:pBdr>
              <w:tabs>
                <w:tab w:val="left" w:pos="2359"/>
                <w:tab w:val="left" w:pos="9795"/>
              </w:tabs>
              <w:spacing w:before="55"/>
              <w:ind w:left="108" w:right="-58"/>
              <w:rPr>
                <w:color w:val="000000"/>
                <w:sz w:val="23"/>
                <w:szCs w:val="23"/>
              </w:rPr>
            </w:pPr>
            <w:r>
              <w:rPr>
                <w:color w:val="000000"/>
                <w:sz w:val="23"/>
                <w:szCs w:val="23"/>
              </w:rPr>
              <w:t xml:space="preserve">Ro-Ro Klubi turva personaal </w:t>
            </w:r>
          </w:p>
        </w:tc>
      </w:tr>
      <w:tr w:rsidR="00346728">
        <w:trPr>
          <w:cantSplit/>
          <w:trHeight w:val="1033"/>
          <w:tblHeader/>
        </w:trPr>
        <w:tc>
          <w:tcPr>
            <w:tcW w:w="9743" w:type="dxa"/>
            <w:tcBorders>
              <w:top w:val="dashed" w:sz="8" w:space="0" w:color="000000"/>
              <w:bottom w:val="dashed" w:sz="8" w:space="0" w:color="000000"/>
            </w:tcBorders>
          </w:tcPr>
          <w:p w:rsidR="00346728" w:rsidRDefault="00B0053A">
            <w:pPr>
              <w:pStyle w:val="normal"/>
              <w:pBdr>
                <w:top w:val="nil"/>
                <w:left w:val="nil"/>
                <w:bottom w:val="nil"/>
                <w:right w:val="nil"/>
                <w:between w:val="nil"/>
              </w:pBdr>
              <w:spacing w:before="114"/>
              <w:ind w:left="108" w:right="-58"/>
              <w:rPr>
                <w:color w:val="000000"/>
                <w:sz w:val="23"/>
                <w:szCs w:val="23"/>
              </w:rPr>
            </w:pPr>
            <w:r>
              <w:rPr>
                <w:color w:val="000000"/>
                <w:sz w:val="23"/>
                <w:szCs w:val="23"/>
              </w:rPr>
              <w:t>10. Üritusel turvalisuse tagamise eest vastutava isiku kontaktandmed, sh mobiiltelefon või muu sidevahend, mille kaudu on võimalik ühendust saada kogu ürituse toimumise aja jooksul</w:t>
            </w:r>
          </w:p>
          <w:p w:rsidR="00346728" w:rsidRDefault="00B0053A">
            <w:pPr>
              <w:pStyle w:val="normal"/>
              <w:pBdr>
                <w:top w:val="nil"/>
                <w:left w:val="nil"/>
                <w:bottom w:val="nil"/>
                <w:right w:val="nil"/>
                <w:between w:val="nil"/>
              </w:pBdr>
              <w:spacing w:before="114"/>
              <w:ind w:left="108" w:right="-58"/>
              <w:rPr>
                <w:color w:val="000000"/>
                <w:sz w:val="23"/>
                <w:szCs w:val="23"/>
              </w:rPr>
            </w:pPr>
            <w:r>
              <w:rPr>
                <w:color w:val="000000"/>
                <w:sz w:val="23"/>
                <w:szCs w:val="23"/>
              </w:rPr>
              <w:t>5580865</w:t>
            </w:r>
          </w:p>
        </w:tc>
      </w:tr>
      <w:tr w:rsidR="00346728">
        <w:trPr>
          <w:cantSplit/>
          <w:trHeight w:val="706"/>
          <w:tblHeader/>
        </w:trPr>
        <w:tc>
          <w:tcPr>
            <w:tcW w:w="9743" w:type="dxa"/>
            <w:tcBorders>
              <w:top w:val="dashed" w:sz="8" w:space="0" w:color="000000"/>
            </w:tcBorders>
          </w:tcPr>
          <w:p w:rsidR="00346728" w:rsidRDefault="00B0053A">
            <w:pPr>
              <w:pStyle w:val="normal"/>
              <w:pBdr>
                <w:top w:val="nil"/>
                <w:left w:val="nil"/>
                <w:bottom w:val="nil"/>
                <w:right w:val="nil"/>
                <w:between w:val="nil"/>
              </w:pBdr>
              <w:spacing w:before="114" w:line="264" w:lineRule="auto"/>
              <w:ind w:left="108"/>
              <w:rPr>
                <w:color w:val="000000"/>
                <w:sz w:val="23"/>
                <w:szCs w:val="23"/>
              </w:rPr>
            </w:pPr>
            <w:r>
              <w:rPr>
                <w:color w:val="000000"/>
                <w:sz w:val="23"/>
                <w:szCs w:val="23"/>
              </w:rPr>
              <w:t>11. Kaasatavate turvatöötajate ja liiklusreguleerijate arv ja tööülesanded ning turvaasendiplaan</w:t>
            </w:r>
          </w:p>
          <w:p w:rsidR="00346728" w:rsidRDefault="00B0053A">
            <w:pPr>
              <w:pStyle w:val="normal"/>
              <w:pBdr>
                <w:top w:val="nil"/>
                <w:left w:val="nil"/>
                <w:bottom w:val="nil"/>
                <w:right w:val="nil"/>
                <w:between w:val="nil"/>
              </w:pBdr>
              <w:spacing w:line="264" w:lineRule="auto"/>
              <w:ind w:left="108"/>
              <w:rPr>
                <w:color w:val="000000"/>
                <w:sz w:val="23"/>
                <w:szCs w:val="23"/>
              </w:rPr>
            </w:pPr>
            <w:r>
              <w:rPr>
                <w:color w:val="000000"/>
                <w:sz w:val="23"/>
                <w:szCs w:val="23"/>
              </w:rPr>
              <w:t>Liiklusreguleerijad peavad vastama liiklusseaduse § 9 lõike 3 nõuetele.</w:t>
            </w:r>
          </w:p>
        </w:tc>
      </w:tr>
      <w:tr w:rsidR="00346728">
        <w:trPr>
          <w:cantSplit/>
          <w:trHeight w:val="397"/>
          <w:tblHeader/>
        </w:trPr>
        <w:tc>
          <w:tcPr>
            <w:tcW w:w="9743" w:type="dxa"/>
          </w:tcPr>
          <w:p w:rsidR="00346728" w:rsidRDefault="00B0053A">
            <w:pPr>
              <w:pStyle w:val="normal"/>
              <w:pBdr>
                <w:top w:val="nil"/>
                <w:left w:val="nil"/>
                <w:bottom w:val="nil"/>
                <w:right w:val="nil"/>
                <w:between w:val="nil"/>
              </w:pBdr>
              <w:tabs>
                <w:tab w:val="left" w:pos="5048"/>
                <w:tab w:val="left" w:pos="9795"/>
              </w:tabs>
              <w:spacing w:before="55"/>
              <w:ind w:left="108" w:right="-58"/>
              <w:rPr>
                <w:color w:val="000000"/>
                <w:sz w:val="23"/>
                <w:szCs w:val="23"/>
              </w:rPr>
            </w:pPr>
            <w:r>
              <w:rPr>
                <w:color w:val="000000"/>
                <w:sz w:val="23"/>
                <w:szCs w:val="23"/>
              </w:rPr>
              <w:t xml:space="preserve">- läbipääsurežiimi ja külastajate turvakontrolliks – </w:t>
            </w:r>
            <w:r>
              <w:rPr>
                <w:sz w:val="23"/>
                <w:szCs w:val="23"/>
              </w:rPr>
              <w:t>3</w:t>
            </w:r>
            <w:r>
              <w:rPr>
                <w:color w:val="000000"/>
                <w:sz w:val="23"/>
                <w:szCs w:val="23"/>
              </w:rPr>
              <w:t xml:space="preserve"> </w:t>
            </w:r>
          </w:p>
        </w:tc>
      </w:tr>
      <w:tr w:rsidR="00346728">
        <w:trPr>
          <w:cantSplit/>
          <w:trHeight w:val="387"/>
          <w:tblHeader/>
        </w:trPr>
        <w:tc>
          <w:tcPr>
            <w:tcW w:w="9743" w:type="dxa"/>
          </w:tcPr>
          <w:p w:rsidR="00346728" w:rsidRDefault="00B0053A">
            <w:pPr>
              <w:pStyle w:val="normal"/>
              <w:pBdr>
                <w:top w:val="nil"/>
                <w:left w:val="nil"/>
                <w:bottom w:val="nil"/>
                <w:right w:val="nil"/>
                <w:between w:val="nil"/>
              </w:pBdr>
              <w:tabs>
                <w:tab w:val="left" w:pos="2820"/>
                <w:tab w:val="left" w:pos="9795"/>
              </w:tabs>
              <w:spacing w:before="53"/>
              <w:ind w:left="108" w:right="-58"/>
              <w:rPr>
                <w:color w:val="000000"/>
                <w:sz w:val="23"/>
                <w:szCs w:val="23"/>
              </w:rPr>
            </w:pPr>
            <w:r>
              <w:rPr>
                <w:color w:val="000000"/>
                <w:sz w:val="23"/>
                <w:szCs w:val="23"/>
              </w:rPr>
              <w:t xml:space="preserve">- välisperimeetri valveks </w:t>
            </w:r>
            <w:r>
              <w:rPr>
                <w:sz w:val="23"/>
                <w:szCs w:val="23"/>
              </w:rPr>
              <w:t>- 1</w:t>
            </w:r>
          </w:p>
        </w:tc>
      </w:tr>
      <w:tr w:rsidR="00346728">
        <w:trPr>
          <w:cantSplit/>
          <w:trHeight w:val="401"/>
          <w:tblHeader/>
        </w:trPr>
        <w:tc>
          <w:tcPr>
            <w:tcW w:w="9743" w:type="dxa"/>
          </w:tcPr>
          <w:p w:rsidR="00346728" w:rsidRDefault="00B0053A">
            <w:pPr>
              <w:pStyle w:val="normal"/>
              <w:pBdr>
                <w:top w:val="nil"/>
                <w:left w:val="nil"/>
                <w:bottom w:val="nil"/>
                <w:right w:val="nil"/>
                <w:between w:val="nil"/>
              </w:pBdr>
              <w:tabs>
                <w:tab w:val="left" w:pos="4342"/>
                <w:tab w:val="left" w:pos="9795"/>
              </w:tabs>
              <w:spacing w:before="60"/>
              <w:ind w:left="108" w:right="-58"/>
              <w:rPr>
                <w:color w:val="000000"/>
                <w:sz w:val="23"/>
                <w:szCs w:val="23"/>
              </w:rPr>
            </w:pPr>
            <w:r>
              <w:rPr>
                <w:color w:val="000000"/>
                <w:sz w:val="23"/>
                <w:szCs w:val="23"/>
              </w:rPr>
              <w:t xml:space="preserve">- lava (esinejad, helitehnika jm) kaitseks – </w:t>
            </w:r>
            <w:r>
              <w:rPr>
                <w:sz w:val="23"/>
                <w:szCs w:val="23"/>
              </w:rPr>
              <w:t>2</w:t>
            </w:r>
            <w:r>
              <w:rPr>
                <w:color w:val="000000"/>
                <w:sz w:val="23"/>
                <w:szCs w:val="23"/>
              </w:rPr>
              <w:t xml:space="preserve"> </w:t>
            </w:r>
          </w:p>
        </w:tc>
      </w:tr>
      <w:tr w:rsidR="00346728">
        <w:trPr>
          <w:cantSplit/>
          <w:trHeight w:val="395"/>
          <w:tblHeader/>
        </w:trPr>
        <w:tc>
          <w:tcPr>
            <w:tcW w:w="9743" w:type="dxa"/>
          </w:tcPr>
          <w:p w:rsidR="00346728" w:rsidRDefault="00B0053A">
            <w:pPr>
              <w:pStyle w:val="normal"/>
              <w:pBdr>
                <w:top w:val="nil"/>
                <w:left w:val="nil"/>
                <w:bottom w:val="nil"/>
                <w:right w:val="nil"/>
                <w:between w:val="nil"/>
              </w:pBdr>
              <w:tabs>
                <w:tab w:val="left" w:pos="4342"/>
                <w:tab w:val="left" w:pos="9795"/>
              </w:tabs>
              <w:spacing w:before="52"/>
              <w:ind w:left="108" w:right="-58"/>
              <w:rPr>
                <w:color w:val="000000"/>
                <w:sz w:val="23"/>
                <w:szCs w:val="23"/>
              </w:rPr>
            </w:pPr>
            <w:r>
              <w:rPr>
                <w:color w:val="000000"/>
                <w:sz w:val="23"/>
                <w:szCs w:val="23"/>
              </w:rPr>
              <w:t xml:space="preserve">- ürituse külaliste turvalisuse tagamiseks – </w:t>
            </w:r>
            <w:r>
              <w:rPr>
                <w:sz w:val="23"/>
                <w:szCs w:val="23"/>
              </w:rPr>
              <w:t>4</w:t>
            </w:r>
            <w:r>
              <w:rPr>
                <w:color w:val="000000"/>
                <w:sz w:val="23"/>
                <w:szCs w:val="23"/>
              </w:rPr>
              <w:t xml:space="preserve"> </w:t>
            </w:r>
          </w:p>
        </w:tc>
      </w:tr>
      <w:tr w:rsidR="00346728">
        <w:trPr>
          <w:cantSplit/>
          <w:trHeight w:val="386"/>
          <w:tblHeader/>
        </w:trPr>
        <w:tc>
          <w:tcPr>
            <w:tcW w:w="9743" w:type="dxa"/>
          </w:tcPr>
          <w:p w:rsidR="00346728" w:rsidRDefault="00B0053A">
            <w:pPr>
              <w:pStyle w:val="normal"/>
              <w:pBdr>
                <w:top w:val="nil"/>
                <w:left w:val="nil"/>
                <w:bottom w:val="nil"/>
                <w:right w:val="nil"/>
                <w:between w:val="nil"/>
              </w:pBdr>
              <w:tabs>
                <w:tab w:val="left" w:pos="1725"/>
                <w:tab w:val="left" w:pos="9795"/>
              </w:tabs>
              <w:spacing w:before="52"/>
              <w:ind w:left="108" w:right="-58"/>
              <w:rPr>
                <w:color w:val="000000"/>
                <w:sz w:val="23"/>
                <w:szCs w:val="23"/>
              </w:rPr>
            </w:pPr>
            <w:r>
              <w:rPr>
                <w:color w:val="000000"/>
                <w:sz w:val="23"/>
                <w:szCs w:val="23"/>
              </w:rPr>
              <w:t>- isikukaitseks</w:t>
            </w:r>
          </w:p>
        </w:tc>
      </w:tr>
      <w:tr w:rsidR="00346728">
        <w:trPr>
          <w:cantSplit/>
          <w:trHeight w:val="401"/>
          <w:tblHeader/>
        </w:trPr>
        <w:tc>
          <w:tcPr>
            <w:tcW w:w="9743" w:type="dxa"/>
          </w:tcPr>
          <w:p w:rsidR="00346728" w:rsidRDefault="00B0053A">
            <w:pPr>
              <w:pStyle w:val="normal"/>
              <w:pBdr>
                <w:top w:val="nil"/>
                <w:left w:val="nil"/>
                <w:bottom w:val="nil"/>
                <w:right w:val="nil"/>
                <w:between w:val="nil"/>
              </w:pBdr>
              <w:tabs>
                <w:tab w:val="left" w:pos="2880"/>
                <w:tab w:val="left" w:pos="9795"/>
              </w:tabs>
              <w:spacing w:before="60"/>
              <w:ind w:left="108" w:right="-58"/>
              <w:rPr>
                <w:color w:val="000000"/>
                <w:sz w:val="23"/>
                <w:szCs w:val="23"/>
              </w:rPr>
            </w:pPr>
            <w:r>
              <w:rPr>
                <w:color w:val="000000"/>
                <w:sz w:val="23"/>
                <w:szCs w:val="23"/>
              </w:rPr>
              <w:t>- veoste valveks ja kaitseks</w:t>
            </w:r>
          </w:p>
        </w:tc>
      </w:tr>
      <w:tr w:rsidR="00346728">
        <w:trPr>
          <w:cantSplit/>
          <w:trHeight w:val="396"/>
          <w:tblHeader/>
        </w:trPr>
        <w:tc>
          <w:tcPr>
            <w:tcW w:w="9743" w:type="dxa"/>
          </w:tcPr>
          <w:p w:rsidR="00346728" w:rsidRDefault="00B0053A">
            <w:pPr>
              <w:pStyle w:val="normal"/>
              <w:pBdr>
                <w:top w:val="nil"/>
                <w:left w:val="nil"/>
                <w:bottom w:val="nil"/>
                <w:right w:val="nil"/>
                <w:between w:val="nil"/>
              </w:pBdr>
              <w:tabs>
                <w:tab w:val="left" w:pos="2880"/>
                <w:tab w:val="left" w:pos="9795"/>
              </w:tabs>
              <w:spacing w:before="52"/>
              <w:ind w:left="108" w:right="-58"/>
              <w:rPr>
                <w:color w:val="000000"/>
                <w:sz w:val="23"/>
                <w:szCs w:val="23"/>
              </w:rPr>
            </w:pPr>
            <w:r>
              <w:rPr>
                <w:color w:val="000000"/>
                <w:sz w:val="23"/>
                <w:szCs w:val="23"/>
              </w:rPr>
              <w:t>- liikluse reguleerimiseks</w:t>
            </w:r>
          </w:p>
        </w:tc>
      </w:tr>
      <w:tr w:rsidR="00346728">
        <w:trPr>
          <w:cantSplit/>
          <w:trHeight w:val="393"/>
          <w:tblHeader/>
        </w:trPr>
        <w:tc>
          <w:tcPr>
            <w:tcW w:w="9743" w:type="dxa"/>
          </w:tcPr>
          <w:p w:rsidR="00346728" w:rsidRDefault="00B0053A">
            <w:pPr>
              <w:pStyle w:val="normal"/>
              <w:pBdr>
                <w:top w:val="nil"/>
                <w:left w:val="nil"/>
                <w:bottom w:val="nil"/>
                <w:right w:val="nil"/>
                <w:between w:val="nil"/>
              </w:pBdr>
              <w:tabs>
                <w:tab w:val="left" w:pos="3516"/>
                <w:tab w:val="left" w:pos="9786"/>
              </w:tabs>
              <w:spacing w:before="52"/>
              <w:ind w:left="108" w:right="-44"/>
              <w:rPr>
                <w:color w:val="000000"/>
                <w:sz w:val="23"/>
                <w:szCs w:val="23"/>
              </w:rPr>
            </w:pPr>
            <w:r>
              <w:rPr>
                <w:color w:val="000000"/>
                <w:sz w:val="23"/>
                <w:szCs w:val="23"/>
              </w:rPr>
              <w:t>- liikluse reguleerimiseks parklas</w:t>
            </w:r>
          </w:p>
        </w:tc>
      </w:tr>
      <w:tr w:rsidR="00346728">
        <w:trPr>
          <w:cantSplit/>
          <w:trHeight w:val="387"/>
          <w:tblHeader/>
        </w:trPr>
        <w:tc>
          <w:tcPr>
            <w:tcW w:w="9743" w:type="dxa"/>
          </w:tcPr>
          <w:p w:rsidR="00346728" w:rsidRDefault="00B0053A">
            <w:pPr>
              <w:pStyle w:val="normal"/>
              <w:pBdr>
                <w:top w:val="nil"/>
                <w:left w:val="nil"/>
                <w:bottom w:val="nil"/>
                <w:right w:val="nil"/>
                <w:between w:val="nil"/>
              </w:pBdr>
              <w:tabs>
                <w:tab w:val="left" w:pos="7611"/>
                <w:tab w:val="left" w:pos="9795"/>
              </w:tabs>
              <w:spacing w:before="52"/>
              <w:ind w:left="108" w:right="-58"/>
              <w:rPr>
                <w:color w:val="000000"/>
                <w:sz w:val="23"/>
                <w:szCs w:val="23"/>
              </w:rPr>
            </w:pPr>
            <w:r>
              <w:rPr>
                <w:color w:val="000000"/>
                <w:sz w:val="23"/>
                <w:szCs w:val="23"/>
              </w:rPr>
              <w:t>- „roheline tee” (politsei, päästeteenistuse, kiirabi ja eritehnika juurdepääs)</w:t>
            </w:r>
          </w:p>
        </w:tc>
      </w:tr>
      <w:tr w:rsidR="00346728">
        <w:trPr>
          <w:cantSplit/>
          <w:trHeight w:val="402"/>
          <w:tblHeader/>
        </w:trPr>
        <w:tc>
          <w:tcPr>
            <w:tcW w:w="9743" w:type="dxa"/>
          </w:tcPr>
          <w:p w:rsidR="00346728" w:rsidRDefault="00B0053A">
            <w:pPr>
              <w:pStyle w:val="normal"/>
              <w:pBdr>
                <w:top w:val="nil"/>
                <w:left w:val="nil"/>
                <w:bottom w:val="nil"/>
                <w:right w:val="nil"/>
                <w:between w:val="nil"/>
              </w:pBdr>
              <w:tabs>
                <w:tab w:val="left" w:pos="2311"/>
                <w:tab w:val="left" w:pos="9795"/>
              </w:tabs>
              <w:spacing w:before="61"/>
              <w:ind w:left="108" w:right="-58"/>
              <w:rPr>
                <w:color w:val="000000"/>
                <w:sz w:val="23"/>
                <w:szCs w:val="23"/>
              </w:rPr>
            </w:pPr>
            <w:r>
              <w:rPr>
                <w:color w:val="000000"/>
                <w:sz w:val="23"/>
                <w:szCs w:val="23"/>
              </w:rPr>
              <w:t>- evakuatsiooniplaan</w:t>
            </w:r>
          </w:p>
        </w:tc>
      </w:tr>
      <w:tr w:rsidR="00346728">
        <w:trPr>
          <w:cantSplit/>
          <w:trHeight w:val="393"/>
          <w:tblHeader/>
        </w:trPr>
        <w:tc>
          <w:tcPr>
            <w:tcW w:w="9743" w:type="dxa"/>
          </w:tcPr>
          <w:p w:rsidR="00346728" w:rsidRDefault="00B0053A">
            <w:pPr>
              <w:pStyle w:val="normal"/>
              <w:pBdr>
                <w:top w:val="nil"/>
                <w:left w:val="nil"/>
                <w:bottom w:val="nil"/>
                <w:right w:val="nil"/>
                <w:between w:val="nil"/>
              </w:pBdr>
              <w:tabs>
                <w:tab w:val="left" w:pos="3847"/>
                <w:tab w:val="left" w:pos="9795"/>
              </w:tabs>
              <w:spacing w:before="52"/>
              <w:ind w:left="108" w:right="-58"/>
              <w:rPr>
                <w:color w:val="000000"/>
                <w:sz w:val="23"/>
                <w:szCs w:val="23"/>
              </w:rPr>
            </w:pPr>
            <w:r>
              <w:rPr>
                <w:color w:val="000000"/>
                <w:sz w:val="23"/>
                <w:szCs w:val="23"/>
              </w:rPr>
              <w:t>- ürituse turvatöötajate vormi näidis</w:t>
            </w:r>
          </w:p>
        </w:tc>
      </w:tr>
      <w:tr w:rsidR="00346728">
        <w:trPr>
          <w:cantSplit/>
          <w:trHeight w:val="708"/>
          <w:tblHeader/>
        </w:trPr>
        <w:tc>
          <w:tcPr>
            <w:tcW w:w="9743" w:type="dxa"/>
            <w:tcBorders>
              <w:bottom w:val="dashed" w:sz="8" w:space="0" w:color="000000"/>
            </w:tcBorders>
          </w:tcPr>
          <w:p w:rsidR="00346728" w:rsidRDefault="00B0053A">
            <w:pPr>
              <w:pStyle w:val="normal"/>
              <w:pBdr>
                <w:top w:val="nil"/>
                <w:left w:val="nil"/>
                <w:bottom w:val="nil"/>
                <w:right w:val="nil"/>
                <w:between w:val="nil"/>
              </w:pBdr>
              <w:spacing w:before="52"/>
              <w:ind w:left="108"/>
              <w:rPr>
                <w:color w:val="000000"/>
                <w:sz w:val="23"/>
                <w:szCs w:val="23"/>
              </w:rPr>
            </w:pPr>
            <w:r>
              <w:rPr>
                <w:color w:val="000000"/>
                <w:sz w:val="23"/>
                <w:szCs w:val="23"/>
              </w:rPr>
              <w:t>12. Turvatöötajate instrueerimise kord (aeg, koht, osavõtjad)</w:t>
            </w:r>
          </w:p>
        </w:tc>
      </w:tr>
    </w:tbl>
    <w:p w:rsidR="00346728" w:rsidRDefault="00346728">
      <w:pPr>
        <w:pStyle w:val="normal"/>
        <w:rPr>
          <w:sz w:val="23"/>
          <w:szCs w:val="23"/>
        </w:rPr>
        <w:sectPr w:rsidR="00346728">
          <w:pgSz w:w="11906" w:h="16838"/>
          <w:pgMar w:top="1260" w:right="440" w:bottom="280" w:left="1160" w:header="0" w:footer="0" w:gutter="0"/>
          <w:cols w:space="720"/>
        </w:sectPr>
      </w:pPr>
    </w:p>
    <w:p w:rsidR="00346728" w:rsidRDefault="00B0053A">
      <w:pPr>
        <w:pStyle w:val="normal"/>
        <w:pBdr>
          <w:top w:val="nil"/>
          <w:left w:val="nil"/>
          <w:bottom w:val="nil"/>
          <w:right w:val="nil"/>
          <w:between w:val="nil"/>
        </w:pBdr>
        <w:spacing w:before="69"/>
        <w:ind w:left="301"/>
        <w:jc w:val="center"/>
        <w:rPr>
          <w:color w:val="000000"/>
          <w:sz w:val="23"/>
          <w:szCs w:val="23"/>
        </w:rPr>
      </w:pPr>
      <w:r>
        <w:rPr>
          <w:color w:val="000000"/>
          <w:sz w:val="24"/>
          <w:szCs w:val="24"/>
        </w:rPr>
        <w:lastRenderedPageBreak/>
        <w:t>5</w:t>
      </w:r>
    </w:p>
    <w:p w:rsidR="00346728" w:rsidRDefault="00346728">
      <w:pPr>
        <w:pStyle w:val="normal"/>
        <w:pBdr>
          <w:top w:val="nil"/>
          <w:left w:val="nil"/>
          <w:bottom w:val="nil"/>
          <w:right w:val="nil"/>
          <w:between w:val="nil"/>
        </w:pBdr>
        <w:spacing w:before="5"/>
        <w:rPr>
          <w:color w:val="000000"/>
          <w:sz w:val="11"/>
          <w:szCs w:val="11"/>
        </w:rPr>
      </w:pPr>
    </w:p>
    <w:tbl>
      <w:tblPr>
        <w:tblStyle w:val="a9"/>
        <w:tblW w:w="9743" w:type="dxa"/>
        <w:tblInd w:w="441" w:type="dxa"/>
        <w:tblLayout w:type="fixed"/>
        <w:tblLook w:val="0000"/>
      </w:tblPr>
      <w:tblGrid>
        <w:gridCol w:w="9743"/>
      </w:tblGrid>
      <w:tr w:rsidR="00346728">
        <w:trPr>
          <w:cantSplit/>
          <w:trHeight w:val="644"/>
          <w:tblHeader/>
        </w:trPr>
        <w:tc>
          <w:tcPr>
            <w:tcW w:w="9743" w:type="dxa"/>
            <w:tcBorders>
              <w:bottom w:val="dashed" w:sz="8" w:space="0" w:color="000000"/>
            </w:tcBorders>
          </w:tcPr>
          <w:p w:rsidR="00346728" w:rsidRDefault="00B0053A">
            <w:pPr>
              <w:pStyle w:val="normal"/>
              <w:pBdr>
                <w:top w:val="nil"/>
                <w:left w:val="nil"/>
                <w:bottom w:val="nil"/>
                <w:right w:val="nil"/>
                <w:between w:val="nil"/>
              </w:pBdr>
              <w:spacing w:line="255" w:lineRule="auto"/>
              <w:ind w:left="108"/>
              <w:rPr>
                <w:color w:val="000000"/>
                <w:sz w:val="23"/>
                <w:szCs w:val="23"/>
              </w:rPr>
            </w:pPr>
            <w:r>
              <w:rPr>
                <w:color w:val="000000"/>
                <w:sz w:val="23"/>
                <w:szCs w:val="23"/>
              </w:rPr>
              <w:t>13. Varuturvatöötajate arv, eriolukorra tekkimisel lisajõudude kaasamise kord</w:t>
            </w:r>
          </w:p>
        </w:tc>
      </w:tr>
      <w:tr w:rsidR="00346728">
        <w:trPr>
          <w:cantSplit/>
          <w:trHeight w:val="770"/>
          <w:tblHeader/>
        </w:trPr>
        <w:tc>
          <w:tcPr>
            <w:tcW w:w="9743" w:type="dxa"/>
            <w:tcBorders>
              <w:top w:val="dashed" w:sz="8" w:space="0" w:color="000000"/>
              <w:bottom w:val="dashed" w:sz="8" w:space="0" w:color="000000"/>
            </w:tcBorders>
          </w:tcPr>
          <w:p w:rsidR="00346728" w:rsidRDefault="00B0053A">
            <w:pPr>
              <w:pStyle w:val="normal"/>
              <w:pBdr>
                <w:top w:val="nil"/>
                <w:left w:val="nil"/>
                <w:bottom w:val="nil"/>
                <w:right w:val="nil"/>
                <w:between w:val="nil"/>
              </w:pBdr>
              <w:spacing w:before="114"/>
              <w:ind w:left="108"/>
              <w:rPr>
                <w:color w:val="000000"/>
                <w:sz w:val="23"/>
                <w:szCs w:val="23"/>
              </w:rPr>
            </w:pPr>
            <w:r>
              <w:rPr>
                <w:color w:val="000000"/>
                <w:sz w:val="23"/>
                <w:szCs w:val="23"/>
              </w:rPr>
              <w:t>14. Millise ajavahemiku jooksul planeeritakse vajaduse korral varuturvatöötajad kaasata</w:t>
            </w:r>
          </w:p>
        </w:tc>
      </w:tr>
      <w:tr w:rsidR="00346728">
        <w:trPr>
          <w:cantSplit/>
          <w:trHeight w:val="767"/>
          <w:tblHeader/>
        </w:trPr>
        <w:tc>
          <w:tcPr>
            <w:tcW w:w="9743" w:type="dxa"/>
            <w:tcBorders>
              <w:top w:val="dashed" w:sz="8" w:space="0" w:color="000000"/>
              <w:bottom w:val="dashed" w:sz="8" w:space="0" w:color="000000"/>
            </w:tcBorders>
          </w:tcPr>
          <w:p w:rsidR="00346728" w:rsidRDefault="00B0053A">
            <w:pPr>
              <w:pStyle w:val="normal"/>
              <w:pBdr>
                <w:top w:val="nil"/>
                <w:left w:val="nil"/>
                <w:bottom w:val="nil"/>
                <w:right w:val="nil"/>
                <w:between w:val="nil"/>
              </w:pBdr>
              <w:spacing w:before="114"/>
              <w:ind w:left="108"/>
              <w:rPr>
                <w:color w:val="000000"/>
                <w:sz w:val="23"/>
                <w:szCs w:val="23"/>
              </w:rPr>
            </w:pPr>
            <w:r>
              <w:rPr>
                <w:color w:val="000000"/>
                <w:sz w:val="23"/>
                <w:szCs w:val="23"/>
              </w:rPr>
              <w:t>15. Turvaettevõtja autopatrullide olemasolu ning võimalus neid üritusel abijõududena kaa</w:t>
            </w:r>
            <w:r>
              <w:rPr>
                <w:color w:val="000000"/>
                <w:sz w:val="23"/>
                <w:szCs w:val="23"/>
              </w:rPr>
              <w:t>sata</w:t>
            </w:r>
          </w:p>
        </w:tc>
      </w:tr>
      <w:tr w:rsidR="00346728">
        <w:trPr>
          <w:cantSplit/>
          <w:trHeight w:val="770"/>
          <w:tblHeader/>
        </w:trPr>
        <w:tc>
          <w:tcPr>
            <w:tcW w:w="9743" w:type="dxa"/>
            <w:tcBorders>
              <w:top w:val="dashed" w:sz="8" w:space="0" w:color="000000"/>
              <w:bottom w:val="dashed" w:sz="8" w:space="0" w:color="000000"/>
            </w:tcBorders>
          </w:tcPr>
          <w:p w:rsidR="00346728" w:rsidRDefault="00B0053A">
            <w:pPr>
              <w:pStyle w:val="normal"/>
              <w:pBdr>
                <w:top w:val="nil"/>
                <w:left w:val="nil"/>
                <w:bottom w:val="nil"/>
                <w:right w:val="nil"/>
                <w:between w:val="nil"/>
              </w:pBdr>
              <w:spacing w:before="114"/>
              <w:ind w:left="108"/>
              <w:rPr>
                <w:color w:val="000000"/>
                <w:sz w:val="23"/>
                <w:szCs w:val="23"/>
              </w:rPr>
            </w:pPr>
            <w:r>
              <w:rPr>
                <w:color w:val="000000"/>
                <w:sz w:val="23"/>
                <w:szCs w:val="23"/>
              </w:rPr>
              <w:t>16. Üritusel kasutatavad erivahendid</w:t>
            </w:r>
          </w:p>
        </w:tc>
      </w:tr>
      <w:tr w:rsidR="00346728">
        <w:trPr>
          <w:cantSplit/>
          <w:trHeight w:val="767"/>
          <w:tblHeader/>
        </w:trPr>
        <w:tc>
          <w:tcPr>
            <w:tcW w:w="9743" w:type="dxa"/>
            <w:tcBorders>
              <w:top w:val="dashed" w:sz="8" w:space="0" w:color="000000"/>
              <w:bottom w:val="dashed" w:sz="8" w:space="0" w:color="000000"/>
            </w:tcBorders>
          </w:tcPr>
          <w:p w:rsidR="00346728" w:rsidRDefault="00B0053A">
            <w:pPr>
              <w:pStyle w:val="normal"/>
              <w:pBdr>
                <w:top w:val="nil"/>
                <w:left w:val="nil"/>
                <w:bottom w:val="nil"/>
                <w:right w:val="nil"/>
                <w:between w:val="nil"/>
              </w:pBdr>
              <w:spacing w:before="114"/>
              <w:ind w:left="108"/>
              <w:rPr>
                <w:color w:val="000000"/>
                <w:sz w:val="23"/>
                <w:szCs w:val="23"/>
              </w:rPr>
            </w:pPr>
            <w:r>
              <w:rPr>
                <w:color w:val="000000"/>
                <w:sz w:val="23"/>
                <w:szCs w:val="23"/>
              </w:rPr>
              <w:t>17. Esemete ja/või loomade nimekiri, mida/keda on keelatud üritusele kaasa võtta</w:t>
            </w:r>
          </w:p>
        </w:tc>
      </w:tr>
      <w:tr w:rsidR="00346728">
        <w:trPr>
          <w:cantSplit/>
          <w:trHeight w:val="386"/>
          <w:tblHeader/>
        </w:trPr>
        <w:tc>
          <w:tcPr>
            <w:tcW w:w="9743" w:type="dxa"/>
            <w:tcBorders>
              <w:top w:val="dashed" w:sz="8" w:space="0" w:color="000000"/>
              <w:bottom w:val="dashed" w:sz="8" w:space="0" w:color="000000"/>
            </w:tcBorders>
          </w:tcPr>
          <w:p w:rsidR="00346728" w:rsidRDefault="00346728">
            <w:pPr>
              <w:pStyle w:val="normal"/>
              <w:pBdr>
                <w:top w:val="nil"/>
                <w:left w:val="nil"/>
                <w:bottom w:val="nil"/>
                <w:right w:val="nil"/>
                <w:between w:val="nil"/>
              </w:pBdr>
              <w:rPr>
                <w:color w:val="000000"/>
              </w:rPr>
            </w:pPr>
          </w:p>
        </w:tc>
      </w:tr>
      <w:tr w:rsidR="00346728">
        <w:trPr>
          <w:cantSplit/>
          <w:trHeight w:val="767"/>
          <w:tblHeader/>
        </w:trPr>
        <w:tc>
          <w:tcPr>
            <w:tcW w:w="9743" w:type="dxa"/>
            <w:tcBorders>
              <w:top w:val="dashed" w:sz="8" w:space="0" w:color="000000"/>
              <w:bottom w:val="dashed" w:sz="8" w:space="0" w:color="000000"/>
            </w:tcBorders>
          </w:tcPr>
          <w:p w:rsidR="00346728" w:rsidRDefault="00B0053A">
            <w:pPr>
              <w:pStyle w:val="normal"/>
              <w:pBdr>
                <w:top w:val="nil"/>
                <w:left w:val="nil"/>
                <w:bottom w:val="nil"/>
                <w:right w:val="nil"/>
                <w:between w:val="nil"/>
              </w:pBdr>
              <w:spacing w:before="114"/>
              <w:ind w:left="108"/>
              <w:rPr>
                <w:color w:val="000000"/>
                <w:sz w:val="23"/>
                <w:szCs w:val="23"/>
              </w:rPr>
            </w:pPr>
            <w:r>
              <w:rPr>
                <w:color w:val="000000"/>
                <w:sz w:val="23"/>
                <w:szCs w:val="23"/>
              </w:rPr>
              <w:t>18. Ilutulestiku korraldaja, ilutulestiku toimumise aeg ja koht ning ohutusala perimeeter plaanil</w:t>
            </w:r>
          </w:p>
        </w:tc>
      </w:tr>
      <w:tr w:rsidR="00346728">
        <w:trPr>
          <w:cantSplit/>
          <w:trHeight w:val="973"/>
          <w:tblHeader/>
        </w:trPr>
        <w:tc>
          <w:tcPr>
            <w:tcW w:w="9743" w:type="dxa"/>
            <w:tcBorders>
              <w:top w:val="dashed" w:sz="8" w:space="0" w:color="000000"/>
            </w:tcBorders>
          </w:tcPr>
          <w:p w:rsidR="00346728" w:rsidRDefault="00B0053A">
            <w:pPr>
              <w:pStyle w:val="normal"/>
              <w:pBdr>
                <w:top w:val="nil"/>
                <w:left w:val="nil"/>
                <w:bottom w:val="nil"/>
                <w:right w:val="nil"/>
                <w:between w:val="nil"/>
              </w:pBdr>
              <w:spacing w:before="114"/>
              <w:ind w:left="108" w:right="105"/>
              <w:rPr>
                <w:color w:val="000000"/>
                <w:sz w:val="23"/>
                <w:szCs w:val="23"/>
              </w:rPr>
            </w:pPr>
            <w:r>
              <w:rPr>
                <w:color w:val="000000"/>
                <w:sz w:val="23"/>
                <w:szCs w:val="23"/>
              </w:rPr>
              <w:t>19. Avaliku üritusega seotud territooriumi plaan (esitab korraldaja), millel peab olema näidatud: telkide, lava, aedade, piirete, atraktsioonide, mittestatsionaarsete valgusallikate ja heliseadmete, müügi- ja teeninduspunktide, käimlate jms asetus</w:t>
            </w:r>
          </w:p>
        </w:tc>
      </w:tr>
      <w:tr w:rsidR="00346728">
        <w:trPr>
          <w:cantSplit/>
          <w:trHeight w:val="708"/>
          <w:tblHeader/>
        </w:trPr>
        <w:tc>
          <w:tcPr>
            <w:tcW w:w="9743" w:type="dxa"/>
            <w:tcBorders>
              <w:bottom w:val="dashed" w:sz="8" w:space="0" w:color="000000"/>
            </w:tcBorders>
          </w:tcPr>
          <w:p w:rsidR="00346728" w:rsidRDefault="00B0053A">
            <w:pPr>
              <w:pStyle w:val="normal"/>
              <w:pBdr>
                <w:top w:val="nil"/>
                <w:left w:val="nil"/>
                <w:bottom w:val="nil"/>
                <w:right w:val="nil"/>
                <w:between w:val="nil"/>
              </w:pBdr>
              <w:spacing w:before="55"/>
              <w:ind w:left="108"/>
              <w:rPr>
                <w:color w:val="000000"/>
                <w:sz w:val="23"/>
                <w:szCs w:val="23"/>
              </w:rPr>
            </w:pPr>
            <w:r>
              <w:rPr>
                <w:color w:val="000000"/>
                <w:sz w:val="23"/>
                <w:szCs w:val="23"/>
              </w:rPr>
              <w:t>20. Muude operatiivteenistuste (politsei, päästeteenistus ja kiirabi) üritusele kaasamise vorm</w:t>
            </w:r>
          </w:p>
        </w:tc>
      </w:tr>
      <w:tr w:rsidR="00346728">
        <w:trPr>
          <w:cantSplit/>
          <w:trHeight w:val="1154"/>
          <w:tblHeader/>
        </w:trPr>
        <w:tc>
          <w:tcPr>
            <w:tcW w:w="9743" w:type="dxa"/>
            <w:tcBorders>
              <w:top w:val="dashed" w:sz="8" w:space="0" w:color="000000"/>
              <w:bottom w:val="dashed" w:sz="8" w:space="0" w:color="000000"/>
            </w:tcBorders>
          </w:tcPr>
          <w:p w:rsidR="00346728" w:rsidRDefault="00346728">
            <w:pPr>
              <w:pStyle w:val="normal"/>
              <w:pBdr>
                <w:top w:val="nil"/>
                <w:left w:val="nil"/>
                <w:bottom w:val="nil"/>
                <w:right w:val="nil"/>
                <w:between w:val="nil"/>
              </w:pBdr>
              <w:rPr>
                <w:color w:val="000000"/>
                <w:sz w:val="26"/>
                <w:szCs w:val="26"/>
              </w:rPr>
            </w:pPr>
          </w:p>
          <w:p w:rsidR="00346728" w:rsidRDefault="00B0053A">
            <w:pPr>
              <w:pStyle w:val="normal"/>
              <w:pBdr>
                <w:top w:val="nil"/>
                <w:left w:val="nil"/>
                <w:bottom w:val="nil"/>
                <w:right w:val="nil"/>
                <w:between w:val="nil"/>
              </w:pBdr>
              <w:spacing w:before="201"/>
              <w:ind w:left="108"/>
              <w:rPr>
                <w:color w:val="000000"/>
                <w:sz w:val="23"/>
                <w:szCs w:val="23"/>
              </w:rPr>
            </w:pPr>
            <w:r>
              <w:rPr>
                <w:color w:val="000000"/>
                <w:sz w:val="23"/>
                <w:szCs w:val="23"/>
              </w:rPr>
              <w:t>Avaliku ürituse korraldaja või tema esindaja</w:t>
            </w:r>
          </w:p>
          <w:p w:rsidR="00346728" w:rsidRDefault="00B0053A">
            <w:pPr>
              <w:pStyle w:val="normal"/>
              <w:pBdr>
                <w:top w:val="nil"/>
                <w:left w:val="nil"/>
                <w:bottom w:val="nil"/>
                <w:right w:val="nil"/>
                <w:between w:val="nil"/>
              </w:pBdr>
              <w:spacing w:before="201"/>
              <w:ind w:left="108"/>
              <w:rPr>
                <w:color w:val="000000"/>
                <w:sz w:val="23"/>
                <w:szCs w:val="23"/>
              </w:rPr>
            </w:pPr>
            <w:r>
              <w:rPr>
                <w:color w:val="000000"/>
                <w:sz w:val="23"/>
                <w:szCs w:val="23"/>
              </w:rPr>
              <w:t>Roman Boiko</w:t>
            </w:r>
          </w:p>
        </w:tc>
      </w:tr>
      <w:tr w:rsidR="00346728">
        <w:trPr>
          <w:cantSplit/>
          <w:trHeight w:val="480"/>
          <w:tblHeader/>
        </w:trPr>
        <w:tc>
          <w:tcPr>
            <w:tcW w:w="9743" w:type="dxa"/>
            <w:tcBorders>
              <w:top w:val="dashed" w:sz="8" w:space="0" w:color="000000"/>
            </w:tcBorders>
          </w:tcPr>
          <w:p w:rsidR="00346728" w:rsidRDefault="00B0053A">
            <w:pPr>
              <w:pStyle w:val="normal"/>
              <w:pBdr>
                <w:top w:val="nil"/>
                <w:left w:val="nil"/>
                <w:bottom w:val="nil"/>
                <w:right w:val="nil"/>
                <w:between w:val="nil"/>
              </w:pBdr>
              <w:spacing w:line="223" w:lineRule="auto"/>
              <w:ind w:left="2790" w:right="2797"/>
              <w:jc w:val="center"/>
              <w:rPr>
                <w:color w:val="000000"/>
                <w:sz w:val="20"/>
                <w:szCs w:val="20"/>
              </w:rPr>
            </w:pPr>
            <w:r>
              <w:rPr>
                <w:color w:val="000000"/>
                <w:sz w:val="20"/>
                <w:szCs w:val="20"/>
              </w:rPr>
              <w:t>(nimi, allkiri, kuupäev või märge digiallkirja kohta)</w:t>
            </w:r>
          </w:p>
        </w:tc>
      </w:tr>
      <w:tr w:rsidR="00346728">
        <w:trPr>
          <w:cantSplit/>
          <w:trHeight w:val="904"/>
          <w:tblHeader/>
        </w:trPr>
        <w:tc>
          <w:tcPr>
            <w:tcW w:w="9743" w:type="dxa"/>
            <w:tcBorders>
              <w:bottom w:val="dashed" w:sz="8" w:space="0" w:color="000000"/>
            </w:tcBorders>
          </w:tcPr>
          <w:p w:rsidR="00346728" w:rsidRDefault="00346728">
            <w:pPr>
              <w:pStyle w:val="normal"/>
              <w:pBdr>
                <w:top w:val="nil"/>
                <w:left w:val="nil"/>
                <w:bottom w:val="nil"/>
                <w:right w:val="nil"/>
                <w:between w:val="nil"/>
              </w:pBdr>
              <w:spacing w:before="6"/>
              <w:rPr>
                <w:color w:val="000000"/>
                <w:sz w:val="21"/>
                <w:szCs w:val="21"/>
              </w:rPr>
            </w:pPr>
          </w:p>
          <w:p w:rsidR="00346728" w:rsidRDefault="00B0053A">
            <w:pPr>
              <w:pStyle w:val="normal"/>
              <w:pBdr>
                <w:top w:val="nil"/>
                <w:left w:val="nil"/>
                <w:bottom w:val="nil"/>
                <w:right w:val="nil"/>
                <w:between w:val="nil"/>
              </w:pBdr>
              <w:ind w:left="108"/>
              <w:rPr>
                <w:color w:val="000000"/>
                <w:sz w:val="23"/>
                <w:szCs w:val="23"/>
              </w:rPr>
            </w:pPr>
            <w:r>
              <w:rPr>
                <w:color w:val="000000"/>
                <w:sz w:val="23"/>
                <w:szCs w:val="23"/>
              </w:rPr>
              <w:t>Avalikul üritusel korra eest vastutava turvaettevõtja esindaja</w:t>
            </w:r>
          </w:p>
        </w:tc>
      </w:tr>
      <w:tr w:rsidR="00346728">
        <w:trPr>
          <w:cantSplit/>
          <w:trHeight w:val="222"/>
          <w:tblHeader/>
        </w:trPr>
        <w:tc>
          <w:tcPr>
            <w:tcW w:w="9743" w:type="dxa"/>
            <w:tcBorders>
              <w:top w:val="dashed" w:sz="8" w:space="0" w:color="000000"/>
            </w:tcBorders>
          </w:tcPr>
          <w:p w:rsidR="00346728" w:rsidRDefault="00B0053A">
            <w:pPr>
              <w:pStyle w:val="normal"/>
              <w:pBdr>
                <w:top w:val="nil"/>
                <w:left w:val="nil"/>
                <w:bottom w:val="nil"/>
                <w:right w:val="nil"/>
                <w:between w:val="nil"/>
              </w:pBdr>
              <w:spacing w:line="203" w:lineRule="auto"/>
              <w:ind w:left="2790" w:right="2797"/>
              <w:jc w:val="center"/>
              <w:rPr>
                <w:color w:val="000000"/>
                <w:sz w:val="20"/>
                <w:szCs w:val="20"/>
              </w:rPr>
            </w:pPr>
            <w:r>
              <w:rPr>
                <w:color w:val="000000"/>
                <w:sz w:val="20"/>
                <w:szCs w:val="20"/>
              </w:rPr>
              <w:t>(nimi, allkiri, kuupäev või märge digiallkirja kohta)</w:t>
            </w:r>
          </w:p>
        </w:tc>
      </w:tr>
    </w:tbl>
    <w:p w:rsidR="00346728" w:rsidRDefault="00346728">
      <w:pPr>
        <w:pStyle w:val="normal"/>
        <w:pBdr>
          <w:top w:val="nil"/>
          <w:left w:val="nil"/>
          <w:bottom w:val="nil"/>
          <w:right w:val="nil"/>
          <w:between w:val="nil"/>
        </w:pBdr>
        <w:spacing w:line="276" w:lineRule="auto"/>
        <w:rPr>
          <w:color w:val="000000"/>
          <w:sz w:val="20"/>
          <w:szCs w:val="20"/>
        </w:rPr>
      </w:pPr>
    </w:p>
    <w:sectPr w:rsidR="00346728" w:rsidSect="00346728">
      <w:pgSz w:w="11906" w:h="16838"/>
      <w:pgMar w:top="360" w:right="440" w:bottom="280" w:left="116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6728"/>
    <w:rsid w:val="00346728"/>
    <w:rsid w:val="00B00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t-EE"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346728"/>
    <w:pPr>
      <w:keepNext/>
      <w:keepLines/>
      <w:spacing w:before="480" w:after="120"/>
      <w:outlineLvl w:val="0"/>
    </w:pPr>
    <w:rPr>
      <w:b/>
      <w:sz w:val="48"/>
      <w:szCs w:val="48"/>
    </w:rPr>
  </w:style>
  <w:style w:type="paragraph" w:styleId="2">
    <w:name w:val="heading 2"/>
    <w:basedOn w:val="normal"/>
    <w:next w:val="normal"/>
    <w:rsid w:val="00346728"/>
    <w:pPr>
      <w:keepNext/>
      <w:keepLines/>
      <w:spacing w:before="360" w:after="80"/>
      <w:outlineLvl w:val="1"/>
    </w:pPr>
    <w:rPr>
      <w:b/>
      <w:sz w:val="36"/>
      <w:szCs w:val="36"/>
    </w:rPr>
  </w:style>
  <w:style w:type="paragraph" w:styleId="3">
    <w:name w:val="heading 3"/>
    <w:basedOn w:val="normal"/>
    <w:next w:val="normal"/>
    <w:rsid w:val="00346728"/>
    <w:pPr>
      <w:keepNext/>
      <w:keepLines/>
      <w:spacing w:before="280" w:after="80"/>
      <w:outlineLvl w:val="2"/>
    </w:pPr>
    <w:rPr>
      <w:b/>
      <w:sz w:val="28"/>
      <w:szCs w:val="28"/>
    </w:rPr>
  </w:style>
  <w:style w:type="paragraph" w:styleId="4">
    <w:name w:val="heading 4"/>
    <w:basedOn w:val="normal"/>
    <w:next w:val="normal"/>
    <w:rsid w:val="00346728"/>
    <w:pPr>
      <w:keepNext/>
      <w:keepLines/>
      <w:spacing w:before="240" w:after="40"/>
      <w:outlineLvl w:val="3"/>
    </w:pPr>
    <w:rPr>
      <w:b/>
      <w:sz w:val="24"/>
      <w:szCs w:val="24"/>
    </w:rPr>
  </w:style>
  <w:style w:type="paragraph" w:styleId="5">
    <w:name w:val="heading 5"/>
    <w:basedOn w:val="normal"/>
    <w:next w:val="normal"/>
    <w:rsid w:val="00346728"/>
    <w:pPr>
      <w:keepNext/>
      <w:keepLines/>
      <w:spacing w:before="220" w:after="40"/>
      <w:outlineLvl w:val="4"/>
    </w:pPr>
    <w:rPr>
      <w:b/>
    </w:rPr>
  </w:style>
  <w:style w:type="paragraph" w:styleId="6">
    <w:name w:val="heading 6"/>
    <w:basedOn w:val="normal"/>
    <w:next w:val="normal"/>
    <w:rsid w:val="0034672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46728"/>
  </w:style>
  <w:style w:type="table" w:customStyle="1" w:styleId="TableNormal">
    <w:name w:val="Table Normal"/>
    <w:rsid w:val="00346728"/>
    <w:tblPr>
      <w:tblCellMar>
        <w:top w:w="0" w:type="dxa"/>
        <w:left w:w="0" w:type="dxa"/>
        <w:bottom w:w="0" w:type="dxa"/>
        <w:right w:w="0" w:type="dxa"/>
      </w:tblCellMar>
    </w:tblPr>
  </w:style>
  <w:style w:type="paragraph" w:styleId="a3">
    <w:name w:val="Title"/>
    <w:basedOn w:val="normal"/>
    <w:next w:val="normal"/>
    <w:rsid w:val="00346728"/>
    <w:pPr>
      <w:keepNext/>
      <w:keepLines/>
      <w:spacing w:before="480" w:after="120"/>
    </w:pPr>
    <w:rPr>
      <w:b/>
      <w:sz w:val="72"/>
      <w:szCs w:val="72"/>
    </w:rPr>
  </w:style>
  <w:style w:type="paragraph" w:styleId="a4">
    <w:name w:val="Subtitle"/>
    <w:basedOn w:val="normal"/>
    <w:next w:val="normal"/>
    <w:rsid w:val="00346728"/>
    <w:pPr>
      <w:keepNext/>
      <w:keepLines/>
      <w:spacing w:before="360" w:after="80"/>
    </w:pPr>
    <w:rPr>
      <w:rFonts w:ascii="Georgia" w:eastAsia="Georgia" w:hAnsi="Georgia" w:cs="Georgia"/>
      <w:i/>
      <w:color w:val="666666"/>
      <w:sz w:val="48"/>
      <w:szCs w:val="48"/>
    </w:rPr>
  </w:style>
  <w:style w:type="table" w:customStyle="1" w:styleId="a5">
    <w:basedOn w:val="TableNormal"/>
    <w:rsid w:val="00346728"/>
    <w:tblPr>
      <w:tblStyleRowBandSize w:val="1"/>
      <w:tblStyleColBandSize w:val="1"/>
      <w:tblCellMar>
        <w:top w:w="0" w:type="dxa"/>
        <w:left w:w="0" w:type="dxa"/>
        <w:bottom w:w="0" w:type="dxa"/>
        <w:right w:w="0" w:type="dxa"/>
      </w:tblCellMar>
    </w:tblPr>
  </w:style>
  <w:style w:type="table" w:customStyle="1" w:styleId="a6">
    <w:basedOn w:val="TableNormal"/>
    <w:rsid w:val="00346728"/>
    <w:tblPr>
      <w:tblStyleRowBandSize w:val="1"/>
      <w:tblStyleColBandSize w:val="1"/>
      <w:tblCellMar>
        <w:top w:w="0" w:type="dxa"/>
        <w:left w:w="0" w:type="dxa"/>
        <w:bottom w:w="0" w:type="dxa"/>
        <w:right w:w="0" w:type="dxa"/>
      </w:tblCellMar>
    </w:tblPr>
  </w:style>
  <w:style w:type="table" w:customStyle="1" w:styleId="a7">
    <w:basedOn w:val="TableNormal"/>
    <w:rsid w:val="00346728"/>
    <w:tblPr>
      <w:tblStyleRowBandSize w:val="1"/>
      <w:tblStyleColBandSize w:val="1"/>
      <w:tblCellMar>
        <w:top w:w="0" w:type="dxa"/>
        <w:left w:w="0" w:type="dxa"/>
        <w:bottom w:w="0" w:type="dxa"/>
        <w:right w:w="0" w:type="dxa"/>
      </w:tblCellMar>
    </w:tblPr>
  </w:style>
  <w:style w:type="table" w:customStyle="1" w:styleId="a8">
    <w:basedOn w:val="TableNormal"/>
    <w:rsid w:val="00346728"/>
    <w:tblPr>
      <w:tblStyleRowBandSize w:val="1"/>
      <w:tblStyleColBandSize w:val="1"/>
      <w:tblCellMar>
        <w:top w:w="0" w:type="dxa"/>
        <w:left w:w="0" w:type="dxa"/>
        <w:bottom w:w="0" w:type="dxa"/>
        <w:right w:w="0" w:type="dxa"/>
      </w:tblCellMar>
    </w:tblPr>
  </w:style>
  <w:style w:type="table" w:customStyle="1" w:styleId="a9">
    <w:basedOn w:val="TableNormal"/>
    <w:rsid w:val="00346728"/>
    <w:tblPr>
      <w:tblStyleRowBandSize w:val="1"/>
      <w:tblStyleColBandSize w:val="1"/>
      <w:tblCellMar>
        <w:top w:w="0" w:type="dxa"/>
        <w:left w:w="0" w:type="dxa"/>
        <w:bottom w:w="0" w:type="dxa"/>
        <w:right w:w="0" w:type="dxa"/>
      </w:tblCellMar>
    </w:tblPr>
  </w:style>
  <w:style w:type="paragraph" w:styleId="aa">
    <w:name w:val="Balloon Text"/>
    <w:basedOn w:val="a"/>
    <w:link w:val="ab"/>
    <w:uiPriority w:val="99"/>
    <w:semiHidden/>
    <w:unhideWhenUsed/>
    <w:rsid w:val="00B0053A"/>
    <w:rPr>
      <w:rFonts w:ascii="Tahoma" w:hAnsi="Tahoma" w:cs="Tahoma"/>
      <w:sz w:val="16"/>
      <w:szCs w:val="16"/>
    </w:rPr>
  </w:style>
  <w:style w:type="character" w:customStyle="1" w:styleId="ab">
    <w:name w:val="Текст выноски Знак"/>
    <w:basedOn w:val="a0"/>
    <w:link w:val="aa"/>
    <w:uiPriority w:val="99"/>
    <w:semiHidden/>
    <w:rsid w:val="00B005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912</Words>
  <Characters>5204</Characters>
  <Application>Microsoft Office Word</Application>
  <DocSecurity>0</DocSecurity>
  <Lines>43</Lines>
  <Paragraphs>12</Paragraphs>
  <ScaleCrop>false</ScaleCrop>
  <Company>Reanimator Extreme Edition</Company>
  <LinksUpToDate>false</LinksUpToDate>
  <CharactersWithSpaces>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2024-06-28T04:39:00Z</dcterms:created>
  <dcterms:modified xsi:type="dcterms:W3CDTF">2024-06-28T04:45:00Z</dcterms:modified>
</cp:coreProperties>
</file>