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317F3A" w14:paraId="787F4309" w14:textId="77777777" w:rsidTr="00E47AFA">
        <w:trPr>
          <w:trHeight w:val="2353"/>
        </w:trPr>
        <w:tc>
          <w:tcPr>
            <w:tcW w:w="5387" w:type="dxa"/>
            <w:shd w:val="clear" w:color="auto" w:fill="auto"/>
          </w:tcPr>
          <w:p w14:paraId="2999B57C" w14:textId="77777777" w:rsidR="00317F3A" w:rsidRPr="00A10E66" w:rsidRDefault="00317F3A" w:rsidP="00E47AFA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5A4F3EA3" wp14:editId="2D22D83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08D40C4C" w14:textId="77777777" w:rsidR="00317F3A" w:rsidRPr="00BC1A62" w:rsidRDefault="00317F3A" w:rsidP="00E47AFA">
            <w:pPr>
              <w:pStyle w:val="AK"/>
              <w:jc w:val="right"/>
            </w:pPr>
          </w:p>
          <w:p w14:paraId="49E88691" w14:textId="77777777" w:rsidR="00317F3A" w:rsidRPr="00BC1A62" w:rsidRDefault="00317F3A" w:rsidP="00E47AFA">
            <w:pPr>
              <w:jc w:val="right"/>
            </w:pPr>
          </w:p>
        </w:tc>
      </w:tr>
      <w:tr w:rsidR="00317F3A" w:rsidRPr="001D4CFB" w14:paraId="17D59DC2" w14:textId="77777777" w:rsidTr="00E47AFA">
        <w:trPr>
          <w:trHeight w:val="1531"/>
        </w:trPr>
        <w:tc>
          <w:tcPr>
            <w:tcW w:w="5387" w:type="dxa"/>
            <w:shd w:val="clear" w:color="auto" w:fill="auto"/>
          </w:tcPr>
          <w:p w14:paraId="453BB2B8" w14:textId="77777777" w:rsidR="00E41702" w:rsidRDefault="00E41702" w:rsidP="00E41702">
            <w:pPr>
              <w:pStyle w:val="Liik"/>
            </w:pPr>
            <w:r>
              <w:t>Määrus</w:t>
            </w:r>
          </w:p>
          <w:p w14:paraId="1E441FD4" w14:textId="77777777" w:rsidR="00E41702" w:rsidRPr="006B118C" w:rsidRDefault="00E41702" w:rsidP="00E41702"/>
          <w:p w14:paraId="3685B978" w14:textId="77777777" w:rsidR="00317F3A" w:rsidRPr="006B118C" w:rsidRDefault="00317F3A" w:rsidP="00317F3A"/>
        </w:tc>
        <w:tc>
          <w:tcPr>
            <w:tcW w:w="3685" w:type="dxa"/>
            <w:shd w:val="clear" w:color="auto" w:fill="auto"/>
          </w:tcPr>
          <w:p w14:paraId="432905F0" w14:textId="76FCFF2C" w:rsidR="00317F3A" w:rsidRPr="0076054B" w:rsidRDefault="00BB7203" w:rsidP="00E47AFA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784896">
              <w:instrText xml:space="preserve"> delta_regDateTime  \* MERGEFORMAT</w:instrText>
            </w:r>
            <w:r>
              <w:fldChar w:fldCharType="separate"/>
            </w:r>
            <w:r w:rsidR="00784896">
              <w:t>02.09.2024</w:t>
            </w:r>
            <w:r>
              <w:fldChar w:fldCharType="end"/>
            </w:r>
            <w:r w:rsidR="00317F3A">
              <w:t xml:space="preserve">  nr </w:t>
            </w:r>
            <w:r w:rsidR="00A02530">
              <w:fldChar w:fldCharType="begin"/>
            </w:r>
            <w:r w:rsidR="00784896">
              <w:instrText xml:space="preserve"> delta_regNumber  \* MERGEFORMAT</w:instrText>
            </w:r>
            <w:r w:rsidR="00A02530">
              <w:fldChar w:fldCharType="separate"/>
            </w:r>
            <w:r w:rsidR="00784896">
              <w:t>29</w:t>
            </w:r>
            <w:r w:rsidR="00A02530">
              <w:fldChar w:fldCharType="end"/>
            </w:r>
          </w:p>
        </w:tc>
      </w:tr>
      <w:tr w:rsidR="00317F3A" w:rsidRPr="001D4CFB" w14:paraId="57B6022E" w14:textId="77777777" w:rsidTr="00E47AFA">
        <w:trPr>
          <w:trHeight w:val="624"/>
        </w:trPr>
        <w:tc>
          <w:tcPr>
            <w:tcW w:w="5387" w:type="dxa"/>
            <w:shd w:val="clear" w:color="auto" w:fill="auto"/>
          </w:tcPr>
          <w:p w14:paraId="0B20A8F9" w14:textId="77777777" w:rsidR="00106F56" w:rsidRDefault="00106F56" w:rsidP="00E47AFA">
            <w:pPr>
              <w:pStyle w:val="Pealkiri1"/>
            </w:pPr>
          </w:p>
          <w:p w14:paraId="7911DF95" w14:textId="504A6AF1" w:rsidR="00317F3A" w:rsidRDefault="00A02530" w:rsidP="00E47AFA">
            <w:pPr>
              <w:pStyle w:val="Pealkiri1"/>
            </w:pPr>
            <w:r>
              <w:fldChar w:fldCharType="begin"/>
            </w:r>
            <w:r w:rsidR="00784896">
              <w:instrText xml:space="preserve"> delta_docName  \* MERGEFORMAT</w:instrText>
            </w:r>
            <w:r>
              <w:fldChar w:fldCharType="separate"/>
            </w:r>
            <w:r w:rsidR="00784896">
              <w:t>Ettevõtlus- ja infotehnoloogiaministri 14. novembri 2022. a määruse nr 91 „Taastekava tootmisettevõtja ärimudeli muutmise toetuse tingimused ja taotlemise kord“ muutmine</w:t>
            </w:r>
            <w: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3DBB5B9A" w14:textId="77777777" w:rsidR="00317F3A" w:rsidRDefault="00317F3A" w:rsidP="00E47AFA"/>
        </w:tc>
      </w:tr>
    </w:tbl>
    <w:p w14:paraId="7C7E7360" w14:textId="2CB37A4B" w:rsidR="00194A32" w:rsidRDefault="00194A32" w:rsidP="00194A32">
      <w:pPr>
        <w:pStyle w:val="Tekst"/>
      </w:pPr>
      <w:r>
        <w:t xml:space="preserve">Määrus kehtestatakse </w:t>
      </w:r>
      <w:proofErr w:type="spellStart"/>
      <w:r w:rsidR="00BB7203" w:rsidRPr="00A218BE">
        <w:rPr>
          <w:rFonts w:cs="Times New Roman"/>
        </w:rPr>
        <w:t>välissuhtlemisseaduse</w:t>
      </w:r>
      <w:proofErr w:type="spellEnd"/>
      <w:r w:rsidR="00BB7203" w:rsidRPr="00A218BE">
        <w:rPr>
          <w:rFonts w:cs="Times New Roman"/>
          <w:color w:val="202020"/>
          <w:shd w:val="clear" w:color="auto" w:fill="FFFFFF"/>
        </w:rPr>
        <w:t> § 8 lõike 4 ja Vabariigi Valitsuse 29. novembri 2021.</w:t>
      </w:r>
      <w:r w:rsidR="00A204CA">
        <w:rPr>
          <w:rFonts w:cs="Times New Roman"/>
          <w:color w:val="202020"/>
          <w:shd w:val="clear" w:color="auto" w:fill="FFFFFF"/>
        </w:rPr>
        <w:t> </w:t>
      </w:r>
      <w:r w:rsidR="00BB7203" w:rsidRPr="00A218BE">
        <w:rPr>
          <w:rFonts w:cs="Times New Roman"/>
          <w:color w:val="202020"/>
          <w:shd w:val="clear" w:color="auto" w:fill="FFFFFF"/>
        </w:rPr>
        <w:t>a määruse nr 108 „</w:t>
      </w:r>
      <w:r w:rsidR="00BB7203" w:rsidRPr="00A218BE">
        <w:rPr>
          <w:rFonts w:cs="Times New Roman"/>
        </w:rPr>
        <w:t>Taaste- ja vastupidavuskava elluviimise korraldus ja toetuse andmise üldtingimused</w:t>
      </w:r>
      <w:r w:rsidR="00BB7203" w:rsidRPr="00A218BE">
        <w:rPr>
          <w:rFonts w:cs="Times New Roman"/>
          <w:color w:val="202020"/>
          <w:shd w:val="clear" w:color="auto" w:fill="FFFFFF"/>
        </w:rPr>
        <w:t>” § 8 lõike 1</w:t>
      </w:r>
      <w:r>
        <w:t xml:space="preserve"> alusel.</w:t>
      </w:r>
    </w:p>
    <w:p w14:paraId="1A1D33D2" w14:textId="77777777" w:rsidR="00194A32" w:rsidRDefault="00194A32" w:rsidP="00194A32">
      <w:pPr>
        <w:pStyle w:val="Tekst"/>
      </w:pPr>
    </w:p>
    <w:p w14:paraId="47CF241E" w14:textId="77777777" w:rsidR="00BB7203" w:rsidRPr="00A218BE" w:rsidRDefault="00BB7203" w:rsidP="00BB7203">
      <w:pPr>
        <w:spacing w:line="240" w:lineRule="auto"/>
      </w:pPr>
      <w:r w:rsidRPr="00A218BE">
        <w:t>Ettevõtlus- ja infotehnoloogiaministri 14.</w:t>
      </w:r>
      <w:r>
        <w:t xml:space="preserve"> novembri </w:t>
      </w:r>
      <w:r w:rsidRPr="00A218BE">
        <w:t>2022. a määruses nr 91 „Taastekava tootmisettevõtja ärimudeli muutmise toetuse tingimused ja taotlemise kord“ tehakse järgmised muudatused:</w:t>
      </w:r>
    </w:p>
    <w:p w14:paraId="70A98084" w14:textId="77777777" w:rsidR="00BB7203" w:rsidRPr="00307D03" w:rsidRDefault="00BB7203" w:rsidP="00BB7203">
      <w:pPr>
        <w:spacing w:line="240" w:lineRule="auto"/>
      </w:pPr>
    </w:p>
    <w:p w14:paraId="31B43E31" w14:textId="77777777" w:rsidR="00BB7203" w:rsidRDefault="00BB7203" w:rsidP="00BB7203">
      <w:pPr>
        <w:spacing w:line="240" w:lineRule="auto"/>
      </w:pPr>
      <w:r w:rsidRPr="00AC51D9">
        <w:rPr>
          <w:b/>
          <w:bCs/>
        </w:rPr>
        <w:t>1)</w:t>
      </w:r>
      <w:r w:rsidRPr="00AC51D9">
        <w:t xml:space="preserve"> paragrahvi 7 lõike 2 punkt 2</w:t>
      </w:r>
      <w:r>
        <w:t xml:space="preserve"> sõnastatakse järgmiselt:</w:t>
      </w:r>
    </w:p>
    <w:p w14:paraId="6AC2A98D" w14:textId="2F0E4204" w:rsidR="00BB7203" w:rsidRPr="00AC51D9" w:rsidRDefault="00BB7203" w:rsidP="00BB7203">
      <w:pPr>
        <w:spacing w:line="240" w:lineRule="auto"/>
      </w:pPr>
      <w:r>
        <w:t xml:space="preserve">„2) arendustegevuse elluviimine ja ärimudeli muutmise rakendamine (edaspidi ka </w:t>
      </w:r>
      <w:r w:rsidRPr="00307D03">
        <w:rPr>
          <w:i/>
          <w:iCs/>
        </w:rPr>
        <w:t>II tegevussuund</w:t>
      </w:r>
      <w:r>
        <w:t>)</w:t>
      </w:r>
      <w:r w:rsidR="003922A9">
        <w:t>.</w:t>
      </w:r>
      <w:r>
        <w:t>“;</w:t>
      </w:r>
    </w:p>
    <w:p w14:paraId="48EF7890" w14:textId="77777777" w:rsidR="00BB7203" w:rsidRDefault="00BB7203" w:rsidP="00BB7203">
      <w:pPr>
        <w:spacing w:line="240" w:lineRule="auto"/>
        <w:rPr>
          <w:b/>
          <w:bCs/>
        </w:rPr>
      </w:pPr>
    </w:p>
    <w:p w14:paraId="25F10D32" w14:textId="77777777" w:rsidR="00BB7203" w:rsidRDefault="00BB7203" w:rsidP="00BB7203">
      <w:pPr>
        <w:spacing w:line="240" w:lineRule="auto"/>
      </w:pPr>
      <w:r w:rsidRPr="00AC51D9">
        <w:rPr>
          <w:b/>
          <w:bCs/>
        </w:rPr>
        <w:t>2)</w:t>
      </w:r>
      <w:r w:rsidRPr="00AC51D9">
        <w:t xml:space="preserve"> paragrahvi 9 lõi</w:t>
      </w:r>
      <w:r>
        <w:t>g</w:t>
      </w:r>
      <w:r w:rsidRPr="00AC51D9">
        <w:t xml:space="preserve">e 4 </w:t>
      </w:r>
      <w:r>
        <w:t>sõnastatakse järgmiselt:</w:t>
      </w:r>
    </w:p>
    <w:p w14:paraId="2B940BAF" w14:textId="77777777" w:rsidR="00BB7203" w:rsidRDefault="00BB7203" w:rsidP="00BB7203">
      <w:pPr>
        <w:spacing w:line="240" w:lineRule="auto"/>
      </w:pPr>
      <w:r>
        <w:t xml:space="preserve">„(4) Projekti abikõlblikkuse periood lõpeb taotluse rahuldamise otsuses märgitud kuupäeval, kuid mitte hiljem kui 31. mail 2026. a.“; </w:t>
      </w:r>
    </w:p>
    <w:p w14:paraId="0B0B910D" w14:textId="77777777" w:rsidR="00297726" w:rsidRDefault="00297726" w:rsidP="00BB7203">
      <w:pPr>
        <w:spacing w:line="240" w:lineRule="auto"/>
      </w:pPr>
    </w:p>
    <w:p w14:paraId="4A22EDD6" w14:textId="03A5CCD7" w:rsidR="00297726" w:rsidRPr="00297726" w:rsidRDefault="00297726" w:rsidP="00BB7203">
      <w:pPr>
        <w:spacing w:line="240" w:lineRule="auto"/>
      </w:pPr>
      <w:r w:rsidRPr="00CB2EB8">
        <w:rPr>
          <w:b/>
          <w:bCs/>
        </w:rPr>
        <w:t>3)</w:t>
      </w:r>
      <w:r>
        <w:rPr>
          <w:b/>
          <w:bCs/>
        </w:rPr>
        <w:t xml:space="preserve"> </w:t>
      </w:r>
      <w:r>
        <w:t>paragrahvi 9 lõike 6 esimeses lauses asendatakse tekstiosa „5 sätestatud tähtaegadeks“ tekstiosaga „4 sätestatud tähtajaks“;</w:t>
      </w:r>
    </w:p>
    <w:p w14:paraId="69910E37" w14:textId="77777777" w:rsidR="00BB7203" w:rsidRDefault="00BB7203" w:rsidP="00BB7203">
      <w:pPr>
        <w:spacing w:line="240" w:lineRule="auto"/>
        <w:rPr>
          <w:b/>
          <w:bCs/>
          <w:color w:val="202020"/>
          <w:shd w:val="clear" w:color="auto" w:fill="FFFFFF"/>
        </w:rPr>
      </w:pPr>
    </w:p>
    <w:p w14:paraId="7CDB456B" w14:textId="7C676AA8" w:rsidR="00BB7203" w:rsidRDefault="00FF2A2B" w:rsidP="00BB7203">
      <w:pPr>
        <w:spacing w:line="240" w:lineRule="auto"/>
        <w:rPr>
          <w:color w:val="202020"/>
          <w:shd w:val="clear" w:color="auto" w:fill="FFFFFF"/>
        </w:rPr>
      </w:pPr>
      <w:r>
        <w:rPr>
          <w:b/>
          <w:bCs/>
          <w:color w:val="202020"/>
          <w:shd w:val="clear" w:color="auto" w:fill="FFFFFF"/>
        </w:rPr>
        <w:t>4</w:t>
      </w:r>
      <w:r w:rsidR="00BB7203" w:rsidRPr="00AC51D9">
        <w:rPr>
          <w:b/>
          <w:bCs/>
          <w:color w:val="202020"/>
          <w:shd w:val="clear" w:color="auto" w:fill="FFFFFF"/>
        </w:rPr>
        <w:t>)</w:t>
      </w:r>
      <w:r w:rsidR="00BB7203" w:rsidRPr="00AC51D9">
        <w:rPr>
          <w:color w:val="202020"/>
          <w:shd w:val="clear" w:color="auto" w:fill="FFFFFF"/>
        </w:rPr>
        <w:t xml:space="preserve"> </w:t>
      </w:r>
      <w:r w:rsidR="00BB7203" w:rsidRPr="00A062AA">
        <w:rPr>
          <w:color w:val="202020"/>
          <w:shd w:val="clear" w:color="auto" w:fill="FFFFFF"/>
        </w:rPr>
        <w:t>paragrahvi 11 lõike 2 punktis 4 asendatakse sõna „esitamise“ sõnadega „</w:t>
      </w:r>
      <w:bookmarkStart w:id="0" w:name="_Hlk174397748"/>
      <w:r w:rsidR="00BB7203">
        <w:rPr>
          <w:color w:val="202020"/>
          <w:shd w:val="clear" w:color="auto" w:fill="FFFFFF"/>
        </w:rPr>
        <w:t xml:space="preserve">ja taotleja </w:t>
      </w:r>
      <w:r w:rsidR="00BB7203" w:rsidRPr="00A062AA">
        <w:rPr>
          <w:rStyle w:val="ui-provider"/>
        </w:rPr>
        <w:t xml:space="preserve">nõuetele vastavuse </w:t>
      </w:r>
      <w:r w:rsidR="00BB7203">
        <w:rPr>
          <w:rStyle w:val="ui-provider"/>
        </w:rPr>
        <w:t>hindamise</w:t>
      </w:r>
      <w:bookmarkEnd w:id="0"/>
      <w:r w:rsidR="00BB7203" w:rsidRPr="00A062AA">
        <w:rPr>
          <w:color w:val="202020"/>
          <w:shd w:val="clear" w:color="auto" w:fill="FFFFFF"/>
        </w:rPr>
        <w:t>“</w:t>
      </w:r>
      <w:r w:rsidR="00BB7203">
        <w:rPr>
          <w:color w:val="202020"/>
          <w:shd w:val="clear" w:color="auto" w:fill="FFFFFF"/>
        </w:rPr>
        <w:t>;</w:t>
      </w:r>
    </w:p>
    <w:p w14:paraId="03031A3A" w14:textId="77777777" w:rsidR="00BB7203" w:rsidRDefault="00BB7203" w:rsidP="00BB7203">
      <w:pPr>
        <w:spacing w:line="240" w:lineRule="auto"/>
        <w:rPr>
          <w:color w:val="202020"/>
          <w:shd w:val="clear" w:color="auto" w:fill="FFFFFF"/>
        </w:rPr>
      </w:pPr>
    </w:p>
    <w:p w14:paraId="2911DC64" w14:textId="26739FF3" w:rsidR="00BB7203" w:rsidRPr="00AC51D9" w:rsidRDefault="00FF2A2B" w:rsidP="00BB7203">
      <w:pPr>
        <w:spacing w:line="240" w:lineRule="auto"/>
        <w:rPr>
          <w:color w:val="202020"/>
          <w:shd w:val="clear" w:color="auto" w:fill="FFFFFF"/>
        </w:rPr>
      </w:pPr>
      <w:r>
        <w:rPr>
          <w:b/>
          <w:bCs/>
          <w:color w:val="202020"/>
          <w:shd w:val="clear" w:color="auto" w:fill="FFFFFF"/>
        </w:rPr>
        <w:t>5</w:t>
      </w:r>
      <w:r w:rsidR="00BB7203" w:rsidRPr="00A062AA">
        <w:rPr>
          <w:b/>
          <w:bCs/>
          <w:color w:val="202020"/>
          <w:shd w:val="clear" w:color="auto" w:fill="FFFFFF"/>
        </w:rPr>
        <w:t>)</w:t>
      </w:r>
      <w:r w:rsidR="00BB7203">
        <w:rPr>
          <w:color w:val="202020"/>
          <w:shd w:val="clear" w:color="auto" w:fill="FFFFFF"/>
        </w:rPr>
        <w:t xml:space="preserve"> </w:t>
      </w:r>
      <w:r w:rsidR="00BB7203" w:rsidRPr="00AC51D9">
        <w:rPr>
          <w:color w:val="202020"/>
          <w:shd w:val="clear" w:color="auto" w:fill="FFFFFF"/>
        </w:rPr>
        <w:t>paragrahvi 12 lõike 3 punkt 2 sõnastatakse järgmiselt:</w:t>
      </w:r>
    </w:p>
    <w:p w14:paraId="2D40C073" w14:textId="77777777" w:rsidR="00BB7203" w:rsidRDefault="00BB7203" w:rsidP="00BB7203">
      <w:pPr>
        <w:spacing w:line="240" w:lineRule="auto"/>
        <w:rPr>
          <w:color w:val="202020"/>
          <w:shd w:val="clear" w:color="auto" w:fill="FFFFFF"/>
        </w:rPr>
      </w:pPr>
      <w:r w:rsidRPr="00AC51D9">
        <w:rPr>
          <w:color w:val="202020"/>
          <w:shd w:val="clear" w:color="auto" w:fill="FFFFFF"/>
        </w:rPr>
        <w:t>„2)</w:t>
      </w:r>
      <w:r>
        <w:rPr>
          <w:color w:val="202020"/>
          <w:shd w:val="clear" w:color="auto" w:fill="FFFFFF"/>
        </w:rPr>
        <w:t xml:space="preserve"> </w:t>
      </w:r>
      <w:r w:rsidRPr="00AC51D9">
        <w:rPr>
          <w:rFonts w:eastAsia="Times New Roman"/>
          <w:color w:val="333333"/>
        </w:rPr>
        <w:t>paragrahvi 7 lõike 5 punktides 1</w:t>
      </w:r>
      <w:r w:rsidRPr="00AC51D9">
        <w:rPr>
          <w:color w:val="202020"/>
          <w:shd w:val="clear" w:color="auto" w:fill="FFFFFF"/>
        </w:rPr>
        <w:t>–</w:t>
      </w:r>
      <w:r w:rsidRPr="00AC51D9">
        <w:rPr>
          <w:rFonts w:eastAsia="Times New Roman"/>
          <w:color w:val="333333"/>
        </w:rPr>
        <w:t>5</w:t>
      </w:r>
      <w:r>
        <w:rPr>
          <w:rFonts w:eastAsia="Times New Roman"/>
          <w:color w:val="333333"/>
        </w:rPr>
        <w:t xml:space="preserve"> toodud</w:t>
      </w:r>
      <w:r w:rsidRPr="00AC51D9">
        <w:rPr>
          <w:rFonts w:eastAsia="Times New Roman"/>
          <w:color w:val="333333"/>
        </w:rPr>
        <w:t xml:space="preserve"> tegevuse </w:t>
      </w:r>
      <w:r w:rsidRPr="00AC51D9">
        <w:rPr>
          <w:rFonts w:eastAsia="Times New Roman"/>
        </w:rPr>
        <w:t>puhul kaheaastane tegevuskava, mis sisaldab arendustegevusi, nende prioriteetsust, kestust ja järjestatust;“;</w:t>
      </w:r>
    </w:p>
    <w:p w14:paraId="2823B746" w14:textId="77777777" w:rsidR="00BB7203" w:rsidRDefault="00BB7203" w:rsidP="00BB7203">
      <w:pPr>
        <w:spacing w:line="240" w:lineRule="auto"/>
        <w:rPr>
          <w:b/>
          <w:bCs/>
          <w:color w:val="202020"/>
        </w:rPr>
      </w:pPr>
    </w:p>
    <w:p w14:paraId="7D3AB472" w14:textId="3CCBFCED" w:rsidR="00BB7203" w:rsidRPr="00AC51D9" w:rsidRDefault="00FF2A2B" w:rsidP="00BB7203">
      <w:pPr>
        <w:spacing w:line="240" w:lineRule="auto"/>
        <w:rPr>
          <w:color w:val="202020"/>
        </w:rPr>
      </w:pPr>
      <w:r>
        <w:rPr>
          <w:b/>
          <w:bCs/>
          <w:color w:val="202020"/>
        </w:rPr>
        <w:t>6</w:t>
      </w:r>
      <w:r w:rsidR="00BB7203" w:rsidRPr="00AC51D9">
        <w:rPr>
          <w:b/>
          <w:bCs/>
          <w:color w:val="202020"/>
        </w:rPr>
        <w:t>)</w:t>
      </w:r>
      <w:r w:rsidR="00BB7203" w:rsidRPr="00AC51D9">
        <w:rPr>
          <w:color w:val="202020"/>
        </w:rPr>
        <w:t xml:space="preserve"> paragrahvi 12 lõi</w:t>
      </w:r>
      <w:r w:rsidR="00BB7203">
        <w:rPr>
          <w:color w:val="202020"/>
        </w:rPr>
        <w:t>get</w:t>
      </w:r>
      <w:r w:rsidR="00BB7203" w:rsidRPr="00AC51D9">
        <w:rPr>
          <w:color w:val="202020"/>
        </w:rPr>
        <w:t xml:space="preserve"> 3 </w:t>
      </w:r>
      <w:r w:rsidR="00BB7203">
        <w:rPr>
          <w:color w:val="202020"/>
        </w:rPr>
        <w:t>täiendatakse</w:t>
      </w:r>
      <w:r w:rsidR="00BB7203" w:rsidRPr="00AC51D9">
        <w:rPr>
          <w:color w:val="202020"/>
        </w:rPr>
        <w:t xml:space="preserve"> punkt</w:t>
      </w:r>
      <w:r w:rsidR="00BB7203">
        <w:rPr>
          <w:color w:val="202020"/>
        </w:rPr>
        <w:t>iga</w:t>
      </w:r>
      <w:r w:rsidR="00BB7203" w:rsidRPr="00AC51D9">
        <w:rPr>
          <w:color w:val="202020"/>
        </w:rPr>
        <w:t xml:space="preserve"> 2</w:t>
      </w:r>
      <w:r w:rsidR="00BB7203" w:rsidRPr="00AC51D9">
        <w:rPr>
          <w:color w:val="202020"/>
          <w:vertAlign w:val="superscript"/>
        </w:rPr>
        <w:t>1</w:t>
      </w:r>
      <w:r w:rsidR="00BB7203" w:rsidRPr="00AC51D9">
        <w:rPr>
          <w:color w:val="202020"/>
        </w:rPr>
        <w:t xml:space="preserve"> järgmises sõnastuses:</w:t>
      </w:r>
    </w:p>
    <w:p w14:paraId="50296636" w14:textId="77777777" w:rsidR="00BB7203" w:rsidRPr="00AC51D9" w:rsidRDefault="00BB7203" w:rsidP="00BB7203">
      <w:pPr>
        <w:spacing w:line="240" w:lineRule="auto"/>
        <w:rPr>
          <w:color w:val="202020"/>
          <w:shd w:val="clear" w:color="auto" w:fill="FFFFFF"/>
        </w:rPr>
      </w:pPr>
      <w:r w:rsidRPr="00AC51D9">
        <w:rPr>
          <w:rFonts w:eastAsia="Times New Roman"/>
          <w:color w:val="333333"/>
        </w:rPr>
        <w:t>„2</w:t>
      </w:r>
      <w:r w:rsidRPr="00AC51D9">
        <w:rPr>
          <w:rFonts w:eastAsia="Times New Roman"/>
          <w:color w:val="333333"/>
          <w:vertAlign w:val="superscript"/>
        </w:rPr>
        <w:t>1</w:t>
      </w:r>
      <w:r w:rsidRPr="00AC51D9">
        <w:rPr>
          <w:rFonts w:eastAsia="Times New Roman"/>
          <w:color w:val="333333"/>
        </w:rPr>
        <w:t xml:space="preserve">) </w:t>
      </w:r>
      <w:r w:rsidRPr="00AC51D9">
        <w:rPr>
          <w:color w:val="202020"/>
          <w:shd w:val="clear" w:color="auto" w:fill="FFFFFF"/>
        </w:rPr>
        <w:t>paragrahvi 7 lõike 5 punktis 6 toodud tegevuse puhul teekaart, mis vastab lõikes 5 sätestatud nõuetele;“;</w:t>
      </w:r>
    </w:p>
    <w:p w14:paraId="5F42F590" w14:textId="77777777" w:rsidR="00BB7203" w:rsidRDefault="00BB7203" w:rsidP="00BB7203">
      <w:pPr>
        <w:spacing w:line="240" w:lineRule="auto"/>
        <w:rPr>
          <w:rFonts w:eastAsia="Times New Roman"/>
          <w:color w:val="333333"/>
        </w:rPr>
      </w:pPr>
    </w:p>
    <w:p w14:paraId="6D59C233" w14:textId="78B2ED28" w:rsidR="00194A32" w:rsidRDefault="00FF2A2B" w:rsidP="00BB7203">
      <w:pPr>
        <w:spacing w:line="240" w:lineRule="auto"/>
        <w:rPr>
          <w:color w:val="202020"/>
          <w:shd w:val="clear" w:color="auto" w:fill="FFFFFF"/>
        </w:rPr>
      </w:pPr>
      <w:r>
        <w:rPr>
          <w:b/>
          <w:bCs/>
          <w:color w:val="202020"/>
          <w:shd w:val="clear" w:color="auto" w:fill="FFFFFF"/>
        </w:rPr>
        <w:t>7</w:t>
      </w:r>
      <w:r w:rsidR="00BB7203" w:rsidRPr="00AC51D9">
        <w:rPr>
          <w:b/>
          <w:bCs/>
          <w:color w:val="202020"/>
          <w:shd w:val="clear" w:color="auto" w:fill="FFFFFF"/>
        </w:rPr>
        <w:t>)</w:t>
      </w:r>
      <w:r w:rsidR="00BB7203" w:rsidRPr="00AC51D9">
        <w:rPr>
          <w:color w:val="202020"/>
          <w:shd w:val="clear" w:color="auto" w:fill="FFFFFF"/>
        </w:rPr>
        <w:t xml:space="preserve"> paragrahvis 25 asendatakse </w:t>
      </w:r>
      <w:r w:rsidR="00BB7203">
        <w:rPr>
          <w:color w:val="202020"/>
          <w:shd w:val="clear" w:color="auto" w:fill="FFFFFF"/>
        </w:rPr>
        <w:t>teksti</w:t>
      </w:r>
      <w:r w:rsidR="00BB7203" w:rsidRPr="00AC51D9">
        <w:rPr>
          <w:color w:val="202020"/>
          <w:shd w:val="clear" w:color="auto" w:fill="FFFFFF"/>
        </w:rPr>
        <w:t xml:space="preserve">osa </w:t>
      </w:r>
      <w:bookmarkStart w:id="1" w:name="_Hlk172041070"/>
      <w:r w:rsidR="00BB7203" w:rsidRPr="00AC51D9">
        <w:rPr>
          <w:color w:val="202020"/>
          <w:shd w:val="clear" w:color="auto" w:fill="FFFFFF"/>
        </w:rPr>
        <w:t>„</w:t>
      </w:r>
      <w:bookmarkEnd w:id="1"/>
      <w:r w:rsidR="00BB7203" w:rsidRPr="00AC51D9">
        <w:rPr>
          <w:color w:val="202020"/>
          <w:shd w:val="clear" w:color="auto" w:fill="FFFFFF"/>
        </w:rPr>
        <w:t xml:space="preserve">detsembriks 2025“ </w:t>
      </w:r>
      <w:r w:rsidR="00BB7203">
        <w:rPr>
          <w:color w:val="202020"/>
          <w:shd w:val="clear" w:color="auto" w:fill="FFFFFF"/>
        </w:rPr>
        <w:t>teksti</w:t>
      </w:r>
      <w:r w:rsidR="00BB7203" w:rsidRPr="00AC51D9">
        <w:rPr>
          <w:color w:val="202020"/>
          <w:shd w:val="clear" w:color="auto" w:fill="FFFFFF"/>
        </w:rPr>
        <w:t>osaga „maiks 2026“.</w:t>
      </w:r>
    </w:p>
    <w:p w14:paraId="07AD5CDD" w14:textId="3E0B94CC" w:rsidR="004211BF" w:rsidRDefault="004211BF" w:rsidP="004211BF">
      <w:pPr>
        <w:pStyle w:val="allikirjastajanimi"/>
        <w:tabs>
          <w:tab w:val="left" w:pos="5387"/>
        </w:tabs>
        <w:spacing w:before="960"/>
      </w:pPr>
      <w:r>
        <w:t>(allkirjastatud digitaalselt)</w:t>
      </w:r>
      <w:r w:rsidR="00E51B27" w:rsidRPr="00E51B27">
        <w:t xml:space="preserve"> </w:t>
      </w:r>
    </w:p>
    <w:p w14:paraId="20D045A1" w14:textId="3C9C2E40" w:rsidR="004211BF" w:rsidRDefault="00F934AA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proofErr w:type="spellStart"/>
      <w:r>
        <w:rPr>
          <w:lang w:eastAsia="en-US" w:bidi="ar-SA"/>
        </w:rPr>
        <w:t>Yoko</w:t>
      </w:r>
      <w:proofErr w:type="spellEnd"/>
      <w:r>
        <w:rPr>
          <w:lang w:eastAsia="en-US" w:bidi="ar-SA"/>
        </w:rPr>
        <w:t xml:space="preserve"> </w:t>
      </w:r>
      <w:proofErr w:type="spellStart"/>
      <w:r>
        <w:rPr>
          <w:lang w:eastAsia="en-US" w:bidi="ar-SA"/>
        </w:rPr>
        <w:t>Alender</w:t>
      </w:r>
      <w:proofErr w:type="spellEnd"/>
    </w:p>
    <w:p w14:paraId="7C06C0DF" w14:textId="1B1FB367" w:rsidR="00F934AA" w:rsidRDefault="00F934AA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 xml:space="preserve">kliimaminister </w:t>
      </w:r>
    </w:p>
    <w:p w14:paraId="1413655C" w14:textId="5221D8C8" w:rsidR="003F35DE" w:rsidRDefault="003F35DE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784896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784896">
        <w:rPr>
          <w:lang w:eastAsia="en-US" w:bidi="ar-SA"/>
        </w:rPr>
        <w:t>majandus- ja tööstusministr</w:t>
      </w:r>
      <w:r>
        <w:rPr>
          <w:lang w:eastAsia="en-US" w:bidi="ar-SA"/>
        </w:rPr>
        <w:fldChar w:fldCharType="end"/>
      </w:r>
      <w:r w:rsidR="00F934AA">
        <w:rPr>
          <w:lang w:eastAsia="en-US" w:bidi="ar-SA"/>
        </w:rPr>
        <w:t>i ülesannetes</w:t>
      </w:r>
    </w:p>
    <w:p w14:paraId="2597C04C" w14:textId="77777777" w:rsidR="003F35DE" w:rsidRDefault="003F35DE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1AC432A0" w14:textId="77777777" w:rsidR="00106F56" w:rsidRDefault="00106F56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722E338F" w14:textId="42E8C9F9" w:rsidR="003F35DE" w:rsidRDefault="003C59CF" w:rsidP="003F35DE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</w:t>
      </w:r>
      <w:r w:rsidR="003E2882">
        <w:rPr>
          <w:lang w:eastAsia="en-US" w:bidi="ar-SA"/>
        </w:rPr>
        <w:t>a</w:t>
      </w:r>
      <w:r w:rsidR="003F35DE">
        <w:rPr>
          <w:lang w:eastAsia="en-US" w:bidi="ar-SA"/>
        </w:rPr>
        <w:t>llkirjastatud digitaalselt)</w:t>
      </w:r>
    </w:p>
    <w:p w14:paraId="717CD84D" w14:textId="404C4C23" w:rsidR="003F35DE" w:rsidRDefault="003F35DE" w:rsidP="00106F56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784896">
        <w:rPr>
          <w:lang w:eastAsia="en-US" w:bidi="ar-SA"/>
        </w:rPr>
        <w:instrText xml:space="preserve"> delta_secondsignerName  \* MERGEFORMAT</w:instrText>
      </w:r>
      <w:r>
        <w:rPr>
          <w:lang w:eastAsia="en-US" w:bidi="ar-SA"/>
        </w:rPr>
        <w:fldChar w:fldCharType="separate"/>
      </w:r>
      <w:r w:rsidR="00784896">
        <w:rPr>
          <w:lang w:eastAsia="en-US" w:bidi="ar-SA"/>
        </w:rPr>
        <w:t>Sandra Särav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br/>
      </w:r>
      <w:r>
        <w:rPr>
          <w:lang w:eastAsia="en-US" w:bidi="ar-SA"/>
        </w:rPr>
        <w:fldChar w:fldCharType="begin"/>
      </w:r>
      <w:r w:rsidR="00784896">
        <w:rPr>
          <w:lang w:eastAsia="en-US" w:bidi="ar-SA"/>
        </w:rPr>
        <w:instrText xml:space="preserve"> delta_secondsignerJobTitle  \* MERGEFORMAT</w:instrText>
      </w:r>
      <w:r>
        <w:rPr>
          <w:lang w:eastAsia="en-US" w:bidi="ar-SA"/>
        </w:rPr>
        <w:fldChar w:fldCharType="separate"/>
      </w:r>
      <w:r w:rsidR="00784896">
        <w:rPr>
          <w:lang w:eastAsia="en-US" w:bidi="ar-SA"/>
        </w:rPr>
        <w:t>majanduse ja innovatsiooni asekantsler</w:t>
      </w:r>
      <w:r>
        <w:rPr>
          <w:lang w:eastAsia="en-US" w:bidi="ar-SA"/>
        </w:rPr>
        <w:fldChar w:fldCharType="end"/>
      </w:r>
    </w:p>
    <w:p w14:paraId="18D19267" w14:textId="51E0F3F5" w:rsidR="00106F56" w:rsidRDefault="00106F56" w:rsidP="00106F56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kantsleri ülesannetes</w:t>
      </w:r>
    </w:p>
    <w:p w14:paraId="754C707F" w14:textId="5D82FCC7" w:rsidR="004211BF" w:rsidRDefault="004211BF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5B9EB380" w14:textId="41A300BC" w:rsidR="00D3183A" w:rsidRDefault="00D3183A" w:rsidP="00317F3A">
      <w:pPr>
        <w:jc w:val="left"/>
      </w:pPr>
    </w:p>
    <w:sectPr w:rsidR="00D3183A" w:rsidSect="00317F3A">
      <w:pgSz w:w="11906" w:h="16838"/>
      <w:pgMar w:top="907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3A"/>
    <w:rsid w:val="000B0473"/>
    <w:rsid w:val="000C7792"/>
    <w:rsid w:val="00106F56"/>
    <w:rsid w:val="00194A32"/>
    <w:rsid w:val="001C5B99"/>
    <w:rsid w:val="00297726"/>
    <w:rsid w:val="002B0604"/>
    <w:rsid w:val="002C3064"/>
    <w:rsid w:val="00317F3A"/>
    <w:rsid w:val="003922A9"/>
    <w:rsid w:val="003C59CF"/>
    <w:rsid w:val="003E2882"/>
    <w:rsid w:val="003F35DE"/>
    <w:rsid w:val="004211BF"/>
    <w:rsid w:val="004A6078"/>
    <w:rsid w:val="005914A4"/>
    <w:rsid w:val="00610E9F"/>
    <w:rsid w:val="0069707F"/>
    <w:rsid w:val="006E6DD7"/>
    <w:rsid w:val="00777C55"/>
    <w:rsid w:val="00784896"/>
    <w:rsid w:val="007F6762"/>
    <w:rsid w:val="00821714"/>
    <w:rsid w:val="0083483C"/>
    <w:rsid w:val="00970824"/>
    <w:rsid w:val="00A01E0E"/>
    <w:rsid w:val="00A02530"/>
    <w:rsid w:val="00A204CA"/>
    <w:rsid w:val="00A71ABD"/>
    <w:rsid w:val="00A77566"/>
    <w:rsid w:val="00AD338E"/>
    <w:rsid w:val="00B54283"/>
    <w:rsid w:val="00B7196B"/>
    <w:rsid w:val="00BB7203"/>
    <w:rsid w:val="00BD2967"/>
    <w:rsid w:val="00CA0401"/>
    <w:rsid w:val="00CB2EB8"/>
    <w:rsid w:val="00CC0694"/>
    <w:rsid w:val="00D3183A"/>
    <w:rsid w:val="00DA5368"/>
    <w:rsid w:val="00DE3EC3"/>
    <w:rsid w:val="00E37BBF"/>
    <w:rsid w:val="00E41702"/>
    <w:rsid w:val="00E51B27"/>
    <w:rsid w:val="00EA56CB"/>
    <w:rsid w:val="00EB48B4"/>
    <w:rsid w:val="00EB4F90"/>
    <w:rsid w:val="00EC5CA7"/>
    <w:rsid w:val="00EC67C4"/>
    <w:rsid w:val="00F35E96"/>
    <w:rsid w:val="00F41645"/>
    <w:rsid w:val="00F7736E"/>
    <w:rsid w:val="00F934AA"/>
    <w:rsid w:val="00FA6547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B31B"/>
  <w15:chartTrackingRefBased/>
  <w15:docId w15:val="{234341F6-46CB-47AF-9CAC-D1794CB5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7F3A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ableContents">
    <w:name w:val="Table Contents"/>
    <w:basedOn w:val="Normaallaad"/>
    <w:rsid w:val="00317F3A"/>
    <w:pPr>
      <w:suppressLineNumbers/>
    </w:pPr>
  </w:style>
  <w:style w:type="paragraph" w:customStyle="1" w:styleId="AK">
    <w:name w:val="AK"/>
    <w:autoRedefine/>
    <w:qFormat/>
    <w:rsid w:val="00317F3A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customStyle="1" w:styleId="Pealkiri1">
    <w:name w:val="Pealkiri1"/>
    <w:autoRedefine/>
    <w:qFormat/>
    <w:rsid w:val="00317F3A"/>
    <w:pPr>
      <w:spacing w:after="560" w:line="240" w:lineRule="auto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317F3A"/>
    <w:pPr>
      <w:spacing w:before="840" w:after="0" w:line="240" w:lineRule="auto"/>
      <w:jc w:val="right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317F3A"/>
    <w:pPr>
      <w:spacing w:after="0" w:line="240" w:lineRule="auto"/>
    </w:pPr>
    <w:rPr>
      <w:rFonts w:ascii="Times New Roman" w:eastAsia="SimSun" w:hAnsi="Times New Roman" w:cs="Times New Roman"/>
      <w:caps/>
      <w:kern w:val="24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94A32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llikirjastajanimi">
    <w:name w:val="allikirjastaja:nimi"/>
    <w:basedOn w:val="Normaallaad"/>
    <w:next w:val="Normaallaad"/>
    <w:rsid w:val="00194A32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character" w:styleId="Kommentaariviide">
    <w:name w:val="annotation reference"/>
    <w:basedOn w:val="Liguvaikefont"/>
    <w:uiPriority w:val="99"/>
    <w:semiHidden/>
    <w:unhideWhenUsed/>
    <w:rsid w:val="000C77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C7792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C7792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C77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C7792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779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C779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4211BF"/>
    <w:rPr>
      <w:color w:val="808080"/>
    </w:rPr>
  </w:style>
  <w:style w:type="character" w:customStyle="1" w:styleId="ui-provider">
    <w:name w:val="ui-provider"/>
    <w:basedOn w:val="Liguvaikefont"/>
    <w:rsid w:val="00BB7203"/>
  </w:style>
  <w:style w:type="paragraph" w:styleId="Redaktsioon">
    <w:name w:val="Revision"/>
    <w:hidden/>
    <w:uiPriority w:val="99"/>
    <w:semiHidden/>
    <w:rsid w:val="003E2882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Männa</dc:creator>
  <cp:keywords/>
  <dc:description/>
  <cp:lastModifiedBy>Merle Järve</cp:lastModifiedBy>
  <cp:revision>2</cp:revision>
  <dcterms:created xsi:type="dcterms:W3CDTF">2024-09-03T06:07:00Z</dcterms:created>
  <dcterms:modified xsi:type="dcterms:W3CDTF">2024-09-03T06:07:00Z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ga_secondsignerJobTitle">
    <vt:lpwstr>{teise allkirjastaja ametikoht}</vt:lpwstr>
  </property>
  <property fmtid="{D5CDD505-2E9C-101B-9397-08002B2CF9AE}" pid="7" name="delta_secondsignerName">
    <vt:lpwstr>{teine allkirjastaja}</vt:lpwstr>
  </property>
  <property fmtid="{D5CDD505-2E9C-101B-9397-08002B2CF9AE}" pid="8" name="delta_signerJobTitle">
    <vt:lpwstr>{ametikoht}</vt:lpwstr>
  </property>
  <property fmtid="{D5CDD505-2E9C-101B-9397-08002B2CF9AE}" pid="9" name="delta_secondsignerJobTitle">
    <vt:lpwstr>{teise allkirjastaja ametikoht}</vt:lpwstr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2024-08-12T07:10:45Z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8fe098d2-428d-4bd4-9803-7195fe96f0e2</vt:lpwstr>
  </property>
  <property fmtid="{D5CDD505-2E9C-101B-9397-08002B2CF9AE}" pid="15" name="MSIP_Label_defa4170-0d19-0005-0004-bc88714345d2_ActionId">
    <vt:lpwstr>5e7725a2-9378-4b8b-a3eb-6361478b038c</vt:lpwstr>
  </property>
  <property fmtid="{D5CDD505-2E9C-101B-9397-08002B2CF9AE}" pid="16" name="MSIP_Label_defa4170-0d19-0005-0004-bc88714345d2_ContentBits">
    <vt:lpwstr>0</vt:lpwstr>
  </property>
</Properties>
</file>