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C5" w:rsidRDefault="00EF62C5" w:rsidP="00240B4A"/>
    <w:p w:rsidR="00A1515B" w:rsidRDefault="00A1515B" w:rsidP="00240B4A"/>
    <w:p w:rsidR="00A1515B" w:rsidRDefault="00A1515B" w:rsidP="00240B4A"/>
    <w:p w:rsidR="00887028" w:rsidRDefault="00A1515B" w:rsidP="003C78E1">
      <w:r>
        <w:t>Transpordiamet</w:t>
      </w:r>
      <w:r w:rsidR="00240B4A">
        <w:tab/>
      </w:r>
      <w:r w:rsidR="00240B4A">
        <w:tab/>
      </w:r>
      <w:r w:rsidR="00240B4A">
        <w:tab/>
      </w:r>
      <w:r w:rsidR="001B4291">
        <w:tab/>
      </w:r>
      <w:r w:rsidR="001B4291">
        <w:tab/>
      </w:r>
      <w:r w:rsidR="001B4291">
        <w:tab/>
        <w:t xml:space="preserve">       </w:t>
      </w:r>
    </w:p>
    <w:p w:rsidR="003F3F27" w:rsidRDefault="000E01EE" w:rsidP="007D210A">
      <w:hyperlink r:id="rId7" w:history="1">
        <w:r w:rsidR="00A1515B" w:rsidRPr="0082644A">
          <w:rPr>
            <w:rStyle w:val="Hperlink"/>
          </w:rPr>
          <w:t>info@transpordiamet.ee</w:t>
        </w:r>
      </w:hyperlink>
      <w:r w:rsidR="00A1515B">
        <w:t xml:space="preserve"> </w:t>
      </w:r>
      <w:r w:rsidR="00887028">
        <w:tab/>
      </w:r>
      <w:r w:rsidR="00887028">
        <w:tab/>
        <w:t xml:space="preserve">                  </w:t>
      </w:r>
      <w:r w:rsidR="00A1515B">
        <w:t xml:space="preserve">                </w:t>
      </w:r>
      <w:r w:rsidR="00887028">
        <w:t xml:space="preserve"> </w:t>
      </w:r>
      <w:r w:rsidR="00A1515B">
        <w:t xml:space="preserve">   </w:t>
      </w:r>
      <w:r w:rsidR="00887028">
        <w:t xml:space="preserve">Meie: </w:t>
      </w:r>
      <w:r>
        <w:t>30</w:t>
      </w:r>
      <w:bookmarkStart w:id="0" w:name="_GoBack"/>
      <w:bookmarkEnd w:id="0"/>
      <w:r w:rsidR="00A1515B">
        <w:t>.04.2024</w:t>
      </w:r>
      <w:r w:rsidR="00887028">
        <w:t xml:space="preserve"> nr 5-2</w:t>
      </w:r>
      <w:r w:rsidR="00A1515B">
        <w:t>/495</w:t>
      </w:r>
      <w:r w:rsidR="00887028">
        <w:tab/>
      </w:r>
      <w:r w:rsidR="009C565A">
        <w:tab/>
      </w:r>
      <w:r w:rsidR="007C3CA3">
        <w:t xml:space="preserve">      </w:t>
      </w:r>
      <w:r w:rsidR="006318D2">
        <w:t xml:space="preserve">           </w:t>
      </w:r>
      <w:r w:rsidR="00516C9B">
        <w:t xml:space="preserve"> </w:t>
      </w:r>
      <w:r w:rsidR="00A45F31">
        <w:t xml:space="preserve">                     </w:t>
      </w:r>
      <w:r w:rsidR="00516C9B">
        <w:t xml:space="preserve"> </w:t>
      </w:r>
      <w:r w:rsidR="00FB1918">
        <w:t xml:space="preserve">       </w:t>
      </w:r>
      <w:r w:rsidR="00FB1918">
        <w:tab/>
      </w:r>
      <w:r w:rsidR="00FB1918">
        <w:tab/>
      </w:r>
      <w:r w:rsidR="00FB1918">
        <w:tab/>
      </w:r>
    </w:p>
    <w:p w:rsidR="00971AEB" w:rsidRDefault="00971AEB" w:rsidP="007D210A"/>
    <w:p w:rsidR="00B86A2D" w:rsidRDefault="00B86A2D" w:rsidP="007D210A"/>
    <w:p w:rsidR="00B86A2D" w:rsidRDefault="00B86A2D" w:rsidP="007D210A"/>
    <w:p w:rsidR="001971AD" w:rsidRDefault="001971AD" w:rsidP="007D210A"/>
    <w:p w:rsidR="00266F98" w:rsidRDefault="000708D2" w:rsidP="007D210A">
      <w:pPr>
        <w:rPr>
          <w:b/>
        </w:rPr>
      </w:pPr>
      <w:r>
        <w:rPr>
          <w:b/>
        </w:rPr>
        <w:t>Taotlus</w:t>
      </w:r>
    </w:p>
    <w:p w:rsidR="00FD27D8" w:rsidRDefault="00FD27D8" w:rsidP="007D210A"/>
    <w:p w:rsidR="000708D2" w:rsidRDefault="000708D2" w:rsidP="000708D2">
      <w:pPr>
        <w:jc w:val="both"/>
      </w:pPr>
      <w:r>
        <w:t>Kastre Vallavalitsus edastab Transpordiametile taotluse sooviga sõlmida X-TEE leping seoses kohaliku omavalitsuse korralduse seadusest tulenevate ülesannete täitmiseks. Täpsemalt on kohaliku omavalitsuse ülesandeks tegeleda j</w:t>
      </w:r>
      <w:r w:rsidR="00B86A2D">
        <w:t>äätmemajand</w:t>
      </w:r>
      <w:r w:rsidR="00A1515B">
        <w:t>use ning heakorraga, millest tulenevalt on teatud menetluste korral vajalik ligipääsu autoomanike registrile.</w:t>
      </w:r>
    </w:p>
    <w:p w:rsidR="000708D2" w:rsidRDefault="000708D2" w:rsidP="000708D2">
      <w:pPr>
        <w:jc w:val="both"/>
      </w:pPr>
    </w:p>
    <w:p w:rsidR="000708D2" w:rsidRDefault="000708D2" w:rsidP="000708D2">
      <w:pPr>
        <w:jc w:val="both"/>
      </w:pPr>
      <w:r>
        <w:t xml:space="preserve">Vastavalt jäätmeseaduse § 119 lg 1 järgi teostab jäätmeseadusest tulenevate nõuete täitmise üle järelevalvet ka kohalik omavalitsus. Kuna kohalik omavalitsus </w:t>
      </w:r>
      <w:r w:rsidR="00B86A2D">
        <w:t>tegeleb pakendipunktide seiramise ning avalikest kohtadest prügi eemaldamisega on</w:t>
      </w:r>
      <w:r w:rsidR="008560A4">
        <w:t xml:space="preserve"> mõningatel juhtudel</w:t>
      </w:r>
      <w:r w:rsidR="00B86A2D">
        <w:t xml:space="preserve"> vajalik tuvastada prügi </w:t>
      </w:r>
      <w:proofErr w:type="spellStart"/>
      <w:r w:rsidR="00B86A2D">
        <w:t>ladestaja</w:t>
      </w:r>
      <w:proofErr w:type="spellEnd"/>
      <w:r w:rsidR="00B86A2D">
        <w:t xml:space="preserve"> auto numbrimärgi järgi. Asutuste juures olevate pakendipunktide juures asuvad ka jälgimiskaamerad, mille järgi on samuti võimalik tuvastada isikute autosid, kes jätavad prügi mittesobivatesse kohtadesse.</w:t>
      </w:r>
    </w:p>
    <w:p w:rsidR="00B86A2D" w:rsidRDefault="00B86A2D" w:rsidP="000708D2">
      <w:pPr>
        <w:jc w:val="both"/>
      </w:pPr>
    </w:p>
    <w:p w:rsidR="00B86A2D" w:rsidRDefault="00B86A2D" w:rsidP="000708D2">
      <w:pPr>
        <w:jc w:val="both"/>
      </w:pPr>
      <w:r>
        <w:t>Lisaks jäätmetele tegeleb kohalik omavalitsus ka heakorraeeskirjade ning koerte ja kasside pidamise eesk</w:t>
      </w:r>
      <w:r w:rsidR="008560A4">
        <w:t>irjade täitmise kontrollimisega</w:t>
      </w:r>
      <w:r>
        <w:t>. Seetõttu võib tekkida vajadus tuvastada auto omanik seoses heakorra eeskirjade rikkumise tõttu või tuleb tuvastada kasside ja koerte pidamise eeskirjade rikkujat.</w:t>
      </w:r>
    </w:p>
    <w:p w:rsidR="00B86A2D" w:rsidRDefault="00B86A2D" w:rsidP="000708D2">
      <w:pPr>
        <w:jc w:val="both"/>
      </w:pPr>
    </w:p>
    <w:p w:rsidR="00B86A2D" w:rsidRDefault="008560A4" w:rsidP="000708D2">
      <w:pPr>
        <w:jc w:val="both"/>
      </w:pPr>
      <w:r>
        <w:t>Tuginedes eeltoodule palub Kastre Vallavalistus rahuldad</w:t>
      </w:r>
      <w:r w:rsidR="00A1515B">
        <w:t>a taotlus</w:t>
      </w:r>
      <w:r>
        <w:t xml:space="preserve"> sooviga sõlmida X-TEE leping autoomanike registrile ligipääsuks.</w:t>
      </w:r>
    </w:p>
    <w:p w:rsidR="00101DCB" w:rsidRDefault="00101DCB" w:rsidP="0078081C">
      <w:pPr>
        <w:jc w:val="both"/>
      </w:pPr>
    </w:p>
    <w:p w:rsidR="00695B1E" w:rsidRDefault="00695B1E" w:rsidP="009D2E8C">
      <w:pPr>
        <w:jc w:val="both"/>
      </w:pPr>
    </w:p>
    <w:p w:rsidR="00B86A2D" w:rsidRDefault="00B86A2D" w:rsidP="009D2E8C">
      <w:pPr>
        <w:jc w:val="both"/>
      </w:pPr>
    </w:p>
    <w:p w:rsidR="00B86A2D" w:rsidRDefault="00B86A2D" w:rsidP="009D2E8C">
      <w:pPr>
        <w:jc w:val="both"/>
      </w:pPr>
    </w:p>
    <w:p w:rsidR="003F3F27" w:rsidRDefault="003F3F27" w:rsidP="009D2E8C">
      <w:pPr>
        <w:jc w:val="both"/>
      </w:pPr>
    </w:p>
    <w:p w:rsidR="00962730" w:rsidRDefault="00962730" w:rsidP="00962730">
      <w:pPr>
        <w:jc w:val="both"/>
      </w:pPr>
      <w:r>
        <w:t>Lugupidamisega,</w:t>
      </w:r>
    </w:p>
    <w:p w:rsidR="00962730" w:rsidRDefault="00962730" w:rsidP="00962730">
      <w:pPr>
        <w:jc w:val="both"/>
      </w:pPr>
    </w:p>
    <w:p w:rsidR="00962730" w:rsidRDefault="00962730" w:rsidP="00962730">
      <w:pPr>
        <w:jc w:val="both"/>
        <w:rPr>
          <w:i/>
        </w:rPr>
      </w:pPr>
      <w:r>
        <w:t>/</w:t>
      </w:r>
      <w:r>
        <w:rPr>
          <w:i/>
        </w:rPr>
        <w:t>allkirjastatud digitaalselt/</w:t>
      </w:r>
    </w:p>
    <w:p w:rsidR="00962730" w:rsidRDefault="000708D2" w:rsidP="00962730">
      <w:pPr>
        <w:jc w:val="both"/>
      </w:pPr>
      <w:r>
        <w:t>Annika Pajumaa-Murov</w:t>
      </w:r>
    </w:p>
    <w:p w:rsidR="00962730" w:rsidRDefault="00962730" w:rsidP="00962730">
      <w:pPr>
        <w:jc w:val="both"/>
      </w:pPr>
      <w:r>
        <w:t>Vallavanem</w:t>
      </w:r>
    </w:p>
    <w:p w:rsidR="00962730" w:rsidRDefault="00962730" w:rsidP="00962730">
      <w:pPr>
        <w:jc w:val="both"/>
      </w:pPr>
    </w:p>
    <w:p w:rsidR="001B4291" w:rsidRDefault="001B4291" w:rsidP="00962730">
      <w:pPr>
        <w:jc w:val="both"/>
      </w:pPr>
    </w:p>
    <w:p w:rsidR="001B4291" w:rsidRDefault="001B4291" w:rsidP="00962730">
      <w:pPr>
        <w:jc w:val="both"/>
      </w:pPr>
    </w:p>
    <w:p w:rsidR="00962730" w:rsidRDefault="00962730" w:rsidP="00962730">
      <w:pPr>
        <w:jc w:val="both"/>
      </w:pPr>
      <w:r>
        <w:t>Karen Katri Voll 53414205</w:t>
      </w:r>
    </w:p>
    <w:p w:rsidR="00240B4A" w:rsidRDefault="000E01EE" w:rsidP="009D2E8C">
      <w:pPr>
        <w:jc w:val="both"/>
      </w:pPr>
      <w:hyperlink r:id="rId8" w:history="1">
        <w:r w:rsidR="00962730" w:rsidRPr="00ED43F6">
          <w:rPr>
            <w:rStyle w:val="Hperlink"/>
          </w:rPr>
          <w:t>karenkatri.voll@kastre.ee</w:t>
        </w:r>
      </w:hyperlink>
    </w:p>
    <w:sectPr w:rsidR="00240B4A" w:rsidSect="00047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56" w:rsidRDefault="00353E56">
      <w:r>
        <w:separator/>
      </w:r>
    </w:p>
  </w:endnote>
  <w:endnote w:type="continuationSeparator" w:id="0">
    <w:p w:rsidR="00353E56" w:rsidRDefault="0035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93" w:rsidRDefault="00BF7E93" w:rsidP="00BF7E93">
    <w:pPr>
      <w:pBdr>
        <w:bottom w:val="single" w:sz="6" w:space="1" w:color="auto"/>
      </w:pBd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75"/>
      <w:gridCol w:w="3204"/>
      <w:gridCol w:w="3146"/>
    </w:tblGrid>
    <w:tr w:rsidR="00BF7E93">
      <w:trPr>
        <w:cantSplit/>
        <w:trHeight w:val="260"/>
      </w:trPr>
      <w:tc>
        <w:tcPr>
          <w:tcW w:w="3175" w:type="dxa"/>
        </w:tcPr>
        <w:p w:rsidR="00F90912" w:rsidRPr="00A54553" w:rsidRDefault="00075C9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Vallavalitsus</w:t>
          </w:r>
        </w:p>
        <w:p w:rsidR="00F90912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>
            <w:t xml:space="preserve">Vallamaja, </w:t>
          </w:r>
          <w:r w:rsidRPr="00A54553">
            <w:t>Kurepalu</w:t>
          </w:r>
          <w:r>
            <w:t xml:space="preserve"> küla,</w:t>
          </w:r>
        </w:p>
        <w:p w:rsidR="00F90912" w:rsidRPr="00A54553" w:rsidRDefault="006542DF" w:rsidP="00F90912">
          <w:pPr>
            <w:pStyle w:val="Jalus"/>
            <w:tabs>
              <w:tab w:val="clear" w:pos="4153"/>
              <w:tab w:val="clear" w:pos="8306"/>
            </w:tabs>
          </w:pPr>
          <w:r>
            <w:t>Kastre</w:t>
          </w:r>
          <w:r w:rsidR="00F90912">
            <w:t xml:space="preserve"> vald</w:t>
          </w:r>
        </w:p>
        <w:p w:rsidR="00BF7E93" w:rsidRPr="00A54553" w:rsidRDefault="00F90912" w:rsidP="00F90912">
          <w:pPr>
            <w:pStyle w:val="Jalus"/>
            <w:tabs>
              <w:tab w:val="clear" w:pos="4153"/>
              <w:tab w:val="clear" w:pos="8306"/>
            </w:tabs>
          </w:pPr>
          <w:r w:rsidRPr="00A54553">
            <w:t>62113 T</w:t>
          </w:r>
          <w:r>
            <w:t>artumaa</w:t>
          </w:r>
        </w:p>
      </w:tc>
      <w:tc>
        <w:tcPr>
          <w:tcW w:w="3204" w:type="dxa"/>
        </w:tcPr>
        <w:p w:rsidR="00F90912" w:rsidRDefault="00F90912" w:rsidP="000206E7">
          <w:pPr>
            <w:pStyle w:val="Jalus"/>
            <w:tabs>
              <w:tab w:val="clear" w:pos="4153"/>
              <w:tab w:val="clear" w:pos="8306"/>
            </w:tabs>
          </w:pPr>
          <w:proofErr w:type="spellStart"/>
          <w:r w:rsidRPr="00A54553">
            <w:t>Reg</w:t>
          </w:r>
          <w:proofErr w:type="spellEnd"/>
          <w:r w:rsidRPr="00A54553">
            <w:t>. kood 7</w:t>
          </w:r>
          <w:r w:rsidR="00075C9F">
            <w:t>7000370</w:t>
          </w:r>
        </w:p>
        <w:p w:rsidR="00BF7E93" w:rsidRPr="00A54553" w:rsidRDefault="00BF7E93" w:rsidP="000206E7">
          <w:pPr>
            <w:pStyle w:val="Jalus"/>
            <w:tabs>
              <w:tab w:val="clear" w:pos="4153"/>
              <w:tab w:val="clear" w:pos="8306"/>
            </w:tabs>
          </w:pPr>
          <w:r w:rsidRPr="00A54553">
            <w:t>Tel</w:t>
          </w:r>
          <w:r>
            <w:t>:</w:t>
          </w:r>
          <w:r w:rsidR="00F90912">
            <w:t xml:space="preserve"> </w:t>
          </w:r>
          <w:r w:rsidRPr="00A54553">
            <w:t>7 446 524</w:t>
          </w:r>
        </w:p>
        <w:p w:rsidR="00BF7E93" w:rsidRPr="00A54553" w:rsidRDefault="00BF7E93" w:rsidP="00FA7950">
          <w:pPr>
            <w:pStyle w:val="Jalus"/>
            <w:tabs>
              <w:tab w:val="clear" w:pos="4153"/>
              <w:tab w:val="clear" w:pos="8306"/>
            </w:tabs>
          </w:pPr>
          <w:r w:rsidRPr="00A54553">
            <w:t>E-post: vald@</w:t>
          </w:r>
          <w:r w:rsidR="00FA7950">
            <w:t>kastre</w:t>
          </w:r>
          <w:r w:rsidRPr="00A54553">
            <w:t>.ee</w:t>
          </w:r>
          <w:r w:rsidR="00F90912">
            <w:br/>
          </w:r>
          <w:r w:rsidR="00F90912" w:rsidRPr="00A54553">
            <w:t>http://www.</w:t>
          </w:r>
          <w:r w:rsidR="00FA7950">
            <w:t>kastre</w:t>
          </w:r>
          <w:r w:rsidR="00F90912" w:rsidRPr="00A54553">
            <w:t>.ee</w:t>
          </w:r>
        </w:p>
      </w:tc>
      <w:tc>
        <w:tcPr>
          <w:tcW w:w="3146" w:type="dxa"/>
        </w:tcPr>
        <w:p w:rsidR="00DD0EC2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>
            <w:t xml:space="preserve">Konto: </w:t>
          </w:r>
          <w:r w:rsidRPr="00DD0EC2">
            <w:t xml:space="preserve">EE531010102034612006 </w:t>
          </w:r>
        </w:p>
        <w:p w:rsidR="00BF7E93" w:rsidRPr="00A54553" w:rsidRDefault="00DD0EC2" w:rsidP="000206E7">
          <w:pPr>
            <w:pStyle w:val="Jalus"/>
            <w:tabs>
              <w:tab w:val="clear" w:pos="4153"/>
              <w:tab w:val="clear" w:pos="8306"/>
            </w:tabs>
          </w:pPr>
          <w:r w:rsidRPr="00DD0EC2">
            <w:t>SEB Pank</w:t>
          </w:r>
        </w:p>
      </w:tc>
    </w:tr>
  </w:tbl>
  <w:p w:rsidR="00BF7E93" w:rsidRDefault="00BF7E93" w:rsidP="00BF7E9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56" w:rsidRDefault="00353E56">
      <w:r>
        <w:separator/>
      </w:r>
    </w:p>
  </w:footnote>
  <w:footnote w:type="continuationSeparator" w:id="0">
    <w:p w:rsidR="00353E56" w:rsidRDefault="0035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DF" w:rsidRDefault="006542DF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64" w:rsidRPr="00173E09" w:rsidRDefault="00E07460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 w:rsidRPr="00E07460">
      <w:rPr>
        <w:rFonts w:ascii="Arial" w:hAnsi="Arial"/>
        <w:b/>
        <w:caps/>
        <w:noProof/>
        <w:sz w:val="40"/>
        <w:szCs w:val="40"/>
      </w:rPr>
      <w:drawing>
        <wp:inline distT="0" distB="0" distL="0" distR="0">
          <wp:extent cx="619125" cy="676275"/>
          <wp:effectExtent l="0" t="0" r="0" b="0"/>
          <wp:docPr id="2" name="Pilt 1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E64" w:rsidRPr="00AB1E64" w:rsidRDefault="001F7E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977BC0"/>
    <w:multiLevelType w:val="hybridMultilevel"/>
    <w:tmpl w:val="DFDC8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010A0"/>
    <w:multiLevelType w:val="hybridMultilevel"/>
    <w:tmpl w:val="1ABE33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4B"/>
    <w:rsid w:val="0000712C"/>
    <w:rsid w:val="000206E7"/>
    <w:rsid w:val="00031535"/>
    <w:rsid w:val="000345BC"/>
    <w:rsid w:val="000430BB"/>
    <w:rsid w:val="00047B32"/>
    <w:rsid w:val="000708D2"/>
    <w:rsid w:val="00075C9F"/>
    <w:rsid w:val="000E01EE"/>
    <w:rsid w:val="00101DCB"/>
    <w:rsid w:val="00111D7B"/>
    <w:rsid w:val="00112243"/>
    <w:rsid w:val="00133614"/>
    <w:rsid w:val="00173E09"/>
    <w:rsid w:val="001971AD"/>
    <w:rsid w:val="001B4291"/>
    <w:rsid w:val="001E7B38"/>
    <w:rsid w:val="001F064A"/>
    <w:rsid w:val="001F4F63"/>
    <w:rsid w:val="001F7E4B"/>
    <w:rsid w:val="00240B4A"/>
    <w:rsid w:val="0025354C"/>
    <w:rsid w:val="00256A31"/>
    <w:rsid w:val="00266F98"/>
    <w:rsid w:val="002778A8"/>
    <w:rsid w:val="00294C22"/>
    <w:rsid w:val="002A6D44"/>
    <w:rsid w:val="002C7928"/>
    <w:rsid w:val="002E2F49"/>
    <w:rsid w:val="002F6FD4"/>
    <w:rsid w:val="00303A9F"/>
    <w:rsid w:val="0035231F"/>
    <w:rsid w:val="00353E56"/>
    <w:rsid w:val="00355E71"/>
    <w:rsid w:val="003672E9"/>
    <w:rsid w:val="003C78E1"/>
    <w:rsid w:val="003D1787"/>
    <w:rsid w:val="003E4780"/>
    <w:rsid w:val="003F3F27"/>
    <w:rsid w:val="004050DE"/>
    <w:rsid w:val="00433F00"/>
    <w:rsid w:val="00435EC0"/>
    <w:rsid w:val="00450D21"/>
    <w:rsid w:val="004A267D"/>
    <w:rsid w:val="00516C9B"/>
    <w:rsid w:val="0054234F"/>
    <w:rsid w:val="005443C8"/>
    <w:rsid w:val="00571095"/>
    <w:rsid w:val="005B73A1"/>
    <w:rsid w:val="00615B55"/>
    <w:rsid w:val="006318D2"/>
    <w:rsid w:val="006542DF"/>
    <w:rsid w:val="0067282C"/>
    <w:rsid w:val="00693403"/>
    <w:rsid w:val="00695B1E"/>
    <w:rsid w:val="0077531A"/>
    <w:rsid w:val="0078081C"/>
    <w:rsid w:val="0079499A"/>
    <w:rsid w:val="007B5927"/>
    <w:rsid w:val="007C3CA3"/>
    <w:rsid w:val="007D210A"/>
    <w:rsid w:val="007F361F"/>
    <w:rsid w:val="007F688C"/>
    <w:rsid w:val="00814F57"/>
    <w:rsid w:val="00832058"/>
    <w:rsid w:val="00843F9B"/>
    <w:rsid w:val="008560A4"/>
    <w:rsid w:val="008717D0"/>
    <w:rsid w:val="00887028"/>
    <w:rsid w:val="008B23A1"/>
    <w:rsid w:val="008C4BAC"/>
    <w:rsid w:val="008F22B8"/>
    <w:rsid w:val="009144D1"/>
    <w:rsid w:val="00927F3D"/>
    <w:rsid w:val="009457F1"/>
    <w:rsid w:val="00962730"/>
    <w:rsid w:val="00971AEB"/>
    <w:rsid w:val="009C565A"/>
    <w:rsid w:val="009D2E8C"/>
    <w:rsid w:val="00A02319"/>
    <w:rsid w:val="00A1515B"/>
    <w:rsid w:val="00A3037B"/>
    <w:rsid w:val="00A4198E"/>
    <w:rsid w:val="00A45F31"/>
    <w:rsid w:val="00A54553"/>
    <w:rsid w:val="00A761F9"/>
    <w:rsid w:val="00A80298"/>
    <w:rsid w:val="00A86E67"/>
    <w:rsid w:val="00AB09B2"/>
    <w:rsid w:val="00AB1E64"/>
    <w:rsid w:val="00AC0D9D"/>
    <w:rsid w:val="00AD6C89"/>
    <w:rsid w:val="00B47E4A"/>
    <w:rsid w:val="00B84364"/>
    <w:rsid w:val="00B86A2D"/>
    <w:rsid w:val="00B957E7"/>
    <w:rsid w:val="00BB2A98"/>
    <w:rsid w:val="00BD6ED2"/>
    <w:rsid w:val="00BF7E93"/>
    <w:rsid w:val="00C00919"/>
    <w:rsid w:val="00C20418"/>
    <w:rsid w:val="00C31DBF"/>
    <w:rsid w:val="00C408A6"/>
    <w:rsid w:val="00CD5522"/>
    <w:rsid w:val="00CD70B4"/>
    <w:rsid w:val="00D06100"/>
    <w:rsid w:val="00D35DA4"/>
    <w:rsid w:val="00D66526"/>
    <w:rsid w:val="00DC66C1"/>
    <w:rsid w:val="00DD0EC2"/>
    <w:rsid w:val="00DF6A12"/>
    <w:rsid w:val="00E07460"/>
    <w:rsid w:val="00EE222D"/>
    <w:rsid w:val="00EF62C5"/>
    <w:rsid w:val="00F44D74"/>
    <w:rsid w:val="00F90912"/>
    <w:rsid w:val="00F9619D"/>
    <w:rsid w:val="00FA7950"/>
    <w:rsid w:val="00FB1918"/>
    <w:rsid w:val="00FD27D8"/>
    <w:rsid w:val="00FD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33E6C-ABA0-41C5-858D-C8C5A167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73E09"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009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C009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C00919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rsid w:val="00C0091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C00919"/>
    <w:rPr>
      <w:rFonts w:cs="Times New Roman"/>
      <w:sz w:val="24"/>
    </w:rPr>
  </w:style>
  <w:style w:type="character" w:styleId="Hperlink">
    <w:name w:val="Hyperlink"/>
    <w:basedOn w:val="Liguvaikefont"/>
    <w:uiPriority w:val="99"/>
    <w:rsid w:val="00F90912"/>
    <w:rPr>
      <w:rFonts w:cs="Times New Roman"/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rsid w:val="00C2041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C2041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5354C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lang w:eastAsia="zh-CN"/>
    </w:rPr>
  </w:style>
  <w:style w:type="paragraph" w:customStyle="1" w:styleId="Default">
    <w:name w:val="Default"/>
    <w:rsid w:val="002535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5354C"/>
    <w:pPr>
      <w:widowControl w:val="0"/>
      <w:suppressAutoHyphens/>
      <w:ind w:left="720"/>
      <w:contextualSpacing/>
    </w:pPr>
    <w:rPr>
      <w:rFonts w:eastAsia="Lucida Sans Unicode"/>
      <w:kern w:val="1"/>
      <w:szCs w:val="24"/>
      <w:lang w:eastAsia="en-US"/>
    </w:rPr>
  </w:style>
  <w:style w:type="character" w:styleId="Kohatitetekst">
    <w:name w:val="Placeholder Text"/>
    <w:basedOn w:val="Liguvaikefont"/>
    <w:uiPriority w:val="99"/>
    <w:semiHidden/>
    <w:rsid w:val="00EF6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katri.voll@kastr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Pajumaa-Murov</dc:creator>
  <cp:lastModifiedBy>Karen Katri Voll</cp:lastModifiedBy>
  <cp:revision>5</cp:revision>
  <cp:lastPrinted>2021-12-01T13:06:00Z</cp:lastPrinted>
  <dcterms:created xsi:type="dcterms:W3CDTF">2024-04-29T11:30:00Z</dcterms:created>
  <dcterms:modified xsi:type="dcterms:W3CDTF">2024-04-30T05:34:00Z</dcterms:modified>
</cp:coreProperties>
</file>