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1F" w:rsidRDefault="006D3C1F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>Päästeamet</w:t>
      </w: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>Ida inspektsioon</w:t>
      </w: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>Vahtra 3</w:t>
      </w: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>Narva</w:t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t-EE"/>
        </w:rPr>
        <w:tab/>
      </w:r>
      <w:r w:rsidRPr="00F541A5">
        <w:rPr>
          <w:rFonts w:ascii="Arial" w:hAnsi="Arial" w:cs="Arial"/>
          <w:sz w:val="22"/>
          <w:szCs w:val="22"/>
          <w:lang w:val="en-US"/>
        </w:rPr>
        <w:t xml:space="preserve">12.01.2016 </w:t>
      </w:r>
      <w:r w:rsidRPr="00F541A5">
        <w:rPr>
          <w:rFonts w:ascii="Arial" w:hAnsi="Arial" w:cs="Arial"/>
          <w:sz w:val="22"/>
          <w:szCs w:val="22"/>
          <w:lang w:val="et-EE"/>
        </w:rPr>
        <w:t xml:space="preserve">nr </w:t>
      </w:r>
      <w:r w:rsidRPr="00F541A5">
        <w:rPr>
          <w:rStyle w:val="tableentry"/>
          <w:rFonts w:ascii="Arial" w:hAnsi="Arial" w:cs="Arial"/>
          <w:color w:val="000000"/>
          <w:sz w:val="22"/>
          <w:szCs w:val="22"/>
          <w:lang w:val="en-US"/>
        </w:rPr>
        <w:t>NT-TTO-1/4</w:t>
      </w: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bCs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 xml:space="preserve">Teie ettekirjutuse  29.01.2015 nr </w:t>
      </w:r>
      <w:bookmarkStart w:id="0" w:name="_GoBack"/>
      <w:r w:rsidRPr="00F541A5">
        <w:rPr>
          <w:rFonts w:ascii="Arial" w:hAnsi="Arial" w:cs="Arial"/>
          <w:sz w:val="22"/>
          <w:szCs w:val="22"/>
          <w:lang w:val="et-EE"/>
        </w:rPr>
        <w:t xml:space="preserve">7.2-6.3/174-1 </w:t>
      </w:r>
      <w:bookmarkEnd w:id="0"/>
      <w:r w:rsidRPr="00F541A5">
        <w:rPr>
          <w:rFonts w:ascii="Arial" w:hAnsi="Arial" w:cs="Arial"/>
          <w:bCs/>
          <w:sz w:val="22"/>
          <w:szCs w:val="22"/>
          <w:lang w:val="et-EE"/>
        </w:rPr>
        <w:t>täitmiseks</w:t>
      </w:r>
      <w:r w:rsidRPr="00F541A5">
        <w:rPr>
          <w:rFonts w:ascii="Arial" w:hAnsi="Arial" w:cs="Arial"/>
          <w:sz w:val="22"/>
          <w:szCs w:val="22"/>
          <w:lang w:val="et-EE"/>
        </w:rPr>
        <w:t xml:space="preserve"> „</w:t>
      </w:r>
      <w:r w:rsidRPr="00F541A5">
        <w:rPr>
          <w:rFonts w:ascii="Arial" w:hAnsi="Arial" w:cs="Arial"/>
          <w:bCs/>
          <w:sz w:val="22"/>
          <w:szCs w:val="22"/>
          <w:lang w:val="et-EE"/>
        </w:rPr>
        <w:t xml:space="preserve">Paigaldada evakuatsioonivalgustus hoonesse Enefit 140 kõikide evakuatsiooniteede ja –pääsude tähistamiseks vastavalt tehnilisele normile“ oleme tellinud 2015 aastal tööprojekti. </w:t>
      </w: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bCs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bCs/>
          <w:sz w:val="22"/>
          <w:szCs w:val="22"/>
          <w:lang w:val="et-EE"/>
        </w:rPr>
      </w:pPr>
      <w:r w:rsidRPr="00F541A5">
        <w:rPr>
          <w:rFonts w:ascii="Arial" w:hAnsi="Arial" w:cs="Arial"/>
          <w:bCs/>
          <w:sz w:val="22"/>
          <w:szCs w:val="22"/>
          <w:lang w:val="et-EE"/>
        </w:rPr>
        <w:t>Planeerisime tööde teostamise 2016 aasta esimese pooles, kuid seoses majandusliku situatsiooniga,</w:t>
      </w:r>
      <w:r w:rsidRPr="00F541A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541A5">
        <w:rPr>
          <w:rFonts w:ascii="Arial" w:hAnsi="Arial" w:cs="Arial"/>
          <w:bCs/>
          <w:sz w:val="22"/>
          <w:szCs w:val="22"/>
          <w:lang w:val="et-EE"/>
        </w:rPr>
        <w:t>arvestades tööde maksumust, puudub meil 2016 aastal võimalus investeerida antud projekti elluviimisse.</w:t>
      </w: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bCs/>
          <w:sz w:val="22"/>
          <w:szCs w:val="22"/>
          <w:lang w:val="et-EE"/>
        </w:rPr>
        <w:t xml:space="preserve"> </w:t>
      </w: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>Palume ettekirjutuse tähtaega pikendada kuni 2018 aasta lõpuni.</w:t>
      </w: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  <w:r w:rsidRPr="00F541A5">
        <w:rPr>
          <w:rFonts w:ascii="Arial" w:hAnsi="Arial" w:cs="Arial"/>
          <w:sz w:val="22"/>
          <w:szCs w:val="22"/>
          <w:lang w:val="et-EE"/>
        </w:rPr>
        <w:t>/Allkirjastatud digitaalselt/</w:t>
      </w: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F541A5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</w:p>
    <w:p w:rsidR="00F541A5" w:rsidRPr="00F541A5" w:rsidRDefault="00F541A5" w:rsidP="00F541A5">
      <w:pPr>
        <w:autoSpaceDE w:val="0"/>
        <w:autoSpaceDN w:val="0"/>
        <w:adjustRightInd w:val="0"/>
        <w:ind w:left="15"/>
        <w:rPr>
          <w:rFonts w:cs="Arial"/>
          <w:color w:val="000000"/>
          <w:sz w:val="22"/>
          <w:szCs w:val="22"/>
          <w:lang w:val="en-US"/>
        </w:rPr>
      </w:pPr>
      <w:r w:rsidRPr="00F541A5">
        <w:rPr>
          <w:rFonts w:cs="Arial"/>
          <w:color w:val="000000"/>
          <w:sz w:val="22"/>
          <w:szCs w:val="22"/>
          <w:lang w:val="en-US"/>
        </w:rPr>
        <w:t xml:space="preserve">Dmitri </w:t>
      </w:r>
      <w:proofErr w:type="spellStart"/>
      <w:r w:rsidRPr="00F541A5">
        <w:rPr>
          <w:rFonts w:cs="Arial"/>
          <w:color w:val="000000"/>
          <w:sz w:val="22"/>
          <w:szCs w:val="22"/>
          <w:lang w:val="en-US"/>
        </w:rPr>
        <w:t>Lipatov</w:t>
      </w:r>
      <w:proofErr w:type="spellEnd"/>
    </w:p>
    <w:p w:rsidR="00F541A5" w:rsidRPr="00F541A5" w:rsidRDefault="00F541A5" w:rsidP="00F541A5">
      <w:pPr>
        <w:autoSpaceDE w:val="0"/>
        <w:autoSpaceDN w:val="0"/>
        <w:adjustRightInd w:val="0"/>
        <w:ind w:left="15"/>
        <w:rPr>
          <w:rFonts w:cs="Arial"/>
          <w:color w:val="000000"/>
          <w:sz w:val="22"/>
          <w:szCs w:val="22"/>
          <w:lang w:val="en-US"/>
        </w:rPr>
      </w:pPr>
      <w:proofErr w:type="spellStart"/>
      <w:r w:rsidRPr="00F541A5">
        <w:rPr>
          <w:rFonts w:cs="Arial"/>
          <w:color w:val="000000"/>
          <w:sz w:val="22"/>
          <w:szCs w:val="22"/>
          <w:lang w:val="en-US"/>
        </w:rPr>
        <w:t>Juhatuse</w:t>
      </w:r>
      <w:proofErr w:type="spellEnd"/>
      <w:r w:rsidRPr="00F541A5">
        <w:rPr>
          <w:rFonts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41A5">
        <w:rPr>
          <w:rFonts w:cs="Arial"/>
          <w:color w:val="000000"/>
          <w:sz w:val="22"/>
          <w:szCs w:val="22"/>
          <w:lang w:val="en-US"/>
        </w:rPr>
        <w:t>esimees</w:t>
      </w:r>
      <w:proofErr w:type="spellEnd"/>
    </w:p>
    <w:p w:rsidR="00F541A5" w:rsidRPr="00F541A5" w:rsidRDefault="00F541A5" w:rsidP="00F541A5">
      <w:pPr>
        <w:autoSpaceDE w:val="0"/>
        <w:autoSpaceDN w:val="0"/>
        <w:adjustRightInd w:val="0"/>
        <w:ind w:left="15"/>
        <w:rPr>
          <w:rFonts w:cs="Arial"/>
          <w:color w:val="000000"/>
          <w:sz w:val="22"/>
          <w:szCs w:val="22"/>
          <w:lang w:val="en-US"/>
        </w:rPr>
      </w:pPr>
      <w:proofErr w:type="spellStart"/>
      <w:r w:rsidRPr="00F541A5">
        <w:rPr>
          <w:rFonts w:cs="Arial"/>
          <w:color w:val="000000"/>
          <w:sz w:val="22"/>
          <w:szCs w:val="22"/>
          <w:lang w:val="en-US"/>
        </w:rPr>
        <w:t>Eesti</w:t>
      </w:r>
      <w:proofErr w:type="spellEnd"/>
      <w:r w:rsidRPr="00F541A5">
        <w:rPr>
          <w:rFonts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41A5">
        <w:rPr>
          <w:rFonts w:cs="Arial"/>
          <w:color w:val="000000"/>
          <w:sz w:val="22"/>
          <w:szCs w:val="22"/>
          <w:lang w:val="en-US"/>
        </w:rPr>
        <w:t>Energia</w:t>
      </w:r>
      <w:proofErr w:type="spellEnd"/>
      <w:r w:rsidRPr="00F541A5">
        <w:rPr>
          <w:rFonts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541A5">
        <w:rPr>
          <w:rFonts w:cs="Arial"/>
          <w:color w:val="000000"/>
          <w:sz w:val="22"/>
          <w:szCs w:val="22"/>
          <w:lang w:val="en-US"/>
        </w:rPr>
        <w:t>Õlitööstus</w:t>
      </w:r>
      <w:proofErr w:type="spellEnd"/>
      <w:r w:rsidRPr="00F541A5">
        <w:rPr>
          <w:rFonts w:cs="Arial"/>
          <w:color w:val="000000"/>
          <w:sz w:val="22"/>
          <w:szCs w:val="22"/>
          <w:lang w:val="en-US"/>
        </w:rPr>
        <w:t xml:space="preserve"> AS</w:t>
      </w: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n-US"/>
        </w:rPr>
      </w:pPr>
    </w:p>
    <w:p w:rsidR="00F541A5" w:rsidRPr="00F541A5" w:rsidRDefault="00F541A5" w:rsidP="00F541A5">
      <w:pPr>
        <w:pStyle w:val="NoSpacing"/>
        <w:jc w:val="both"/>
        <w:rPr>
          <w:rFonts w:ascii="Arial" w:hAnsi="Arial" w:cs="Arial"/>
          <w:sz w:val="22"/>
          <w:szCs w:val="22"/>
          <w:lang w:val="et-EE"/>
        </w:rPr>
      </w:pPr>
    </w:p>
    <w:p w:rsidR="00F541A5" w:rsidRP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p w:rsidR="00F541A5" w:rsidRPr="00F541A5" w:rsidRDefault="00F541A5" w:rsidP="006D3C1F">
      <w:pPr>
        <w:pStyle w:val="NoSpacing"/>
        <w:rPr>
          <w:rFonts w:ascii="Arial" w:hAnsi="Arial" w:cs="Arial"/>
          <w:b/>
          <w:sz w:val="22"/>
          <w:szCs w:val="22"/>
          <w:lang w:val="en-US"/>
        </w:rPr>
      </w:pPr>
    </w:p>
    <w:sectPr w:rsidR="00F541A5" w:rsidRPr="00F541A5" w:rsidSect="00BC4726">
      <w:headerReference w:type="first" r:id="rId7"/>
      <w:footerReference w:type="first" r:id="rId8"/>
      <w:pgSz w:w="11900" w:h="16840"/>
      <w:pgMar w:top="1950" w:right="964" w:bottom="1440" w:left="1797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28" w:rsidRDefault="000D5F28">
      <w:r>
        <w:separator/>
      </w:r>
    </w:p>
  </w:endnote>
  <w:endnote w:type="continuationSeparator" w:id="0">
    <w:p w:rsidR="000D5F28" w:rsidRDefault="000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page" w:horzAnchor="page" w:tblpX="4474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4214"/>
      <w:gridCol w:w="2137"/>
    </w:tblGrid>
    <w:tr w:rsidR="00FA2F16" w:rsidRPr="004D5916">
      <w:tc>
        <w:tcPr>
          <w:tcW w:w="4214" w:type="dxa"/>
        </w:tcPr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>EESTI ENERGIA ÕLITÖÖSTUS AS</w:t>
          </w:r>
        </w:p>
      </w:tc>
      <w:tc>
        <w:tcPr>
          <w:tcW w:w="2137" w:type="dxa"/>
        </w:tcPr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lang w:val="lv-LV"/>
            </w:rPr>
          </w:pPr>
        </w:p>
      </w:tc>
    </w:tr>
    <w:tr w:rsidR="00FA2F16" w:rsidRPr="004D5916">
      <w:tc>
        <w:tcPr>
          <w:tcW w:w="4214" w:type="dxa"/>
        </w:tcPr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>Auvere küla, Vaivara vald</w:t>
          </w:r>
        </w:p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 xml:space="preserve"> 40101 IDA-VIRUMAA</w:t>
          </w:r>
        </w:p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>Tel 716 7296</w:t>
          </w:r>
        </w:p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>Faks 716 7034</w:t>
          </w:r>
        </w:p>
      </w:tc>
      <w:tc>
        <w:tcPr>
          <w:tcW w:w="2137" w:type="dxa"/>
        </w:tcPr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>Reg. kood 11336737</w:t>
          </w:r>
        </w:p>
        <w:p w:rsidR="00FA2F16" w:rsidRPr="004D5916" w:rsidRDefault="00ED7EF4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>
            <w:rPr>
              <w:rFonts w:eastAsia="Cambria" w:cs="Arial"/>
              <w:color w:val="000000"/>
              <w:sz w:val="16"/>
              <w:lang w:val="lv-LV"/>
            </w:rPr>
            <w:t>olitehas</w:t>
          </w:r>
          <w:r w:rsidR="00FA2F16" w:rsidRPr="004D5916">
            <w:rPr>
              <w:rFonts w:eastAsia="Cambria" w:cs="Arial"/>
              <w:color w:val="000000"/>
              <w:sz w:val="16"/>
              <w:lang w:val="lv-LV"/>
            </w:rPr>
            <w:t>@energia.ee</w:t>
          </w:r>
        </w:p>
        <w:p w:rsidR="00FA2F16" w:rsidRPr="004D5916" w:rsidRDefault="00FA2F16" w:rsidP="00FA2F16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6"/>
              <w:lang w:val="lv-LV"/>
            </w:rPr>
          </w:pPr>
          <w:r w:rsidRPr="004D5916">
            <w:rPr>
              <w:rFonts w:eastAsia="Cambria" w:cs="Arial"/>
              <w:color w:val="000000"/>
              <w:sz w:val="16"/>
              <w:lang w:val="lv-LV"/>
            </w:rPr>
            <w:t>www.energia.ee/olitoostus</w:t>
          </w:r>
        </w:p>
      </w:tc>
    </w:tr>
  </w:tbl>
  <w:p w:rsidR="00FA2F16" w:rsidRDefault="002E3646">
    <w:pPr>
      <w:pStyle w:val="Foot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601980</wp:posOffset>
          </wp:positionH>
          <wp:positionV relativeFrom="paragraph">
            <wp:posOffset>225425</wp:posOffset>
          </wp:positionV>
          <wp:extent cx="1006475" cy="504825"/>
          <wp:effectExtent l="0" t="0" r="3175" b="952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2941320</wp:posOffset>
          </wp:positionH>
          <wp:positionV relativeFrom="page">
            <wp:posOffset>9519285</wp:posOffset>
          </wp:positionV>
          <wp:extent cx="685800" cy="634365"/>
          <wp:effectExtent l="0" t="0" r="0" b="0"/>
          <wp:wrapNone/>
          <wp:docPr id="3" name="Picture 13" descr="iso_olitoostus_s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so_olitoostus_sert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6398895</wp:posOffset>
          </wp:positionH>
          <wp:positionV relativeFrom="page">
            <wp:posOffset>9925050</wp:posOffset>
          </wp:positionV>
          <wp:extent cx="1282700" cy="825500"/>
          <wp:effectExtent l="0" t="0" r="0" b="0"/>
          <wp:wrapNone/>
          <wp:docPr id="2" name="Picture 3" descr="corner_right_small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rner_right_small_t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9867900</wp:posOffset>
          </wp:positionV>
          <wp:extent cx="2552700" cy="825500"/>
          <wp:effectExtent l="0" t="0" r="0" b="0"/>
          <wp:wrapNone/>
          <wp:docPr id="1" name="Picture 2" descr="corner_left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ner_left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28" w:rsidRDefault="000D5F28">
      <w:r>
        <w:separator/>
      </w:r>
    </w:p>
  </w:footnote>
  <w:footnote w:type="continuationSeparator" w:id="0">
    <w:p w:rsidR="000D5F28" w:rsidRDefault="000D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16" w:rsidRDefault="002E3646">
    <w:pPr>
      <w:pStyle w:val="Header"/>
    </w:pPr>
    <w:r>
      <w:rPr>
        <w:noProof/>
        <w:lang w:val="en-US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page">
            <wp:posOffset>5090795</wp:posOffset>
          </wp:positionH>
          <wp:positionV relativeFrom="page">
            <wp:posOffset>442595</wp:posOffset>
          </wp:positionV>
          <wp:extent cx="1889760" cy="654050"/>
          <wp:effectExtent l="0" t="0" r="0" b="0"/>
          <wp:wrapNone/>
          <wp:docPr id="5" name="Picture 1" descr="logo_corne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rner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C2A9F"/>
    <w:multiLevelType w:val="hybridMultilevel"/>
    <w:tmpl w:val="80B8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78"/>
    <w:rsid w:val="000D5F28"/>
    <w:rsid w:val="000E2AFD"/>
    <w:rsid w:val="0013621D"/>
    <w:rsid w:val="001807B9"/>
    <w:rsid w:val="001F636B"/>
    <w:rsid w:val="00207D30"/>
    <w:rsid w:val="002106B2"/>
    <w:rsid w:val="0025447C"/>
    <w:rsid w:val="00255845"/>
    <w:rsid w:val="0025637D"/>
    <w:rsid w:val="002E3646"/>
    <w:rsid w:val="002E621E"/>
    <w:rsid w:val="0031752A"/>
    <w:rsid w:val="00322EF5"/>
    <w:rsid w:val="00365066"/>
    <w:rsid w:val="00381A10"/>
    <w:rsid w:val="00395C98"/>
    <w:rsid w:val="00422B69"/>
    <w:rsid w:val="00433ABD"/>
    <w:rsid w:val="004524ED"/>
    <w:rsid w:val="004D5916"/>
    <w:rsid w:val="0058608F"/>
    <w:rsid w:val="005C17F6"/>
    <w:rsid w:val="00604F7E"/>
    <w:rsid w:val="00645C81"/>
    <w:rsid w:val="00661060"/>
    <w:rsid w:val="006D3C1F"/>
    <w:rsid w:val="006E113A"/>
    <w:rsid w:val="00727AD5"/>
    <w:rsid w:val="00815301"/>
    <w:rsid w:val="009771B8"/>
    <w:rsid w:val="00AE7BE8"/>
    <w:rsid w:val="00B134A7"/>
    <w:rsid w:val="00B63B15"/>
    <w:rsid w:val="00BC2560"/>
    <w:rsid w:val="00BC4726"/>
    <w:rsid w:val="00BD65BD"/>
    <w:rsid w:val="00C23225"/>
    <w:rsid w:val="00C7362C"/>
    <w:rsid w:val="00D310B3"/>
    <w:rsid w:val="00D56936"/>
    <w:rsid w:val="00D623E9"/>
    <w:rsid w:val="00D64A78"/>
    <w:rsid w:val="00E026BC"/>
    <w:rsid w:val="00E07454"/>
    <w:rsid w:val="00ED7EF4"/>
    <w:rsid w:val="00F468B0"/>
    <w:rsid w:val="00F541A5"/>
    <w:rsid w:val="00F74381"/>
    <w:rsid w:val="00F841DA"/>
    <w:rsid w:val="00FA06F4"/>
    <w:rsid w:val="00F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14540DE2-EA83-45AE-9565-1CE94FD5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5C"/>
    <w:rPr>
      <w:sz w:val="24"/>
      <w:szCs w:val="24"/>
      <w:lang w:val="cs-CZ"/>
    </w:rPr>
  </w:style>
  <w:style w:type="paragraph" w:styleId="Heading2">
    <w:name w:val="heading 2"/>
    <w:basedOn w:val="Normal"/>
    <w:next w:val="Normal"/>
    <w:link w:val="Heading2Char"/>
    <w:qFormat/>
    <w:rsid w:val="00422B69"/>
    <w:pPr>
      <w:keepNext/>
      <w:spacing w:before="240" w:after="60"/>
      <w:outlineLvl w:val="1"/>
    </w:pPr>
    <w:rPr>
      <w:rFonts w:eastAsia="Times New Roman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D35"/>
  </w:style>
  <w:style w:type="character" w:styleId="Hyperlink">
    <w:name w:val="Hyperlink"/>
    <w:rsid w:val="000234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23E9"/>
    <w:pPr>
      <w:ind w:left="720"/>
      <w:contextualSpacing/>
    </w:pPr>
  </w:style>
  <w:style w:type="paragraph" w:styleId="NoSpacing">
    <w:name w:val="No Spacing"/>
    <w:uiPriority w:val="1"/>
    <w:qFormat/>
    <w:rsid w:val="006D3C1F"/>
    <w:rPr>
      <w:rFonts w:ascii="Times New Roman" w:eastAsia="Times New Roman" w:hAnsi="Times New Roman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422B69"/>
    <w:rPr>
      <w:rFonts w:eastAsia="Times New Roman"/>
      <w:b/>
      <w:i/>
      <w:sz w:val="24"/>
      <w:lang w:val="et-EE"/>
    </w:rPr>
  </w:style>
  <w:style w:type="paragraph" w:styleId="BodyTextIndent">
    <w:name w:val="Body Text Indent"/>
    <w:basedOn w:val="Normal"/>
    <w:link w:val="BodyTextIndentChar"/>
    <w:rsid w:val="00422B69"/>
    <w:pPr>
      <w:spacing w:after="120"/>
      <w:ind w:left="283"/>
    </w:pPr>
    <w:rPr>
      <w:rFonts w:ascii="Times New Roman" w:eastAsia="Times New Roman" w:hAnsi="Times New Roman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422B69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tableentry">
    <w:name w:val="tableentry"/>
    <w:basedOn w:val="DefaultParagraphFont"/>
    <w:rsid w:val="00F541A5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Tanel Ringo</dc:creator>
  <cp:lastModifiedBy>Anna Veskimeister</cp:lastModifiedBy>
  <cp:revision>2</cp:revision>
  <dcterms:created xsi:type="dcterms:W3CDTF">2016-01-12T14:20:00Z</dcterms:created>
  <dcterms:modified xsi:type="dcterms:W3CDTF">2016-01-12T14:20:00Z</dcterms:modified>
</cp:coreProperties>
</file>