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Käskkiri" recolor="t" type="frame"/>
    </v:background>
  </w:background>
  <w:body>
    <w:p w14:paraId="1C63951C" w14:textId="77777777" w:rsidR="0066723C" w:rsidRDefault="0066723C" w:rsidP="0066723C">
      <w:pPr>
        <w:spacing w:before="0" w:after="0"/>
        <w:ind w:left="0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70493401" w14:textId="77777777" w:rsidR="0066723C" w:rsidRDefault="0066723C" w:rsidP="0066723C">
      <w:pPr>
        <w:spacing w:before="0" w:after="0"/>
        <w:ind w:left="0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54A5A231" w14:textId="335C2020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  <w:r w:rsidRPr="0066723C"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  <w:t>Rahandusministeerium</w:t>
      </w:r>
    </w:p>
    <w:p w14:paraId="714C02DF" w14:textId="77777777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  <w:r w:rsidRPr="0066723C"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  <w:t>Suur-Ameerika 1,</w:t>
      </w:r>
      <w:r w:rsidRPr="0066723C"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  <w:br/>
        <w:t>10122 Tallinn</w:t>
      </w:r>
    </w:p>
    <w:p w14:paraId="0C171362" w14:textId="77777777" w:rsidR="0066723C" w:rsidRPr="0066723C" w:rsidRDefault="00000000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  <w:hyperlink r:id="rId9" w:history="1">
        <w:r w:rsidR="0066723C" w:rsidRPr="0066723C">
          <w:rPr>
            <w:rFonts w:ascii="Times New Roman" w:eastAsia="Times New Roman" w:hAnsi="Times New Roman"/>
            <w:color w:val="0563C1" w:themeColor="hyperlink"/>
            <w:sz w:val="24"/>
            <w:u w:val="single"/>
            <w:lang w:eastAsia="et-EE"/>
            <w14:ligatures w14:val="standardContextual"/>
          </w:rPr>
          <w:t>info@fin.ee</w:t>
        </w:r>
      </w:hyperlink>
      <w:r w:rsidR="0066723C" w:rsidRPr="0066723C"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  <w:t xml:space="preserve"> </w:t>
      </w:r>
    </w:p>
    <w:p w14:paraId="6C4F5F81" w14:textId="77777777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3C0FCDF3" w14:textId="77777777" w:rsidR="0066723C" w:rsidRPr="0066723C" w:rsidRDefault="0066723C" w:rsidP="0066723C">
      <w:pPr>
        <w:spacing w:before="0" w:after="0"/>
        <w:ind w:left="283"/>
        <w:jc w:val="right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455CC74E" w14:textId="77777777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1356E7FC" w14:textId="77777777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080E7090" w14:textId="77777777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2D00F8C4" w14:textId="77777777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  <w:r w:rsidRPr="0066723C">
        <w:rPr>
          <w:rFonts w:ascii="Times New Roman" w:eastAsia="Times New Roman" w:hAnsi="Times New Roman"/>
          <w:b/>
          <w:color w:val="auto"/>
          <w:sz w:val="24"/>
          <w:lang w:eastAsia="et-EE"/>
          <w14:ligatures w14:val="standardContextual"/>
        </w:rPr>
        <w:t xml:space="preserve">Grupierandi teatise esitamine </w:t>
      </w:r>
    </w:p>
    <w:p w14:paraId="19543060" w14:textId="77777777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4DD09D0E" w14:textId="77777777" w:rsidR="0066723C" w:rsidRPr="0066723C" w:rsidRDefault="0066723C" w:rsidP="0066723C">
      <w:pPr>
        <w:spacing w:before="0" w:after="0"/>
        <w:ind w:left="283"/>
        <w:jc w:val="both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  <w:r w:rsidRPr="0066723C"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  <w:t>Käesolevaga esitame vastavalt konkurentsiseaduse §34</w:t>
      </w:r>
      <w:r w:rsidRPr="0066723C">
        <w:rPr>
          <w:rFonts w:ascii="Times New Roman" w:eastAsia="Times New Roman" w:hAnsi="Times New Roman"/>
          <w:color w:val="auto"/>
          <w:sz w:val="24"/>
          <w:vertAlign w:val="superscript"/>
          <w:lang w:eastAsia="et-EE"/>
          <w14:ligatures w14:val="standardContextual"/>
        </w:rPr>
        <w:t>2</w:t>
      </w:r>
      <w:r w:rsidRPr="0066723C"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  <w:t>–</w:t>
      </w:r>
      <w:proofErr w:type="spellStart"/>
      <w:r w:rsidRPr="0066723C"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  <w:t>le</w:t>
      </w:r>
      <w:proofErr w:type="spellEnd"/>
      <w:r w:rsidRPr="0066723C"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  <w:t xml:space="preserve"> Euroopa Komisjonile edastamiseks koostatud riigiabi grupierandi teatise. Teatise esitamine Euroopa Komisjonile on vajalik abimeetme  Viru Filmifond (2) – pikendamine, rakendamiseks kuni 31.12.2026.</w:t>
      </w:r>
    </w:p>
    <w:p w14:paraId="5725F52E" w14:textId="77777777" w:rsidR="0066723C" w:rsidRPr="0066723C" w:rsidRDefault="0066723C" w:rsidP="0066723C">
      <w:pPr>
        <w:spacing w:before="0" w:after="0"/>
        <w:ind w:left="283"/>
        <w:jc w:val="both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  <w:r w:rsidRPr="0066723C"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  <w:t xml:space="preserve">Tegemist on teatise SA.101014  pikendamisega. </w:t>
      </w:r>
    </w:p>
    <w:p w14:paraId="663BD068" w14:textId="77777777" w:rsidR="0066723C" w:rsidRPr="0066723C" w:rsidRDefault="0066723C" w:rsidP="0066723C">
      <w:pPr>
        <w:spacing w:before="0" w:after="0"/>
        <w:ind w:left="283"/>
        <w:jc w:val="both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1FB718CC" w14:textId="77777777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4E3F1CFB" w14:textId="77777777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66479EF9" w14:textId="77777777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  <w:r w:rsidRPr="0066723C"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  <w:t>Lugupidamisega,</w:t>
      </w:r>
    </w:p>
    <w:p w14:paraId="64AAB5D5" w14:textId="77777777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040EA47E" w14:textId="77777777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68B1DDCA" w14:textId="77777777" w:rsidR="002071D2" w:rsidRDefault="002071D2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  <w:r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  <w:t>Pille Sööt</w:t>
      </w:r>
    </w:p>
    <w:p w14:paraId="497389FF" w14:textId="7F0F18F5" w:rsidR="002071D2" w:rsidRDefault="002071D2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  <w:r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  <w:t>Juhatuse liige</w:t>
      </w:r>
    </w:p>
    <w:p w14:paraId="2C8CB9D4" w14:textId="77777777" w:rsidR="002071D2" w:rsidRDefault="002071D2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</w:p>
    <w:p w14:paraId="37E82C9D" w14:textId="57E43429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</w:pPr>
      <w:r w:rsidRPr="0066723C">
        <w:rPr>
          <w:rFonts w:ascii="Times New Roman" w:eastAsia="Times New Roman" w:hAnsi="Times New Roman"/>
          <w:color w:val="auto"/>
          <w:sz w:val="24"/>
          <w:lang w:eastAsia="et-EE"/>
          <w14:ligatures w14:val="standardContextual"/>
        </w:rPr>
        <w:t>SA Ida-Viru Ettevõtluskeskus</w:t>
      </w:r>
    </w:p>
    <w:p w14:paraId="61044B7E" w14:textId="77777777" w:rsidR="0066723C" w:rsidRPr="0066723C" w:rsidRDefault="0066723C" w:rsidP="0066723C">
      <w:pPr>
        <w:spacing w:before="0" w:after="0"/>
        <w:ind w:left="283"/>
        <w:rPr>
          <w:rFonts w:ascii="Times New Roman" w:eastAsia="Times New Roman" w:hAnsi="Times New Roman"/>
          <w:i/>
          <w:color w:val="A6A6A6" w:themeColor="background1" w:themeShade="A6"/>
          <w:sz w:val="24"/>
          <w:lang w:eastAsia="et-EE"/>
          <w14:ligatures w14:val="standardContextual"/>
        </w:rPr>
      </w:pPr>
      <w:r w:rsidRPr="0066723C">
        <w:rPr>
          <w:rFonts w:ascii="Times New Roman" w:eastAsia="Times New Roman" w:hAnsi="Times New Roman"/>
          <w:i/>
          <w:color w:val="A6A6A6" w:themeColor="background1" w:themeShade="A6"/>
          <w:sz w:val="24"/>
          <w:lang w:eastAsia="et-EE"/>
          <w14:ligatures w14:val="standardContextual"/>
        </w:rPr>
        <w:t>/-allkirjastatud digitaalselt-/</w:t>
      </w:r>
    </w:p>
    <w:p w14:paraId="7CD0F883" w14:textId="77777777" w:rsidR="0066723C" w:rsidRPr="0066723C" w:rsidRDefault="0066723C" w:rsidP="0066723C">
      <w:pPr>
        <w:spacing w:before="0" w:after="0"/>
        <w:ind w:left="283"/>
        <w:rPr>
          <w:rFonts w:ascii="Times New Roman" w:eastAsiaTheme="minorEastAsia" w:hAnsi="Times New Roman"/>
          <w:color w:val="auto"/>
          <w:sz w:val="24"/>
          <w:lang w:eastAsia="et-EE"/>
          <w14:ligatures w14:val="standardContextual"/>
        </w:rPr>
      </w:pPr>
    </w:p>
    <w:p w14:paraId="77DAAE53" w14:textId="77777777" w:rsidR="0066723C" w:rsidRPr="0066723C" w:rsidRDefault="0066723C" w:rsidP="0066723C">
      <w:pPr>
        <w:spacing w:before="0" w:after="0"/>
        <w:ind w:left="283"/>
        <w:rPr>
          <w:rFonts w:ascii="Times New Roman" w:eastAsiaTheme="minorEastAsia" w:hAnsi="Times New Roman"/>
          <w:color w:val="auto"/>
          <w:sz w:val="24"/>
          <w:lang w:eastAsia="et-EE"/>
          <w14:ligatures w14:val="standardContextual"/>
        </w:rPr>
      </w:pPr>
    </w:p>
    <w:p w14:paraId="1B5EA65B" w14:textId="77777777" w:rsidR="0066723C" w:rsidRPr="0066723C" w:rsidRDefault="0066723C" w:rsidP="0066723C">
      <w:pPr>
        <w:spacing w:before="0" w:after="0"/>
        <w:ind w:left="283"/>
        <w:rPr>
          <w:rFonts w:ascii="Times New Roman" w:eastAsiaTheme="minorEastAsia" w:hAnsi="Times New Roman"/>
          <w:color w:val="auto"/>
          <w:sz w:val="24"/>
          <w:lang w:eastAsia="et-EE"/>
          <w14:ligatures w14:val="standardContextual"/>
        </w:rPr>
      </w:pPr>
    </w:p>
    <w:p w14:paraId="1920C2CF" w14:textId="77777777" w:rsidR="0066723C" w:rsidRPr="0066723C" w:rsidRDefault="0066723C" w:rsidP="0066723C">
      <w:pPr>
        <w:spacing w:before="0" w:after="0"/>
        <w:ind w:left="283"/>
        <w:rPr>
          <w:rFonts w:ascii="Times New Roman" w:eastAsiaTheme="minorEastAsia" w:hAnsi="Times New Roman"/>
          <w:b/>
          <w:bCs/>
          <w:i/>
          <w:color w:val="auto"/>
          <w:sz w:val="24"/>
          <w:lang w:eastAsia="et-EE"/>
          <w14:ligatures w14:val="standardContextual"/>
        </w:rPr>
      </w:pPr>
      <w:r w:rsidRPr="0066723C">
        <w:rPr>
          <w:rFonts w:ascii="Times New Roman" w:eastAsiaTheme="minorEastAsia" w:hAnsi="Times New Roman"/>
          <w:b/>
          <w:bCs/>
          <w:i/>
          <w:color w:val="auto"/>
          <w:sz w:val="24"/>
          <w:lang w:eastAsia="et-EE"/>
          <w14:ligatures w14:val="standardContextual"/>
        </w:rPr>
        <w:t xml:space="preserve">Lisa: </w:t>
      </w:r>
      <w:r w:rsidRPr="0066723C">
        <w:rPr>
          <w:rFonts w:ascii="Times New Roman" w:eastAsiaTheme="minorEastAsia" w:hAnsi="Times New Roman"/>
          <w:b/>
          <w:bCs/>
          <w:i/>
          <w:color w:val="auto"/>
          <w:sz w:val="24"/>
          <w:lang w:eastAsia="et-EE"/>
          <w14:ligatures w14:val="standardContextual"/>
        </w:rPr>
        <w:tab/>
      </w:r>
      <w:r w:rsidRPr="0066723C">
        <w:rPr>
          <w:rFonts w:ascii="Times New Roman" w:eastAsiaTheme="minorEastAsia" w:hAnsi="Times New Roman"/>
          <w:b/>
          <w:bCs/>
          <w:i/>
          <w:color w:val="auto"/>
          <w:sz w:val="24"/>
          <w:lang w:eastAsia="et-EE"/>
          <w14:ligatures w14:val="standardContextual"/>
        </w:rPr>
        <w:tab/>
        <w:t>Riigiabi grupierandi teatis</w:t>
      </w:r>
    </w:p>
    <w:p w14:paraId="45A0F928" w14:textId="4D2CCD67" w:rsidR="001842A8" w:rsidRPr="0066723C" w:rsidRDefault="001842A8" w:rsidP="0066723C">
      <w:pPr>
        <w:ind w:left="283"/>
      </w:pPr>
    </w:p>
    <w:sectPr w:rsidR="001842A8" w:rsidRPr="0066723C" w:rsidSect="0054776F">
      <w:headerReference w:type="default" r:id="rId10"/>
      <w:footerReference w:type="default" r:id="rId11"/>
      <w:pgSz w:w="11906" w:h="16838" w:code="9"/>
      <w:pgMar w:top="720" w:right="991" w:bottom="720" w:left="993" w:header="567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17FC" w14:textId="77777777" w:rsidR="0054776F" w:rsidRDefault="0054776F" w:rsidP="00772FE6">
      <w:r>
        <w:separator/>
      </w:r>
    </w:p>
  </w:endnote>
  <w:endnote w:type="continuationSeparator" w:id="0">
    <w:p w14:paraId="5475ED29" w14:textId="77777777" w:rsidR="0054776F" w:rsidRDefault="0054776F" w:rsidP="0077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Pro Light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Exo 2">
    <w:altName w:val="Calibri"/>
    <w:charset w:val="00"/>
    <w:family w:val="auto"/>
    <w:pitch w:val="variable"/>
    <w:sig w:usb0="A00002FF" w:usb1="4000204B" w:usb2="00000000" w:usb3="00000000" w:csb0="00000197" w:csb1="00000000"/>
  </w:font>
  <w:font w:name="DINPro-Bold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 Pro Black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A6EE" w14:textId="6388DB40" w:rsidR="009D33C0" w:rsidRPr="00A60CCB" w:rsidRDefault="000355FE" w:rsidP="00A60CCB">
    <w:pPr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503B5E0E" wp14:editId="7E7B8421">
          <wp:simplePos x="0" y="0"/>
          <wp:positionH relativeFrom="column">
            <wp:posOffset>5854065</wp:posOffset>
          </wp:positionH>
          <wp:positionV relativeFrom="page">
            <wp:posOffset>10046335</wp:posOffset>
          </wp:positionV>
          <wp:extent cx="1078865" cy="476250"/>
          <wp:effectExtent l="0" t="0" r="0" b="0"/>
          <wp:wrapTopAndBottom/>
          <wp:docPr id="2" name="Pilt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34"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0AFE" w14:textId="77777777" w:rsidR="0054776F" w:rsidRDefault="0054776F" w:rsidP="00772FE6">
      <w:r>
        <w:separator/>
      </w:r>
    </w:p>
  </w:footnote>
  <w:footnote w:type="continuationSeparator" w:id="0">
    <w:p w14:paraId="1C9EB440" w14:textId="77777777" w:rsidR="0054776F" w:rsidRDefault="0054776F" w:rsidP="0077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29"/>
      <w:gridCol w:w="1354"/>
      <w:gridCol w:w="3239"/>
    </w:tblGrid>
    <w:tr w:rsidR="00D93345" w:rsidRPr="003E3D6A" w14:paraId="578BF803" w14:textId="77777777" w:rsidTr="003E3D6A">
      <w:tc>
        <w:tcPr>
          <w:tcW w:w="5382" w:type="dxa"/>
          <w:shd w:val="clear" w:color="auto" w:fill="auto"/>
        </w:tcPr>
        <w:p w14:paraId="4AA48275" w14:textId="044A19EF" w:rsidR="005864B4" w:rsidRPr="003E3D6A" w:rsidRDefault="000355FE" w:rsidP="00A60CCB">
          <w:pPr>
            <w:pStyle w:val="Pis"/>
            <w:ind w:left="142"/>
          </w:pPr>
          <w:r w:rsidRPr="00D867A2">
            <w:rPr>
              <w:noProof/>
            </w:rPr>
            <w:drawing>
              <wp:inline distT="0" distB="0" distL="0" distR="0" wp14:anchorId="27CF2140" wp14:editId="39A8301A">
                <wp:extent cx="2520950" cy="361695"/>
                <wp:effectExtent l="0" t="0" r="0" b="0"/>
                <wp:docPr id="1" name="Pilt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2" name="Pilt 2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950" cy="361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4" w:type="dxa"/>
          <w:shd w:val="clear" w:color="auto" w:fill="auto"/>
        </w:tcPr>
        <w:p w14:paraId="242D9993" w14:textId="77777777" w:rsidR="005864B4" w:rsidRPr="003E3D6A" w:rsidRDefault="005864B4">
          <w:pPr>
            <w:pStyle w:val="Pis"/>
          </w:pPr>
        </w:p>
      </w:tc>
      <w:tc>
        <w:tcPr>
          <w:tcW w:w="3398" w:type="dxa"/>
          <w:shd w:val="clear" w:color="auto" w:fill="auto"/>
        </w:tcPr>
        <w:p w14:paraId="0469526E" w14:textId="77777777" w:rsidR="00D135A8" w:rsidRPr="003E3D6A" w:rsidRDefault="00D135A8">
          <w:pPr>
            <w:pStyle w:val="Pis"/>
          </w:pPr>
        </w:p>
      </w:tc>
    </w:tr>
  </w:tbl>
  <w:p w14:paraId="2FB671D1" w14:textId="77777777" w:rsidR="005864B4" w:rsidRDefault="005864B4" w:rsidP="00A60CC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.25pt;height:18pt" o:bullet="t">
        <v:imagedata r:id="rId1" o:title="arrowgreen"/>
      </v:shape>
    </w:pict>
  </w:numPicBullet>
  <w:abstractNum w:abstractNumId="0" w15:restartNumberingAfterBreak="0">
    <w:nsid w:val="4CDD066B"/>
    <w:multiLevelType w:val="hybridMultilevel"/>
    <w:tmpl w:val="E0E0AC7A"/>
    <w:lvl w:ilvl="0" w:tplc="E5105C7C">
      <w:start w:val="1"/>
      <w:numFmt w:val="decimal"/>
      <w:pStyle w:val="Loendnummerdatud"/>
      <w:lvlText w:val="%1."/>
      <w:lvlJc w:val="left"/>
      <w:pPr>
        <w:ind w:left="833" w:hanging="360"/>
      </w:pPr>
    </w:lvl>
    <w:lvl w:ilvl="1" w:tplc="04250019" w:tentative="1">
      <w:start w:val="1"/>
      <w:numFmt w:val="lowerLetter"/>
      <w:lvlText w:val="%2."/>
      <w:lvlJc w:val="left"/>
      <w:pPr>
        <w:ind w:left="1553" w:hanging="360"/>
      </w:pPr>
    </w:lvl>
    <w:lvl w:ilvl="2" w:tplc="0425001B" w:tentative="1">
      <w:start w:val="1"/>
      <w:numFmt w:val="lowerRoman"/>
      <w:lvlText w:val="%3."/>
      <w:lvlJc w:val="right"/>
      <w:pPr>
        <w:ind w:left="2273" w:hanging="180"/>
      </w:pPr>
    </w:lvl>
    <w:lvl w:ilvl="3" w:tplc="0425000F" w:tentative="1">
      <w:start w:val="1"/>
      <w:numFmt w:val="decimal"/>
      <w:lvlText w:val="%4."/>
      <w:lvlJc w:val="left"/>
      <w:pPr>
        <w:ind w:left="2993" w:hanging="360"/>
      </w:pPr>
    </w:lvl>
    <w:lvl w:ilvl="4" w:tplc="04250019" w:tentative="1">
      <w:start w:val="1"/>
      <w:numFmt w:val="lowerLetter"/>
      <w:lvlText w:val="%5."/>
      <w:lvlJc w:val="left"/>
      <w:pPr>
        <w:ind w:left="3713" w:hanging="360"/>
      </w:pPr>
    </w:lvl>
    <w:lvl w:ilvl="5" w:tplc="0425001B" w:tentative="1">
      <w:start w:val="1"/>
      <w:numFmt w:val="lowerRoman"/>
      <w:lvlText w:val="%6."/>
      <w:lvlJc w:val="right"/>
      <w:pPr>
        <w:ind w:left="4433" w:hanging="180"/>
      </w:pPr>
    </w:lvl>
    <w:lvl w:ilvl="6" w:tplc="0425000F" w:tentative="1">
      <w:start w:val="1"/>
      <w:numFmt w:val="decimal"/>
      <w:lvlText w:val="%7."/>
      <w:lvlJc w:val="left"/>
      <w:pPr>
        <w:ind w:left="5153" w:hanging="360"/>
      </w:pPr>
    </w:lvl>
    <w:lvl w:ilvl="7" w:tplc="04250019" w:tentative="1">
      <w:start w:val="1"/>
      <w:numFmt w:val="lowerLetter"/>
      <w:lvlText w:val="%8."/>
      <w:lvlJc w:val="left"/>
      <w:pPr>
        <w:ind w:left="5873" w:hanging="360"/>
      </w:pPr>
    </w:lvl>
    <w:lvl w:ilvl="8" w:tplc="042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6CD566E7"/>
    <w:multiLevelType w:val="hybridMultilevel"/>
    <w:tmpl w:val="DD5A785E"/>
    <w:lvl w:ilvl="0" w:tplc="364EBFA6">
      <w:start w:val="1"/>
      <w:numFmt w:val="bullet"/>
      <w:pStyle w:val="Loendsmbol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18465481">
    <w:abstractNumId w:val="1"/>
  </w:num>
  <w:num w:numId="2" w16cid:durableId="35404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FE"/>
    <w:rsid w:val="0002436C"/>
    <w:rsid w:val="000355FE"/>
    <w:rsid w:val="000650C7"/>
    <w:rsid w:val="00097885"/>
    <w:rsid w:val="001157C0"/>
    <w:rsid w:val="00142C18"/>
    <w:rsid w:val="00147685"/>
    <w:rsid w:val="001842A8"/>
    <w:rsid w:val="001B0B7D"/>
    <w:rsid w:val="001B120C"/>
    <w:rsid w:val="001D35D5"/>
    <w:rsid w:val="001E3284"/>
    <w:rsid w:val="002071D2"/>
    <w:rsid w:val="00300AA1"/>
    <w:rsid w:val="003E3D6A"/>
    <w:rsid w:val="004316CE"/>
    <w:rsid w:val="00433A8C"/>
    <w:rsid w:val="004F73D3"/>
    <w:rsid w:val="005201F1"/>
    <w:rsid w:val="005320C9"/>
    <w:rsid w:val="0054776F"/>
    <w:rsid w:val="005864B4"/>
    <w:rsid w:val="005B2474"/>
    <w:rsid w:val="0062647C"/>
    <w:rsid w:val="0066723C"/>
    <w:rsid w:val="00681EDA"/>
    <w:rsid w:val="006B36A2"/>
    <w:rsid w:val="00772FE6"/>
    <w:rsid w:val="007F096A"/>
    <w:rsid w:val="00933451"/>
    <w:rsid w:val="00970E5F"/>
    <w:rsid w:val="009D33C0"/>
    <w:rsid w:val="009D7517"/>
    <w:rsid w:val="00A50D19"/>
    <w:rsid w:val="00A60CCB"/>
    <w:rsid w:val="00A62E66"/>
    <w:rsid w:val="00BB4B1A"/>
    <w:rsid w:val="00BD6B36"/>
    <w:rsid w:val="00BF358E"/>
    <w:rsid w:val="00C01C18"/>
    <w:rsid w:val="00C42C31"/>
    <w:rsid w:val="00CA2E24"/>
    <w:rsid w:val="00CB2797"/>
    <w:rsid w:val="00D135A8"/>
    <w:rsid w:val="00D4287D"/>
    <w:rsid w:val="00D42FCA"/>
    <w:rsid w:val="00D46A46"/>
    <w:rsid w:val="00D76579"/>
    <w:rsid w:val="00D93345"/>
    <w:rsid w:val="00E60112"/>
    <w:rsid w:val="00E637C7"/>
    <w:rsid w:val="00E723F5"/>
    <w:rsid w:val="00F0164D"/>
    <w:rsid w:val="00F87403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7355"/>
  <w15:chartTrackingRefBased/>
  <w15:docId w15:val="{59D2FC7E-357B-4FAA-8ECD-E72B8BDC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aliases w:val="Sisu_tekst"/>
    <w:qFormat/>
    <w:rsid w:val="00147685"/>
    <w:pPr>
      <w:spacing w:before="360" w:after="120"/>
      <w:ind w:left="708"/>
    </w:pPr>
    <w:rPr>
      <w:rFonts w:ascii="DIN Pro Light" w:hAnsi="DIN Pro Light"/>
      <w:color w:val="232323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E3284"/>
    <w:pPr>
      <w:keepNext/>
      <w:keepLines/>
      <w:ind w:left="0"/>
      <w:outlineLvl w:val="0"/>
    </w:pPr>
    <w:rPr>
      <w:rFonts w:ascii="Exo 2" w:eastAsia="Times New Roman" w:hAnsi="Exo 2"/>
      <w:b/>
      <w:caps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BF358E"/>
    <w:pPr>
      <w:keepNext/>
      <w:keepLines/>
      <w:spacing w:before="40"/>
      <w:ind w:left="0"/>
      <w:outlineLvl w:val="1"/>
    </w:pPr>
    <w:rPr>
      <w:rFonts w:ascii="DINPro-Bold" w:eastAsia="Times New Roman" w:hAnsi="DINPro-Bold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097885"/>
    <w:pPr>
      <w:keepNext/>
      <w:keepLines/>
      <w:ind w:left="0"/>
      <w:outlineLvl w:val="2"/>
    </w:pPr>
    <w:rPr>
      <w:rFonts w:ascii="Exo 2" w:eastAsia="Times New Roman" w:hAnsi="Exo 2"/>
      <w:b/>
      <w:color w:val="4BBE56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097885"/>
    <w:pPr>
      <w:keepNext/>
      <w:spacing w:before="240" w:after="60"/>
      <w:ind w:left="0"/>
      <w:outlineLvl w:val="3"/>
    </w:pPr>
    <w:rPr>
      <w:rFonts w:ascii="Exo 2" w:eastAsia="Times New Roman" w:hAnsi="Exo 2"/>
      <w:b/>
      <w:bCs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1842A8"/>
    <w:pPr>
      <w:spacing w:before="240" w:after="60"/>
      <w:ind w:left="0"/>
      <w:outlineLvl w:val="4"/>
    </w:pPr>
    <w:rPr>
      <w:rFonts w:ascii="Exo 2" w:eastAsia="Times New Roman" w:hAnsi="Exo 2"/>
      <w:b/>
      <w:bCs/>
      <w:iCs/>
      <w:sz w:val="18"/>
      <w:szCs w:val="26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1842A8"/>
    <w:pPr>
      <w:spacing w:before="240" w:after="60"/>
      <w:ind w:left="0"/>
      <w:outlineLvl w:val="5"/>
    </w:pPr>
    <w:rPr>
      <w:rFonts w:ascii="Exo 2" w:eastAsia="Times New Roman" w:hAnsi="Exo 2"/>
      <w:bCs/>
      <w:sz w:val="18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1842A8"/>
    <w:pPr>
      <w:spacing w:before="240" w:after="60"/>
      <w:ind w:left="0"/>
      <w:outlineLvl w:val="6"/>
    </w:pPr>
    <w:rPr>
      <w:rFonts w:ascii="Exo 2" w:eastAsia="Times New Roman" w:hAnsi="Exo 2"/>
      <w:sz w:val="16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Suurpealkiri">
    <w:name w:val="Suur pealkiri"/>
    <w:uiPriority w:val="1"/>
    <w:qFormat/>
    <w:rsid w:val="004316CE"/>
    <w:rPr>
      <w:rFonts w:ascii="Exo 2" w:hAnsi="Exo 2"/>
      <w:b/>
      <w:noProof/>
      <w:color w:val="4BBE56"/>
      <w:sz w:val="52"/>
    </w:rPr>
  </w:style>
  <w:style w:type="paragraph" w:styleId="Pis">
    <w:name w:val="header"/>
    <w:basedOn w:val="Normaallaad"/>
    <w:link w:val="PisMrk"/>
    <w:uiPriority w:val="99"/>
    <w:unhideWhenUsed/>
    <w:rsid w:val="00772FE6"/>
    <w:pPr>
      <w:tabs>
        <w:tab w:val="center" w:pos="4513"/>
        <w:tab w:val="right" w:pos="902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772FE6"/>
  </w:style>
  <w:style w:type="paragraph" w:styleId="Jalus">
    <w:name w:val="footer"/>
    <w:basedOn w:val="Normaallaad"/>
    <w:link w:val="JalusMrk"/>
    <w:uiPriority w:val="99"/>
    <w:unhideWhenUsed/>
    <w:rsid w:val="00772FE6"/>
    <w:pPr>
      <w:tabs>
        <w:tab w:val="center" w:pos="4513"/>
        <w:tab w:val="right" w:pos="902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772FE6"/>
  </w:style>
  <w:style w:type="table" w:styleId="Kontuurtabel">
    <w:name w:val="Table Grid"/>
    <w:basedOn w:val="Normaaltabel"/>
    <w:uiPriority w:val="39"/>
    <w:rsid w:val="00970E5F"/>
    <w:rPr>
      <w:rFonts w:ascii="Exo 2" w:hAnsi="Exo 2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CA2E24"/>
    <w:pPr>
      <w:spacing w:line="360" w:lineRule="auto"/>
    </w:pPr>
    <w:rPr>
      <w:rFonts w:ascii="DINPro-Bold" w:hAnsi="DINPro-Bold"/>
      <w:color w:val="232323"/>
      <w:sz w:val="24"/>
      <w:szCs w:val="22"/>
      <w:lang w:eastAsia="en-US"/>
    </w:rPr>
  </w:style>
  <w:style w:type="character" w:customStyle="1" w:styleId="Pealkiri1Mrk">
    <w:name w:val="Pealkiri 1 Märk"/>
    <w:link w:val="Pealkiri1"/>
    <w:uiPriority w:val="9"/>
    <w:rsid w:val="001E3284"/>
    <w:rPr>
      <w:rFonts w:ascii="Exo 2" w:eastAsia="Times New Roman" w:hAnsi="Exo 2"/>
      <w:b/>
      <w:caps/>
      <w:color w:val="232323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rsid w:val="00BF358E"/>
    <w:rPr>
      <w:rFonts w:ascii="DINPro-Bold" w:eastAsia="Times New Roman" w:hAnsi="DINPro-Bold"/>
      <w:color w:val="232323"/>
      <w:sz w:val="28"/>
      <w:szCs w:val="26"/>
      <w:lang w:eastAsia="en-US"/>
    </w:rPr>
  </w:style>
  <w:style w:type="character" w:customStyle="1" w:styleId="Pealkiri3Mrk">
    <w:name w:val="Pealkiri 3 Märk"/>
    <w:link w:val="Pealkiri3"/>
    <w:uiPriority w:val="9"/>
    <w:rsid w:val="00097885"/>
    <w:rPr>
      <w:rFonts w:ascii="Exo 2" w:eastAsia="Times New Roman" w:hAnsi="Exo 2"/>
      <w:b/>
      <w:color w:val="4BBE56"/>
      <w:sz w:val="24"/>
      <w:szCs w:val="24"/>
      <w:lang w:eastAsia="en-US"/>
    </w:rPr>
  </w:style>
  <w:style w:type="character" w:styleId="Tugev">
    <w:name w:val="Strong"/>
    <w:uiPriority w:val="22"/>
    <w:rsid w:val="0062647C"/>
    <w:rPr>
      <w:b/>
      <w:bCs/>
    </w:rPr>
  </w:style>
  <w:style w:type="paragraph" w:customStyle="1" w:styleId="Sisutekstrhutamine">
    <w:name w:val="Sisu_tekst_rõhutamine"/>
    <w:basedOn w:val="Normaallaad"/>
    <w:link w:val="SisutekstrhutamineMrk"/>
    <w:qFormat/>
    <w:rsid w:val="00147685"/>
    <w:rPr>
      <w:rFonts w:ascii="DINPro-Bold" w:hAnsi="DINPro-Bold"/>
    </w:rPr>
  </w:style>
  <w:style w:type="character" w:styleId="Hperlink">
    <w:name w:val="Hyperlink"/>
    <w:uiPriority w:val="99"/>
    <w:unhideWhenUsed/>
    <w:rsid w:val="006B36A2"/>
    <w:rPr>
      <w:color w:val="0563C1"/>
      <w:u w:val="single"/>
    </w:rPr>
  </w:style>
  <w:style w:type="character" w:customStyle="1" w:styleId="SisutekstrhutamineMrk">
    <w:name w:val="Sisu_tekst_rõhutamine Märk"/>
    <w:link w:val="Sisutekstrhutamine"/>
    <w:rsid w:val="00147685"/>
    <w:rPr>
      <w:rFonts w:ascii="DINPro-Bold" w:hAnsi="DINPro-Bold"/>
      <w:color w:val="232323"/>
      <w:szCs w:val="22"/>
      <w:lang w:eastAsia="en-US"/>
    </w:rPr>
  </w:style>
  <w:style w:type="character" w:styleId="Lahendamatamainimine">
    <w:name w:val="Unresolved Mention"/>
    <w:uiPriority w:val="99"/>
    <w:semiHidden/>
    <w:unhideWhenUsed/>
    <w:rsid w:val="006B36A2"/>
    <w:rPr>
      <w:color w:val="605E5C"/>
      <w:shd w:val="clear" w:color="auto" w:fill="E1DFDD"/>
    </w:rPr>
  </w:style>
  <w:style w:type="character" w:customStyle="1" w:styleId="Pealkiri4Mrk">
    <w:name w:val="Pealkiri 4 Märk"/>
    <w:link w:val="Pealkiri4"/>
    <w:uiPriority w:val="9"/>
    <w:rsid w:val="00097885"/>
    <w:rPr>
      <w:rFonts w:ascii="Exo 2" w:eastAsia="Times New Roman" w:hAnsi="Exo 2" w:cs="Times New Roman"/>
      <w:b/>
      <w:bCs/>
      <w:color w:val="232323"/>
      <w:szCs w:val="28"/>
      <w:lang w:eastAsia="en-US"/>
    </w:rPr>
  </w:style>
  <w:style w:type="character" w:customStyle="1" w:styleId="Pealkiri5Mrk">
    <w:name w:val="Pealkiri 5 Märk"/>
    <w:link w:val="Pealkiri5"/>
    <w:uiPriority w:val="9"/>
    <w:rsid w:val="001842A8"/>
    <w:rPr>
      <w:rFonts w:ascii="Exo 2" w:eastAsia="Times New Roman" w:hAnsi="Exo 2" w:cs="Times New Roman"/>
      <w:b/>
      <w:bCs/>
      <w:iCs/>
      <w:color w:val="232323"/>
      <w:sz w:val="18"/>
      <w:szCs w:val="26"/>
      <w:lang w:eastAsia="en-US"/>
    </w:rPr>
  </w:style>
  <w:style w:type="character" w:customStyle="1" w:styleId="Pealkiri6Mrk">
    <w:name w:val="Pealkiri 6 Märk"/>
    <w:link w:val="Pealkiri6"/>
    <w:uiPriority w:val="9"/>
    <w:rsid w:val="001842A8"/>
    <w:rPr>
      <w:rFonts w:ascii="Exo 2" w:eastAsia="Times New Roman" w:hAnsi="Exo 2" w:cs="Times New Roman"/>
      <w:bCs/>
      <w:color w:val="232323"/>
      <w:sz w:val="18"/>
      <w:szCs w:val="22"/>
      <w:lang w:eastAsia="en-US"/>
    </w:rPr>
  </w:style>
  <w:style w:type="character" w:customStyle="1" w:styleId="Pealkiri7Mrk">
    <w:name w:val="Pealkiri 7 Märk"/>
    <w:link w:val="Pealkiri7"/>
    <w:uiPriority w:val="9"/>
    <w:rsid w:val="001842A8"/>
    <w:rPr>
      <w:rFonts w:ascii="Exo 2" w:eastAsia="Times New Roman" w:hAnsi="Exo 2" w:cs="Times New Roman"/>
      <w:color w:val="232323"/>
      <w:sz w:val="16"/>
      <w:szCs w:val="24"/>
      <w:lang w:eastAsia="en-US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47685"/>
    <w:pPr>
      <w:spacing w:before="200" w:after="160"/>
      <w:ind w:left="3540" w:right="864"/>
    </w:pPr>
    <w:rPr>
      <w:i/>
      <w:iCs/>
      <w:color w:val="4BBE56"/>
      <w:sz w:val="18"/>
    </w:rPr>
  </w:style>
  <w:style w:type="character" w:customStyle="1" w:styleId="TsitaatMrk">
    <w:name w:val="Tsitaat Märk"/>
    <w:link w:val="Tsitaat"/>
    <w:uiPriority w:val="29"/>
    <w:rsid w:val="00147685"/>
    <w:rPr>
      <w:rFonts w:ascii="DIN Pro Light" w:hAnsi="DIN Pro Light"/>
      <w:i/>
      <w:iCs/>
      <w:color w:val="4BBE56"/>
      <w:sz w:val="18"/>
      <w:szCs w:val="22"/>
      <w:lang w:eastAsia="en-US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rsid w:val="00BB4B1A"/>
    <w:pPr>
      <w:pBdr>
        <w:top w:val="single" w:sz="4" w:space="7" w:color="4472C4"/>
        <w:bottom w:val="single" w:sz="4" w:space="7" w:color="4472C4"/>
      </w:pBdr>
      <w:spacing w:after="360"/>
      <w:ind w:left="864" w:right="864"/>
      <w:jc w:val="center"/>
    </w:pPr>
    <w:rPr>
      <w:i/>
      <w:iCs/>
      <w:color w:val="4BBE56"/>
    </w:rPr>
  </w:style>
  <w:style w:type="character" w:customStyle="1" w:styleId="SelgeltmrgatavtsitaatMrk">
    <w:name w:val="Selgelt märgatav tsitaat Märk"/>
    <w:link w:val="Selgeltmrgatavtsitaat"/>
    <w:uiPriority w:val="30"/>
    <w:rsid w:val="00BB4B1A"/>
    <w:rPr>
      <w:rFonts w:ascii="DIN Pro Light" w:hAnsi="DIN Pro Light"/>
      <w:i/>
      <w:iCs/>
      <w:color w:val="4BBE56"/>
      <w:szCs w:val="22"/>
      <w:lang w:eastAsia="en-US"/>
    </w:rPr>
  </w:style>
  <w:style w:type="paragraph" w:styleId="Loendilik">
    <w:name w:val="List Paragraph"/>
    <w:aliases w:val="Loendi pealkiri"/>
    <w:basedOn w:val="Normaallaad"/>
    <w:link w:val="LoendilikMrk"/>
    <w:uiPriority w:val="34"/>
    <w:qFormat/>
    <w:rsid w:val="005320C9"/>
    <w:pPr>
      <w:spacing w:after="360"/>
      <w:ind w:left="0"/>
    </w:pPr>
    <w:rPr>
      <w:rFonts w:ascii="DIN Pro Black" w:hAnsi="DIN Pro Black"/>
      <w:b/>
    </w:rPr>
  </w:style>
  <w:style w:type="paragraph" w:customStyle="1" w:styleId="Loendsmbol">
    <w:name w:val="Loend sümbol"/>
    <w:basedOn w:val="Loendilik"/>
    <w:link w:val="LoendsmbolMrk"/>
    <w:qFormat/>
    <w:rsid w:val="005320C9"/>
    <w:pPr>
      <w:numPr>
        <w:numId w:val="1"/>
      </w:numPr>
      <w:spacing w:before="0" w:after="0"/>
      <w:ind w:left="470" w:hanging="357"/>
    </w:pPr>
    <w:rPr>
      <w:rFonts w:ascii="DIN Pro Light" w:hAnsi="DIN Pro Light"/>
      <w:b w:val="0"/>
      <w:lang w:val="en-US"/>
    </w:rPr>
  </w:style>
  <w:style w:type="character" w:styleId="Vaevumrgatavviide">
    <w:name w:val="Subtle Reference"/>
    <w:uiPriority w:val="31"/>
    <w:rsid w:val="00A50D19"/>
    <w:rPr>
      <w:smallCaps/>
      <w:color w:val="5A5A5A"/>
    </w:rPr>
  </w:style>
  <w:style w:type="character" w:customStyle="1" w:styleId="LoendilikMrk">
    <w:name w:val="Loendi lõik Märk"/>
    <w:aliases w:val="Loendi pealkiri Märk"/>
    <w:link w:val="Loendilik"/>
    <w:uiPriority w:val="34"/>
    <w:rsid w:val="005320C9"/>
    <w:rPr>
      <w:rFonts w:ascii="DIN Pro Black" w:hAnsi="DIN Pro Black"/>
      <w:b/>
      <w:color w:val="232323"/>
      <w:szCs w:val="22"/>
      <w:lang w:eastAsia="en-US"/>
    </w:rPr>
  </w:style>
  <w:style w:type="character" w:customStyle="1" w:styleId="LoendsmbolMrk">
    <w:name w:val="Loend sümbol Märk"/>
    <w:link w:val="Loendsmbol"/>
    <w:rsid w:val="005320C9"/>
    <w:rPr>
      <w:rFonts w:ascii="DIN Pro Light" w:hAnsi="DIN Pro Light"/>
      <w:b w:val="0"/>
      <w:color w:val="232323"/>
      <w:szCs w:val="22"/>
      <w:lang w:val="en-US" w:eastAsia="en-US"/>
    </w:rPr>
  </w:style>
  <w:style w:type="paragraph" w:customStyle="1" w:styleId="Loendnummerdatud">
    <w:name w:val="Loend nummerdatud"/>
    <w:basedOn w:val="Loendsmbol"/>
    <w:link w:val="LoendnummerdatudMrk"/>
    <w:qFormat/>
    <w:rsid w:val="00BF358E"/>
    <w:pPr>
      <w:numPr>
        <w:numId w:val="2"/>
      </w:numPr>
      <w:ind w:left="470" w:hanging="357"/>
    </w:pPr>
  </w:style>
  <w:style w:type="paragraph" w:customStyle="1" w:styleId="Tabelinimetusblack">
    <w:name w:val="Tabeli nimetus black"/>
    <w:basedOn w:val="Loendilik"/>
    <w:link w:val="TabelinimetusblackMrk"/>
    <w:qFormat/>
    <w:rsid w:val="005201F1"/>
    <w:rPr>
      <w:rFonts w:ascii="Exo 2" w:hAnsi="Exo 2"/>
      <w:lang w:val="en-US"/>
    </w:rPr>
  </w:style>
  <w:style w:type="character" w:customStyle="1" w:styleId="LoendnummerdatudMrk">
    <w:name w:val="Loend nummerdatud Märk"/>
    <w:basedOn w:val="LoendsmbolMrk"/>
    <w:link w:val="Loendnummerdatud"/>
    <w:rsid w:val="00BF358E"/>
    <w:rPr>
      <w:rFonts w:ascii="DIN Pro Light" w:hAnsi="DIN Pro Light"/>
      <w:b w:val="0"/>
      <w:color w:val="232323"/>
      <w:szCs w:val="22"/>
      <w:lang w:val="en-US" w:eastAsia="en-US"/>
    </w:rPr>
  </w:style>
  <w:style w:type="paragraph" w:customStyle="1" w:styleId="Tabelinimetusgreen">
    <w:name w:val="Tabeli nimetus green"/>
    <w:basedOn w:val="Tabelinimetusblack"/>
    <w:link w:val="TabelinimetusgreenMrk"/>
    <w:qFormat/>
    <w:rsid w:val="005201F1"/>
    <w:rPr>
      <w:color w:val="4BBE56"/>
    </w:rPr>
  </w:style>
  <w:style w:type="character" w:customStyle="1" w:styleId="TabelinimetusblackMrk">
    <w:name w:val="Tabeli nimetus black Märk"/>
    <w:link w:val="Tabelinimetusblack"/>
    <w:rsid w:val="005201F1"/>
    <w:rPr>
      <w:rFonts w:ascii="Exo 2" w:hAnsi="Exo 2"/>
      <w:b/>
      <w:color w:val="232323"/>
      <w:szCs w:val="22"/>
      <w:lang w:val="en-US" w:eastAsia="en-US"/>
    </w:rPr>
  </w:style>
  <w:style w:type="table" w:styleId="Ruuttabel2rhk6">
    <w:name w:val="Grid Table 2 Accent 6"/>
    <w:aliases w:val="Tabeli kujundus"/>
    <w:basedOn w:val="Normaaltabel"/>
    <w:uiPriority w:val="47"/>
    <w:rsid w:val="0002436C"/>
    <w:rPr>
      <w:rFonts w:ascii="DIN Pro Light" w:hAnsi="DIN Pro Light"/>
      <w:color w:val="232323"/>
      <w:sz w:val="24"/>
    </w:rPr>
    <w:tblPr>
      <w:tblStyleRowBandSize w:val="1"/>
      <w:tblStyleColBandSize w:val="1"/>
      <w:tblBorders>
        <w:top w:val="single" w:sz="4" w:space="0" w:color="4BBE56"/>
        <w:bottom w:val="single" w:sz="4" w:space="0" w:color="4BBE56"/>
        <w:insideH w:val="single" w:sz="4" w:space="0" w:color="4BBE56"/>
        <w:insideV w:val="single" w:sz="4" w:space="0" w:color="4BBE56"/>
      </w:tblBorders>
    </w:tblPr>
    <w:tcPr>
      <w:shd w:val="clear" w:color="auto" w:fill="C9EACC"/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TabelinimetusgreenMrk">
    <w:name w:val="Tabeli nimetus green Märk"/>
    <w:link w:val="Tabelinimetusgreen"/>
    <w:rsid w:val="005201F1"/>
    <w:rPr>
      <w:rFonts w:ascii="Exo 2" w:hAnsi="Exo 2"/>
      <w:b/>
      <w:color w:val="4BBE56"/>
      <w:szCs w:val="22"/>
      <w:lang w:val="en-US" w:eastAsia="en-US"/>
    </w:rPr>
  </w:style>
  <w:style w:type="table" w:styleId="Heleruuttabel1rhk6">
    <w:name w:val="Grid Table 1 Light Accent 6"/>
    <w:aliases w:val="Tabel IdaViruEttevõtluskeskus"/>
    <w:basedOn w:val="Normaaltabel"/>
    <w:uiPriority w:val="46"/>
    <w:rsid w:val="0002436C"/>
    <w:rPr>
      <w:rFonts w:ascii="DIN Pro Light" w:hAnsi="DIN Pro Light"/>
      <w:b/>
      <w:color w:val="232323"/>
      <w:sz w:val="24"/>
    </w:rPr>
    <w:tblPr>
      <w:tblStyleRowBandSize w:val="1"/>
      <w:tblStyleColBandSize w:val="1"/>
      <w:tblBorders>
        <w:top w:val="single" w:sz="4" w:space="0" w:color="4BBE56"/>
        <w:left w:val="single" w:sz="4" w:space="0" w:color="4BBE56"/>
        <w:bottom w:val="single" w:sz="4" w:space="0" w:color="4BBE56"/>
        <w:right w:val="single" w:sz="4" w:space="0" w:color="4BBE56"/>
        <w:insideH w:val="single" w:sz="4" w:space="0" w:color="4BBE56"/>
        <w:insideV w:val="single" w:sz="4" w:space="0" w:color="4BBE56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sisutekst">
    <w:name w:val="Tabeli sisutekst"/>
    <w:basedOn w:val="Normaallaad"/>
    <w:link w:val="TabelisisutekstMrk"/>
    <w:qFormat/>
    <w:rsid w:val="00C42C31"/>
    <w:pPr>
      <w:spacing w:before="0" w:after="0"/>
      <w:ind w:left="0"/>
    </w:pPr>
    <w:rPr>
      <w:b/>
      <w:sz w:val="18"/>
    </w:rPr>
  </w:style>
  <w:style w:type="paragraph" w:styleId="Pealdis">
    <w:name w:val="caption"/>
    <w:basedOn w:val="Normaallaad"/>
    <w:next w:val="Normaallaad"/>
    <w:uiPriority w:val="35"/>
    <w:unhideWhenUsed/>
    <w:qFormat/>
    <w:rsid w:val="001B0B7D"/>
    <w:pPr>
      <w:spacing w:before="120"/>
      <w:ind w:left="0"/>
    </w:pPr>
    <w:rPr>
      <w:rFonts w:ascii="Exo 2" w:hAnsi="Exo 2"/>
      <w:b/>
      <w:bCs/>
      <w:szCs w:val="20"/>
    </w:rPr>
  </w:style>
  <w:style w:type="character" w:customStyle="1" w:styleId="TabelisisutekstMrk">
    <w:name w:val="Tabeli sisutekst Märk"/>
    <w:link w:val="Tabelisisutekst"/>
    <w:rsid w:val="00C42C31"/>
    <w:rPr>
      <w:rFonts w:ascii="DIN Pro Light" w:hAnsi="DIN Pro Light"/>
      <w:b/>
      <w:color w:val="232323"/>
      <w:sz w:val="18"/>
      <w:szCs w:val="22"/>
      <w:lang w:val="en-US" w:eastAsia="en-US"/>
    </w:rPr>
  </w:style>
  <w:style w:type="paragraph" w:customStyle="1" w:styleId="Tabelipealkiri">
    <w:name w:val="Tabeli pealkiri"/>
    <w:basedOn w:val="Tabelisisutekst"/>
    <w:link w:val="TabelipealkiriMrk"/>
    <w:qFormat/>
    <w:rsid w:val="001157C0"/>
    <w:rPr>
      <w:rFonts w:ascii="Exo 2" w:hAnsi="Exo 2"/>
      <w:bCs/>
      <w:sz w:val="20"/>
    </w:rPr>
  </w:style>
  <w:style w:type="character" w:customStyle="1" w:styleId="TabelipealkiriMrk">
    <w:name w:val="Tabeli pealkiri Märk"/>
    <w:link w:val="Tabelipealkiri"/>
    <w:rsid w:val="001157C0"/>
    <w:rPr>
      <w:rFonts w:ascii="Exo 2" w:hAnsi="Exo 2"/>
      <w:b/>
      <w:bCs/>
      <w:color w:val="232323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2.png"/><Relationship Id="rId9" Type="http://schemas.openxmlformats.org/officeDocument/2006/relationships/hyperlink" Target="mailto:info@rahandusministeerium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%20Le&#353;t&#353;uk\Documents\Kohandatud%20Office'i%20mallid\main_template_IdaViruEttevotluskeskus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31C7-1C78-4716-A591-89089B69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main_template_IdaViruEttevotluskeskus</Template>
  <TotalTime>21</TotalTime>
  <Pages>1</Pages>
  <Words>89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Leštšuk</dc:creator>
  <cp:keywords/>
  <dc:description/>
  <cp:lastModifiedBy>Piia Tamm</cp:lastModifiedBy>
  <cp:revision>5</cp:revision>
  <dcterms:created xsi:type="dcterms:W3CDTF">2022-03-26T07:39:00Z</dcterms:created>
  <dcterms:modified xsi:type="dcterms:W3CDTF">2024-01-30T10:34:00Z</dcterms:modified>
</cp:coreProperties>
</file>