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625EE" w14:textId="77777777" w:rsidR="00EC6723" w:rsidRPr="002143E2" w:rsidRDefault="00EC6723" w:rsidP="00EC6723">
      <w:pPr>
        <w:spacing w:after="0" w:line="240" w:lineRule="auto"/>
        <w:ind w:right="-31"/>
        <w:rPr>
          <w:rFonts w:ascii="Arial" w:hAnsi="Arial" w:cs="Arial"/>
          <w:szCs w:val="22"/>
        </w:rPr>
      </w:pPr>
    </w:p>
    <w:p w14:paraId="582EFECC" w14:textId="77777777" w:rsidR="006A5698" w:rsidRPr="002143E2" w:rsidRDefault="006A5698" w:rsidP="00EC6723">
      <w:pPr>
        <w:spacing w:after="0" w:line="240" w:lineRule="auto"/>
        <w:ind w:left="-1440" w:right="15398"/>
        <w:rPr>
          <w:rFonts w:ascii="Arial" w:hAnsi="Arial" w:cs="Arial"/>
          <w:szCs w:val="22"/>
        </w:rPr>
      </w:pPr>
    </w:p>
    <w:tbl>
      <w:tblPr>
        <w:tblStyle w:val="TableGrid"/>
        <w:tblW w:w="14603"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41"/>
        <w:gridCol w:w="2062"/>
        <w:gridCol w:w="1630"/>
        <w:gridCol w:w="1890"/>
        <w:gridCol w:w="1627"/>
        <w:gridCol w:w="6453"/>
      </w:tblGrid>
      <w:tr w:rsidR="00276F94" w:rsidRPr="002143E2" w14:paraId="40648F11" w14:textId="77777777" w:rsidTr="00DE52BD">
        <w:trPr>
          <w:trHeight w:val="283"/>
        </w:trPr>
        <w:tc>
          <w:tcPr>
            <w:tcW w:w="941" w:type="dxa"/>
            <w:shd w:val="clear" w:color="auto" w:fill="D9EAF7"/>
            <w:tcMar>
              <w:top w:w="59" w:type="dxa"/>
              <w:left w:w="108" w:type="dxa"/>
              <w:bottom w:w="0" w:type="dxa"/>
              <w:right w:w="26" w:type="dxa"/>
            </w:tcMar>
            <w:hideMark/>
          </w:tcPr>
          <w:p w14:paraId="40B256F4" w14:textId="77777777" w:rsidR="00276F94" w:rsidRPr="002143E2" w:rsidRDefault="00365AAA" w:rsidP="00EC6723">
            <w:pPr>
              <w:spacing w:line="240" w:lineRule="auto"/>
              <w:rPr>
                <w:rFonts w:ascii="Arial" w:hAnsi="Arial" w:cs="Arial"/>
                <w:b/>
                <w:szCs w:val="22"/>
              </w:rPr>
            </w:pPr>
            <w:r w:rsidRPr="002143E2">
              <w:rPr>
                <w:rFonts w:ascii="Arial" w:hAnsi="Arial" w:cs="Arial"/>
                <w:b/>
                <w:szCs w:val="22"/>
              </w:rPr>
              <w:t>Nimistu</w:t>
            </w:r>
          </w:p>
          <w:p w14:paraId="5BA56C00" w14:textId="6BC47115" w:rsidR="00365AAA" w:rsidRPr="002143E2" w:rsidRDefault="00CB78A3" w:rsidP="00EC6723">
            <w:pPr>
              <w:spacing w:line="240" w:lineRule="auto"/>
              <w:rPr>
                <w:rFonts w:ascii="Arial" w:hAnsi="Arial" w:cs="Arial"/>
                <w:szCs w:val="22"/>
              </w:rPr>
            </w:pPr>
            <w:r w:rsidRPr="002143E2">
              <w:rPr>
                <w:rFonts w:ascii="Arial" w:hAnsi="Arial" w:cs="Arial"/>
                <w:b/>
                <w:szCs w:val="22"/>
              </w:rPr>
              <w:t>nr</w:t>
            </w:r>
          </w:p>
        </w:tc>
        <w:tc>
          <w:tcPr>
            <w:tcW w:w="2062" w:type="dxa"/>
            <w:shd w:val="clear" w:color="auto" w:fill="D9EAF7"/>
            <w:tcMar>
              <w:top w:w="59" w:type="dxa"/>
              <w:left w:w="108" w:type="dxa"/>
              <w:bottom w:w="0" w:type="dxa"/>
              <w:right w:w="26" w:type="dxa"/>
            </w:tcMar>
            <w:hideMark/>
          </w:tcPr>
          <w:p w14:paraId="742D2F76" w14:textId="05034EDA" w:rsidR="00276F94" w:rsidRPr="002143E2" w:rsidRDefault="007C6013" w:rsidP="002143E2">
            <w:pPr>
              <w:rPr>
                <w:rFonts w:ascii="Arial" w:hAnsi="Arial" w:cs="Arial"/>
                <w:szCs w:val="22"/>
              </w:rPr>
            </w:pPr>
            <w:r w:rsidRPr="002143E2">
              <w:rPr>
                <w:rFonts w:ascii="Arial" w:hAnsi="Arial" w:cs="Arial"/>
                <w:b/>
                <w:bCs/>
                <w:szCs w:val="22"/>
              </w:rPr>
              <w:t>Tervishoiuteenu</w:t>
            </w:r>
            <w:r w:rsidR="00BA7CBA" w:rsidRPr="002143E2">
              <w:rPr>
                <w:rFonts w:ascii="Arial" w:hAnsi="Arial" w:cs="Arial"/>
                <w:b/>
                <w:bCs/>
                <w:szCs w:val="22"/>
              </w:rPr>
              <w:t>s</w:t>
            </w:r>
            <w:r w:rsidRPr="002143E2">
              <w:rPr>
                <w:rFonts w:ascii="Arial" w:hAnsi="Arial" w:cs="Arial"/>
                <w:b/>
                <w:bCs/>
                <w:szCs w:val="22"/>
              </w:rPr>
              <w:t>e osutaja</w:t>
            </w:r>
          </w:p>
        </w:tc>
        <w:tc>
          <w:tcPr>
            <w:tcW w:w="1630" w:type="dxa"/>
            <w:shd w:val="clear" w:color="auto" w:fill="D9EAF7"/>
            <w:tcMar>
              <w:top w:w="59" w:type="dxa"/>
              <w:left w:w="108" w:type="dxa"/>
              <w:bottom w:w="0" w:type="dxa"/>
              <w:right w:w="26" w:type="dxa"/>
            </w:tcMar>
            <w:hideMark/>
          </w:tcPr>
          <w:p w14:paraId="0482BE8D" w14:textId="59B01F80" w:rsidR="00276F94" w:rsidRPr="002143E2" w:rsidRDefault="00735732" w:rsidP="002143E2">
            <w:pPr>
              <w:rPr>
                <w:rFonts w:ascii="Arial" w:hAnsi="Arial" w:cs="Arial"/>
                <w:szCs w:val="22"/>
              </w:rPr>
            </w:pPr>
            <w:r w:rsidRPr="002143E2">
              <w:rPr>
                <w:rFonts w:ascii="Arial" w:hAnsi="Arial" w:cs="Arial"/>
                <w:b/>
                <w:szCs w:val="22"/>
              </w:rPr>
              <w:t>Perearsti nimi</w:t>
            </w:r>
          </w:p>
        </w:tc>
        <w:tc>
          <w:tcPr>
            <w:tcW w:w="1890" w:type="dxa"/>
            <w:shd w:val="clear" w:color="auto" w:fill="D9EAF7"/>
            <w:tcMar>
              <w:top w:w="59" w:type="dxa"/>
              <w:left w:w="108" w:type="dxa"/>
              <w:bottom w:w="0" w:type="dxa"/>
              <w:right w:w="26" w:type="dxa"/>
            </w:tcMar>
            <w:hideMark/>
          </w:tcPr>
          <w:p w14:paraId="2C9CC485" w14:textId="0169D314" w:rsidR="006A5698" w:rsidRPr="00DE52BD" w:rsidRDefault="00AC0800" w:rsidP="002143E2">
            <w:pPr>
              <w:rPr>
                <w:rFonts w:ascii="Arial" w:hAnsi="Arial" w:cs="Arial"/>
                <w:b/>
                <w:sz w:val="20"/>
                <w:szCs w:val="20"/>
              </w:rPr>
            </w:pPr>
            <w:r w:rsidRPr="00DE52BD">
              <w:rPr>
                <w:rFonts w:ascii="Arial" w:hAnsi="Arial" w:cs="Arial"/>
                <w:b/>
                <w:sz w:val="20"/>
                <w:szCs w:val="20"/>
              </w:rPr>
              <w:t>Nimistu suurus/</w:t>
            </w:r>
          </w:p>
          <w:p w14:paraId="5046C625" w14:textId="02630AAA" w:rsidR="00276F94" w:rsidRPr="002143E2" w:rsidRDefault="00AC0800" w:rsidP="002143E2">
            <w:pPr>
              <w:rPr>
                <w:rFonts w:ascii="Arial" w:hAnsi="Arial" w:cs="Arial"/>
                <w:szCs w:val="22"/>
              </w:rPr>
            </w:pPr>
            <w:r w:rsidRPr="00DE52BD">
              <w:rPr>
                <w:rFonts w:ascii="Arial" w:hAnsi="Arial" w:cs="Arial"/>
                <w:b/>
                <w:sz w:val="20"/>
                <w:szCs w:val="20"/>
              </w:rPr>
              <w:t>kindlustatute arv</w:t>
            </w:r>
            <w:r w:rsidR="00031B34" w:rsidRPr="00DE52BD">
              <w:rPr>
                <w:rFonts w:ascii="Arial" w:hAnsi="Arial" w:cs="Arial"/>
                <w:b/>
                <w:sz w:val="20"/>
                <w:szCs w:val="20"/>
              </w:rPr>
              <w:t xml:space="preserve"> </w:t>
            </w:r>
            <w:r w:rsidR="00583A6A" w:rsidRPr="00DE52BD">
              <w:rPr>
                <w:rFonts w:ascii="Arial" w:hAnsi="Arial" w:cs="Arial"/>
                <w:b/>
                <w:sz w:val="20"/>
                <w:szCs w:val="20"/>
              </w:rPr>
              <w:t>seisuga 01.10.26</w:t>
            </w:r>
          </w:p>
        </w:tc>
        <w:tc>
          <w:tcPr>
            <w:tcW w:w="1627" w:type="dxa"/>
            <w:shd w:val="clear" w:color="auto" w:fill="D9EAF7"/>
            <w:tcMar>
              <w:top w:w="59" w:type="dxa"/>
              <w:left w:w="108" w:type="dxa"/>
              <w:bottom w:w="0" w:type="dxa"/>
              <w:right w:w="26" w:type="dxa"/>
            </w:tcMar>
            <w:hideMark/>
          </w:tcPr>
          <w:p w14:paraId="74BB4747" w14:textId="77777777" w:rsidR="00820B6B" w:rsidRDefault="001B54D7" w:rsidP="002143E2">
            <w:pPr>
              <w:rPr>
                <w:rFonts w:ascii="Arial" w:hAnsi="Arial" w:cs="Arial"/>
                <w:b/>
                <w:szCs w:val="22"/>
              </w:rPr>
            </w:pPr>
            <w:r w:rsidRPr="002143E2">
              <w:rPr>
                <w:rFonts w:ascii="Arial" w:hAnsi="Arial" w:cs="Arial"/>
                <w:b/>
                <w:szCs w:val="22"/>
              </w:rPr>
              <w:t>Teenindus</w:t>
            </w:r>
            <w:r w:rsidR="00820B6B">
              <w:rPr>
                <w:rFonts w:ascii="Arial" w:hAnsi="Arial" w:cs="Arial"/>
                <w:b/>
                <w:szCs w:val="22"/>
              </w:rPr>
              <w:t>-</w:t>
            </w:r>
          </w:p>
          <w:p w14:paraId="462C5C6C" w14:textId="50B2C1A2" w:rsidR="00276F94" w:rsidRPr="002143E2" w:rsidRDefault="001B54D7" w:rsidP="002143E2">
            <w:pPr>
              <w:rPr>
                <w:rFonts w:ascii="Arial" w:hAnsi="Arial" w:cs="Arial"/>
                <w:szCs w:val="22"/>
              </w:rPr>
            </w:pPr>
            <w:r w:rsidRPr="002143E2">
              <w:rPr>
                <w:rFonts w:ascii="Arial" w:hAnsi="Arial" w:cs="Arial"/>
                <w:b/>
                <w:szCs w:val="22"/>
              </w:rPr>
              <w:t>piirkond</w:t>
            </w:r>
          </w:p>
        </w:tc>
        <w:tc>
          <w:tcPr>
            <w:tcW w:w="6453" w:type="dxa"/>
            <w:shd w:val="clear" w:color="auto" w:fill="D9EAF7"/>
            <w:tcMar>
              <w:top w:w="59" w:type="dxa"/>
              <w:left w:w="108" w:type="dxa"/>
              <w:bottom w:w="0" w:type="dxa"/>
              <w:right w:w="26" w:type="dxa"/>
            </w:tcMar>
            <w:hideMark/>
          </w:tcPr>
          <w:p w14:paraId="2EE2730D" w14:textId="146CD950" w:rsidR="00276F94" w:rsidRPr="002143E2" w:rsidRDefault="00D77400" w:rsidP="002143E2">
            <w:pPr>
              <w:rPr>
                <w:rFonts w:ascii="Arial" w:hAnsi="Arial" w:cs="Arial"/>
                <w:szCs w:val="22"/>
              </w:rPr>
            </w:pPr>
            <w:r w:rsidRPr="002143E2">
              <w:rPr>
                <w:rFonts w:ascii="Arial" w:hAnsi="Arial" w:cs="Arial"/>
                <w:b/>
                <w:szCs w:val="22"/>
              </w:rPr>
              <w:t>Põhjendus</w:t>
            </w:r>
          </w:p>
        </w:tc>
      </w:tr>
      <w:tr w:rsidR="00276F94" w:rsidRPr="002143E2" w14:paraId="197D7907" w14:textId="77777777" w:rsidTr="00DE52BD">
        <w:trPr>
          <w:trHeight w:val="283"/>
        </w:trPr>
        <w:tc>
          <w:tcPr>
            <w:tcW w:w="941" w:type="dxa"/>
          </w:tcPr>
          <w:p w14:paraId="6CD154BE" w14:textId="06B4D40C" w:rsidR="00276F94" w:rsidRPr="002143E2" w:rsidRDefault="00701616" w:rsidP="00EC6723">
            <w:pPr>
              <w:spacing w:line="240" w:lineRule="auto"/>
              <w:rPr>
                <w:rFonts w:ascii="Arial" w:hAnsi="Arial" w:cs="Arial"/>
                <w:szCs w:val="22"/>
              </w:rPr>
            </w:pPr>
            <w:r w:rsidRPr="002143E2">
              <w:rPr>
                <w:rFonts w:ascii="Arial" w:eastAsia="Times New Roman" w:hAnsi="Arial" w:cs="Arial"/>
                <w:szCs w:val="22"/>
              </w:rPr>
              <w:t>N0320</w:t>
            </w:r>
          </w:p>
        </w:tc>
        <w:tc>
          <w:tcPr>
            <w:tcW w:w="2062" w:type="dxa"/>
          </w:tcPr>
          <w:p w14:paraId="4539D152" w14:textId="042D1E43" w:rsidR="00276F94" w:rsidRPr="002143E2" w:rsidRDefault="00701616" w:rsidP="002143E2">
            <w:pPr>
              <w:rPr>
                <w:rFonts w:ascii="Arial" w:hAnsi="Arial" w:cs="Arial"/>
                <w:szCs w:val="22"/>
              </w:rPr>
            </w:pPr>
            <w:r w:rsidRPr="002143E2">
              <w:rPr>
                <w:rFonts w:ascii="Arial" w:eastAsia="Times New Roman" w:hAnsi="Arial" w:cs="Arial"/>
                <w:szCs w:val="22"/>
              </w:rPr>
              <w:t xml:space="preserve">Perearst Susi OÜ </w:t>
            </w:r>
          </w:p>
        </w:tc>
        <w:tc>
          <w:tcPr>
            <w:tcW w:w="1630" w:type="dxa"/>
          </w:tcPr>
          <w:p w14:paraId="56201CFD"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Kaily Susi </w:t>
            </w:r>
          </w:p>
        </w:tc>
        <w:tc>
          <w:tcPr>
            <w:tcW w:w="1890" w:type="dxa"/>
            <w:tcMar>
              <w:top w:w="59" w:type="dxa"/>
              <w:left w:w="108" w:type="dxa"/>
              <w:bottom w:w="0" w:type="dxa"/>
              <w:right w:w="26" w:type="dxa"/>
            </w:tcMar>
            <w:hideMark/>
          </w:tcPr>
          <w:p w14:paraId="29050CD3" w14:textId="4EB4B5FB" w:rsidR="00476627" w:rsidRPr="002143E2" w:rsidRDefault="00790376" w:rsidP="002143E2">
            <w:pPr>
              <w:rPr>
                <w:rFonts w:ascii="Arial" w:hAnsi="Arial" w:cs="Arial"/>
                <w:szCs w:val="22"/>
              </w:rPr>
            </w:pPr>
            <w:r w:rsidRPr="002143E2">
              <w:rPr>
                <w:rFonts w:ascii="Arial" w:hAnsi="Arial" w:cs="Arial"/>
                <w:szCs w:val="22"/>
              </w:rPr>
              <w:t>929/872</w:t>
            </w:r>
          </w:p>
        </w:tc>
        <w:tc>
          <w:tcPr>
            <w:tcW w:w="1627" w:type="dxa"/>
            <w:tcMar>
              <w:top w:w="59" w:type="dxa"/>
              <w:left w:w="108" w:type="dxa"/>
              <w:bottom w:w="0" w:type="dxa"/>
              <w:right w:w="26" w:type="dxa"/>
            </w:tcMar>
            <w:hideMark/>
          </w:tcPr>
          <w:p w14:paraId="41C9B83E" w14:textId="48E046C8" w:rsidR="00276F94" w:rsidRPr="002143E2" w:rsidRDefault="00C37331" w:rsidP="002143E2">
            <w:pPr>
              <w:rPr>
                <w:rFonts w:ascii="Arial" w:hAnsi="Arial" w:cs="Arial"/>
                <w:szCs w:val="22"/>
              </w:rPr>
            </w:pPr>
            <w:r w:rsidRPr="002143E2">
              <w:rPr>
                <w:rFonts w:ascii="Arial" w:hAnsi="Arial" w:cs="Arial"/>
                <w:szCs w:val="22"/>
              </w:rPr>
              <w:t xml:space="preserve">Hiiumaa vald </w:t>
            </w:r>
            <w:r w:rsidRPr="002143E2">
              <w:rPr>
                <w:rFonts w:ascii="Arial" w:hAnsi="Arial" w:cs="Arial"/>
                <w:b/>
                <w:szCs w:val="22"/>
              </w:rPr>
              <w:t xml:space="preserve"> </w:t>
            </w:r>
          </w:p>
        </w:tc>
        <w:tc>
          <w:tcPr>
            <w:tcW w:w="6453" w:type="dxa"/>
          </w:tcPr>
          <w:p w14:paraId="72AE0833" w14:textId="3535B2C3" w:rsidR="001A36F1" w:rsidRPr="002143E2" w:rsidRDefault="00701616" w:rsidP="002143E2">
            <w:pPr>
              <w:rPr>
                <w:rFonts w:ascii="Arial" w:hAnsi="Arial" w:cs="Arial"/>
                <w:szCs w:val="22"/>
              </w:rPr>
            </w:pPr>
            <w:r w:rsidRPr="002143E2">
              <w:rPr>
                <w:rFonts w:ascii="Arial" w:hAnsi="Arial" w:cs="Arial"/>
                <w:szCs w:val="22"/>
              </w:rPr>
              <w:t xml:space="preserve">Perearsti tegevuskoht asub Emmaste külas. Piirkonna elanike arv ei võimalda nimistut perearstist sõltumatutel põhjustel kasvatada 1200 </w:t>
            </w:r>
            <w:r w:rsidR="000347E1" w:rsidRPr="002143E2">
              <w:rPr>
                <w:rFonts w:ascii="Arial" w:hAnsi="Arial" w:cs="Arial"/>
                <w:szCs w:val="22"/>
              </w:rPr>
              <w:t>isikuni</w:t>
            </w:r>
            <w:r w:rsidRPr="002143E2">
              <w:rPr>
                <w:rFonts w:ascii="Arial" w:hAnsi="Arial" w:cs="Arial"/>
                <w:szCs w:val="22"/>
              </w:rPr>
              <w:t>. Lähimad suuremad keskused asuvad Käinas 20 km ja Kärdlas 40 km kaugusel, mistõttu on perearstiabi jätkuv kohapealne kättesaadavus piirkonna elanikele oluline. Perearstikeskus teenindab ka Emmaste Põhikooli.</w:t>
            </w:r>
          </w:p>
        </w:tc>
      </w:tr>
      <w:tr w:rsidR="00771339" w:rsidRPr="002143E2" w14:paraId="560EE731" w14:textId="77777777" w:rsidTr="00DE52BD">
        <w:trPr>
          <w:trHeight w:val="283"/>
        </w:trPr>
        <w:tc>
          <w:tcPr>
            <w:tcW w:w="941" w:type="dxa"/>
          </w:tcPr>
          <w:p w14:paraId="6B0046A2" w14:textId="3B823EE3" w:rsidR="00771339" w:rsidRPr="002143E2" w:rsidRDefault="00771339" w:rsidP="00EC6723">
            <w:pPr>
              <w:spacing w:line="240" w:lineRule="auto"/>
              <w:rPr>
                <w:rFonts w:ascii="Arial" w:eastAsia="Times New Roman" w:hAnsi="Arial" w:cs="Arial"/>
                <w:szCs w:val="22"/>
              </w:rPr>
            </w:pPr>
            <w:r w:rsidRPr="002143E2">
              <w:rPr>
                <w:rFonts w:ascii="Arial" w:eastAsia="Times New Roman" w:hAnsi="Arial" w:cs="Arial"/>
                <w:szCs w:val="22"/>
              </w:rPr>
              <w:t xml:space="preserve">N0333 </w:t>
            </w:r>
          </w:p>
        </w:tc>
        <w:tc>
          <w:tcPr>
            <w:tcW w:w="2062" w:type="dxa"/>
          </w:tcPr>
          <w:p w14:paraId="0EB36EB9" w14:textId="77777777" w:rsidR="00771339" w:rsidRPr="002143E2" w:rsidRDefault="00771339" w:rsidP="002143E2">
            <w:pPr>
              <w:rPr>
                <w:rFonts w:ascii="Arial" w:hAnsi="Arial" w:cs="Arial"/>
                <w:szCs w:val="22"/>
              </w:rPr>
            </w:pPr>
            <w:r w:rsidRPr="002143E2">
              <w:rPr>
                <w:rFonts w:ascii="Arial" w:eastAsia="Times New Roman" w:hAnsi="Arial" w:cs="Arial"/>
                <w:szCs w:val="22"/>
              </w:rPr>
              <w:t xml:space="preserve">Osaühing </w:t>
            </w:r>
          </w:p>
          <w:p w14:paraId="04A293DD" w14:textId="14AB6409" w:rsidR="00771339" w:rsidRPr="002143E2" w:rsidRDefault="00771339" w:rsidP="002143E2">
            <w:pPr>
              <w:rPr>
                <w:rFonts w:ascii="Arial" w:eastAsia="Times New Roman" w:hAnsi="Arial" w:cs="Arial"/>
                <w:szCs w:val="22"/>
              </w:rPr>
            </w:pPr>
            <w:r w:rsidRPr="002143E2">
              <w:rPr>
                <w:rFonts w:ascii="Arial" w:eastAsia="Times New Roman" w:hAnsi="Arial" w:cs="Arial"/>
                <w:szCs w:val="22"/>
              </w:rPr>
              <w:t xml:space="preserve">Kersti Tuuling </w:t>
            </w:r>
          </w:p>
        </w:tc>
        <w:tc>
          <w:tcPr>
            <w:tcW w:w="1630" w:type="dxa"/>
          </w:tcPr>
          <w:p w14:paraId="6C0F450C" w14:textId="0E2962EC" w:rsidR="00771339" w:rsidRPr="002143E2" w:rsidRDefault="00771339" w:rsidP="002143E2">
            <w:pPr>
              <w:rPr>
                <w:rFonts w:ascii="Arial" w:eastAsia="Times New Roman" w:hAnsi="Arial" w:cs="Arial"/>
                <w:szCs w:val="22"/>
              </w:rPr>
            </w:pPr>
            <w:r w:rsidRPr="002143E2">
              <w:rPr>
                <w:rFonts w:ascii="Arial" w:eastAsia="Times New Roman" w:hAnsi="Arial" w:cs="Arial"/>
                <w:szCs w:val="22"/>
              </w:rPr>
              <w:t xml:space="preserve">Kersti Tuuling </w:t>
            </w:r>
          </w:p>
        </w:tc>
        <w:tc>
          <w:tcPr>
            <w:tcW w:w="1890" w:type="dxa"/>
            <w:tcMar>
              <w:top w:w="59" w:type="dxa"/>
              <w:left w:w="108" w:type="dxa"/>
              <w:bottom w:w="0" w:type="dxa"/>
              <w:right w:w="26" w:type="dxa"/>
            </w:tcMar>
          </w:tcPr>
          <w:p w14:paraId="20D8CD4E" w14:textId="64C4AD4E" w:rsidR="00771339" w:rsidRPr="002143E2" w:rsidRDefault="00771339" w:rsidP="002143E2">
            <w:pPr>
              <w:rPr>
                <w:rFonts w:ascii="Arial" w:hAnsi="Arial" w:cs="Arial"/>
                <w:szCs w:val="22"/>
              </w:rPr>
            </w:pPr>
            <w:r w:rsidRPr="002143E2">
              <w:rPr>
                <w:rFonts w:ascii="Arial" w:hAnsi="Arial" w:cs="Arial"/>
                <w:szCs w:val="22"/>
              </w:rPr>
              <w:t>1177/1097</w:t>
            </w:r>
          </w:p>
        </w:tc>
        <w:tc>
          <w:tcPr>
            <w:tcW w:w="1627" w:type="dxa"/>
            <w:tcMar>
              <w:top w:w="59" w:type="dxa"/>
              <w:left w:w="108" w:type="dxa"/>
              <w:bottom w:w="0" w:type="dxa"/>
              <w:right w:w="26" w:type="dxa"/>
            </w:tcMar>
          </w:tcPr>
          <w:p w14:paraId="3848EB33" w14:textId="683984AA" w:rsidR="00771339" w:rsidRPr="002143E2" w:rsidRDefault="00771339" w:rsidP="002143E2">
            <w:pPr>
              <w:rPr>
                <w:rFonts w:ascii="Arial" w:hAnsi="Arial" w:cs="Arial"/>
                <w:szCs w:val="22"/>
              </w:rPr>
            </w:pPr>
            <w:r w:rsidRPr="002143E2">
              <w:rPr>
                <w:rFonts w:ascii="Arial" w:eastAsia="Times New Roman" w:hAnsi="Arial" w:cs="Arial"/>
                <w:szCs w:val="22"/>
              </w:rPr>
              <w:t xml:space="preserve">Saaremaa vald </w:t>
            </w:r>
          </w:p>
        </w:tc>
        <w:tc>
          <w:tcPr>
            <w:tcW w:w="6453" w:type="dxa"/>
          </w:tcPr>
          <w:p w14:paraId="6073D067" w14:textId="1BD5B7FB" w:rsidR="00771339" w:rsidRPr="002143E2" w:rsidRDefault="00771339" w:rsidP="002143E2">
            <w:pPr>
              <w:rPr>
                <w:rFonts w:ascii="Arial" w:hAnsi="Arial" w:cs="Arial"/>
                <w:szCs w:val="22"/>
              </w:rPr>
            </w:pPr>
            <w:r w:rsidRPr="002143E2">
              <w:rPr>
                <w:rFonts w:ascii="Arial" w:hAnsi="Arial" w:cs="Arial"/>
                <w:szCs w:val="22"/>
              </w:rPr>
              <w:t xml:space="preserve">Nimistu tegevuskoht asub Leisi alevikus, 41 km kaugusel Kuressaarest. Nimistu oli pikema aja jooksul perearstita ja seda teenindati asendamise korras. </w:t>
            </w:r>
            <w:r w:rsidR="00CC165E" w:rsidRPr="00CC165E">
              <w:rPr>
                <w:rFonts w:ascii="Arial" w:hAnsi="Arial" w:cs="Arial"/>
                <w:szCs w:val="22"/>
              </w:rPr>
              <w:t>Pärast perearstile nimistu kinnitamist</w:t>
            </w:r>
            <w:r w:rsidRPr="002143E2">
              <w:rPr>
                <w:rFonts w:ascii="Arial" w:hAnsi="Arial" w:cs="Arial"/>
                <w:szCs w:val="22"/>
              </w:rPr>
              <w:t xml:space="preserve"> on kindlustatute arv kasvanud, kuid piirkonna elanike arv ja tegevuskoha kaugus Kuressaarest ei võimalda nimistut praegu perearstist sõltumatutel põhjustel kasvatada 1200 isikuni. Kohapealse perearstiabi säilitamine on vajalik piirkonna elanikele teenuse kättesaadavuse ja järjepidevuse tagamiseks.</w:t>
            </w:r>
          </w:p>
        </w:tc>
      </w:tr>
      <w:tr w:rsidR="00276F94" w:rsidRPr="002143E2" w14:paraId="770EE218" w14:textId="77777777" w:rsidTr="00DE52BD">
        <w:trPr>
          <w:trHeight w:val="283"/>
        </w:trPr>
        <w:tc>
          <w:tcPr>
            <w:tcW w:w="941" w:type="dxa"/>
          </w:tcPr>
          <w:p w14:paraId="28F2BEB0" w14:textId="77777777" w:rsidR="00276F94" w:rsidRPr="002143E2" w:rsidRDefault="00701616" w:rsidP="00EC6723">
            <w:pPr>
              <w:spacing w:line="240" w:lineRule="auto"/>
              <w:rPr>
                <w:rFonts w:ascii="Arial" w:hAnsi="Arial" w:cs="Arial"/>
                <w:szCs w:val="22"/>
              </w:rPr>
            </w:pPr>
            <w:r w:rsidRPr="002143E2">
              <w:rPr>
                <w:rFonts w:ascii="Arial" w:eastAsia="Times New Roman" w:hAnsi="Arial" w:cs="Arial"/>
                <w:szCs w:val="22"/>
              </w:rPr>
              <w:t xml:space="preserve">N0385  </w:t>
            </w:r>
          </w:p>
        </w:tc>
        <w:tc>
          <w:tcPr>
            <w:tcW w:w="2062" w:type="dxa"/>
          </w:tcPr>
          <w:p w14:paraId="66F3371A" w14:textId="6E18EE83" w:rsidR="00276F94" w:rsidRPr="002143E2" w:rsidRDefault="00701616" w:rsidP="002143E2">
            <w:pPr>
              <w:rPr>
                <w:rFonts w:ascii="Arial" w:hAnsi="Arial" w:cs="Arial"/>
                <w:szCs w:val="22"/>
              </w:rPr>
            </w:pPr>
            <w:r w:rsidRPr="002143E2">
              <w:rPr>
                <w:rFonts w:ascii="Arial" w:eastAsia="Times New Roman" w:hAnsi="Arial" w:cs="Arial"/>
                <w:szCs w:val="22"/>
              </w:rPr>
              <w:t xml:space="preserve">Perearst Helle Vambola OÜ </w:t>
            </w:r>
          </w:p>
        </w:tc>
        <w:tc>
          <w:tcPr>
            <w:tcW w:w="1630" w:type="dxa"/>
          </w:tcPr>
          <w:p w14:paraId="5B251823" w14:textId="11449040" w:rsidR="00276F94" w:rsidRPr="002143E2" w:rsidRDefault="00701616" w:rsidP="002143E2">
            <w:pPr>
              <w:rPr>
                <w:rFonts w:ascii="Arial" w:hAnsi="Arial" w:cs="Arial"/>
                <w:szCs w:val="22"/>
              </w:rPr>
            </w:pPr>
            <w:r w:rsidRPr="002143E2">
              <w:rPr>
                <w:rFonts w:ascii="Arial" w:eastAsia="Times New Roman" w:hAnsi="Arial" w:cs="Arial"/>
                <w:szCs w:val="22"/>
              </w:rPr>
              <w:t xml:space="preserve">Helle Vambola  </w:t>
            </w:r>
          </w:p>
        </w:tc>
        <w:tc>
          <w:tcPr>
            <w:tcW w:w="1890" w:type="dxa"/>
            <w:tcMar>
              <w:top w:w="59" w:type="dxa"/>
              <w:left w:w="108" w:type="dxa"/>
              <w:bottom w:w="0" w:type="dxa"/>
              <w:right w:w="26" w:type="dxa"/>
            </w:tcMar>
            <w:hideMark/>
          </w:tcPr>
          <w:p w14:paraId="391BD1E7" w14:textId="69D7C1E5" w:rsidR="00BE1E3B" w:rsidRPr="002143E2" w:rsidRDefault="00C718D9" w:rsidP="002143E2">
            <w:pPr>
              <w:rPr>
                <w:rFonts w:ascii="Arial" w:hAnsi="Arial" w:cs="Arial"/>
                <w:szCs w:val="22"/>
              </w:rPr>
            </w:pPr>
            <w:r w:rsidRPr="002143E2">
              <w:rPr>
                <w:rFonts w:ascii="Arial" w:hAnsi="Arial" w:cs="Arial"/>
                <w:szCs w:val="22"/>
              </w:rPr>
              <w:t>797/750</w:t>
            </w:r>
          </w:p>
        </w:tc>
        <w:tc>
          <w:tcPr>
            <w:tcW w:w="1627" w:type="dxa"/>
            <w:tcMar>
              <w:top w:w="59" w:type="dxa"/>
              <w:left w:w="108" w:type="dxa"/>
              <w:bottom w:w="0" w:type="dxa"/>
              <w:right w:w="26" w:type="dxa"/>
            </w:tcMar>
            <w:hideMark/>
          </w:tcPr>
          <w:p w14:paraId="7B5066ED" w14:textId="38725455" w:rsidR="00276F94" w:rsidRPr="002143E2" w:rsidRDefault="00847501" w:rsidP="002143E2">
            <w:pPr>
              <w:rPr>
                <w:rFonts w:ascii="Arial" w:hAnsi="Arial" w:cs="Arial"/>
                <w:szCs w:val="22"/>
              </w:rPr>
            </w:pPr>
            <w:r w:rsidRPr="002143E2">
              <w:rPr>
                <w:rFonts w:ascii="Arial" w:hAnsi="Arial" w:cs="Arial"/>
                <w:szCs w:val="22"/>
              </w:rPr>
              <w:t>Lääneranna vald</w:t>
            </w:r>
          </w:p>
        </w:tc>
        <w:tc>
          <w:tcPr>
            <w:tcW w:w="6453" w:type="dxa"/>
          </w:tcPr>
          <w:p w14:paraId="56899466" w14:textId="2583E5C4" w:rsidR="00070605" w:rsidRPr="002143E2" w:rsidRDefault="00701616" w:rsidP="002143E2">
            <w:pPr>
              <w:rPr>
                <w:rFonts w:ascii="Arial" w:hAnsi="Arial" w:cs="Arial"/>
                <w:szCs w:val="22"/>
              </w:rPr>
            </w:pPr>
            <w:r w:rsidRPr="002143E2">
              <w:rPr>
                <w:rFonts w:ascii="Arial" w:eastAsia="Times New Roman" w:hAnsi="Arial" w:cs="Arial"/>
                <w:szCs w:val="22"/>
              </w:rPr>
              <w:t xml:space="preserve">Perearsti </w:t>
            </w:r>
            <w:r w:rsidR="001E7E62" w:rsidRPr="002143E2">
              <w:rPr>
                <w:rFonts w:ascii="Arial" w:hAnsi="Arial" w:cs="Arial"/>
                <w:szCs w:val="22"/>
              </w:rPr>
              <w:t>tegevuskohad asuvad</w:t>
            </w:r>
            <w:r w:rsidRPr="002143E2">
              <w:rPr>
                <w:rFonts w:ascii="Arial" w:eastAsia="Times New Roman" w:hAnsi="Arial" w:cs="Arial"/>
                <w:szCs w:val="22"/>
              </w:rPr>
              <w:t xml:space="preserve"> Koonga külas ja Lihula linnas</w:t>
            </w:r>
            <w:r w:rsidR="001E7E62" w:rsidRPr="002143E2">
              <w:rPr>
                <w:rFonts w:ascii="Arial" w:hAnsi="Arial" w:cs="Arial"/>
                <w:szCs w:val="22"/>
              </w:rPr>
              <w:t xml:space="preserve"> ning nimistusse kuuluvad valdavalt</w:t>
            </w:r>
            <w:r w:rsidRPr="002143E2">
              <w:rPr>
                <w:rFonts w:ascii="Arial" w:eastAsia="Times New Roman" w:hAnsi="Arial" w:cs="Arial"/>
                <w:szCs w:val="22"/>
              </w:rPr>
              <w:t xml:space="preserve"> Koonga piirkonna </w:t>
            </w:r>
            <w:r w:rsidR="001E7E62" w:rsidRPr="002143E2">
              <w:rPr>
                <w:rFonts w:ascii="Arial" w:hAnsi="Arial" w:cs="Arial"/>
                <w:szCs w:val="22"/>
              </w:rPr>
              <w:t xml:space="preserve">elanikud. Piirkonna elanike arv ei võimalda nimistut perearstist sõltumatutel põhjustel kasvatada 1200 </w:t>
            </w:r>
            <w:r w:rsidR="000347E1" w:rsidRPr="002143E2">
              <w:rPr>
                <w:rFonts w:ascii="Arial" w:hAnsi="Arial" w:cs="Arial"/>
                <w:szCs w:val="22"/>
              </w:rPr>
              <w:t>isikuni</w:t>
            </w:r>
            <w:r w:rsidR="001E7E62" w:rsidRPr="002143E2">
              <w:rPr>
                <w:rFonts w:ascii="Arial" w:hAnsi="Arial" w:cs="Arial"/>
                <w:szCs w:val="22"/>
              </w:rPr>
              <w:t>. Kohapealse perearstiabi säilitamine on vajalik Koonga piirkonna elanikele teenuse kättesaadavuse tagamiseks.</w:t>
            </w:r>
          </w:p>
        </w:tc>
      </w:tr>
      <w:tr w:rsidR="00276F94" w:rsidRPr="002143E2" w14:paraId="4E09EE6E" w14:textId="77777777" w:rsidTr="00DE52BD">
        <w:trPr>
          <w:trHeight w:val="283"/>
        </w:trPr>
        <w:tc>
          <w:tcPr>
            <w:tcW w:w="941" w:type="dxa"/>
          </w:tcPr>
          <w:p w14:paraId="1104B925" w14:textId="77777777" w:rsidR="00276F94" w:rsidRPr="002143E2" w:rsidRDefault="00701616" w:rsidP="00EC6723">
            <w:pPr>
              <w:spacing w:line="240" w:lineRule="auto"/>
              <w:rPr>
                <w:rFonts w:ascii="Arial" w:hAnsi="Arial" w:cs="Arial"/>
                <w:szCs w:val="22"/>
              </w:rPr>
            </w:pPr>
            <w:r w:rsidRPr="002143E2">
              <w:rPr>
                <w:rFonts w:ascii="Arial" w:eastAsia="Times New Roman" w:hAnsi="Arial" w:cs="Arial"/>
                <w:szCs w:val="22"/>
              </w:rPr>
              <w:t>N0390</w:t>
            </w:r>
            <w:r w:rsidRPr="002143E2">
              <w:rPr>
                <w:rFonts w:ascii="Arial" w:eastAsia="Times New Roman" w:hAnsi="Arial" w:cs="Arial"/>
                <w:b/>
                <w:szCs w:val="22"/>
              </w:rPr>
              <w:t xml:space="preserve"> </w:t>
            </w:r>
          </w:p>
        </w:tc>
        <w:tc>
          <w:tcPr>
            <w:tcW w:w="2062" w:type="dxa"/>
          </w:tcPr>
          <w:p w14:paraId="7D3F6ED2"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OÜ Venorest </w:t>
            </w:r>
          </w:p>
        </w:tc>
        <w:tc>
          <w:tcPr>
            <w:tcW w:w="1630" w:type="dxa"/>
          </w:tcPr>
          <w:p w14:paraId="1073410C" w14:textId="77777777" w:rsidR="002F2D4C" w:rsidRPr="002143E2" w:rsidRDefault="00701616" w:rsidP="002143E2">
            <w:pPr>
              <w:spacing w:line="238" w:lineRule="auto"/>
              <w:rPr>
                <w:rFonts w:ascii="Arial" w:eastAsia="Times New Roman" w:hAnsi="Arial" w:cs="Arial"/>
                <w:szCs w:val="22"/>
              </w:rPr>
            </w:pPr>
            <w:r w:rsidRPr="002143E2">
              <w:rPr>
                <w:rFonts w:ascii="Arial" w:eastAsia="Times New Roman" w:hAnsi="Arial" w:cs="Arial"/>
                <w:szCs w:val="22"/>
              </w:rPr>
              <w:t xml:space="preserve">Perearstita nimistu </w:t>
            </w:r>
          </w:p>
          <w:p w14:paraId="4DDBEEF8" w14:textId="4592DBF8" w:rsidR="00276F94" w:rsidRPr="002143E2" w:rsidRDefault="00701616" w:rsidP="002143E2">
            <w:pPr>
              <w:spacing w:line="238" w:lineRule="auto"/>
              <w:rPr>
                <w:rFonts w:ascii="Arial" w:hAnsi="Arial" w:cs="Arial"/>
                <w:szCs w:val="22"/>
              </w:rPr>
            </w:pPr>
            <w:r w:rsidRPr="002143E2">
              <w:rPr>
                <w:rFonts w:ascii="Arial" w:eastAsia="Times New Roman" w:hAnsi="Arial" w:cs="Arial"/>
                <w:szCs w:val="22"/>
              </w:rPr>
              <w:t>(Katrin Sihver)</w:t>
            </w:r>
            <w:r w:rsidRPr="002143E2">
              <w:rPr>
                <w:rFonts w:ascii="Arial" w:eastAsia="Times New Roman" w:hAnsi="Arial" w:cs="Arial"/>
                <w:b/>
                <w:szCs w:val="22"/>
              </w:rPr>
              <w:t xml:space="preserve"> </w:t>
            </w:r>
          </w:p>
        </w:tc>
        <w:tc>
          <w:tcPr>
            <w:tcW w:w="1890" w:type="dxa"/>
            <w:tcMar>
              <w:top w:w="59" w:type="dxa"/>
              <w:left w:w="108" w:type="dxa"/>
              <w:bottom w:w="0" w:type="dxa"/>
              <w:right w:w="26" w:type="dxa"/>
            </w:tcMar>
            <w:hideMark/>
          </w:tcPr>
          <w:p w14:paraId="096B8926" w14:textId="2FD8B0AA" w:rsidR="00BE15FA" w:rsidRPr="002143E2" w:rsidRDefault="006856D1" w:rsidP="002143E2">
            <w:pPr>
              <w:rPr>
                <w:rFonts w:ascii="Arial" w:hAnsi="Arial" w:cs="Arial"/>
                <w:bCs/>
                <w:szCs w:val="22"/>
              </w:rPr>
            </w:pPr>
            <w:r w:rsidRPr="002143E2">
              <w:rPr>
                <w:rFonts w:ascii="Arial" w:hAnsi="Arial" w:cs="Arial"/>
                <w:szCs w:val="22"/>
              </w:rPr>
              <w:t>270/261</w:t>
            </w:r>
          </w:p>
        </w:tc>
        <w:tc>
          <w:tcPr>
            <w:tcW w:w="1627" w:type="dxa"/>
            <w:tcMar>
              <w:top w:w="59" w:type="dxa"/>
              <w:left w:w="108" w:type="dxa"/>
              <w:bottom w:w="0" w:type="dxa"/>
              <w:right w:w="26" w:type="dxa"/>
            </w:tcMar>
            <w:hideMark/>
          </w:tcPr>
          <w:p w14:paraId="7D791D3D" w14:textId="413141EB" w:rsidR="00276F94" w:rsidRPr="002143E2" w:rsidRDefault="00D96123" w:rsidP="002143E2">
            <w:pPr>
              <w:rPr>
                <w:rFonts w:ascii="Arial" w:hAnsi="Arial" w:cs="Arial"/>
                <w:szCs w:val="22"/>
              </w:rPr>
            </w:pPr>
            <w:r w:rsidRPr="002143E2">
              <w:rPr>
                <w:rFonts w:ascii="Arial" w:hAnsi="Arial" w:cs="Arial"/>
                <w:szCs w:val="22"/>
              </w:rPr>
              <w:t xml:space="preserve">Kihnu vald </w:t>
            </w:r>
            <w:r w:rsidRPr="002143E2">
              <w:rPr>
                <w:rFonts w:ascii="Arial" w:hAnsi="Arial" w:cs="Arial"/>
                <w:b/>
                <w:szCs w:val="22"/>
              </w:rPr>
              <w:t xml:space="preserve"> </w:t>
            </w:r>
          </w:p>
        </w:tc>
        <w:tc>
          <w:tcPr>
            <w:tcW w:w="6453" w:type="dxa"/>
          </w:tcPr>
          <w:p w14:paraId="2A63B455" w14:textId="6F1738FA" w:rsidR="001A36F1" w:rsidRPr="002143E2" w:rsidRDefault="008564D7" w:rsidP="002143E2">
            <w:pPr>
              <w:rPr>
                <w:rFonts w:ascii="Arial" w:hAnsi="Arial" w:cs="Arial"/>
                <w:szCs w:val="22"/>
              </w:rPr>
            </w:pPr>
            <w:r w:rsidRPr="002143E2">
              <w:rPr>
                <w:rFonts w:ascii="Arial" w:hAnsi="Arial" w:cs="Arial"/>
                <w:szCs w:val="22"/>
              </w:rPr>
              <w:t xml:space="preserve">Nimistu teeninduspiirkond on Kihnu vald. Saare püsielanike piiratud arv ei võimalda nimistut perearstist sõltumatutel põhjustel kasvatada 1200 </w:t>
            </w:r>
            <w:r w:rsidR="000347E1" w:rsidRPr="002143E2">
              <w:rPr>
                <w:rFonts w:ascii="Arial" w:hAnsi="Arial" w:cs="Arial"/>
                <w:szCs w:val="22"/>
              </w:rPr>
              <w:t>isikuni</w:t>
            </w:r>
            <w:r w:rsidRPr="002143E2">
              <w:rPr>
                <w:rFonts w:ascii="Arial" w:hAnsi="Arial" w:cs="Arial"/>
                <w:szCs w:val="22"/>
              </w:rPr>
              <w:t>. Saareline asukoht piirab elanike võimalust kasutada perearstiabi mandril ning seetõttu on perearstiabi säilitamine Kihnus teenuse kättesaadavuse ja järjepidevuse tagamiseks oluline.</w:t>
            </w:r>
          </w:p>
        </w:tc>
      </w:tr>
      <w:tr w:rsidR="00276F94" w:rsidRPr="002143E2" w14:paraId="7A83C5E6" w14:textId="77777777" w:rsidTr="00DE52BD">
        <w:trPr>
          <w:trHeight w:val="283"/>
        </w:trPr>
        <w:tc>
          <w:tcPr>
            <w:tcW w:w="941" w:type="dxa"/>
          </w:tcPr>
          <w:p w14:paraId="6E47B2A1" w14:textId="77777777" w:rsidR="00276F94" w:rsidRPr="002143E2" w:rsidRDefault="00701616" w:rsidP="00EC6723">
            <w:pPr>
              <w:spacing w:line="240" w:lineRule="auto"/>
              <w:rPr>
                <w:rFonts w:ascii="Arial" w:hAnsi="Arial" w:cs="Arial"/>
                <w:szCs w:val="22"/>
              </w:rPr>
            </w:pPr>
            <w:r w:rsidRPr="002143E2">
              <w:rPr>
                <w:rFonts w:ascii="Arial" w:eastAsia="Times New Roman" w:hAnsi="Arial" w:cs="Arial"/>
                <w:szCs w:val="22"/>
              </w:rPr>
              <w:lastRenderedPageBreak/>
              <w:t xml:space="preserve">N0580 </w:t>
            </w:r>
          </w:p>
        </w:tc>
        <w:tc>
          <w:tcPr>
            <w:tcW w:w="2062" w:type="dxa"/>
          </w:tcPr>
          <w:p w14:paraId="4DE1F0FF" w14:textId="0BECD202" w:rsidR="00276F94" w:rsidRPr="002143E2" w:rsidRDefault="005F7D6B" w:rsidP="002143E2">
            <w:pPr>
              <w:rPr>
                <w:rFonts w:ascii="Arial" w:hAnsi="Arial" w:cs="Arial"/>
                <w:szCs w:val="22"/>
              </w:rPr>
            </w:pPr>
            <w:r w:rsidRPr="002143E2">
              <w:rPr>
                <w:rFonts w:ascii="Arial" w:eastAsia="Times New Roman" w:hAnsi="Arial" w:cs="Arial"/>
                <w:szCs w:val="22"/>
              </w:rPr>
              <w:t>IDONA Perearstiabi OÜ</w:t>
            </w:r>
          </w:p>
        </w:tc>
        <w:tc>
          <w:tcPr>
            <w:tcW w:w="1630" w:type="dxa"/>
          </w:tcPr>
          <w:p w14:paraId="6FE73310" w14:textId="77777777" w:rsidR="00276F94" w:rsidRPr="002143E2" w:rsidRDefault="00701616" w:rsidP="002143E2">
            <w:pPr>
              <w:spacing w:line="238" w:lineRule="auto"/>
              <w:rPr>
                <w:rFonts w:ascii="Arial" w:hAnsi="Arial" w:cs="Arial"/>
                <w:szCs w:val="22"/>
              </w:rPr>
            </w:pPr>
            <w:r w:rsidRPr="002143E2">
              <w:rPr>
                <w:rFonts w:ascii="Arial" w:eastAsia="Times New Roman" w:hAnsi="Arial" w:cs="Arial"/>
                <w:szCs w:val="22"/>
              </w:rPr>
              <w:t xml:space="preserve">Perearstita nimistu (Nadežda </w:t>
            </w:r>
          </w:p>
          <w:p w14:paraId="139ED125"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Hovanskaja) </w:t>
            </w:r>
          </w:p>
        </w:tc>
        <w:tc>
          <w:tcPr>
            <w:tcW w:w="1890" w:type="dxa"/>
            <w:tcMar>
              <w:top w:w="59" w:type="dxa"/>
              <w:left w:w="108" w:type="dxa"/>
              <w:bottom w:w="0" w:type="dxa"/>
              <w:right w:w="26" w:type="dxa"/>
            </w:tcMar>
            <w:hideMark/>
          </w:tcPr>
          <w:p w14:paraId="4ECA344F" w14:textId="7A91D2FF" w:rsidR="00276F94" w:rsidRPr="002143E2" w:rsidRDefault="00AB449E" w:rsidP="002143E2">
            <w:pPr>
              <w:spacing w:line="238" w:lineRule="auto"/>
              <w:rPr>
                <w:rFonts w:ascii="Arial" w:eastAsia="Times New Roman" w:hAnsi="Arial" w:cs="Arial"/>
                <w:szCs w:val="22"/>
              </w:rPr>
            </w:pPr>
            <w:r w:rsidRPr="002143E2">
              <w:rPr>
                <w:rFonts w:ascii="Arial" w:eastAsia="Times New Roman" w:hAnsi="Arial" w:cs="Arial"/>
                <w:szCs w:val="22"/>
              </w:rPr>
              <w:t>737/681</w:t>
            </w:r>
          </w:p>
        </w:tc>
        <w:tc>
          <w:tcPr>
            <w:tcW w:w="1627" w:type="dxa"/>
            <w:tcMar>
              <w:top w:w="59" w:type="dxa"/>
              <w:left w:w="108" w:type="dxa"/>
              <w:bottom w:w="0" w:type="dxa"/>
              <w:right w:w="26" w:type="dxa"/>
            </w:tcMar>
            <w:hideMark/>
          </w:tcPr>
          <w:p w14:paraId="3E45998F" w14:textId="46676E46" w:rsidR="00276F94" w:rsidRPr="002143E2" w:rsidRDefault="003750D7" w:rsidP="002143E2">
            <w:pPr>
              <w:spacing w:line="238" w:lineRule="auto"/>
              <w:rPr>
                <w:rFonts w:ascii="Arial" w:eastAsia="Times New Roman" w:hAnsi="Arial" w:cs="Arial"/>
                <w:szCs w:val="22"/>
              </w:rPr>
            </w:pPr>
            <w:r w:rsidRPr="002143E2">
              <w:rPr>
                <w:rFonts w:ascii="Arial" w:eastAsia="Times New Roman" w:hAnsi="Arial" w:cs="Arial"/>
                <w:szCs w:val="22"/>
              </w:rPr>
              <w:t>Setomaa vald</w:t>
            </w:r>
          </w:p>
        </w:tc>
        <w:tc>
          <w:tcPr>
            <w:tcW w:w="6453" w:type="dxa"/>
          </w:tcPr>
          <w:p w14:paraId="0F20DB25" w14:textId="3F6B4AA9" w:rsidR="0049044A" w:rsidRPr="002143E2" w:rsidRDefault="00701616" w:rsidP="002143E2">
            <w:pPr>
              <w:ind w:right="27"/>
              <w:rPr>
                <w:rFonts w:ascii="Arial" w:hAnsi="Arial" w:cs="Arial"/>
                <w:szCs w:val="22"/>
              </w:rPr>
            </w:pPr>
            <w:r w:rsidRPr="002143E2">
              <w:rPr>
                <w:rFonts w:ascii="Arial" w:eastAsia="Times New Roman" w:hAnsi="Arial" w:cs="Arial"/>
                <w:szCs w:val="22"/>
              </w:rPr>
              <w:t xml:space="preserve">Perearsti tegevuskoht </w:t>
            </w:r>
            <w:r w:rsidR="004E381B" w:rsidRPr="002143E2">
              <w:rPr>
                <w:rFonts w:ascii="Arial" w:hAnsi="Arial" w:cs="Arial"/>
                <w:szCs w:val="22"/>
              </w:rPr>
              <w:t xml:space="preserve">asub </w:t>
            </w:r>
            <w:r w:rsidRPr="002143E2">
              <w:rPr>
                <w:rFonts w:ascii="Arial" w:eastAsia="Times New Roman" w:hAnsi="Arial" w:cs="Arial"/>
                <w:szCs w:val="22"/>
              </w:rPr>
              <w:t>Värska alevikus</w:t>
            </w:r>
            <w:r w:rsidR="004E381B" w:rsidRPr="002143E2">
              <w:rPr>
                <w:rFonts w:ascii="Arial" w:hAnsi="Arial" w:cs="Arial"/>
                <w:szCs w:val="22"/>
              </w:rPr>
              <w:t>. Tegevuskoha asukoht</w:t>
            </w:r>
            <w:r w:rsidRPr="002143E2">
              <w:rPr>
                <w:rFonts w:ascii="Arial" w:eastAsia="Times New Roman" w:hAnsi="Arial" w:cs="Arial"/>
                <w:szCs w:val="22"/>
              </w:rPr>
              <w:t xml:space="preserve"> ja piirkonna elanike </w:t>
            </w:r>
            <w:r w:rsidR="004E381B" w:rsidRPr="002143E2">
              <w:rPr>
                <w:rFonts w:ascii="Arial" w:hAnsi="Arial" w:cs="Arial"/>
                <w:szCs w:val="22"/>
              </w:rPr>
              <w:t xml:space="preserve">arv ei võimalda nimistut perearstist sõltumatutel põhjustel kasvatada 1200 </w:t>
            </w:r>
            <w:r w:rsidR="00FF64A8" w:rsidRPr="002143E2">
              <w:rPr>
                <w:rFonts w:ascii="Arial" w:hAnsi="Arial" w:cs="Arial"/>
                <w:szCs w:val="22"/>
              </w:rPr>
              <w:t>isikuni</w:t>
            </w:r>
            <w:r w:rsidR="004E381B" w:rsidRPr="002143E2">
              <w:rPr>
                <w:rFonts w:ascii="Arial" w:hAnsi="Arial" w:cs="Arial"/>
                <w:szCs w:val="22"/>
              </w:rPr>
              <w:t>. Kohapealse perearstiabi säilitamine on oluline Setomaa valla elanikele teenuse kättesaadavuse tagamiseks.</w:t>
            </w:r>
          </w:p>
        </w:tc>
      </w:tr>
      <w:tr w:rsidR="00276F94" w:rsidRPr="002143E2" w14:paraId="2C5A8E2E" w14:textId="77777777" w:rsidTr="00DE52BD">
        <w:trPr>
          <w:trHeight w:val="283"/>
        </w:trPr>
        <w:tc>
          <w:tcPr>
            <w:tcW w:w="941" w:type="dxa"/>
          </w:tcPr>
          <w:p w14:paraId="783E7728" w14:textId="57E914D5" w:rsidR="00276F94" w:rsidRPr="002143E2" w:rsidRDefault="00701616" w:rsidP="00EC6723">
            <w:pPr>
              <w:spacing w:line="240" w:lineRule="auto"/>
              <w:rPr>
                <w:rFonts w:ascii="Arial" w:hAnsi="Arial" w:cs="Arial"/>
                <w:szCs w:val="22"/>
              </w:rPr>
            </w:pPr>
            <w:r w:rsidRPr="002143E2">
              <w:rPr>
                <w:rFonts w:ascii="Arial" w:eastAsia="Times New Roman" w:hAnsi="Arial" w:cs="Arial"/>
                <w:szCs w:val="22"/>
              </w:rPr>
              <w:t>N0583</w:t>
            </w:r>
          </w:p>
        </w:tc>
        <w:tc>
          <w:tcPr>
            <w:tcW w:w="2062" w:type="dxa"/>
          </w:tcPr>
          <w:p w14:paraId="11B55E1D" w14:textId="2BA66C49" w:rsidR="00276F94" w:rsidRPr="002143E2" w:rsidRDefault="00701616" w:rsidP="002143E2">
            <w:pPr>
              <w:rPr>
                <w:rFonts w:ascii="Arial" w:hAnsi="Arial" w:cs="Arial"/>
                <w:szCs w:val="22"/>
              </w:rPr>
            </w:pPr>
            <w:r w:rsidRPr="002143E2">
              <w:rPr>
                <w:rFonts w:ascii="Arial" w:eastAsia="Times New Roman" w:hAnsi="Arial" w:cs="Arial"/>
                <w:szCs w:val="22"/>
              </w:rPr>
              <w:t xml:space="preserve">Dr. Diana Kirss OÜ </w:t>
            </w:r>
          </w:p>
        </w:tc>
        <w:tc>
          <w:tcPr>
            <w:tcW w:w="1630" w:type="dxa"/>
          </w:tcPr>
          <w:p w14:paraId="75E84484" w14:textId="2A9502D7" w:rsidR="00276F94" w:rsidRPr="002143E2" w:rsidRDefault="00701616" w:rsidP="002143E2">
            <w:pPr>
              <w:rPr>
                <w:rFonts w:ascii="Arial" w:hAnsi="Arial" w:cs="Arial"/>
                <w:szCs w:val="22"/>
              </w:rPr>
            </w:pPr>
            <w:r w:rsidRPr="002143E2">
              <w:rPr>
                <w:rFonts w:ascii="Arial" w:eastAsia="Times New Roman" w:hAnsi="Arial" w:cs="Arial"/>
                <w:szCs w:val="22"/>
              </w:rPr>
              <w:t xml:space="preserve">Diana Kirss </w:t>
            </w:r>
          </w:p>
        </w:tc>
        <w:tc>
          <w:tcPr>
            <w:tcW w:w="1890" w:type="dxa"/>
          </w:tcPr>
          <w:p w14:paraId="6A996ED1" w14:textId="13738BFC" w:rsidR="00276F94" w:rsidRPr="002143E2" w:rsidRDefault="00133D1B" w:rsidP="002143E2">
            <w:pPr>
              <w:rPr>
                <w:rFonts w:ascii="Arial" w:hAnsi="Arial" w:cs="Arial"/>
                <w:strike/>
                <w:szCs w:val="22"/>
              </w:rPr>
            </w:pPr>
            <w:r w:rsidRPr="002143E2">
              <w:rPr>
                <w:rFonts w:ascii="Arial" w:eastAsia="Times New Roman" w:hAnsi="Arial" w:cs="Arial"/>
                <w:szCs w:val="22"/>
              </w:rPr>
              <w:t>929/882</w:t>
            </w:r>
          </w:p>
        </w:tc>
        <w:tc>
          <w:tcPr>
            <w:tcW w:w="1627" w:type="dxa"/>
          </w:tcPr>
          <w:p w14:paraId="1B3D334D"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Põlva vald  </w:t>
            </w:r>
          </w:p>
        </w:tc>
        <w:tc>
          <w:tcPr>
            <w:tcW w:w="6453" w:type="dxa"/>
          </w:tcPr>
          <w:p w14:paraId="15E5CF9E" w14:textId="0ADF81DF" w:rsidR="00276F94" w:rsidRPr="002143E2" w:rsidRDefault="00031479" w:rsidP="002143E2">
            <w:pPr>
              <w:rPr>
                <w:rFonts w:ascii="Arial" w:hAnsi="Arial" w:cs="Arial"/>
                <w:szCs w:val="22"/>
              </w:rPr>
            </w:pPr>
            <w:r w:rsidRPr="002143E2">
              <w:rPr>
                <w:rFonts w:ascii="Arial" w:hAnsi="Arial" w:cs="Arial"/>
                <w:szCs w:val="22"/>
              </w:rPr>
              <w:t xml:space="preserve">Perearsti tegevuskoht asub Ahja alevikus, 24 km kaugusel Põlvast. Piirkonna elanike arv ja tegevuskoha asukoht ei võimalda nimistut perearstist sõltumatutel põhjustel kasvatada 1200 </w:t>
            </w:r>
            <w:r w:rsidR="00FF64A8" w:rsidRPr="002143E2">
              <w:rPr>
                <w:rFonts w:ascii="Arial" w:hAnsi="Arial" w:cs="Arial"/>
                <w:szCs w:val="22"/>
              </w:rPr>
              <w:t>isikuni</w:t>
            </w:r>
            <w:r w:rsidRPr="002143E2">
              <w:rPr>
                <w:rFonts w:ascii="Arial" w:hAnsi="Arial" w:cs="Arial"/>
                <w:szCs w:val="22"/>
              </w:rPr>
              <w:t>. Kohapealse perearstiabi säilitamine on oluline piirkonna elanikele teenuse kättesaadavuse tagamiseks. Perearstikeskus teenindab Põlva Kooli Ahja õppekohta.</w:t>
            </w:r>
          </w:p>
        </w:tc>
      </w:tr>
      <w:tr w:rsidR="00276F94" w:rsidRPr="002143E2" w14:paraId="1B84D4FF" w14:textId="77777777" w:rsidTr="00DE52BD">
        <w:trPr>
          <w:trHeight w:val="283"/>
        </w:trPr>
        <w:tc>
          <w:tcPr>
            <w:tcW w:w="941" w:type="dxa"/>
          </w:tcPr>
          <w:p w14:paraId="290D53E1" w14:textId="3E116B92" w:rsidR="00276F94" w:rsidRPr="002143E2" w:rsidRDefault="00701616" w:rsidP="00EC6723">
            <w:pPr>
              <w:spacing w:line="240" w:lineRule="auto"/>
              <w:rPr>
                <w:rFonts w:ascii="Arial" w:hAnsi="Arial" w:cs="Arial"/>
                <w:szCs w:val="22"/>
              </w:rPr>
            </w:pPr>
            <w:r w:rsidRPr="002143E2">
              <w:rPr>
                <w:rFonts w:ascii="Arial" w:eastAsia="Times New Roman" w:hAnsi="Arial" w:cs="Arial"/>
                <w:szCs w:val="22"/>
              </w:rPr>
              <w:t>N0587</w:t>
            </w:r>
          </w:p>
        </w:tc>
        <w:tc>
          <w:tcPr>
            <w:tcW w:w="2062" w:type="dxa"/>
          </w:tcPr>
          <w:p w14:paraId="5E714F90" w14:textId="3CC6A20F" w:rsidR="00276F94" w:rsidRPr="002143E2" w:rsidRDefault="00701616" w:rsidP="002143E2">
            <w:pPr>
              <w:rPr>
                <w:rFonts w:ascii="Arial" w:hAnsi="Arial" w:cs="Arial"/>
                <w:szCs w:val="22"/>
              </w:rPr>
            </w:pPr>
            <w:r w:rsidRPr="002143E2">
              <w:rPr>
                <w:rFonts w:ascii="Arial" w:eastAsia="Times New Roman" w:hAnsi="Arial" w:cs="Arial"/>
                <w:szCs w:val="22"/>
              </w:rPr>
              <w:t xml:space="preserve">OÜ Perearst Monika Hõim </w:t>
            </w:r>
          </w:p>
        </w:tc>
        <w:tc>
          <w:tcPr>
            <w:tcW w:w="1630" w:type="dxa"/>
          </w:tcPr>
          <w:p w14:paraId="55B37E7D" w14:textId="57177D3F" w:rsidR="00276F94" w:rsidRPr="002143E2" w:rsidRDefault="00701616" w:rsidP="002143E2">
            <w:pPr>
              <w:rPr>
                <w:rFonts w:ascii="Arial" w:hAnsi="Arial" w:cs="Arial"/>
                <w:szCs w:val="22"/>
              </w:rPr>
            </w:pPr>
            <w:r w:rsidRPr="002143E2">
              <w:rPr>
                <w:rFonts w:ascii="Arial" w:eastAsia="Times New Roman" w:hAnsi="Arial" w:cs="Arial"/>
                <w:szCs w:val="22"/>
              </w:rPr>
              <w:t xml:space="preserve">Monika Wessels  </w:t>
            </w:r>
          </w:p>
        </w:tc>
        <w:tc>
          <w:tcPr>
            <w:tcW w:w="1890" w:type="dxa"/>
          </w:tcPr>
          <w:p w14:paraId="62086D61" w14:textId="237140AA" w:rsidR="00276F94" w:rsidRPr="002143E2" w:rsidRDefault="00765595" w:rsidP="002143E2">
            <w:pPr>
              <w:rPr>
                <w:rFonts w:ascii="Arial" w:hAnsi="Arial" w:cs="Arial"/>
                <w:szCs w:val="22"/>
              </w:rPr>
            </w:pPr>
            <w:r w:rsidRPr="002143E2">
              <w:rPr>
                <w:rFonts w:ascii="Arial" w:hAnsi="Arial" w:cs="Arial"/>
                <w:szCs w:val="22"/>
              </w:rPr>
              <w:t>1173/1114</w:t>
            </w:r>
          </w:p>
        </w:tc>
        <w:tc>
          <w:tcPr>
            <w:tcW w:w="1627" w:type="dxa"/>
          </w:tcPr>
          <w:p w14:paraId="7859189F"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Põlva vald  </w:t>
            </w:r>
          </w:p>
        </w:tc>
        <w:tc>
          <w:tcPr>
            <w:tcW w:w="6453" w:type="dxa"/>
          </w:tcPr>
          <w:p w14:paraId="0D128BAB" w14:textId="23C02E6A" w:rsidR="00097520" w:rsidRPr="002143E2" w:rsidRDefault="00701616" w:rsidP="002143E2">
            <w:pPr>
              <w:rPr>
                <w:rFonts w:ascii="Arial" w:hAnsi="Arial" w:cs="Arial"/>
                <w:szCs w:val="22"/>
              </w:rPr>
            </w:pPr>
            <w:r w:rsidRPr="002143E2">
              <w:rPr>
                <w:rFonts w:ascii="Arial" w:eastAsia="Times New Roman" w:hAnsi="Arial" w:cs="Arial"/>
                <w:szCs w:val="22"/>
              </w:rPr>
              <w:t xml:space="preserve">Perearsti </w:t>
            </w:r>
            <w:r w:rsidR="00F60986" w:rsidRPr="002143E2">
              <w:rPr>
                <w:rFonts w:ascii="Arial" w:hAnsi="Arial" w:cs="Arial"/>
                <w:szCs w:val="22"/>
              </w:rPr>
              <w:t>vastuvõtukohad asuvad</w:t>
            </w:r>
            <w:r w:rsidRPr="002143E2">
              <w:rPr>
                <w:rFonts w:ascii="Arial" w:eastAsia="Times New Roman" w:hAnsi="Arial" w:cs="Arial"/>
                <w:szCs w:val="22"/>
              </w:rPr>
              <w:t xml:space="preserve"> Kauksi külas</w:t>
            </w:r>
            <w:r w:rsidR="00F60986" w:rsidRPr="002143E2">
              <w:rPr>
                <w:rFonts w:ascii="Arial" w:hAnsi="Arial" w:cs="Arial"/>
                <w:szCs w:val="22"/>
              </w:rPr>
              <w:t xml:space="preserve"> ja</w:t>
            </w:r>
            <w:r w:rsidRPr="002143E2">
              <w:rPr>
                <w:rFonts w:ascii="Arial" w:eastAsia="Times New Roman" w:hAnsi="Arial" w:cs="Arial"/>
                <w:szCs w:val="22"/>
              </w:rPr>
              <w:t xml:space="preserve"> Mooste alevikus</w:t>
            </w:r>
            <w:r w:rsidR="00F60986" w:rsidRPr="002143E2">
              <w:rPr>
                <w:rFonts w:ascii="Arial" w:hAnsi="Arial" w:cs="Arial"/>
                <w:szCs w:val="22"/>
              </w:rPr>
              <w:t>. Piirkonna</w:t>
            </w:r>
            <w:r w:rsidRPr="002143E2">
              <w:rPr>
                <w:rFonts w:ascii="Arial" w:eastAsia="Times New Roman" w:hAnsi="Arial" w:cs="Arial"/>
                <w:szCs w:val="22"/>
              </w:rPr>
              <w:t xml:space="preserve"> elanike </w:t>
            </w:r>
            <w:r w:rsidR="00F60986" w:rsidRPr="002143E2">
              <w:rPr>
                <w:rFonts w:ascii="Arial" w:hAnsi="Arial" w:cs="Arial"/>
                <w:szCs w:val="22"/>
              </w:rPr>
              <w:t xml:space="preserve">arv ja vastuvõtukohtade asukoht ei võimalda nimistut perearstist sõltumatutel põhjustel kasvatada 1200 </w:t>
            </w:r>
            <w:r w:rsidR="00FE426D" w:rsidRPr="002143E2">
              <w:rPr>
                <w:rFonts w:ascii="Arial" w:hAnsi="Arial" w:cs="Arial"/>
                <w:szCs w:val="22"/>
              </w:rPr>
              <w:t>isikuni</w:t>
            </w:r>
            <w:r w:rsidR="00F60986" w:rsidRPr="002143E2">
              <w:rPr>
                <w:rFonts w:ascii="Arial" w:hAnsi="Arial" w:cs="Arial"/>
                <w:szCs w:val="22"/>
              </w:rPr>
              <w:t>. Vastuvõtukohtade säilitamine on oluline piirkonna elanikele perearstiabi kättesaadavuse tagamiseks. Perearstikeskus</w:t>
            </w:r>
            <w:r w:rsidRPr="002143E2">
              <w:rPr>
                <w:rFonts w:ascii="Arial" w:eastAsia="Times New Roman" w:hAnsi="Arial" w:cs="Arial"/>
                <w:szCs w:val="22"/>
              </w:rPr>
              <w:t xml:space="preserve"> teenindab ka Põlva </w:t>
            </w:r>
            <w:r w:rsidR="00F60986" w:rsidRPr="002143E2">
              <w:rPr>
                <w:rFonts w:ascii="Arial" w:hAnsi="Arial" w:cs="Arial"/>
                <w:szCs w:val="22"/>
              </w:rPr>
              <w:t>Kooli</w:t>
            </w:r>
            <w:r w:rsidRPr="002143E2">
              <w:rPr>
                <w:rFonts w:ascii="Arial" w:eastAsia="Times New Roman" w:hAnsi="Arial" w:cs="Arial"/>
                <w:szCs w:val="22"/>
              </w:rPr>
              <w:t xml:space="preserve"> Mooste õppekohta</w:t>
            </w:r>
            <w:r w:rsidR="00F60986" w:rsidRPr="002143E2">
              <w:rPr>
                <w:rFonts w:ascii="Arial" w:hAnsi="Arial" w:cs="Arial"/>
                <w:szCs w:val="22"/>
              </w:rPr>
              <w:t>.</w:t>
            </w:r>
          </w:p>
        </w:tc>
      </w:tr>
      <w:tr w:rsidR="00276F94" w:rsidRPr="002143E2" w14:paraId="6A06A0E0" w14:textId="77777777" w:rsidTr="00DE52BD">
        <w:trPr>
          <w:trHeight w:val="283"/>
        </w:trPr>
        <w:tc>
          <w:tcPr>
            <w:tcW w:w="941" w:type="dxa"/>
          </w:tcPr>
          <w:p w14:paraId="7BDAC0E1" w14:textId="78AC72CB" w:rsidR="00276F94" w:rsidRPr="002143E2" w:rsidRDefault="00701616" w:rsidP="00EC6723">
            <w:pPr>
              <w:spacing w:line="240" w:lineRule="auto"/>
              <w:rPr>
                <w:rFonts w:ascii="Arial" w:hAnsi="Arial" w:cs="Arial"/>
                <w:szCs w:val="22"/>
              </w:rPr>
            </w:pPr>
            <w:r w:rsidRPr="002143E2">
              <w:rPr>
                <w:rFonts w:ascii="Arial" w:eastAsia="Times New Roman" w:hAnsi="Arial" w:cs="Arial"/>
                <w:szCs w:val="22"/>
              </w:rPr>
              <w:t>N0614</w:t>
            </w:r>
          </w:p>
        </w:tc>
        <w:tc>
          <w:tcPr>
            <w:tcW w:w="2062" w:type="dxa"/>
          </w:tcPr>
          <w:p w14:paraId="12266044" w14:textId="77777777" w:rsidR="00276F94" w:rsidRPr="002143E2" w:rsidRDefault="00701616" w:rsidP="002143E2">
            <w:pPr>
              <w:ind w:right="24"/>
              <w:rPr>
                <w:rFonts w:ascii="Arial" w:hAnsi="Arial" w:cs="Arial"/>
                <w:szCs w:val="22"/>
              </w:rPr>
            </w:pPr>
            <w:r w:rsidRPr="002143E2">
              <w:rPr>
                <w:rFonts w:ascii="Arial" w:eastAsia="Times New Roman" w:hAnsi="Arial" w:cs="Arial"/>
                <w:szCs w:val="22"/>
              </w:rPr>
              <w:t xml:space="preserve">OSAÜHING PA LEGA </w:t>
            </w:r>
          </w:p>
        </w:tc>
        <w:tc>
          <w:tcPr>
            <w:tcW w:w="1630" w:type="dxa"/>
          </w:tcPr>
          <w:p w14:paraId="6547D32A" w14:textId="0ABCCE89" w:rsidR="00276F94" w:rsidRPr="002143E2" w:rsidRDefault="00701616" w:rsidP="002143E2">
            <w:pPr>
              <w:rPr>
                <w:rFonts w:ascii="Arial" w:hAnsi="Arial" w:cs="Arial"/>
                <w:szCs w:val="22"/>
              </w:rPr>
            </w:pPr>
            <w:r w:rsidRPr="002143E2">
              <w:rPr>
                <w:rFonts w:ascii="Arial" w:eastAsia="Times New Roman" w:hAnsi="Arial" w:cs="Arial"/>
                <w:szCs w:val="22"/>
              </w:rPr>
              <w:t xml:space="preserve">Karin Lega </w:t>
            </w:r>
          </w:p>
        </w:tc>
        <w:tc>
          <w:tcPr>
            <w:tcW w:w="1890" w:type="dxa"/>
          </w:tcPr>
          <w:p w14:paraId="0F7CD085" w14:textId="61BC39C9" w:rsidR="00276F94" w:rsidRPr="002143E2" w:rsidRDefault="00102054" w:rsidP="002143E2">
            <w:pPr>
              <w:rPr>
                <w:rFonts w:ascii="Arial" w:hAnsi="Arial" w:cs="Arial"/>
                <w:szCs w:val="22"/>
              </w:rPr>
            </w:pPr>
            <w:r w:rsidRPr="002143E2">
              <w:rPr>
                <w:rFonts w:ascii="Arial" w:hAnsi="Arial" w:cs="Arial"/>
                <w:szCs w:val="22"/>
              </w:rPr>
              <w:t>1093/1034</w:t>
            </w:r>
          </w:p>
        </w:tc>
        <w:tc>
          <w:tcPr>
            <w:tcW w:w="1627" w:type="dxa"/>
          </w:tcPr>
          <w:p w14:paraId="42584520"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Kehtna vald  </w:t>
            </w:r>
          </w:p>
        </w:tc>
        <w:tc>
          <w:tcPr>
            <w:tcW w:w="6453" w:type="dxa"/>
          </w:tcPr>
          <w:p w14:paraId="4A423C0D" w14:textId="6EB62241" w:rsidR="00276F94" w:rsidRPr="002143E2" w:rsidRDefault="00701616" w:rsidP="002143E2">
            <w:pPr>
              <w:rPr>
                <w:rFonts w:ascii="Arial" w:hAnsi="Arial" w:cs="Arial"/>
                <w:szCs w:val="22"/>
              </w:rPr>
            </w:pPr>
            <w:r w:rsidRPr="002143E2">
              <w:rPr>
                <w:rFonts w:ascii="Arial" w:hAnsi="Arial" w:cs="Arial"/>
                <w:szCs w:val="22"/>
              </w:rPr>
              <w:t xml:space="preserve">Perearsti vastuvõtukoht asub Järvakandi alevis, 22 km kaugusel Kehtnast. Piirkonna elanike arv ei võimalda nimistut perearstist sõltumatutel põhjustel kasvatada 1200 </w:t>
            </w:r>
            <w:r w:rsidR="00FE426D" w:rsidRPr="002143E2">
              <w:rPr>
                <w:rFonts w:ascii="Arial" w:hAnsi="Arial" w:cs="Arial"/>
                <w:szCs w:val="22"/>
              </w:rPr>
              <w:t>isikuni</w:t>
            </w:r>
            <w:r w:rsidRPr="002143E2">
              <w:rPr>
                <w:rFonts w:ascii="Arial" w:hAnsi="Arial" w:cs="Arial"/>
                <w:szCs w:val="22"/>
              </w:rPr>
              <w:t>. Kohapealse perearstiabi säilitamine on oluline Järvakandi piirkonna elanikele teenuse kättesaadavuse tagamiseks.</w:t>
            </w:r>
            <w:r w:rsidR="00BB7C1C" w:rsidRPr="002143E2">
              <w:rPr>
                <w:rFonts w:ascii="Arial" w:hAnsi="Arial" w:cs="Arial"/>
                <w:szCs w:val="22"/>
              </w:rPr>
              <w:t xml:space="preserve"> </w:t>
            </w:r>
            <w:r w:rsidRPr="002143E2">
              <w:rPr>
                <w:rFonts w:ascii="Arial" w:hAnsi="Arial" w:cs="Arial"/>
                <w:szCs w:val="22"/>
              </w:rPr>
              <w:t xml:space="preserve">Perearst teenindab ka Järvakandi </w:t>
            </w:r>
            <w:r w:rsidR="00FB5030" w:rsidRPr="002143E2">
              <w:rPr>
                <w:rFonts w:ascii="Arial" w:hAnsi="Arial" w:cs="Arial"/>
                <w:szCs w:val="22"/>
              </w:rPr>
              <w:t>K</w:t>
            </w:r>
            <w:r w:rsidRPr="002143E2">
              <w:rPr>
                <w:rFonts w:ascii="Arial" w:hAnsi="Arial" w:cs="Arial"/>
                <w:szCs w:val="22"/>
              </w:rPr>
              <w:t>ooli.</w:t>
            </w:r>
          </w:p>
        </w:tc>
      </w:tr>
      <w:tr w:rsidR="00276F94" w:rsidRPr="002143E2" w14:paraId="31B8AB65" w14:textId="77777777" w:rsidTr="00DE52BD">
        <w:trPr>
          <w:trHeight w:val="283"/>
        </w:trPr>
        <w:tc>
          <w:tcPr>
            <w:tcW w:w="941" w:type="dxa"/>
          </w:tcPr>
          <w:p w14:paraId="1B56AFA2" w14:textId="77777777" w:rsidR="00276F94" w:rsidRPr="002143E2" w:rsidRDefault="00701616" w:rsidP="00EC6723">
            <w:pPr>
              <w:spacing w:line="240" w:lineRule="auto"/>
              <w:rPr>
                <w:rFonts w:ascii="Arial" w:hAnsi="Arial" w:cs="Arial"/>
                <w:szCs w:val="22"/>
              </w:rPr>
            </w:pPr>
            <w:r w:rsidRPr="002143E2">
              <w:rPr>
                <w:rFonts w:ascii="Arial" w:eastAsia="Times New Roman" w:hAnsi="Arial" w:cs="Arial"/>
                <w:szCs w:val="22"/>
              </w:rPr>
              <w:t xml:space="preserve">N0621 </w:t>
            </w:r>
          </w:p>
        </w:tc>
        <w:tc>
          <w:tcPr>
            <w:tcW w:w="2062" w:type="dxa"/>
          </w:tcPr>
          <w:p w14:paraId="10D62E39" w14:textId="2D425064" w:rsidR="00276F94" w:rsidRPr="002143E2" w:rsidRDefault="00701616" w:rsidP="002143E2">
            <w:pPr>
              <w:rPr>
                <w:rFonts w:ascii="Arial" w:hAnsi="Arial" w:cs="Arial"/>
                <w:szCs w:val="22"/>
              </w:rPr>
            </w:pPr>
            <w:r w:rsidRPr="002143E2">
              <w:rPr>
                <w:rFonts w:ascii="Arial" w:eastAsia="Times New Roman" w:hAnsi="Arial" w:cs="Arial"/>
                <w:szCs w:val="22"/>
              </w:rPr>
              <w:t xml:space="preserve">OÜ Perearst Tatjana Štšaslivaja </w:t>
            </w:r>
          </w:p>
        </w:tc>
        <w:tc>
          <w:tcPr>
            <w:tcW w:w="1630" w:type="dxa"/>
          </w:tcPr>
          <w:p w14:paraId="03B7F516"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Tatjana </w:t>
            </w:r>
          </w:p>
          <w:p w14:paraId="4341FF32"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Štšaslivaja  </w:t>
            </w:r>
          </w:p>
        </w:tc>
        <w:tc>
          <w:tcPr>
            <w:tcW w:w="1890" w:type="dxa"/>
          </w:tcPr>
          <w:p w14:paraId="55E7EF77" w14:textId="61823B1A" w:rsidR="00FE29A1" w:rsidRPr="002143E2" w:rsidRDefault="00CD0D7C" w:rsidP="002143E2">
            <w:pPr>
              <w:rPr>
                <w:rFonts w:ascii="Arial" w:hAnsi="Arial" w:cs="Arial"/>
                <w:b/>
                <w:bCs/>
                <w:szCs w:val="22"/>
              </w:rPr>
            </w:pPr>
            <w:r w:rsidRPr="002143E2">
              <w:rPr>
                <w:rFonts w:ascii="Arial" w:hAnsi="Arial" w:cs="Arial"/>
                <w:szCs w:val="22"/>
              </w:rPr>
              <w:t>915/864</w:t>
            </w:r>
          </w:p>
        </w:tc>
        <w:tc>
          <w:tcPr>
            <w:tcW w:w="1627" w:type="dxa"/>
          </w:tcPr>
          <w:p w14:paraId="3DDA7AF4"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Mustvee vald  </w:t>
            </w:r>
          </w:p>
        </w:tc>
        <w:tc>
          <w:tcPr>
            <w:tcW w:w="6453" w:type="dxa"/>
          </w:tcPr>
          <w:p w14:paraId="01ABAA80" w14:textId="790CE6C7" w:rsidR="00820B6B" w:rsidRPr="002143E2" w:rsidRDefault="00701616" w:rsidP="002143E2">
            <w:pPr>
              <w:rPr>
                <w:rFonts w:ascii="Arial" w:hAnsi="Arial" w:cs="Arial"/>
                <w:szCs w:val="22"/>
              </w:rPr>
            </w:pPr>
            <w:r w:rsidRPr="002143E2">
              <w:rPr>
                <w:rFonts w:ascii="Arial" w:eastAsia="Times New Roman" w:hAnsi="Arial" w:cs="Arial"/>
                <w:szCs w:val="22"/>
              </w:rPr>
              <w:t xml:space="preserve">Perearsti </w:t>
            </w:r>
            <w:r w:rsidR="006E00FC" w:rsidRPr="002143E2">
              <w:rPr>
                <w:rFonts w:ascii="Arial" w:hAnsi="Arial" w:cs="Arial"/>
                <w:szCs w:val="22"/>
              </w:rPr>
              <w:t>tegevuskoht asub</w:t>
            </w:r>
            <w:r w:rsidRPr="002143E2">
              <w:rPr>
                <w:rFonts w:ascii="Arial" w:eastAsia="Times New Roman" w:hAnsi="Arial" w:cs="Arial"/>
                <w:szCs w:val="22"/>
              </w:rPr>
              <w:t xml:space="preserve"> Mustvee linnas</w:t>
            </w:r>
            <w:r w:rsidR="006E00FC" w:rsidRPr="002143E2">
              <w:rPr>
                <w:rFonts w:ascii="Arial" w:hAnsi="Arial" w:cs="Arial"/>
                <w:szCs w:val="22"/>
              </w:rPr>
              <w:t xml:space="preserve"> ning teenindab</w:t>
            </w:r>
            <w:r w:rsidRPr="002143E2">
              <w:rPr>
                <w:rFonts w:ascii="Arial" w:eastAsia="Times New Roman" w:hAnsi="Arial" w:cs="Arial"/>
                <w:szCs w:val="22"/>
              </w:rPr>
              <w:t xml:space="preserve"> eelkõige linna ja selle lähiümbruse </w:t>
            </w:r>
            <w:r w:rsidR="006E00FC" w:rsidRPr="002143E2">
              <w:rPr>
                <w:rFonts w:ascii="Arial" w:hAnsi="Arial" w:cs="Arial"/>
                <w:szCs w:val="22"/>
              </w:rPr>
              <w:t xml:space="preserve">elanikke. Piirkonna elanike arv </w:t>
            </w:r>
            <w:r w:rsidRPr="002143E2">
              <w:rPr>
                <w:rFonts w:ascii="Arial" w:eastAsia="Times New Roman" w:hAnsi="Arial" w:cs="Arial"/>
                <w:szCs w:val="22"/>
              </w:rPr>
              <w:t xml:space="preserve">ja </w:t>
            </w:r>
            <w:r w:rsidR="006E00FC" w:rsidRPr="002143E2">
              <w:rPr>
                <w:rFonts w:ascii="Arial" w:hAnsi="Arial" w:cs="Arial"/>
                <w:szCs w:val="22"/>
              </w:rPr>
              <w:t xml:space="preserve">teeninduspiirkonna ulatus ei võimalda nimistut praegu perearstist sõltumatutel põhjustel kasvatada 1200 </w:t>
            </w:r>
            <w:r w:rsidR="00FE426D" w:rsidRPr="002143E2">
              <w:rPr>
                <w:rFonts w:ascii="Arial" w:hAnsi="Arial" w:cs="Arial"/>
                <w:szCs w:val="22"/>
              </w:rPr>
              <w:t>isikuni</w:t>
            </w:r>
            <w:r w:rsidR="006E00FC" w:rsidRPr="002143E2">
              <w:rPr>
                <w:rFonts w:ascii="Arial" w:hAnsi="Arial" w:cs="Arial"/>
                <w:szCs w:val="22"/>
              </w:rPr>
              <w:t>. Kohapealse perearstiabi säilitamine on vajalik</w:t>
            </w:r>
            <w:r w:rsidRPr="002143E2">
              <w:rPr>
                <w:rFonts w:ascii="Arial" w:eastAsia="Times New Roman" w:hAnsi="Arial" w:cs="Arial"/>
                <w:szCs w:val="22"/>
              </w:rPr>
              <w:t xml:space="preserve"> Mustvee </w:t>
            </w:r>
            <w:r w:rsidR="006E00FC" w:rsidRPr="002143E2">
              <w:rPr>
                <w:rFonts w:ascii="Arial" w:hAnsi="Arial" w:cs="Arial"/>
                <w:szCs w:val="22"/>
              </w:rPr>
              <w:t>linna ja lähiümbruse elanikele teenuse kättesaadavuse tagamiseks.</w:t>
            </w:r>
          </w:p>
        </w:tc>
      </w:tr>
      <w:tr w:rsidR="00771339" w:rsidRPr="002143E2" w14:paraId="470FEB2E" w14:textId="77777777" w:rsidTr="00DE52BD">
        <w:trPr>
          <w:trHeight w:val="283"/>
        </w:trPr>
        <w:tc>
          <w:tcPr>
            <w:tcW w:w="941" w:type="dxa"/>
          </w:tcPr>
          <w:p w14:paraId="185A6F20" w14:textId="476808FA" w:rsidR="00771339" w:rsidRPr="002143E2" w:rsidRDefault="00771339" w:rsidP="00EC6723">
            <w:pPr>
              <w:spacing w:line="240" w:lineRule="auto"/>
              <w:rPr>
                <w:rFonts w:ascii="Arial" w:eastAsia="Times New Roman" w:hAnsi="Arial" w:cs="Arial"/>
                <w:szCs w:val="22"/>
              </w:rPr>
            </w:pPr>
            <w:r w:rsidRPr="002143E2">
              <w:rPr>
                <w:rFonts w:ascii="Arial" w:eastAsia="Times New Roman" w:hAnsi="Arial" w:cs="Arial"/>
                <w:szCs w:val="22"/>
              </w:rPr>
              <w:t>N0624</w:t>
            </w:r>
          </w:p>
        </w:tc>
        <w:tc>
          <w:tcPr>
            <w:tcW w:w="2062" w:type="dxa"/>
          </w:tcPr>
          <w:p w14:paraId="6065E6A1" w14:textId="7D2D41B9" w:rsidR="00771339" w:rsidRPr="002143E2" w:rsidRDefault="00771339" w:rsidP="002143E2">
            <w:pPr>
              <w:rPr>
                <w:rFonts w:ascii="Arial" w:eastAsia="Times New Roman" w:hAnsi="Arial" w:cs="Arial"/>
                <w:szCs w:val="22"/>
              </w:rPr>
            </w:pPr>
            <w:r w:rsidRPr="002143E2">
              <w:rPr>
                <w:rFonts w:ascii="Arial" w:eastAsia="Times New Roman" w:hAnsi="Arial" w:cs="Arial"/>
                <w:szCs w:val="22"/>
              </w:rPr>
              <w:t>Mägidoktor OÜ</w:t>
            </w:r>
          </w:p>
        </w:tc>
        <w:tc>
          <w:tcPr>
            <w:tcW w:w="1630" w:type="dxa"/>
          </w:tcPr>
          <w:p w14:paraId="404D9DAF" w14:textId="4C3F4D6B" w:rsidR="00771339" w:rsidRPr="002143E2" w:rsidRDefault="00771339" w:rsidP="002143E2">
            <w:pPr>
              <w:rPr>
                <w:rFonts w:ascii="Arial" w:eastAsia="Times New Roman" w:hAnsi="Arial" w:cs="Arial"/>
                <w:szCs w:val="22"/>
              </w:rPr>
            </w:pPr>
            <w:r w:rsidRPr="002143E2">
              <w:rPr>
                <w:rFonts w:ascii="Arial" w:eastAsia="Times New Roman" w:hAnsi="Arial" w:cs="Arial"/>
                <w:szCs w:val="22"/>
              </w:rPr>
              <w:t>Triinu-Kreete Mägi</w:t>
            </w:r>
          </w:p>
        </w:tc>
        <w:tc>
          <w:tcPr>
            <w:tcW w:w="1890" w:type="dxa"/>
          </w:tcPr>
          <w:p w14:paraId="7CA70B54" w14:textId="3389DB69" w:rsidR="00771339" w:rsidRPr="002143E2" w:rsidRDefault="00771339" w:rsidP="002143E2">
            <w:pPr>
              <w:rPr>
                <w:rFonts w:ascii="Arial" w:hAnsi="Arial" w:cs="Arial"/>
                <w:szCs w:val="22"/>
              </w:rPr>
            </w:pPr>
            <w:r w:rsidRPr="002143E2">
              <w:rPr>
                <w:rFonts w:ascii="Arial" w:hAnsi="Arial" w:cs="Arial"/>
                <w:szCs w:val="22"/>
              </w:rPr>
              <w:t>1146/1088</w:t>
            </w:r>
          </w:p>
        </w:tc>
        <w:tc>
          <w:tcPr>
            <w:tcW w:w="1627" w:type="dxa"/>
          </w:tcPr>
          <w:p w14:paraId="2F6A7DAB" w14:textId="4AB3274E" w:rsidR="00771339" w:rsidRPr="002143E2" w:rsidRDefault="00771339" w:rsidP="002143E2">
            <w:pPr>
              <w:rPr>
                <w:rFonts w:ascii="Arial" w:eastAsia="Times New Roman" w:hAnsi="Arial" w:cs="Arial"/>
                <w:szCs w:val="22"/>
              </w:rPr>
            </w:pPr>
            <w:r w:rsidRPr="002143E2">
              <w:rPr>
                <w:rFonts w:ascii="Arial" w:eastAsia="Times New Roman" w:hAnsi="Arial" w:cs="Arial"/>
                <w:szCs w:val="22"/>
              </w:rPr>
              <w:t>Jõgeva vald</w:t>
            </w:r>
          </w:p>
        </w:tc>
        <w:tc>
          <w:tcPr>
            <w:tcW w:w="6453" w:type="dxa"/>
          </w:tcPr>
          <w:p w14:paraId="2363CF2E" w14:textId="55F7C535" w:rsidR="00771339" w:rsidRPr="002143E2" w:rsidRDefault="00771339" w:rsidP="002143E2">
            <w:pPr>
              <w:rPr>
                <w:rFonts w:ascii="Arial" w:eastAsia="Times New Roman" w:hAnsi="Arial" w:cs="Arial"/>
                <w:szCs w:val="22"/>
              </w:rPr>
            </w:pPr>
            <w:r w:rsidRPr="002143E2">
              <w:rPr>
                <w:rFonts w:ascii="Arial" w:eastAsia="Times New Roman" w:hAnsi="Arial" w:cs="Arial"/>
                <w:szCs w:val="22"/>
              </w:rPr>
              <w:t xml:space="preserve">Perearsti tegevuskoht asub Palamuse alevikus. Piirkonna elanike arv ja tegevuskoha asukoht ei võimalda nimistut perearstist sõltumatutel põhjustel kasvatada 1200 isikuni. </w:t>
            </w:r>
            <w:r w:rsidRPr="002143E2">
              <w:rPr>
                <w:rFonts w:ascii="Arial" w:hAnsi="Arial" w:cs="Arial"/>
                <w:szCs w:val="22"/>
              </w:rPr>
              <w:t>Kohapealse perearstiabi säilitamine on oluline Palamuse piirkonna elanikele teenuse kättesaadavuse tagamiseks.</w:t>
            </w:r>
          </w:p>
        </w:tc>
      </w:tr>
      <w:tr w:rsidR="00276F94" w:rsidRPr="002143E2" w14:paraId="4961E294" w14:textId="77777777" w:rsidTr="00DE52BD">
        <w:trPr>
          <w:trHeight w:val="283"/>
        </w:trPr>
        <w:tc>
          <w:tcPr>
            <w:tcW w:w="941" w:type="dxa"/>
          </w:tcPr>
          <w:p w14:paraId="149412B2" w14:textId="77777777" w:rsidR="00276F94" w:rsidRPr="002143E2" w:rsidRDefault="00701616" w:rsidP="00EC6723">
            <w:pPr>
              <w:spacing w:line="240" w:lineRule="auto"/>
              <w:rPr>
                <w:rFonts w:ascii="Arial" w:hAnsi="Arial" w:cs="Arial"/>
                <w:szCs w:val="22"/>
              </w:rPr>
            </w:pPr>
            <w:r w:rsidRPr="002143E2">
              <w:rPr>
                <w:rFonts w:ascii="Arial" w:eastAsia="Times New Roman" w:hAnsi="Arial" w:cs="Arial"/>
                <w:szCs w:val="22"/>
              </w:rPr>
              <w:lastRenderedPageBreak/>
              <w:t xml:space="preserve">N0626  </w:t>
            </w:r>
          </w:p>
        </w:tc>
        <w:tc>
          <w:tcPr>
            <w:tcW w:w="2062" w:type="dxa"/>
          </w:tcPr>
          <w:p w14:paraId="0F9DE858"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Perearst Anne Oras OÜ </w:t>
            </w:r>
          </w:p>
        </w:tc>
        <w:tc>
          <w:tcPr>
            <w:tcW w:w="1630" w:type="dxa"/>
          </w:tcPr>
          <w:p w14:paraId="37E73BDB" w14:textId="46046C5A" w:rsidR="00276F94" w:rsidRPr="002143E2" w:rsidRDefault="00701616" w:rsidP="002143E2">
            <w:pPr>
              <w:rPr>
                <w:rFonts w:ascii="Arial" w:hAnsi="Arial" w:cs="Arial"/>
                <w:szCs w:val="22"/>
              </w:rPr>
            </w:pPr>
            <w:r w:rsidRPr="002143E2">
              <w:rPr>
                <w:rFonts w:ascii="Arial" w:eastAsia="Times New Roman" w:hAnsi="Arial" w:cs="Arial"/>
                <w:szCs w:val="22"/>
              </w:rPr>
              <w:t>Anne Oras</w:t>
            </w:r>
          </w:p>
        </w:tc>
        <w:tc>
          <w:tcPr>
            <w:tcW w:w="1890" w:type="dxa"/>
          </w:tcPr>
          <w:p w14:paraId="3CF009C4" w14:textId="4DB1BF16" w:rsidR="00276F94" w:rsidRPr="002143E2" w:rsidRDefault="00386DB3" w:rsidP="002143E2">
            <w:pPr>
              <w:rPr>
                <w:rFonts w:ascii="Arial" w:hAnsi="Arial" w:cs="Arial"/>
                <w:szCs w:val="22"/>
              </w:rPr>
            </w:pPr>
            <w:r w:rsidRPr="002143E2">
              <w:rPr>
                <w:rFonts w:ascii="Arial" w:hAnsi="Arial" w:cs="Arial"/>
                <w:szCs w:val="22"/>
              </w:rPr>
              <w:t>1106/1059</w:t>
            </w:r>
          </w:p>
        </w:tc>
        <w:tc>
          <w:tcPr>
            <w:tcW w:w="1627" w:type="dxa"/>
          </w:tcPr>
          <w:p w14:paraId="5FB3696F"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Jõgeva vald  </w:t>
            </w:r>
          </w:p>
        </w:tc>
        <w:tc>
          <w:tcPr>
            <w:tcW w:w="6453" w:type="dxa"/>
          </w:tcPr>
          <w:p w14:paraId="00E0C13D" w14:textId="394745AC" w:rsidR="00276F94" w:rsidRPr="002143E2" w:rsidRDefault="00701616" w:rsidP="002143E2">
            <w:pPr>
              <w:rPr>
                <w:rFonts w:ascii="Arial" w:hAnsi="Arial" w:cs="Arial"/>
                <w:szCs w:val="22"/>
              </w:rPr>
            </w:pPr>
            <w:r w:rsidRPr="002143E2">
              <w:rPr>
                <w:rFonts w:ascii="Arial" w:hAnsi="Arial" w:cs="Arial"/>
                <w:szCs w:val="22"/>
              </w:rPr>
              <w:t xml:space="preserve">Perearsti vastuvõtukohad asuvad Kuremaal, 12,5 km kaugusel Jõgeva linnast, ja Laiusel. Piirkonna elanike arv ja vastuvõtukohtade asukoht ei võimalda nimistut perearstist sõltumatutel põhjustel kasvatada 1200 </w:t>
            </w:r>
            <w:r w:rsidR="00FE426D" w:rsidRPr="002143E2">
              <w:rPr>
                <w:rFonts w:ascii="Arial" w:hAnsi="Arial" w:cs="Arial"/>
                <w:szCs w:val="22"/>
              </w:rPr>
              <w:t>isikuni</w:t>
            </w:r>
            <w:r w:rsidRPr="002143E2">
              <w:rPr>
                <w:rFonts w:ascii="Arial" w:hAnsi="Arial" w:cs="Arial"/>
                <w:szCs w:val="22"/>
              </w:rPr>
              <w:t>. Vastuvõtukohtade säilitamine on oluline piirkonna elanikele perearstiabi kättesaadavuse tagamiseks</w:t>
            </w:r>
            <w:r w:rsidR="00C977C1" w:rsidRPr="002143E2">
              <w:rPr>
                <w:rFonts w:ascii="Arial" w:hAnsi="Arial" w:cs="Arial"/>
                <w:szCs w:val="22"/>
              </w:rPr>
              <w:t>.</w:t>
            </w:r>
          </w:p>
        </w:tc>
      </w:tr>
      <w:tr w:rsidR="00276F94" w:rsidRPr="002143E2" w14:paraId="27F8F97F" w14:textId="77777777" w:rsidTr="00DE52BD">
        <w:trPr>
          <w:trHeight w:val="283"/>
        </w:trPr>
        <w:tc>
          <w:tcPr>
            <w:tcW w:w="941" w:type="dxa"/>
          </w:tcPr>
          <w:p w14:paraId="4B3E220E" w14:textId="77777777" w:rsidR="00276F94" w:rsidRPr="002143E2" w:rsidRDefault="00701616" w:rsidP="00EC6723">
            <w:pPr>
              <w:spacing w:line="240" w:lineRule="auto"/>
              <w:rPr>
                <w:rFonts w:ascii="Arial" w:hAnsi="Arial" w:cs="Arial"/>
                <w:szCs w:val="22"/>
              </w:rPr>
            </w:pPr>
            <w:r w:rsidRPr="002143E2">
              <w:rPr>
                <w:rFonts w:ascii="Arial" w:eastAsia="Times New Roman" w:hAnsi="Arial" w:cs="Arial"/>
                <w:szCs w:val="22"/>
              </w:rPr>
              <w:t xml:space="preserve">N0630 </w:t>
            </w:r>
          </w:p>
        </w:tc>
        <w:tc>
          <w:tcPr>
            <w:tcW w:w="2062" w:type="dxa"/>
          </w:tcPr>
          <w:p w14:paraId="796FA621" w14:textId="5B4A2DB1" w:rsidR="00276F94" w:rsidRPr="002143E2" w:rsidRDefault="00701616" w:rsidP="002143E2">
            <w:pPr>
              <w:rPr>
                <w:rFonts w:ascii="Arial" w:hAnsi="Arial" w:cs="Arial"/>
                <w:szCs w:val="22"/>
              </w:rPr>
            </w:pPr>
            <w:r w:rsidRPr="002143E2">
              <w:rPr>
                <w:rFonts w:ascii="Arial" w:eastAsia="Times New Roman" w:hAnsi="Arial" w:cs="Arial"/>
                <w:szCs w:val="22"/>
              </w:rPr>
              <w:t xml:space="preserve">Perearst Ülle Lomp OÜ </w:t>
            </w:r>
          </w:p>
        </w:tc>
        <w:tc>
          <w:tcPr>
            <w:tcW w:w="1630" w:type="dxa"/>
          </w:tcPr>
          <w:p w14:paraId="4B45261D" w14:textId="4B968136" w:rsidR="00276F94" w:rsidRPr="002143E2" w:rsidRDefault="00701616" w:rsidP="002143E2">
            <w:pPr>
              <w:rPr>
                <w:rFonts w:ascii="Arial" w:hAnsi="Arial" w:cs="Arial"/>
                <w:szCs w:val="22"/>
              </w:rPr>
            </w:pPr>
            <w:r w:rsidRPr="002143E2">
              <w:rPr>
                <w:rFonts w:ascii="Arial" w:eastAsia="Times New Roman" w:hAnsi="Arial" w:cs="Arial"/>
                <w:szCs w:val="22"/>
              </w:rPr>
              <w:t>Ülle Lomp</w:t>
            </w:r>
          </w:p>
        </w:tc>
        <w:tc>
          <w:tcPr>
            <w:tcW w:w="1890" w:type="dxa"/>
          </w:tcPr>
          <w:p w14:paraId="36D4168E" w14:textId="2A4EB0AD" w:rsidR="00FE29A1" w:rsidRPr="002143E2" w:rsidRDefault="004743CB" w:rsidP="002143E2">
            <w:pPr>
              <w:rPr>
                <w:rFonts w:ascii="Arial" w:hAnsi="Arial" w:cs="Arial"/>
                <w:szCs w:val="22"/>
              </w:rPr>
            </w:pPr>
            <w:r w:rsidRPr="002143E2">
              <w:rPr>
                <w:rFonts w:ascii="Arial" w:hAnsi="Arial" w:cs="Arial"/>
                <w:szCs w:val="22"/>
              </w:rPr>
              <w:t>889/804</w:t>
            </w:r>
          </w:p>
        </w:tc>
        <w:tc>
          <w:tcPr>
            <w:tcW w:w="1627" w:type="dxa"/>
          </w:tcPr>
          <w:p w14:paraId="01720E45"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Mustvee vald  </w:t>
            </w:r>
          </w:p>
        </w:tc>
        <w:tc>
          <w:tcPr>
            <w:tcW w:w="6453" w:type="dxa"/>
          </w:tcPr>
          <w:p w14:paraId="0F9A27E3" w14:textId="7AC43EF9" w:rsidR="00097520" w:rsidRPr="002143E2" w:rsidRDefault="00701616" w:rsidP="002143E2">
            <w:pPr>
              <w:rPr>
                <w:rFonts w:ascii="Arial" w:hAnsi="Arial" w:cs="Arial"/>
                <w:szCs w:val="22"/>
              </w:rPr>
            </w:pPr>
            <w:r w:rsidRPr="002143E2">
              <w:rPr>
                <w:rFonts w:ascii="Arial" w:eastAsia="Times New Roman" w:hAnsi="Arial" w:cs="Arial"/>
                <w:szCs w:val="22"/>
              </w:rPr>
              <w:t xml:space="preserve">Perearsti </w:t>
            </w:r>
            <w:r w:rsidR="002E65AB" w:rsidRPr="002143E2">
              <w:rPr>
                <w:rFonts w:ascii="Arial" w:hAnsi="Arial" w:cs="Arial"/>
                <w:szCs w:val="22"/>
              </w:rPr>
              <w:t>tegevuskoht asub</w:t>
            </w:r>
            <w:r w:rsidRPr="002143E2">
              <w:rPr>
                <w:rFonts w:ascii="Arial" w:eastAsia="Times New Roman" w:hAnsi="Arial" w:cs="Arial"/>
                <w:szCs w:val="22"/>
              </w:rPr>
              <w:t xml:space="preserve"> Mustvee linnas</w:t>
            </w:r>
            <w:r w:rsidR="002E65AB" w:rsidRPr="002143E2">
              <w:rPr>
                <w:rFonts w:ascii="Arial" w:hAnsi="Arial" w:cs="Arial"/>
                <w:szCs w:val="22"/>
              </w:rPr>
              <w:t xml:space="preserve"> ning teenindab </w:t>
            </w:r>
            <w:r w:rsidRPr="002143E2">
              <w:rPr>
                <w:rFonts w:ascii="Arial" w:eastAsia="Times New Roman" w:hAnsi="Arial" w:cs="Arial"/>
                <w:szCs w:val="22"/>
              </w:rPr>
              <w:t xml:space="preserve">eelkõige linna ja selle lähiümbruse </w:t>
            </w:r>
            <w:r w:rsidR="002E65AB" w:rsidRPr="002143E2">
              <w:rPr>
                <w:rFonts w:ascii="Arial" w:hAnsi="Arial" w:cs="Arial"/>
                <w:szCs w:val="22"/>
              </w:rPr>
              <w:t xml:space="preserve">elanikke. Piirkonna elanike arv ja teeninduspiirkonna ulatus ei võimalda nimistut praegu perearstist sõltumatutel põhjustel kasvatada 1200 </w:t>
            </w:r>
            <w:r w:rsidR="00FE426D" w:rsidRPr="002143E2">
              <w:rPr>
                <w:rFonts w:ascii="Arial" w:hAnsi="Arial" w:cs="Arial"/>
                <w:szCs w:val="22"/>
              </w:rPr>
              <w:t>isikun</w:t>
            </w:r>
            <w:r w:rsidR="002E65AB" w:rsidRPr="002143E2">
              <w:rPr>
                <w:rFonts w:ascii="Arial" w:hAnsi="Arial" w:cs="Arial"/>
                <w:szCs w:val="22"/>
              </w:rPr>
              <w:t xml:space="preserve">i. Kohapealse perearstiabi säilitamine on vajalik Mustvee linna ja lähiümbruse </w:t>
            </w:r>
            <w:r w:rsidRPr="002143E2">
              <w:rPr>
                <w:rFonts w:ascii="Arial" w:eastAsia="Times New Roman" w:hAnsi="Arial" w:cs="Arial"/>
                <w:szCs w:val="22"/>
              </w:rPr>
              <w:t xml:space="preserve">elanikele </w:t>
            </w:r>
            <w:r w:rsidR="002E65AB" w:rsidRPr="002143E2">
              <w:rPr>
                <w:rFonts w:ascii="Arial" w:hAnsi="Arial" w:cs="Arial"/>
                <w:szCs w:val="22"/>
              </w:rPr>
              <w:t>teenuse kättesaadavuse tagamiseks.</w:t>
            </w:r>
            <w:r w:rsidRPr="002143E2">
              <w:rPr>
                <w:rFonts w:ascii="Arial" w:eastAsia="Times New Roman" w:hAnsi="Arial" w:cs="Arial"/>
                <w:szCs w:val="22"/>
              </w:rPr>
              <w:t xml:space="preserve"> Perearst teenindab ka Mustvee </w:t>
            </w:r>
            <w:r w:rsidR="00D4714A" w:rsidRPr="002143E2">
              <w:rPr>
                <w:rFonts w:ascii="Arial" w:eastAsia="Times New Roman" w:hAnsi="Arial" w:cs="Arial"/>
                <w:szCs w:val="22"/>
              </w:rPr>
              <w:t>K</w:t>
            </w:r>
            <w:r w:rsidRPr="002143E2">
              <w:rPr>
                <w:rFonts w:ascii="Arial" w:eastAsia="Times New Roman" w:hAnsi="Arial" w:cs="Arial"/>
                <w:szCs w:val="22"/>
              </w:rPr>
              <w:t>ooli</w:t>
            </w:r>
            <w:r w:rsidRPr="002143E2">
              <w:rPr>
                <w:rFonts w:ascii="Arial" w:eastAsia="Times New Roman" w:hAnsi="Arial" w:cs="Arial"/>
                <w:color w:val="auto"/>
                <w:szCs w:val="22"/>
              </w:rPr>
              <w:t>.</w:t>
            </w:r>
          </w:p>
        </w:tc>
      </w:tr>
      <w:tr w:rsidR="00276F94" w:rsidRPr="002143E2" w14:paraId="595205BB" w14:textId="77777777" w:rsidTr="00DE52BD">
        <w:trPr>
          <w:trHeight w:val="283"/>
        </w:trPr>
        <w:tc>
          <w:tcPr>
            <w:tcW w:w="941" w:type="dxa"/>
          </w:tcPr>
          <w:p w14:paraId="15884DCD" w14:textId="77777777" w:rsidR="00276F94" w:rsidRPr="002143E2" w:rsidRDefault="00701616" w:rsidP="00EC6723">
            <w:pPr>
              <w:spacing w:line="240" w:lineRule="auto"/>
              <w:rPr>
                <w:rFonts w:ascii="Arial" w:hAnsi="Arial" w:cs="Arial"/>
                <w:szCs w:val="22"/>
              </w:rPr>
            </w:pPr>
            <w:r w:rsidRPr="002143E2">
              <w:rPr>
                <w:rFonts w:ascii="Arial" w:eastAsia="Times New Roman" w:hAnsi="Arial" w:cs="Arial"/>
                <w:szCs w:val="22"/>
              </w:rPr>
              <w:t xml:space="preserve">N0638  </w:t>
            </w:r>
          </w:p>
        </w:tc>
        <w:tc>
          <w:tcPr>
            <w:tcW w:w="2062" w:type="dxa"/>
          </w:tcPr>
          <w:p w14:paraId="291D6656"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OÜ Perearst </w:t>
            </w:r>
          </w:p>
          <w:p w14:paraId="67EBBD8E"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Viida Kordmaa </w:t>
            </w:r>
          </w:p>
        </w:tc>
        <w:tc>
          <w:tcPr>
            <w:tcW w:w="1630" w:type="dxa"/>
          </w:tcPr>
          <w:p w14:paraId="2FEAD810" w14:textId="48A67C2C" w:rsidR="00276F94" w:rsidRPr="002143E2" w:rsidRDefault="00701616" w:rsidP="002143E2">
            <w:pPr>
              <w:rPr>
                <w:rFonts w:ascii="Arial" w:hAnsi="Arial" w:cs="Arial"/>
                <w:szCs w:val="22"/>
              </w:rPr>
            </w:pPr>
            <w:r w:rsidRPr="002143E2">
              <w:rPr>
                <w:rFonts w:ascii="Arial" w:eastAsia="Times New Roman" w:hAnsi="Arial" w:cs="Arial"/>
                <w:szCs w:val="22"/>
              </w:rPr>
              <w:t>Viida Kordmaa</w:t>
            </w:r>
          </w:p>
        </w:tc>
        <w:tc>
          <w:tcPr>
            <w:tcW w:w="1890" w:type="dxa"/>
          </w:tcPr>
          <w:p w14:paraId="5F6F9E79" w14:textId="4F4BCD66" w:rsidR="00276F94" w:rsidRPr="002143E2" w:rsidRDefault="009735DA" w:rsidP="002143E2">
            <w:pPr>
              <w:rPr>
                <w:rFonts w:ascii="Arial" w:hAnsi="Arial" w:cs="Arial"/>
                <w:szCs w:val="22"/>
              </w:rPr>
            </w:pPr>
            <w:r w:rsidRPr="002143E2">
              <w:rPr>
                <w:rFonts w:ascii="Arial" w:hAnsi="Arial" w:cs="Arial"/>
                <w:szCs w:val="22"/>
              </w:rPr>
              <w:t>835/759</w:t>
            </w:r>
          </w:p>
        </w:tc>
        <w:tc>
          <w:tcPr>
            <w:tcW w:w="1627" w:type="dxa"/>
          </w:tcPr>
          <w:p w14:paraId="7DE2EFD0" w14:textId="77777777" w:rsidR="00DE52BD" w:rsidRDefault="00701616" w:rsidP="002143E2">
            <w:pPr>
              <w:rPr>
                <w:rFonts w:ascii="Arial" w:eastAsia="Times New Roman" w:hAnsi="Arial" w:cs="Arial"/>
                <w:szCs w:val="22"/>
              </w:rPr>
            </w:pPr>
            <w:r w:rsidRPr="002143E2">
              <w:rPr>
                <w:rFonts w:ascii="Arial" w:eastAsia="Times New Roman" w:hAnsi="Arial" w:cs="Arial"/>
                <w:szCs w:val="22"/>
              </w:rPr>
              <w:t xml:space="preserve">Peipsiääre vald, </w:t>
            </w:r>
          </w:p>
          <w:p w14:paraId="581F7ECB" w14:textId="7EFE53D4" w:rsidR="00276F94" w:rsidRPr="002143E2" w:rsidRDefault="00701616" w:rsidP="002143E2">
            <w:pPr>
              <w:rPr>
                <w:rFonts w:ascii="Arial" w:hAnsi="Arial" w:cs="Arial"/>
                <w:szCs w:val="22"/>
              </w:rPr>
            </w:pPr>
            <w:r w:rsidRPr="002143E2">
              <w:rPr>
                <w:rFonts w:ascii="Arial" w:eastAsia="Times New Roman" w:hAnsi="Arial" w:cs="Arial"/>
                <w:szCs w:val="22"/>
              </w:rPr>
              <w:t xml:space="preserve">Mustvee vald   </w:t>
            </w:r>
          </w:p>
        </w:tc>
        <w:tc>
          <w:tcPr>
            <w:tcW w:w="6453" w:type="dxa"/>
          </w:tcPr>
          <w:p w14:paraId="4B500EBB" w14:textId="7C7E07F7" w:rsidR="00276F94" w:rsidRPr="002143E2" w:rsidRDefault="00701616" w:rsidP="002143E2">
            <w:pPr>
              <w:rPr>
                <w:rFonts w:ascii="Arial" w:hAnsi="Arial" w:cs="Arial"/>
                <w:szCs w:val="22"/>
              </w:rPr>
            </w:pPr>
            <w:r w:rsidRPr="002143E2">
              <w:rPr>
                <w:rFonts w:ascii="Arial" w:eastAsia="Times New Roman" w:hAnsi="Arial" w:cs="Arial"/>
                <w:szCs w:val="22"/>
              </w:rPr>
              <w:t xml:space="preserve">Perearsti </w:t>
            </w:r>
            <w:r w:rsidR="00437B5D" w:rsidRPr="002143E2">
              <w:rPr>
                <w:rFonts w:ascii="Arial" w:hAnsi="Arial" w:cs="Arial"/>
                <w:szCs w:val="22"/>
              </w:rPr>
              <w:t>vastuvõtukohad asuvad</w:t>
            </w:r>
            <w:r w:rsidRPr="002143E2">
              <w:rPr>
                <w:rFonts w:ascii="Arial" w:eastAsia="Times New Roman" w:hAnsi="Arial" w:cs="Arial"/>
                <w:szCs w:val="22"/>
              </w:rPr>
              <w:t xml:space="preserve"> Kääpa, Voore ja Pala külas</w:t>
            </w:r>
            <w:r w:rsidR="00437B5D" w:rsidRPr="002143E2">
              <w:rPr>
                <w:rFonts w:ascii="Arial" w:hAnsi="Arial" w:cs="Arial"/>
                <w:szCs w:val="22"/>
              </w:rPr>
              <w:t>. Piirkonna</w:t>
            </w:r>
            <w:r w:rsidRPr="002143E2">
              <w:rPr>
                <w:rFonts w:ascii="Arial" w:eastAsia="Times New Roman" w:hAnsi="Arial" w:cs="Arial"/>
                <w:szCs w:val="22"/>
              </w:rPr>
              <w:t xml:space="preserve"> elanike </w:t>
            </w:r>
            <w:r w:rsidR="00437B5D" w:rsidRPr="002143E2">
              <w:rPr>
                <w:rFonts w:ascii="Arial" w:hAnsi="Arial" w:cs="Arial"/>
                <w:szCs w:val="22"/>
              </w:rPr>
              <w:t>arv</w:t>
            </w:r>
            <w:r w:rsidRPr="002143E2">
              <w:rPr>
                <w:rFonts w:ascii="Arial" w:eastAsia="Times New Roman" w:hAnsi="Arial" w:cs="Arial"/>
                <w:szCs w:val="22"/>
              </w:rPr>
              <w:t xml:space="preserve"> ei </w:t>
            </w:r>
            <w:r w:rsidR="00437B5D" w:rsidRPr="002143E2">
              <w:rPr>
                <w:rFonts w:ascii="Arial" w:hAnsi="Arial" w:cs="Arial"/>
                <w:szCs w:val="22"/>
              </w:rPr>
              <w:t xml:space="preserve">võimalda nimistut perearstist sõltumatutel põhjustel kasvatada 1200 </w:t>
            </w:r>
            <w:r w:rsidR="00770793" w:rsidRPr="002143E2">
              <w:rPr>
                <w:rFonts w:ascii="Arial" w:hAnsi="Arial" w:cs="Arial"/>
                <w:szCs w:val="22"/>
              </w:rPr>
              <w:t>isikuni</w:t>
            </w:r>
            <w:r w:rsidR="00437B5D" w:rsidRPr="002143E2">
              <w:rPr>
                <w:rFonts w:ascii="Arial" w:hAnsi="Arial" w:cs="Arial"/>
                <w:szCs w:val="22"/>
              </w:rPr>
              <w:t>. Vastuvõtukohtade säilitamine on oluline haja</w:t>
            </w:r>
            <w:r w:rsidR="00322A81" w:rsidRPr="002143E2">
              <w:rPr>
                <w:rFonts w:ascii="Arial" w:hAnsi="Arial" w:cs="Arial"/>
                <w:szCs w:val="22"/>
              </w:rPr>
              <w:t>-</w:t>
            </w:r>
            <w:r w:rsidR="00437B5D" w:rsidRPr="002143E2">
              <w:rPr>
                <w:rFonts w:ascii="Arial" w:hAnsi="Arial" w:cs="Arial"/>
                <w:szCs w:val="22"/>
              </w:rPr>
              <w:t>asustusega piirkonna elanikele perearstiabi kättesaadavuse tagamiseks.</w:t>
            </w:r>
            <w:r w:rsidRPr="002143E2">
              <w:rPr>
                <w:rFonts w:ascii="Arial" w:eastAsia="Times New Roman" w:hAnsi="Arial" w:cs="Arial"/>
                <w:szCs w:val="22"/>
              </w:rPr>
              <w:t xml:space="preserve"> Perearst teenindab ka </w:t>
            </w:r>
            <w:r w:rsidR="00437B5D" w:rsidRPr="002143E2">
              <w:rPr>
                <w:rFonts w:ascii="Arial" w:hAnsi="Arial" w:cs="Arial"/>
                <w:szCs w:val="22"/>
              </w:rPr>
              <w:t xml:space="preserve">Pala </w:t>
            </w:r>
            <w:r w:rsidR="00E02120" w:rsidRPr="002143E2">
              <w:rPr>
                <w:rFonts w:ascii="Arial" w:hAnsi="Arial" w:cs="Arial"/>
                <w:szCs w:val="22"/>
              </w:rPr>
              <w:t xml:space="preserve">Kooli </w:t>
            </w:r>
            <w:r w:rsidR="00437B5D" w:rsidRPr="002143E2">
              <w:rPr>
                <w:rFonts w:ascii="Arial" w:hAnsi="Arial" w:cs="Arial"/>
                <w:szCs w:val="22"/>
              </w:rPr>
              <w:t xml:space="preserve">ja Voore </w:t>
            </w:r>
            <w:r w:rsidR="00E02120" w:rsidRPr="002143E2">
              <w:rPr>
                <w:rFonts w:ascii="Arial" w:hAnsi="Arial" w:cs="Arial"/>
                <w:szCs w:val="22"/>
              </w:rPr>
              <w:t>Põhik</w:t>
            </w:r>
            <w:r w:rsidR="00437B5D" w:rsidRPr="002143E2">
              <w:rPr>
                <w:rFonts w:ascii="Arial" w:hAnsi="Arial" w:cs="Arial"/>
                <w:szCs w:val="22"/>
              </w:rPr>
              <w:t>ool</w:t>
            </w:r>
            <w:r w:rsidR="00E02120" w:rsidRPr="002143E2">
              <w:rPr>
                <w:rFonts w:ascii="Arial" w:hAnsi="Arial" w:cs="Arial"/>
                <w:szCs w:val="22"/>
              </w:rPr>
              <w:t>i</w:t>
            </w:r>
            <w:r w:rsidR="00437B5D" w:rsidRPr="002143E2">
              <w:rPr>
                <w:rFonts w:ascii="Arial" w:hAnsi="Arial" w:cs="Arial"/>
                <w:szCs w:val="22"/>
              </w:rPr>
              <w:t>.</w:t>
            </w:r>
          </w:p>
        </w:tc>
      </w:tr>
      <w:tr w:rsidR="00276F94" w:rsidRPr="002143E2" w14:paraId="79B77040" w14:textId="77777777" w:rsidTr="00DE52BD">
        <w:trPr>
          <w:trHeight w:val="283"/>
        </w:trPr>
        <w:tc>
          <w:tcPr>
            <w:tcW w:w="941" w:type="dxa"/>
          </w:tcPr>
          <w:p w14:paraId="3AB2C30E" w14:textId="77777777" w:rsidR="00276F94" w:rsidRPr="002143E2" w:rsidRDefault="00701616" w:rsidP="00EC6723">
            <w:pPr>
              <w:spacing w:line="240" w:lineRule="auto"/>
              <w:rPr>
                <w:rFonts w:ascii="Arial" w:hAnsi="Arial" w:cs="Arial"/>
                <w:szCs w:val="22"/>
              </w:rPr>
            </w:pPr>
            <w:r w:rsidRPr="002143E2">
              <w:rPr>
                <w:rFonts w:ascii="Arial" w:eastAsia="Times New Roman" w:hAnsi="Arial" w:cs="Arial"/>
                <w:szCs w:val="22"/>
              </w:rPr>
              <w:t xml:space="preserve">N0670 </w:t>
            </w:r>
          </w:p>
        </w:tc>
        <w:tc>
          <w:tcPr>
            <w:tcW w:w="2062" w:type="dxa"/>
          </w:tcPr>
          <w:p w14:paraId="76F1CE0B" w14:textId="77777777" w:rsidR="00276F94" w:rsidRPr="002143E2" w:rsidRDefault="00701616" w:rsidP="002143E2">
            <w:pPr>
              <w:spacing w:line="238" w:lineRule="auto"/>
              <w:rPr>
                <w:rFonts w:ascii="Arial" w:hAnsi="Arial" w:cs="Arial"/>
                <w:szCs w:val="22"/>
              </w:rPr>
            </w:pPr>
            <w:r w:rsidRPr="002143E2">
              <w:rPr>
                <w:rFonts w:ascii="Arial" w:eastAsia="Times New Roman" w:hAnsi="Arial" w:cs="Arial"/>
                <w:szCs w:val="22"/>
              </w:rPr>
              <w:t xml:space="preserve">osaühing Kallaste </w:t>
            </w:r>
          </w:p>
          <w:p w14:paraId="357A73A8"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Perearst </w:t>
            </w:r>
          </w:p>
        </w:tc>
        <w:tc>
          <w:tcPr>
            <w:tcW w:w="1630" w:type="dxa"/>
          </w:tcPr>
          <w:p w14:paraId="35B3D105"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Reet Suur  </w:t>
            </w:r>
          </w:p>
        </w:tc>
        <w:tc>
          <w:tcPr>
            <w:tcW w:w="1890" w:type="dxa"/>
          </w:tcPr>
          <w:p w14:paraId="4E667040" w14:textId="0E01BAA4" w:rsidR="00276F94" w:rsidRPr="002143E2" w:rsidRDefault="00F35F9D" w:rsidP="002143E2">
            <w:pPr>
              <w:rPr>
                <w:rFonts w:ascii="Arial" w:hAnsi="Arial" w:cs="Arial"/>
                <w:szCs w:val="22"/>
              </w:rPr>
            </w:pPr>
            <w:r w:rsidRPr="002143E2">
              <w:rPr>
                <w:rFonts w:ascii="Arial" w:hAnsi="Arial" w:cs="Arial"/>
                <w:szCs w:val="22"/>
              </w:rPr>
              <w:t>641/586</w:t>
            </w:r>
          </w:p>
        </w:tc>
        <w:tc>
          <w:tcPr>
            <w:tcW w:w="1627" w:type="dxa"/>
          </w:tcPr>
          <w:p w14:paraId="4AED335F" w14:textId="5D3B2276" w:rsidR="00276F94" w:rsidRPr="002143E2" w:rsidRDefault="00701616" w:rsidP="002143E2">
            <w:pPr>
              <w:rPr>
                <w:rFonts w:ascii="Arial" w:hAnsi="Arial" w:cs="Arial"/>
                <w:szCs w:val="22"/>
              </w:rPr>
            </w:pPr>
            <w:r w:rsidRPr="002143E2">
              <w:rPr>
                <w:rFonts w:ascii="Arial" w:eastAsia="Times New Roman" w:hAnsi="Arial" w:cs="Arial"/>
                <w:szCs w:val="22"/>
              </w:rPr>
              <w:t xml:space="preserve">Peipsiääre vald </w:t>
            </w:r>
          </w:p>
        </w:tc>
        <w:tc>
          <w:tcPr>
            <w:tcW w:w="6453" w:type="dxa"/>
          </w:tcPr>
          <w:p w14:paraId="08D8A17A" w14:textId="66985364" w:rsidR="00097520" w:rsidRPr="002143E2" w:rsidRDefault="00BC08D4" w:rsidP="002143E2">
            <w:pPr>
              <w:rPr>
                <w:rFonts w:ascii="Arial" w:hAnsi="Arial" w:cs="Arial"/>
                <w:szCs w:val="22"/>
              </w:rPr>
            </w:pPr>
            <w:r w:rsidRPr="002143E2">
              <w:rPr>
                <w:rFonts w:ascii="Arial" w:hAnsi="Arial" w:cs="Arial"/>
                <w:szCs w:val="22"/>
              </w:rPr>
              <w:t xml:space="preserve">Perearsti tegevuskoht asub Kallaste linnas. Piirkonna elanike arv ja tegevuskoha asukoht ei võimalda nimistut perearstist sõltumatutel põhjustel kasvatada 1200 </w:t>
            </w:r>
            <w:r w:rsidR="00770793" w:rsidRPr="002143E2">
              <w:rPr>
                <w:rFonts w:ascii="Arial" w:hAnsi="Arial" w:cs="Arial"/>
                <w:szCs w:val="22"/>
              </w:rPr>
              <w:t>isikuni</w:t>
            </w:r>
            <w:r w:rsidRPr="002143E2">
              <w:rPr>
                <w:rFonts w:ascii="Arial" w:hAnsi="Arial" w:cs="Arial"/>
                <w:szCs w:val="22"/>
              </w:rPr>
              <w:t>. Kohapealse perearstiabi säilitamine on oluline Kallaste linna ja selle lähiümbruse elanikele teenuse kättesaadavuse tagamiseks.</w:t>
            </w:r>
          </w:p>
        </w:tc>
      </w:tr>
      <w:tr w:rsidR="00276F94" w:rsidRPr="002143E2" w14:paraId="3896CBFB" w14:textId="77777777" w:rsidTr="00DE52BD">
        <w:trPr>
          <w:trHeight w:val="283"/>
        </w:trPr>
        <w:tc>
          <w:tcPr>
            <w:tcW w:w="941" w:type="dxa"/>
          </w:tcPr>
          <w:p w14:paraId="0D5A4A87" w14:textId="77777777" w:rsidR="00276F94" w:rsidRPr="002143E2" w:rsidRDefault="00701616" w:rsidP="00EC6723">
            <w:pPr>
              <w:spacing w:line="240" w:lineRule="auto"/>
              <w:rPr>
                <w:rFonts w:ascii="Arial" w:hAnsi="Arial" w:cs="Arial"/>
                <w:szCs w:val="22"/>
              </w:rPr>
            </w:pPr>
            <w:r w:rsidRPr="002143E2">
              <w:rPr>
                <w:rFonts w:ascii="Arial" w:eastAsia="Times New Roman" w:hAnsi="Arial" w:cs="Arial"/>
                <w:szCs w:val="22"/>
              </w:rPr>
              <w:t xml:space="preserve">N0701 </w:t>
            </w:r>
          </w:p>
        </w:tc>
        <w:tc>
          <w:tcPr>
            <w:tcW w:w="2062" w:type="dxa"/>
          </w:tcPr>
          <w:p w14:paraId="5BE9D982"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OÜ Tartu </w:t>
            </w:r>
          </w:p>
          <w:p w14:paraId="354A4078"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Raatuse PAK </w:t>
            </w:r>
          </w:p>
        </w:tc>
        <w:tc>
          <w:tcPr>
            <w:tcW w:w="1630" w:type="dxa"/>
          </w:tcPr>
          <w:p w14:paraId="7C98192D"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Ants </w:t>
            </w:r>
          </w:p>
          <w:p w14:paraId="720ACE87"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Tammepuu </w:t>
            </w:r>
          </w:p>
        </w:tc>
        <w:tc>
          <w:tcPr>
            <w:tcW w:w="1890" w:type="dxa"/>
          </w:tcPr>
          <w:p w14:paraId="23A20290" w14:textId="237806EE" w:rsidR="00CE7C2F" w:rsidRPr="002143E2" w:rsidRDefault="00361E89" w:rsidP="002143E2">
            <w:pPr>
              <w:rPr>
                <w:rFonts w:ascii="Arial" w:hAnsi="Arial" w:cs="Arial"/>
                <w:szCs w:val="22"/>
              </w:rPr>
            </w:pPr>
            <w:r w:rsidRPr="002143E2">
              <w:rPr>
                <w:rFonts w:ascii="Arial" w:hAnsi="Arial" w:cs="Arial"/>
                <w:szCs w:val="22"/>
              </w:rPr>
              <w:t>799/758</w:t>
            </w:r>
          </w:p>
        </w:tc>
        <w:tc>
          <w:tcPr>
            <w:tcW w:w="1627" w:type="dxa"/>
          </w:tcPr>
          <w:p w14:paraId="1C4644D1" w14:textId="77777777" w:rsidR="000468E3" w:rsidRPr="002143E2" w:rsidRDefault="00701616" w:rsidP="002143E2">
            <w:pPr>
              <w:rPr>
                <w:rFonts w:ascii="Arial" w:eastAsia="Times New Roman" w:hAnsi="Arial" w:cs="Arial"/>
                <w:szCs w:val="22"/>
              </w:rPr>
            </w:pPr>
            <w:r w:rsidRPr="002143E2">
              <w:rPr>
                <w:rFonts w:ascii="Arial" w:eastAsia="Times New Roman" w:hAnsi="Arial" w:cs="Arial"/>
                <w:szCs w:val="22"/>
              </w:rPr>
              <w:t xml:space="preserve">Tartu </w:t>
            </w:r>
            <w:r w:rsidR="00361E89" w:rsidRPr="002143E2">
              <w:rPr>
                <w:rFonts w:ascii="Arial" w:eastAsia="Times New Roman" w:hAnsi="Arial" w:cs="Arial"/>
                <w:szCs w:val="22"/>
              </w:rPr>
              <w:t>linn</w:t>
            </w:r>
            <w:r w:rsidRPr="002143E2">
              <w:rPr>
                <w:rFonts w:ascii="Arial" w:eastAsia="Times New Roman" w:hAnsi="Arial" w:cs="Arial"/>
                <w:szCs w:val="22"/>
              </w:rPr>
              <w:t xml:space="preserve">, </w:t>
            </w:r>
          </w:p>
          <w:p w14:paraId="194908FC" w14:textId="4EAEA03E" w:rsidR="00276F94" w:rsidRPr="002143E2" w:rsidRDefault="00701616" w:rsidP="002143E2">
            <w:pPr>
              <w:rPr>
                <w:rFonts w:ascii="Arial" w:hAnsi="Arial" w:cs="Arial"/>
                <w:szCs w:val="22"/>
              </w:rPr>
            </w:pPr>
            <w:r w:rsidRPr="002143E2">
              <w:rPr>
                <w:rFonts w:ascii="Arial" w:eastAsia="Times New Roman" w:hAnsi="Arial" w:cs="Arial"/>
                <w:szCs w:val="22"/>
              </w:rPr>
              <w:t xml:space="preserve">Kastre vald </w:t>
            </w:r>
          </w:p>
        </w:tc>
        <w:tc>
          <w:tcPr>
            <w:tcW w:w="6453" w:type="dxa"/>
          </w:tcPr>
          <w:p w14:paraId="523BC6D4" w14:textId="77777777" w:rsidR="00097520" w:rsidRDefault="00701616" w:rsidP="002143E2">
            <w:pPr>
              <w:rPr>
                <w:rFonts w:ascii="Arial" w:hAnsi="Arial" w:cs="Arial"/>
                <w:szCs w:val="22"/>
              </w:rPr>
            </w:pPr>
            <w:r w:rsidRPr="002143E2">
              <w:rPr>
                <w:rFonts w:ascii="Arial" w:eastAsia="Times New Roman" w:hAnsi="Arial" w:cs="Arial"/>
                <w:szCs w:val="22"/>
              </w:rPr>
              <w:t xml:space="preserve">Perearsti peamine tegevuskoht </w:t>
            </w:r>
            <w:r w:rsidR="009B3BF0" w:rsidRPr="002143E2">
              <w:rPr>
                <w:rFonts w:ascii="Arial" w:hAnsi="Arial" w:cs="Arial"/>
                <w:szCs w:val="22"/>
              </w:rPr>
              <w:t xml:space="preserve">asub </w:t>
            </w:r>
            <w:r w:rsidRPr="002143E2">
              <w:rPr>
                <w:rFonts w:ascii="Arial" w:eastAsia="Times New Roman" w:hAnsi="Arial" w:cs="Arial"/>
                <w:szCs w:val="22"/>
              </w:rPr>
              <w:t>Võnnu alevikus</w:t>
            </w:r>
            <w:r w:rsidR="009B3BF0" w:rsidRPr="002143E2">
              <w:rPr>
                <w:rFonts w:ascii="Arial" w:hAnsi="Arial" w:cs="Arial"/>
                <w:szCs w:val="22"/>
              </w:rPr>
              <w:t>. Nimistule määratud</w:t>
            </w:r>
            <w:r w:rsidRPr="002143E2">
              <w:rPr>
                <w:rFonts w:ascii="Arial" w:eastAsia="Times New Roman" w:hAnsi="Arial" w:cs="Arial"/>
                <w:szCs w:val="22"/>
              </w:rPr>
              <w:t xml:space="preserve"> uuel perearstil </w:t>
            </w:r>
            <w:r w:rsidR="009B3BF0" w:rsidRPr="002143E2">
              <w:rPr>
                <w:rFonts w:ascii="Arial" w:hAnsi="Arial" w:cs="Arial"/>
                <w:szCs w:val="22"/>
              </w:rPr>
              <w:t xml:space="preserve">on </w:t>
            </w:r>
            <w:r w:rsidRPr="002143E2">
              <w:rPr>
                <w:rFonts w:ascii="Arial" w:eastAsia="Times New Roman" w:hAnsi="Arial" w:cs="Arial"/>
                <w:szCs w:val="22"/>
              </w:rPr>
              <w:t>teine tegevuskoht ka Tartu linnas</w:t>
            </w:r>
            <w:r w:rsidR="009B3BF0" w:rsidRPr="002143E2">
              <w:rPr>
                <w:rFonts w:ascii="Arial" w:hAnsi="Arial" w:cs="Arial"/>
                <w:szCs w:val="22"/>
              </w:rPr>
              <w:t xml:space="preserve"> ning nimistu teeninduspiirkonda muudeti 1</w:t>
            </w:r>
            <w:r w:rsidRPr="002143E2">
              <w:rPr>
                <w:rFonts w:ascii="Arial" w:eastAsia="Times New Roman" w:hAnsi="Arial" w:cs="Arial"/>
                <w:szCs w:val="22"/>
              </w:rPr>
              <w:t xml:space="preserve">.10.2026 Tartu vallast Tartu linnaks. </w:t>
            </w:r>
            <w:r w:rsidR="009B3BF0" w:rsidRPr="002143E2">
              <w:rPr>
                <w:rFonts w:ascii="Arial" w:hAnsi="Arial" w:cs="Arial"/>
                <w:szCs w:val="22"/>
              </w:rPr>
              <w:t>Muudatuse tõttu</w:t>
            </w:r>
            <w:r w:rsidRPr="002143E2">
              <w:rPr>
                <w:rFonts w:ascii="Arial" w:eastAsia="Times New Roman" w:hAnsi="Arial" w:cs="Arial"/>
                <w:szCs w:val="22"/>
              </w:rPr>
              <w:t xml:space="preserve"> on nimistul võimalik saavutada </w:t>
            </w:r>
            <w:r w:rsidR="009B3BF0" w:rsidRPr="002143E2">
              <w:rPr>
                <w:rFonts w:ascii="Arial" w:hAnsi="Arial" w:cs="Arial"/>
                <w:szCs w:val="22"/>
              </w:rPr>
              <w:t xml:space="preserve">1200 </w:t>
            </w:r>
            <w:r w:rsidR="00770793" w:rsidRPr="002143E2">
              <w:rPr>
                <w:rFonts w:ascii="Arial" w:hAnsi="Arial" w:cs="Arial"/>
                <w:szCs w:val="22"/>
              </w:rPr>
              <w:t>isiku</w:t>
            </w:r>
            <w:r w:rsidR="009B3BF0" w:rsidRPr="002143E2">
              <w:rPr>
                <w:rFonts w:ascii="Arial" w:hAnsi="Arial" w:cs="Arial"/>
                <w:szCs w:val="22"/>
              </w:rPr>
              <w:t xml:space="preserve"> piirmäär. Erirahastust rakendatakse üleminekumeetmena ühe aasta jooksul või kuni nimistus on</w:t>
            </w:r>
            <w:r w:rsidRPr="002143E2">
              <w:rPr>
                <w:rFonts w:ascii="Arial" w:eastAsia="Times New Roman" w:hAnsi="Arial" w:cs="Arial"/>
                <w:szCs w:val="22"/>
              </w:rPr>
              <w:t xml:space="preserve"> 1200 kindlustatut</w:t>
            </w:r>
            <w:r w:rsidR="009B3BF0" w:rsidRPr="002143E2">
              <w:rPr>
                <w:rFonts w:ascii="Arial" w:hAnsi="Arial" w:cs="Arial"/>
                <w:szCs w:val="22"/>
              </w:rPr>
              <w:t>, olenevalt sellest, kumb tingimus saabub varem.</w:t>
            </w:r>
          </w:p>
          <w:p w14:paraId="21EA67A4" w14:textId="15F6ED87" w:rsidR="0045396F" w:rsidRPr="002143E2" w:rsidRDefault="0045396F" w:rsidP="002143E2">
            <w:pPr>
              <w:rPr>
                <w:rFonts w:ascii="Arial" w:hAnsi="Arial" w:cs="Arial"/>
                <w:szCs w:val="22"/>
              </w:rPr>
            </w:pPr>
          </w:p>
        </w:tc>
      </w:tr>
      <w:tr w:rsidR="00771339" w:rsidRPr="002143E2" w14:paraId="350ECFA9" w14:textId="77777777" w:rsidTr="00DE52BD">
        <w:trPr>
          <w:trHeight w:val="283"/>
        </w:trPr>
        <w:tc>
          <w:tcPr>
            <w:tcW w:w="941" w:type="dxa"/>
          </w:tcPr>
          <w:p w14:paraId="4E09E7D2" w14:textId="7330E3DB" w:rsidR="00771339" w:rsidRPr="002143E2" w:rsidRDefault="00771339" w:rsidP="00EC6723">
            <w:pPr>
              <w:spacing w:line="240" w:lineRule="auto"/>
              <w:rPr>
                <w:rFonts w:ascii="Arial" w:eastAsia="Times New Roman" w:hAnsi="Arial" w:cs="Arial"/>
                <w:szCs w:val="22"/>
              </w:rPr>
            </w:pPr>
            <w:r w:rsidRPr="002143E2">
              <w:rPr>
                <w:rFonts w:ascii="Arial" w:eastAsia="Times New Roman" w:hAnsi="Arial" w:cs="Arial"/>
                <w:szCs w:val="22"/>
              </w:rPr>
              <w:lastRenderedPageBreak/>
              <w:t xml:space="preserve">N0774 </w:t>
            </w:r>
          </w:p>
        </w:tc>
        <w:tc>
          <w:tcPr>
            <w:tcW w:w="2062" w:type="dxa"/>
          </w:tcPr>
          <w:p w14:paraId="6D0F3DE0" w14:textId="35A2411F" w:rsidR="00771339" w:rsidRPr="002143E2" w:rsidRDefault="00771339" w:rsidP="002143E2">
            <w:pPr>
              <w:rPr>
                <w:rFonts w:ascii="Arial" w:eastAsia="Times New Roman" w:hAnsi="Arial" w:cs="Arial"/>
                <w:szCs w:val="22"/>
              </w:rPr>
            </w:pPr>
            <w:r w:rsidRPr="002143E2">
              <w:rPr>
                <w:rFonts w:ascii="Arial" w:eastAsia="Times New Roman" w:hAnsi="Arial" w:cs="Arial"/>
                <w:szCs w:val="22"/>
              </w:rPr>
              <w:t xml:space="preserve">MaaArst OÜ </w:t>
            </w:r>
          </w:p>
        </w:tc>
        <w:tc>
          <w:tcPr>
            <w:tcW w:w="1630" w:type="dxa"/>
          </w:tcPr>
          <w:p w14:paraId="7CC5AB5D" w14:textId="2CA8FFC8" w:rsidR="00771339" w:rsidRPr="002143E2" w:rsidRDefault="00771339" w:rsidP="002143E2">
            <w:pPr>
              <w:rPr>
                <w:rFonts w:ascii="Arial" w:eastAsia="Times New Roman" w:hAnsi="Arial" w:cs="Arial"/>
                <w:szCs w:val="22"/>
              </w:rPr>
            </w:pPr>
            <w:r w:rsidRPr="002143E2">
              <w:rPr>
                <w:rFonts w:ascii="Arial" w:eastAsia="Times New Roman" w:hAnsi="Arial" w:cs="Arial"/>
                <w:szCs w:val="22"/>
              </w:rPr>
              <w:t xml:space="preserve">Olga Notberg </w:t>
            </w:r>
          </w:p>
        </w:tc>
        <w:tc>
          <w:tcPr>
            <w:tcW w:w="1890" w:type="dxa"/>
          </w:tcPr>
          <w:p w14:paraId="464C0BB1" w14:textId="6A695400" w:rsidR="00771339" w:rsidRPr="002143E2" w:rsidRDefault="00771339" w:rsidP="002143E2">
            <w:pPr>
              <w:rPr>
                <w:rFonts w:ascii="Arial" w:hAnsi="Arial" w:cs="Arial"/>
                <w:szCs w:val="22"/>
              </w:rPr>
            </w:pPr>
            <w:r w:rsidRPr="002143E2">
              <w:rPr>
                <w:rFonts w:ascii="Arial" w:hAnsi="Arial" w:cs="Arial"/>
                <w:szCs w:val="22"/>
              </w:rPr>
              <w:t>963/894</w:t>
            </w:r>
          </w:p>
        </w:tc>
        <w:tc>
          <w:tcPr>
            <w:tcW w:w="1627" w:type="dxa"/>
          </w:tcPr>
          <w:p w14:paraId="6E695758" w14:textId="65C8749E" w:rsidR="00771339" w:rsidRPr="002143E2" w:rsidRDefault="00771339" w:rsidP="002143E2">
            <w:pPr>
              <w:rPr>
                <w:rFonts w:ascii="Arial" w:eastAsia="Times New Roman" w:hAnsi="Arial" w:cs="Arial"/>
                <w:szCs w:val="22"/>
              </w:rPr>
            </w:pPr>
            <w:r w:rsidRPr="002143E2">
              <w:rPr>
                <w:rFonts w:ascii="Arial" w:eastAsia="Times New Roman" w:hAnsi="Arial" w:cs="Arial"/>
                <w:szCs w:val="22"/>
              </w:rPr>
              <w:t xml:space="preserve">Viljandi vald </w:t>
            </w:r>
          </w:p>
        </w:tc>
        <w:tc>
          <w:tcPr>
            <w:tcW w:w="6453" w:type="dxa"/>
          </w:tcPr>
          <w:p w14:paraId="5A48C733" w14:textId="562EAB76" w:rsidR="00771339" w:rsidRPr="002143E2" w:rsidRDefault="00771339" w:rsidP="002143E2">
            <w:pPr>
              <w:rPr>
                <w:rFonts w:ascii="Arial" w:eastAsia="Times New Roman" w:hAnsi="Arial" w:cs="Arial"/>
                <w:szCs w:val="22"/>
              </w:rPr>
            </w:pPr>
            <w:r w:rsidRPr="002143E2">
              <w:rPr>
                <w:rFonts w:ascii="Arial" w:eastAsia="Times New Roman" w:hAnsi="Arial" w:cs="Arial"/>
                <w:szCs w:val="22"/>
              </w:rPr>
              <w:t xml:space="preserve">Perearsti tegevuskoht </w:t>
            </w:r>
            <w:r w:rsidRPr="002143E2">
              <w:rPr>
                <w:rFonts w:ascii="Arial" w:hAnsi="Arial" w:cs="Arial"/>
                <w:szCs w:val="22"/>
              </w:rPr>
              <w:t xml:space="preserve">asub </w:t>
            </w:r>
            <w:r w:rsidRPr="002143E2">
              <w:rPr>
                <w:rFonts w:ascii="Arial" w:eastAsia="Times New Roman" w:hAnsi="Arial" w:cs="Arial"/>
                <w:szCs w:val="22"/>
              </w:rPr>
              <w:t>Kolga-Jaani alevikus</w:t>
            </w:r>
            <w:r w:rsidRPr="002143E2">
              <w:rPr>
                <w:rFonts w:ascii="Arial" w:hAnsi="Arial" w:cs="Arial"/>
                <w:szCs w:val="22"/>
              </w:rPr>
              <w:t xml:space="preserve">. Piirkonna </w:t>
            </w:r>
            <w:r w:rsidRPr="002143E2">
              <w:rPr>
                <w:rFonts w:ascii="Arial" w:eastAsia="Times New Roman" w:hAnsi="Arial" w:cs="Arial"/>
                <w:szCs w:val="22"/>
              </w:rPr>
              <w:t xml:space="preserve">elanike </w:t>
            </w:r>
            <w:r w:rsidRPr="002143E2">
              <w:rPr>
                <w:rFonts w:ascii="Arial" w:hAnsi="Arial" w:cs="Arial"/>
                <w:szCs w:val="22"/>
              </w:rPr>
              <w:t>arv</w:t>
            </w:r>
            <w:r w:rsidRPr="002143E2">
              <w:rPr>
                <w:rFonts w:ascii="Arial" w:eastAsia="Times New Roman" w:hAnsi="Arial" w:cs="Arial"/>
                <w:szCs w:val="22"/>
              </w:rPr>
              <w:t xml:space="preserve"> ja </w:t>
            </w:r>
            <w:r w:rsidRPr="002143E2">
              <w:rPr>
                <w:rFonts w:ascii="Arial" w:hAnsi="Arial" w:cs="Arial"/>
                <w:szCs w:val="22"/>
              </w:rPr>
              <w:t>tegevuskoha asukoht ei võimalda nimistut perearstist sõltumatutel põhjustel kasvatada 1200 isikuni. Kohapealse perearstiabi säilitamine on oluline Kolga-Jaani piirkonna elanikele teenuse kättesaadavuse tagamiseks.</w:t>
            </w:r>
          </w:p>
        </w:tc>
      </w:tr>
      <w:tr w:rsidR="00276F94" w:rsidRPr="002143E2" w14:paraId="376EE8F4" w14:textId="77777777" w:rsidTr="00DE52BD">
        <w:trPr>
          <w:trHeight w:val="283"/>
        </w:trPr>
        <w:tc>
          <w:tcPr>
            <w:tcW w:w="941" w:type="dxa"/>
          </w:tcPr>
          <w:p w14:paraId="0C1C2804" w14:textId="77777777" w:rsidR="00276F94" w:rsidRPr="002143E2" w:rsidRDefault="00701616" w:rsidP="00EC6723">
            <w:pPr>
              <w:spacing w:line="240" w:lineRule="auto"/>
              <w:rPr>
                <w:rFonts w:ascii="Arial" w:hAnsi="Arial" w:cs="Arial"/>
                <w:szCs w:val="22"/>
              </w:rPr>
            </w:pPr>
            <w:r w:rsidRPr="002143E2">
              <w:rPr>
                <w:rFonts w:ascii="Arial" w:eastAsia="Times New Roman" w:hAnsi="Arial" w:cs="Arial"/>
                <w:szCs w:val="22"/>
              </w:rPr>
              <w:t xml:space="preserve">N0780  </w:t>
            </w:r>
          </w:p>
        </w:tc>
        <w:tc>
          <w:tcPr>
            <w:tcW w:w="2062" w:type="dxa"/>
          </w:tcPr>
          <w:p w14:paraId="2F37CE09"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EVI LUTS </w:t>
            </w:r>
          </w:p>
        </w:tc>
        <w:tc>
          <w:tcPr>
            <w:tcW w:w="1630" w:type="dxa"/>
          </w:tcPr>
          <w:p w14:paraId="0AE80C09"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Evi Luts  </w:t>
            </w:r>
          </w:p>
        </w:tc>
        <w:tc>
          <w:tcPr>
            <w:tcW w:w="1890" w:type="dxa"/>
          </w:tcPr>
          <w:p w14:paraId="032263CE" w14:textId="31461DEA" w:rsidR="00276F94" w:rsidRPr="002143E2" w:rsidRDefault="00F01EF7" w:rsidP="002143E2">
            <w:pPr>
              <w:rPr>
                <w:rFonts w:ascii="Arial" w:hAnsi="Arial" w:cs="Arial"/>
                <w:szCs w:val="22"/>
              </w:rPr>
            </w:pPr>
            <w:r w:rsidRPr="002143E2">
              <w:rPr>
                <w:rFonts w:ascii="Arial" w:hAnsi="Arial" w:cs="Arial"/>
                <w:szCs w:val="22"/>
              </w:rPr>
              <w:t>720/663</w:t>
            </w:r>
          </w:p>
        </w:tc>
        <w:tc>
          <w:tcPr>
            <w:tcW w:w="1627" w:type="dxa"/>
          </w:tcPr>
          <w:p w14:paraId="595B8198"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Rõuge vald  </w:t>
            </w:r>
          </w:p>
        </w:tc>
        <w:tc>
          <w:tcPr>
            <w:tcW w:w="6453" w:type="dxa"/>
          </w:tcPr>
          <w:p w14:paraId="2687810F" w14:textId="4D24CEDA" w:rsidR="00097520" w:rsidRPr="002143E2" w:rsidRDefault="00701616" w:rsidP="002143E2">
            <w:pPr>
              <w:rPr>
                <w:rFonts w:ascii="Arial" w:hAnsi="Arial" w:cs="Arial"/>
                <w:szCs w:val="22"/>
              </w:rPr>
            </w:pPr>
            <w:r w:rsidRPr="002143E2">
              <w:rPr>
                <w:rFonts w:ascii="Arial" w:eastAsia="Times New Roman" w:hAnsi="Arial" w:cs="Arial"/>
                <w:szCs w:val="22"/>
              </w:rPr>
              <w:t xml:space="preserve">Perearsti </w:t>
            </w:r>
            <w:r w:rsidR="0040714D" w:rsidRPr="002143E2">
              <w:rPr>
                <w:rFonts w:ascii="Arial" w:hAnsi="Arial" w:cs="Arial"/>
                <w:szCs w:val="22"/>
              </w:rPr>
              <w:t>tegevuskohad asuvad</w:t>
            </w:r>
            <w:r w:rsidRPr="002143E2">
              <w:rPr>
                <w:rFonts w:ascii="Arial" w:eastAsia="Times New Roman" w:hAnsi="Arial" w:cs="Arial"/>
                <w:szCs w:val="22"/>
              </w:rPr>
              <w:t xml:space="preserve"> Misso </w:t>
            </w:r>
            <w:r w:rsidR="0040714D" w:rsidRPr="002143E2">
              <w:rPr>
                <w:rFonts w:ascii="Arial" w:hAnsi="Arial" w:cs="Arial"/>
                <w:szCs w:val="22"/>
              </w:rPr>
              <w:t>alevikus</w:t>
            </w:r>
            <w:r w:rsidRPr="002143E2">
              <w:rPr>
                <w:rFonts w:ascii="Arial" w:eastAsia="Times New Roman" w:hAnsi="Arial" w:cs="Arial"/>
                <w:szCs w:val="22"/>
              </w:rPr>
              <w:t xml:space="preserve"> ja Ruusmäe külas, Võrust vastavalt 46 </w:t>
            </w:r>
            <w:r w:rsidR="0040714D" w:rsidRPr="002143E2">
              <w:rPr>
                <w:rFonts w:ascii="Arial" w:hAnsi="Arial" w:cs="Arial"/>
                <w:szCs w:val="22"/>
              </w:rPr>
              <w:t xml:space="preserve">km </w:t>
            </w:r>
            <w:r w:rsidRPr="002143E2">
              <w:rPr>
                <w:rFonts w:ascii="Arial" w:eastAsia="Times New Roman" w:hAnsi="Arial" w:cs="Arial"/>
                <w:szCs w:val="22"/>
              </w:rPr>
              <w:t>ja 25 km</w:t>
            </w:r>
            <w:r w:rsidR="0040714D" w:rsidRPr="002143E2">
              <w:rPr>
                <w:rFonts w:ascii="Arial" w:hAnsi="Arial" w:cs="Arial"/>
                <w:szCs w:val="22"/>
              </w:rPr>
              <w:t xml:space="preserve"> kaugusel. Piirkonna elanike arv ja tegevuskohtade asukoht ei võimalda nimistut perearstist sõltumatutel põhjustel kasvatada 1200 </w:t>
            </w:r>
            <w:r w:rsidR="00770793" w:rsidRPr="002143E2">
              <w:rPr>
                <w:rFonts w:ascii="Arial" w:hAnsi="Arial" w:cs="Arial"/>
                <w:szCs w:val="22"/>
              </w:rPr>
              <w:t>isikuni</w:t>
            </w:r>
            <w:r w:rsidR="0040714D" w:rsidRPr="002143E2">
              <w:rPr>
                <w:rFonts w:ascii="Arial" w:hAnsi="Arial" w:cs="Arial"/>
                <w:szCs w:val="22"/>
              </w:rPr>
              <w:t>. Kohapealse perearstiabi säilitamine on oluline piirkonna elanikele teenuse kättesaadavuse tagamiseks.</w:t>
            </w:r>
          </w:p>
        </w:tc>
      </w:tr>
      <w:tr w:rsidR="00276F94" w:rsidRPr="002143E2" w14:paraId="79625A42" w14:textId="77777777" w:rsidTr="00DE52BD">
        <w:trPr>
          <w:trHeight w:val="283"/>
        </w:trPr>
        <w:tc>
          <w:tcPr>
            <w:tcW w:w="941" w:type="dxa"/>
          </w:tcPr>
          <w:p w14:paraId="34EB9D93" w14:textId="77777777" w:rsidR="00276F94" w:rsidRPr="002143E2" w:rsidRDefault="00701616" w:rsidP="00EC6723">
            <w:pPr>
              <w:spacing w:line="240" w:lineRule="auto"/>
              <w:rPr>
                <w:rFonts w:ascii="Arial" w:hAnsi="Arial" w:cs="Arial"/>
                <w:szCs w:val="22"/>
              </w:rPr>
            </w:pPr>
            <w:r w:rsidRPr="002143E2">
              <w:rPr>
                <w:rFonts w:ascii="Arial" w:eastAsia="Times New Roman" w:hAnsi="Arial" w:cs="Arial"/>
                <w:szCs w:val="22"/>
              </w:rPr>
              <w:t xml:space="preserve">N0785  </w:t>
            </w:r>
          </w:p>
        </w:tc>
        <w:tc>
          <w:tcPr>
            <w:tcW w:w="2062" w:type="dxa"/>
          </w:tcPr>
          <w:p w14:paraId="4E08EE70"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Arija </w:t>
            </w:r>
          </w:p>
          <w:p w14:paraId="47B016F4"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Rimbeniece </w:t>
            </w:r>
          </w:p>
        </w:tc>
        <w:tc>
          <w:tcPr>
            <w:tcW w:w="1630" w:type="dxa"/>
          </w:tcPr>
          <w:p w14:paraId="496D676E"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Arija </w:t>
            </w:r>
          </w:p>
          <w:p w14:paraId="0525CA2B"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Rimbeniece  </w:t>
            </w:r>
          </w:p>
        </w:tc>
        <w:tc>
          <w:tcPr>
            <w:tcW w:w="1890" w:type="dxa"/>
          </w:tcPr>
          <w:p w14:paraId="15C999FB" w14:textId="1C98ADCE" w:rsidR="00276F94" w:rsidRPr="002143E2" w:rsidRDefault="005444B6" w:rsidP="002143E2">
            <w:pPr>
              <w:rPr>
                <w:rFonts w:ascii="Arial" w:hAnsi="Arial" w:cs="Arial"/>
                <w:szCs w:val="22"/>
              </w:rPr>
            </w:pPr>
            <w:r w:rsidRPr="002143E2">
              <w:rPr>
                <w:rFonts w:ascii="Arial" w:hAnsi="Arial" w:cs="Arial"/>
                <w:szCs w:val="22"/>
              </w:rPr>
              <w:t>684/637</w:t>
            </w:r>
          </w:p>
        </w:tc>
        <w:tc>
          <w:tcPr>
            <w:tcW w:w="1627" w:type="dxa"/>
          </w:tcPr>
          <w:p w14:paraId="7224FB29"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Rõuge vald  </w:t>
            </w:r>
          </w:p>
        </w:tc>
        <w:tc>
          <w:tcPr>
            <w:tcW w:w="6453" w:type="dxa"/>
          </w:tcPr>
          <w:p w14:paraId="0FC450F4" w14:textId="7525E6C7" w:rsidR="00276F94" w:rsidRPr="002143E2" w:rsidRDefault="00C61ABA" w:rsidP="002143E2">
            <w:pPr>
              <w:rPr>
                <w:rFonts w:ascii="Arial" w:hAnsi="Arial" w:cs="Arial"/>
                <w:szCs w:val="22"/>
              </w:rPr>
            </w:pPr>
            <w:r w:rsidRPr="002143E2">
              <w:rPr>
                <w:rFonts w:ascii="Arial" w:hAnsi="Arial" w:cs="Arial"/>
                <w:szCs w:val="22"/>
              </w:rPr>
              <w:t xml:space="preserve">Perearsti tegevuskohad asuvad Rõuge valla äärealal Harglas ja Mõnistes. Piirkonna elanike arv ja tegevuskohtade asukoht ei võimalda nimistut perearstist sõltumatutel põhjustel kasvatada 1200 </w:t>
            </w:r>
            <w:r w:rsidR="00770793" w:rsidRPr="002143E2">
              <w:rPr>
                <w:rFonts w:ascii="Arial" w:hAnsi="Arial" w:cs="Arial"/>
                <w:szCs w:val="22"/>
              </w:rPr>
              <w:t>isik</w:t>
            </w:r>
            <w:r w:rsidRPr="002143E2">
              <w:rPr>
                <w:rFonts w:ascii="Arial" w:hAnsi="Arial" w:cs="Arial"/>
                <w:szCs w:val="22"/>
              </w:rPr>
              <w:t>uni ning nimistusse kuuluvate kindlustatute arv on järjepidevalt vähenenud. Kohapealse perearstiabi säilitamine on oluline piirkonna elanikele teenuse kättesaadavuse tagamiseks. Perearst teenindab ka Rõuge Põhikooli Mõniste õppekohta.</w:t>
            </w:r>
          </w:p>
        </w:tc>
      </w:tr>
      <w:tr w:rsidR="00276F94" w:rsidRPr="002143E2" w14:paraId="5FA581BD" w14:textId="77777777" w:rsidTr="00DE52BD">
        <w:trPr>
          <w:trHeight w:val="283"/>
        </w:trPr>
        <w:tc>
          <w:tcPr>
            <w:tcW w:w="941" w:type="dxa"/>
          </w:tcPr>
          <w:p w14:paraId="4D2D89F7" w14:textId="77777777" w:rsidR="00276F94" w:rsidRPr="002143E2" w:rsidRDefault="00701616" w:rsidP="00EC6723">
            <w:pPr>
              <w:spacing w:line="240" w:lineRule="auto"/>
              <w:rPr>
                <w:rFonts w:ascii="Arial" w:hAnsi="Arial" w:cs="Arial"/>
                <w:szCs w:val="22"/>
              </w:rPr>
            </w:pPr>
            <w:r w:rsidRPr="002143E2">
              <w:rPr>
                <w:rFonts w:ascii="Arial" w:eastAsia="Times New Roman" w:hAnsi="Arial" w:cs="Arial"/>
                <w:szCs w:val="22"/>
              </w:rPr>
              <w:t xml:space="preserve">N0825 </w:t>
            </w:r>
          </w:p>
        </w:tc>
        <w:tc>
          <w:tcPr>
            <w:tcW w:w="2062" w:type="dxa"/>
          </w:tcPr>
          <w:p w14:paraId="51FC00D0" w14:textId="14A390AE" w:rsidR="00276F94" w:rsidRPr="002143E2" w:rsidRDefault="00701616" w:rsidP="002143E2">
            <w:pPr>
              <w:rPr>
                <w:rFonts w:ascii="Arial" w:hAnsi="Arial" w:cs="Arial"/>
                <w:szCs w:val="22"/>
              </w:rPr>
            </w:pPr>
            <w:r w:rsidRPr="002143E2">
              <w:rPr>
                <w:rFonts w:ascii="Arial" w:eastAsia="Times New Roman" w:hAnsi="Arial" w:cs="Arial"/>
                <w:szCs w:val="22"/>
              </w:rPr>
              <w:t xml:space="preserve">Terviseagentuur OÜ </w:t>
            </w:r>
          </w:p>
        </w:tc>
        <w:tc>
          <w:tcPr>
            <w:tcW w:w="1630" w:type="dxa"/>
          </w:tcPr>
          <w:p w14:paraId="4BB80972"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Madis Tiik  </w:t>
            </w:r>
          </w:p>
        </w:tc>
        <w:tc>
          <w:tcPr>
            <w:tcW w:w="1890" w:type="dxa"/>
          </w:tcPr>
          <w:p w14:paraId="6E4F4B1B" w14:textId="7975F835" w:rsidR="00276F94" w:rsidRPr="002143E2" w:rsidRDefault="00B13D99" w:rsidP="002143E2">
            <w:pPr>
              <w:rPr>
                <w:rFonts w:ascii="Arial" w:hAnsi="Arial" w:cs="Arial"/>
                <w:szCs w:val="22"/>
              </w:rPr>
            </w:pPr>
            <w:r w:rsidRPr="002143E2">
              <w:rPr>
                <w:rFonts w:ascii="Arial" w:hAnsi="Arial" w:cs="Arial"/>
                <w:szCs w:val="22"/>
              </w:rPr>
              <w:t>292/277</w:t>
            </w:r>
          </w:p>
        </w:tc>
        <w:tc>
          <w:tcPr>
            <w:tcW w:w="1627" w:type="dxa"/>
          </w:tcPr>
          <w:p w14:paraId="73012BD7" w14:textId="77777777" w:rsidR="00276F94" w:rsidRPr="002143E2" w:rsidRDefault="00701616" w:rsidP="002143E2">
            <w:pPr>
              <w:rPr>
                <w:rFonts w:ascii="Arial" w:hAnsi="Arial" w:cs="Arial"/>
                <w:szCs w:val="22"/>
              </w:rPr>
            </w:pPr>
            <w:r w:rsidRPr="002143E2">
              <w:rPr>
                <w:rFonts w:ascii="Arial" w:eastAsia="Times New Roman" w:hAnsi="Arial" w:cs="Arial"/>
                <w:szCs w:val="22"/>
              </w:rPr>
              <w:t xml:space="preserve">Vormsi vald  </w:t>
            </w:r>
          </w:p>
        </w:tc>
        <w:tc>
          <w:tcPr>
            <w:tcW w:w="6453" w:type="dxa"/>
          </w:tcPr>
          <w:p w14:paraId="218E0012" w14:textId="087382EA" w:rsidR="00276F94" w:rsidRPr="002143E2" w:rsidRDefault="00483B0E" w:rsidP="002143E2">
            <w:pPr>
              <w:rPr>
                <w:rFonts w:ascii="Arial" w:hAnsi="Arial" w:cs="Arial"/>
                <w:szCs w:val="22"/>
              </w:rPr>
            </w:pPr>
            <w:r w:rsidRPr="002143E2">
              <w:rPr>
                <w:rFonts w:ascii="Arial" w:hAnsi="Arial" w:cs="Arial"/>
                <w:szCs w:val="22"/>
              </w:rPr>
              <w:t xml:space="preserve">Nimistu teeninduspiirkond on Vormsi vald. Saare püsielanike piiratud arv ei võimalda nimistut perearstist sõltumatutel põhjustel kasvatada 1200 </w:t>
            </w:r>
            <w:r w:rsidR="00770793" w:rsidRPr="002143E2">
              <w:rPr>
                <w:rFonts w:ascii="Arial" w:hAnsi="Arial" w:cs="Arial"/>
                <w:szCs w:val="22"/>
              </w:rPr>
              <w:t>isik</w:t>
            </w:r>
            <w:r w:rsidRPr="002143E2">
              <w:rPr>
                <w:rFonts w:ascii="Arial" w:hAnsi="Arial" w:cs="Arial"/>
                <w:szCs w:val="22"/>
              </w:rPr>
              <w:t>uni. Saareline asukoht piirab elanike võimalust kasutada perearstiabi mandril ning seetõttu on perearstiabi säilitamine Vormsil teenuse kättesaadavuse ja järjepidevuse tagamiseks oluline.</w:t>
            </w:r>
            <w:r w:rsidRPr="00722E15">
              <w:rPr>
                <w:rFonts w:ascii="Arial" w:hAnsi="Arial" w:cs="Arial"/>
                <w:color w:val="auto"/>
                <w:szCs w:val="22"/>
              </w:rPr>
              <w:t xml:space="preserve"> Perearstikeskus teenindab ka Vormsi Lasteaed-Põhikooli.</w:t>
            </w:r>
          </w:p>
        </w:tc>
      </w:tr>
    </w:tbl>
    <w:p w14:paraId="11E7ABF1" w14:textId="48330428" w:rsidR="00276F94" w:rsidRPr="002143E2" w:rsidRDefault="00276F94" w:rsidP="002143E2">
      <w:pPr>
        <w:spacing w:after="0"/>
        <w:jc w:val="both"/>
        <w:rPr>
          <w:rFonts w:ascii="Arial" w:hAnsi="Arial" w:cs="Arial"/>
          <w:strike/>
          <w:szCs w:val="22"/>
        </w:rPr>
      </w:pPr>
    </w:p>
    <w:sectPr w:rsidR="00276F94" w:rsidRPr="002143E2" w:rsidSect="006A5698">
      <w:headerReference w:type="even" r:id="rId10"/>
      <w:headerReference w:type="default" r:id="rId11"/>
      <w:footerReference w:type="even" r:id="rId12"/>
      <w:headerReference w:type="first" r:id="rId13"/>
      <w:pgSz w:w="16838" w:h="11906" w:orient="landscape"/>
      <w:pgMar w:top="1134" w:right="1134" w:bottom="1134" w:left="1134" w:header="567"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46F22" w14:textId="77777777" w:rsidR="00AA7212" w:rsidRDefault="00AA7212">
      <w:pPr>
        <w:spacing w:after="0" w:line="240" w:lineRule="auto"/>
      </w:pPr>
      <w:r>
        <w:separator/>
      </w:r>
    </w:p>
  </w:endnote>
  <w:endnote w:type="continuationSeparator" w:id="0">
    <w:p w14:paraId="53B43961" w14:textId="77777777" w:rsidR="00AA7212" w:rsidRDefault="00AA7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52DE0" w14:textId="77777777" w:rsidR="00276F94" w:rsidRDefault="00701616">
    <w:pPr>
      <w:spacing w:after="0"/>
      <w:ind w:right="-724"/>
      <w:jc w:val="right"/>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109BF" w14:textId="77777777" w:rsidR="00AA7212" w:rsidRDefault="00AA7212">
      <w:pPr>
        <w:spacing w:after="0" w:line="240" w:lineRule="auto"/>
      </w:pPr>
      <w:r>
        <w:separator/>
      </w:r>
    </w:p>
  </w:footnote>
  <w:footnote w:type="continuationSeparator" w:id="0">
    <w:p w14:paraId="33B05E66" w14:textId="77777777" w:rsidR="00AA7212" w:rsidRDefault="00AA7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A9813" w14:textId="77777777" w:rsidR="00276F94" w:rsidRDefault="00701616">
    <w:pPr>
      <w:spacing w:after="0"/>
      <w:ind w:right="-724"/>
      <w:jc w:val="right"/>
    </w:pPr>
    <w:r>
      <w:t xml:space="preserve">Nimistute rahastamine aastal 2026 </w:t>
    </w:r>
  </w:p>
  <w:p w14:paraId="3C18E892" w14:textId="77777777" w:rsidR="00276F94" w:rsidRDefault="00701616">
    <w:pPr>
      <w:spacing w:after="0"/>
      <w:ind w:right="-724"/>
      <w:jc w:val="right"/>
    </w:pPr>
    <w:r>
      <w:t xml:space="preserve">Lisa 1 </w:t>
    </w:r>
  </w:p>
  <w:p w14:paraId="229EF073" w14:textId="77777777" w:rsidR="00276F94" w:rsidRDefault="00701616">
    <w:pPr>
      <w:spacing w:after="0"/>
      <w:ind w:right="-772"/>
      <w:jc w:val="righ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3AC4" w14:textId="570191FA" w:rsidR="00276F94" w:rsidRDefault="00276F94">
    <w:pPr>
      <w:spacing w:after="0"/>
      <w:ind w:right="-772"/>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AC51" w14:textId="77777777" w:rsidR="000308A2" w:rsidRPr="004657FD" w:rsidRDefault="000308A2" w:rsidP="000308A2">
    <w:pPr>
      <w:spacing w:after="0"/>
      <w:ind w:right="-31"/>
      <w:jc w:val="right"/>
      <w:rPr>
        <w:rFonts w:ascii="Arial" w:hAnsi="Arial" w:cs="Arial"/>
        <w:szCs w:val="22"/>
      </w:rPr>
    </w:pPr>
    <w:r w:rsidRPr="004657FD">
      <w:rPr>
        <w:rFonts w:ascii="Arial" w:hAnsi="Arial" w:cs="Arial"/>
        <w:szCs w:val="22"/>
      </w:rPr>
      <w:t xml:space="preserve">Lisa 1 </w:t>
    </w:r>
  </w:p>
  <w:p w14:paraId="1F6747D4" w14:textId="1E415221" w:rsidR="00276F94" w:rsidRPr="004657FD" w:rsidRDefault="00701616" w:rsidP="000308A2">
    <w:pPr>
      <w:spacing w:after="0"/>
      <w:ind w:right="-31"/>
      <w:jc w:val="right"/>
      <w:rPr>
        <w:rFonts w:ascii="Arial" w:hAnsi="Arial" w:cs="Arial"/>
        <w:szCs w:val="22"/>
      </w:rPr>
    </w:pPr>
    <w:r w:rsidRPr="004657FD">
      <w:rPr>
        <w:rFonts w:ascii="Arial" w:hAnsi="Arial" w:cs="Arial"/>
        <w:szCs w:val="22"/>
      </w:rPr>
      <w:t>Nimistute rahastamine aastal 202</w:t>
    </w:r>
    <w:r w:rsidR="000308A2">
      <w:rPr>
        <w:rFonts w:ascii="Arial" w:hAnsi="Arial" w:cs="Arial"/>
        <w:szCs w:val="22"/>
      </w:rPr>
      <w:t>7</w:t>
    </w:r>
    <w:r w:rsidRPr="004657FD">
      <w:rPr>
        <w:rFonts w:ascii="Arial" w:hAnsi="Arial" w:cs="Arial"/>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F94"/>
    <w:rsid w:val="0000569B"/>
    <w:rsid w:val="0000692E"/>
    <w:rsid w:val="000308A2"/>
    <w:rsid w:val="00031423"/>
    <w:rsid w:val="00031479"/>
    <w:rsid w:val="00031B34"/>
    <w:rsid w:val="0003467F"/>
    <w:rsid w:val="000347E1"/>
    <w:rsid w:val="00041413"/>
    <w:rsid w:val="000422E0"/>
    <w:rsid w:val="00043735"/>
    <w:rsid w:val="000468E3"/>
    <w:rsid w:val="00070605"/>
    <w:rsid w:val="00084EB9"/>
    <w:rsid w:val="00097520"/>
    <w:rsid w:val="000A0AA1"/>
    <w:rsid w:val="000A2FCB"/>
    <w:rsid w:val="000B1799"/>
    <w:rsid w:val="000B678B"/>
    <w:rsid w:val="000E5AA6"/>
    <w:rsid w:val="00100DF2"/>
    <w:rsid w:val="00102054"/>
    <w:rsid w:val="00133D1B"/>
    <w:rsid w:val="001413D3"/>
    <w:rsid w:val="00150384"/>
    <w:rsid w:val="00150A79"/>
    <w:rsid w:val="00155DBF"/>
    <w:rsid w:val="00160C9E"/>
    <w:rsid w:val="00164A94"/>
    <w:rsid w:val="00181B23"/>
    <w:rsid w:val="00196D68"/>
    <w:rsid w:val="001A2EAE"/>
    <w:rsid w:val="001A36F1"/>
    <w:rsid w:val="001A697A"/>
    <w:rsid w:val="001B54D7"/>
    <w:rsid w:val="001E7E62"/>
    <w:rsid w:val="001F0DB9"/>
    <w:rsid w:val="001F49A3"/>
    <w:rsid w:val="00202620"/>
    <w:rsid w:val="00202AE6"/>
    <w:rsid w:val="00210574"/>
    <w:rsid w:val="00210CBF"/>
    <w:rsid w:val="002143E2"/>
    <w:rsid w:val="0021582E"/>
    <w:rsid w:val="0021609D"/>
    <w:rsid w:val="0022078E"/>
    <w:rsid w:val="002538E9"/>
    <w:rsid w:val="00253CD1"/>
    <w:rsid w:val="00276F94"/>
    <w:rsid w:val="00291F40"/>
    <w:rsid w:val="00293716"/>
    <w:rsid w:val="00294659"/>
    <w:rsid w:val="00297EBA"/>
    <w:rsid w:val="002E5B20"/>
    <w:rsid w:val="002E65AB"/>
    <w:rsid w:val="002F2725"/>
    <w:rsid w:val="002F2D4C"/>
    <w:rsid w:val="00302372"/>
    <w:rsid w:val="00302911"/>
    <w:rsid w:val="003164C2"/>
    <w:rsid w:val="00322A81"/>
    <w:rsid w:val="00342175"/>
    <w:rsid w:val="00345B47"/>
    <w:rsid w:val="00350C3F"/>
    <w:rsid w:val="00354CE4"/>
    <w:rsid w:val="00361E89"/>
    <w:rsid w:val="0036319D"/>
    <w:rsid w:val="00365AAA"/>
    <w:rsid w:val="0036707C"/>
    <w:rsid w:val="00371B90"/>
    <w:rsid w:val="003739C9"/>
    <w:rsid w:val="003750D7"/>
    <w:rsid w:val="00386DB3"/>
    <w:rsid w:val="003941E6"/>
    <w:rsid w:val="0039500E"/>
    <w:rsid w:val="003B56E5"/>
    <w:rsid w:val="003D0FB6"/>
    <w:rsid w:val="003D3ED0"/>
    <w:rsid w:val="003E305C"/>
    <w:rsid w:val="003E5E8F"/>
    <w:rsid w:val="003E6642"/>
    <w:rsid w:val="0040714D"/>
    <w:rsid w:val="004158BD"/>
    <w:rsid w:val="00437B5D"/>
    <w:rsid w:val="00445236"/>
    <w:rsid w:val="0045396F"/>
    <w:rsid w:val="0045646B"/>
    <w:rsid w:val="004657FD"/>
    <w:rsid w:val="004743CB"/>
    <w:rsid w:val="00475DC0"/>
    <w:rsid w:val="00476627"/>
    <w:rsid w:val="00483B0E"/>
    <w:rsid w:val="004867BD"/>
    <w:rsid w:val="0049044A"/>
    <w:rsid w:val="004A213E"/>
    <w:rsid w:val="004B54C9"/>
    <w:rsid w:val="004D024D"/>
    <w:rsid w:val="004E381B"/>
    <w:rsid w:val="004F5232"/>
    <w:rsid w:val="00506C94"/>
    <w:rsid w:val="005444B6"/>
    <w:rsid w:val="00546294"/>
    <w:rsid w:val="00555EAD"/>
    <w:rsid w:val="005626BC"/>
    <w:rsid w:val="00564141"/>
    <w:rsid w:val="00565696"/>
    <w:rsid w:val="00566EDE"/>
    <w:rsid w:val="00581CA1"/>
    <w:rsid w:val="00583A6A"/>
    <w:rsid w:val="005865B3"/>
    <w:rsid w:val="005A7674"/>
    <w:rsid w:val="005B6C1C"/>
    <w:rsid w:val="005D1E25"/>
    <w:rsid w:val="005E0517"/>
    <w:rsid w:val="005F2ADC"/>
    <w:rsid w:val="005F7D6B"/>
    <w:rsid w:val="00604F82"/>
    <w:rsid w:val="00612926"/>
    <w:rsid w:val="00627E91"/>
    <w:rsid w:val="006346F0"/>
    <w:rsid w:val="006413E3"/>
    <w:rsid w:val="00641B16"/>
    <w:rsid w:val="00653C34"/>
    <w:rsid w:val="00655F0A"/>
    <w:rsid w:val="00663026"/>
    <w:rsid w:val="00674BFA"/>
    <w:rsid w:val="006772EE"/>
    <w:rsid w:val="006856D1"/>
    <w:rsid w:val="006926E9"/>
    <w:rsid w:val="006A5698"/>
    <w:rsid w:val="006D0D84"/>
    <w:rsid w:val="006E00FC"/>
    <w:rsid w:val="006E3794"/>
    <w:rsid w:val="006E3901"/>
    <w:rsid w:val="00701616"/>
    <w:rsid w:val="007068FA"/>
    <w:rsid w:val="0071140E"/>
    <w:rsid w:val="00717E3F"/>
    <w:rsid w:val="00722E15"/>
    <w:rsid w:val="00731C04"/>
    <w:rsid w:val="00735446"/>
    <w:rsid w:val="00735732"/>
    <w:rsid w:val="007471C7"/>
    <w:rsid w:val="00765595"/>
    <w:rsid w:val="00770793"/>
    <w:rsid w:val="00771339"/>
    <w:rsid w:val="007721A4"/>
    <w:rsid w:val="00790376"/>
    <w:rsid w:val="007A1A8F"/>
    <w:rsid w:val="007A3CCD"/>
    <w:rsid w:val="007A685F"/>
    <w:rsid w:val="007C0B7C"/>
    <w:rsid w:val="007C6013"/>
    <w:rsid w:val="007C6798"/>
    <w:rsid w:val="007D636D"/>
    <w:rsid w:val="007E1A99"/>
    <w:rsid w:val="007E6F67"/>
    <w:rsid w:val="00801D03"/>
    <w:rsid w:val="0081218F"/>
    <w:rsid w:val="00820B6B"/>
    <w:rsid w:val="00836776"/>
    <w:rsid w:val="0083715A"/>
    <w:rsid w:val="00847501"/>
    <w:rsid w:val="00850E46"/>
    <w:rsid w:val="00852923"/>
    <w:rsid w:val="008564D7"/>
    <w:rsid w:val="00876835"/>
    <w:rsid w:val="00880D1A"/>
    <w:rsid w:val="00882D4B"/>
    <w:rsid w:val="00891A19"/>
    <w:rsid w:val="00894AAE"/>
    <w:rsid w:val="0089651B"/>
    <w:rsid w:val="008B28E3"/>
    <w:rsid w:val="00910544"/>
    <w:rsid w:val="00912070"/>
    <w:rsid w:val="00921977"/>
    <w:rsid w:val="00921AE9"/>
    <w:rsid w:val="00932574"/>
    <w:rsid w:val="00957D16"/>
    <w:rsid w:val="0096698B"/>
    <w:rsid w:val="009728C4"/>
    <w:rsid w:val="009735DA"/>
    <w:rsid w:val="00983775"/>
    <w:rsid w:val="0099132A"/>
    <w:rsid w:val="009A4939"/>
    <w:rsid w:val="009A7281"/>
    <w:rsid w:val="009B363F"/>
    <w:rsid w:val="009B3BF0"/>
    <w:rsid w:val="009B752D"/>
    <w:rsid w:val="009C3EAC"/>
    <w:rsid w:val="009E226B"/>
    <w:rsid w:val="009F30D8"/>
    <w:rsid w:val="009F5CC0"/>
    <w:rsid w:val="00A023A9"/>
    <w:rsid w:val="00A05C54"/>
    <w:rsid w:val="00A071AB"/>
    <w:rsid w:val="00A12FFC"/>
    <w:rsid w:val="00A139AF"/>
    <w:rsid w:val="00A27460"/>
    <w:rsid w:val="00A360CC"/>
    <w:rsid w:val="00A52385"/>
    <w:rsid w:val="00A54717"/>
    <w:rsid w:val="00A635DE"/>
    <w:rsid w:val="00AA4F96"/>
    <w:rsid w:val="00AA7212"/>
    <w:rsid w:val="00AB173E"/>
    <w:rsid w:val="00AB449E"/>
    <w:rsid w:val="00AC0800"/>
    <w:rsid w:val="00AC0BF3"/>
    <w:rsid w:val="00AD3BF5"/>
    <w:rsid w:val="00B01AAD"/>
    <w:rsid w:val="00B078DC"/>
    <w:rsid w:val="00B12345"/>
    <w:rsid w:val="00B13D99"/>
    <w:rsid w:val="00B30AFC"/>
    <w:rsid w:val="00B315BD"/>
    <w:rsid w:val="00B34386"/>
    <w:rsid w:val="00B46C17"/>
    <w:rsid w:val="00B472B5"/>
    <w:rsid w:val="00B678B6"/>
    <w:rsid w:val="00B67F38"/>
    <w:rsid w:val="00B7627E"/>
    <w:rsid w:val="00B94943"/>
    <w:rsid w:val="00BA484A"/>
    <w:rsid w:val="00BA7CBA"/>
    <w:rsid w:val="00BB74DD"/>
    <w:rsid w:val="00BB7C1C"/>
    <w:rsid w:val="00BC08D4"/>
    <w:rsid w:val="00BD3BF9"/>
    <w:rsid w:val="00BD6F1D"/>
    <w:rsid w:val="00BE15FA"/>
    <w:rsid w:val="00BE160E"/>
    <w:rsid w:val="00BE1E3B"/>
    <w:rsid w:val="00BF1EB9"/>
    <w:rsid w:val="00C042A4"/>
    <w:rsid w:val="00C06D95"/>
    <w:rsid w:val="00C244B9"/>
    <w:rsid w:val="00C255B1"/>
    <w:rsid w:val="00C34012"/>
    <w:rsid w:val="00C37331"/>
    <w:rsid w:val="00C61ABA"/>
    <w:rsid w:val="00C718D9"/>
    <w:rsid w:val="00C87E18"/>
    <w:rsid w:val="00C907EA"/>
    <w:rsid w:val="00C974A7"/>
    <w:rsid w:val="00C97565"/>
    <w:rsid w:val="00C977C1"/>
    <w:rsid w:val="00CA768A"/>
    <w:rsid w:val="00CB78A3"/>
    <w:rsid w:val="00CC165E"/>
    <w:rsid w:val="00CC2164"/>
    <w:rsid w:val="00CC6F3C"/>
    <w:rsid w:val="00CD0D7C"/>
    <w:rsid w:val="00CE7C2F"/>
    <w:rsid w:val="00CF57D7"/>
    <w:rsid w:val="00D02C89"/>
    <w:rsid w:val="00D16E61"/>
    <w:rsid w:val="00D17DF6"/>
    <w:rsid w:val="00D20DEF"/>
    <w:rsid w:val="00D4714A"/>
    <w:rsid w:val="00D635F2"/>
    <w:rsid w:val="00D67B19"/>
    <w:rsid w:val="00D77400"/>
    <w:rsid w:val="00D91D13"/>
    <w:rsid w:val="00D92E92"/>
    <w:rsid w:val="00D96123"/>
    <w:rsid w:val="00D966C7"/>
    <w:rsid w:val="00D96A53"/>
    <w:rsid w:val="00DC19A3"/>
    <w:rsid w:val="00DE0DD0"/>
    <w:rsid w:val="00DE52BD"/>
    <w:rsid w:val="00DE717B"/>
    <w:rsid w:val="00DF1B55"/>
    <w:rsid w:val="00DF580B"/>
    <w:rsid w:val="00E01A8C"/>
    <w:rsid w:val="00E02120"/>
    <w:rsid w:val="00E34FB7"/>
    <w:rsid w:val="00E40448"/>
    <w:rsid w:val="00E43F17"/>
    <w:rsid w:val="00E460F4"/>
    <w:rsid w:val="00E93BC1"/>
    <w:rsid w:val="00EC6723"/>
    <w:rsid w:val="00ED0FC4"/>
    <w:rsid w:val="00ED43E1"/>
    <w:rsid w:val="00EE7DD3"/>
    <w:rsid w:val="00F01EF7"/>
    <w:rsid w:val="00F047BB"/>
    <w:rsid w:val="00F21064"/>
    <w:rsid w:val="00F24BC1"/>
    <w:rsid w:val="00F35F9D"/>
    <w:rsid w:val="00F44C80"/>
    <w:rsid w:val="00F60986"/>
    <w:rsid w:val="00F67080"/>
    <w:rsid w:val="00F87ADE"/>
    <w:rsid w:val="00F90783"/>
    <w:rsid w:val="00FB5030"/>
    <w:rsid w:val="00FB73F3"/>
    <w:rsid w:val="00FC1D42"/>
    <w:rsid w:val="00FE29A1"/>
    <w:rsid w:val="00FE426D"/>
    <w:rsid w:val="00FE7602"/>
    <w:rsid w:val="00FE794E"/>
    <w:rsid w:val="00FF64A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DD0D6"/>
  <w15:docId w15:val="{2172288D-7CC3-43F7-849A-5CBC02E0F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tLeast"/>
    </w:pPr>
    <w:rPr>
      <w:rFonts w:ascii="Calibri" w:eastAsia="Calibri" w:hAnsi="Calibri" w:cs="Calibri"/>
      <w:color w:val="000000"/>
      <w:sz w:val="22"/>
    </w:rPr>
  </w:style>
  <w:style w:type="paragraph" w:styleId="Heading1">
    <w:name w:val="heading 1"/>
    <w:basedOn w:val="Normal"/>
    <w:next w:val="Normal"/>
    <w:link w:val="Heading1Char"/>
    <w:uiPriority w:val="9"/>
    <w:qFormat/>
    <w:rsid w:val="00932574"/>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932574"/>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932574"/>
    <w:pPr>
      <w:keepNext/>
      <w:keepLines/>
      <w:spacing w:before="40" w:after="0"/>
      <w:outlineLvl w:val="2"/>
    </w:pPr>
    <w:rPr>
      <w:rFonts w:asciiTheme="majorHAnsi" w:eastAsiaTheme="majorEastAsia" w:hAnsiTheme="majorHAnsi" w:cstheme="majorBidi"/>
      <w:color w:val="0A2F40" w:themeColor="accent1" w:themeShade="7F"/>
      <w:sz w:val="24"/>
    </w:rPr>
  </w:style>
  <w:style w:type="paragraph" w:styleId="Heading4">
    <w:name w:val="heading 4"/>
    <w:basedOn w:val="Normal"/>
    <w:next w:val="Normal"/>
    <w:link w:val="Heading4Char"/>
    <w:uiPriority w:val="9"/>
    <w:semiHidden/>
    <w:unhideWhenUsed/>
    <w:qFormat/>
    <w:rsid w:val="00932574"/>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32574"/>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932574"/>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932574"/>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93257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3257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A05C54"/>
    <w:pPr>
      <w:spacing w:after="0" w:line="259" w:lineRule="atLeast"/>
    </w:pPr>
    <w:rPr>
      <w:rFonts w:ascii="Arial" w:hAnsi="Arial" w:cs="Arial"/>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9" w:type="dxa"/>
        <w:left w:w="108" w:type="dxa"/>
        <w:bottom w:w="59" w:type="dxa"/>
        <w:right w:w="26" w:type="dxa"/>
      </w:tblCellMar>
    </w:tblPr>
  </w:style>
  <w:style w:type="character" w:styleId="BookTitle">
    <w:name w:val="Book Title"/>
    <w:basedOn w:val="DefaultParagraphFont"/>
    <w:uiPriority w:val="33"/>
    <w:qFormat/>
    <w:rsid w:val="00932574"/>
    <w:rPr>
      <w:b/>
      <w:bCs/>
      <w:i/>
      <w:iCs/>
      <w:spacing w:val="5"/>
    </w:rPr>
  </w:style>
  <w:style w:type="paragraph" w:styleId="Caption">
    <w:name w:val="caption"/>
    <w:basedOn w:val="Normal"/>
    <w:next w:val="Normal"/>
    <w:uiPriority w:val="35"/>
    <w:semiHidden/>
    <w:unhideWhenUsed/>
    <w:qFormat/>
    <w:rsid w:val="00932574"/>
    <w:pPr>
      <w:spacing w:after="200" w:line="240" w:lineRule="auto"/>
    </w:pPr>
    <w:rPr>
      <w:i/>
      <w:iCs/>
      <w:color w:val="0E2841" w:themeColor="text2"/>
      <w:sz w:val="18"/>
      <w:szCs w:val="18"/>
    </w:rPr>
  </w:style>
  <w:style w:type="character" w:styleId="Emphasis">
    <w:name w:val="Emphasis"/>
    <w:basedOn w:val="DefaultParagraphFont"/>
    <w:uiPriority w:val="20"/>
    <w:qFormat/>
    <w:rsid w:val="00932574"/>
    <w:rPr>
      <w:i/>
      <w:iCs/>
    </w:rPr>
  </w:style>
  <w:style w:type="character" w:customStyle="1" w:styleId="Heading1Char">
    <w:name w:val="Heading 1 Char"/>
    <w:basedOn w:val="DefaultParagraphFont"/>
    <w:link w:val="Heading1"/>
    <w:uiPriority w:val="9"/>
    <w:rsid w:val="00932574"/>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932574"/>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932574"/>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932574"/>
    <w:rPr>
      <w:rFonts w:asciiTheme="majorHAnsi" w:eastAsiaTheme="majorEastAsia" w:hAnsiTheme="majorHAnsi" w:cstheme="majorBidi"/>
      <w:i/>
      <w:iCs/>
      <w:color w:val="0F4761" w:themeColor="accent1" w:themeShade="BF"/>
      <w:sz w:val="22"/>
    </w:rPr>
  </w:style>
  <w:style w:type="character" w:customStyle="1" w:styleId="Heading5Char">
    <w:name w:val="Heading 5 Char"/>
    <w:basedOn w:val="DefaultParagraphFont"/>
    <w:link w:val="Heading5"/>
    <w:uiPriority w:val="9"/>
    <w:semiHidden/>
    <w:rsid w:val="00932574"/>
    <w:rPr>
      <w:rFonts w:asciiTheme="majorHAnsi" w:eastAsiaTheme="majorEastAsia" w:hAnsiTheme="majorHAnsi" w:cstheme="majorBidi"/>
      <w:color w:val="0F4761" w:themeColor="accent1" w:themeShade="BF"/>
      <w:sz w:val="22"/>
    </w:rPr>
  </w:style>
  <w:style w:type="character" w:customStyle="1" w:styleId="Heading6Char">
    <w:name w:val="Heading 6 Char"/>
    <w:basedOn w:val="DefaultParagraphFont"/>
    <w:link w:val="Heading6"/>
    <w:uiPriority w:val="9"/>
    <w:semiHidden/>
    <w:rsid w:val="00932574"/>
    <w:rPr>
      <w:rFonts w:asciiTheme="majorHAnsi" w:eastAsiaTheme="majorEastAsia" w:hAnsiTheme="majorHAnsi" w:cstheme="majorBidi"/>
      <w:color w:val="0A2F40" w:themeColor="accent1" w:themeShade="7F"/>
      <w:sz w:val="22"/>
    </w:rPr>
  </w:style>
  <w:style w:type="character" w:customStyle="1" w:styleId="Heading7Char">
    <w:name w:val="Heading 7 Char"/>
    <w:basedOn w:val="DefaultParagraphFont"/>
    <w:link w:val="Heading7"/>
    <w:uiPriority w:val="9"/>
    <w:semiHidden/>
    <w:rsid w:val="00932574"/>
    <w:rPr>
      <w:rFonts w:asciiTheme="majorHAnsi" w:eastAsiaTheme="majorEastAsia" w:hAnsiTheme="majorHAnsi" w:cstheme="majorBidi"/>
      <w:i/>
      <w:iCs/>
      <w:color w:val="0A2F40" w:themeColor="accent1" w:themeShade="7F"/>
      <w:sz w:val="22"/>
    </w:rPr>
  </w:style>
  <w:style w:type="character" w:customStyle="1" w:styleId="Heading8Char">
    <w:name w:val="Heading 8 Char"/>
    <w:basedOn w:val="DefaultParagraphFont"/>
    <w:link w:val="Heading8"/>
    <w:uiPriority w:val="9"/>
    <w:semiHidden/>
    <w:rsid w:val="009325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3257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32574"/>
    <w:rPr>
      <w:i/>
      <w:iCs/>
      <w:color w:val="156082" w:themeColor="accent1"/>
    </w:rPr>
  </w:style>
  <w:style w:type="paragraph" w:styleId="IntenseQuote">
    <w:name w:val="Intense Quote"/>
    <w:basedOn w:val="Normal"/>
    <w:next w:val="Normal"/>
    <w:link w:val="IntenseQuoteChar"/>
    <w:uiPriority w:val="30"/>
    <w:qFormat/>
    <w:rsid w:val="00932574"/>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932574"/>
    <w:rPr>
      <w:rFonts w:ascii="Calibri" w:eastAsia="Calibri" w:hAnsi="Calibri" w:cs="Calibri"/>
      <w:i/>
      <w:iCs/>
      <w:color w:val="156082" w:themeColor="accent1"/>
      <w:sz w:val="22"/>
    </w:rPr>
  </w:style>
  <w:style w:type="character" w:styleId="IntenseReference">
    <w:name w:val="Intense Reference"/>
    <w:basedOn w:val="DefaultParagraphFont"/>
    <w:uiPriority w:val="32"/>
    <w:qFormat/>
    <w:rsid w:val="00932574"/>
    <w:rPr>
      <w:b/>
      <w:bCs/>
      <w:smallCaps/>
      <w:color w:val="156082" w:themeColor="accent1"/>
      <w:spacing w:val="5"/>
    </w:rPr>
  </w:style>
  <w:style w:type="paragraph" w:styleId="ListParagraph">
    <w:name w:val="List Paragraph"/>
    <w:basedOn w:val="Normal"/>
    <w:uiPriority w:val="34"/>
    <w:qFormat/>
    <w:rsid w:val="00932574"/>
    <w:pPr>
      <w:ind w:left="720"/>
      <w:contextualSpacing/>
    </w:pPr>
  </w:style>
  <w:style w:type="paragraph" w:styleId="NoSpacing">
    <w:name w:val="No Spacing"/>
    <w:uiPriority w:val="1"/>
    <w:qFormat/>
    <w:rsid w:val="00932574"/>
    <w:pPr>
      <w:spacing w:after="0" w:line="240" w:lineRule="auto"/>
    </w:pPr>
    <w:rPr>
      <w:rFonts w:ascii="Calibri" w:eastAsia="Calibri" w:hAnsi="Calibri" w:cs="Calibri"/>
      <w:color w:val="000000"/>
      <w:sz w:val="22"/>
    </w:rPr>
  </w:style>
  <w:style w:type="paragraph" w:styleId="Quote">
    <w:name w:val="Quote"/>
    <w:basedOn w:val="Normal"/>
    <w:next w:val="Normal"/>
    <w:link w:val="QuoteChar"/>
    <w:uiPriority w:val="29"/>
    <w:qFormat/>
    <w:rsid w:val="0093257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2574"/>
    <w:rPr>
      <w:rFonts w:ascii="Calibri" w:eastAsia="Calibri" w:hAnsi="Calibri" w:cs="Calibri"/>
      <w:i/>
      <w:iCs/>
      <w:color w:val="404040" w:themeColor="text1" w:themeTint="BF"/>
      <w:sz w:val="22"/>
    </w:rPr>
  </w:style>
  <w:style w:type="character" w:styleId="Strong">
    <w:name w:val="Strong"/>
    <w:basedOn w:val="DefaultParagraphFont"/>
    <w:uiPriority w:val="22"/>
    <w:qFormat/>
    <w:rsid w:val="00932574"/>
    <w:rPr>
      <w:b/>
      <w:bCs/>
    </w:rPr>
  </w:style>
  <w:style w:type="paragraph" w:styleId="Subtitle">
    <w:name w:val="Subtitle"/>
    <w:basedOn w:val="Normal"/>
    <w:next w:val="Normal"/>
    <w:link w:val="SubtitleChar"/>
    <w:uiPriority w:val="11"/>
    <w:qFormat/>
    <w:rsid w:val="00932574"/>
    <w:pPr>
      <w:numPr>
        <w:ilvl w:val="1"/>
      </w:numPr>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932574"/>
    <w:rPr>
      <w:color w:val="5A5A5A" w:themeColor="text1" w:themeTint="A5"/>
      <w:spacing w:val="15"/>
      <w:sz w:val="22"/>
      <w:szCs w:val="22"/>
    </w:rPr>
  </w:style>
  <w:style w:type="character" w:styleId="SubtleEmphasis">
    <w:name w:val="Subtle Emphasis"/>
    <w:basedOn w:val="DefaultParagraphFont"/>
    <w:uiPriority w:val="19"/>
    <w:qFormat/>
    <w:rsid w:val="00932574"/>
    <w:rPr>
      <w:i/>
      <w:iCs/>
      <w:color w:val="404040" w:themeColor="text1" w:themeTint="BF"/>
    </w:rPr>
  </w:style>
  <w:style w:type="character" w:styleId="SubtleReference">
    <w:name w:val="Subtle Reference"/>
    <w:basedOn w:val="DefaultParagraphFont"/>
    <w:uiPriority w:val="31"/>
    <w:qFormat/>
    <w:rsid w:val="00932574"/>
    <w:rPr>
      <w:smallCaps/>
      <w:color w:val="5A5A5A" w:themeColor="text1" w:themeTint="A5"/>
    </w:rPr>
  </w:style>
  <w:style w:type="paragraph" w:styleId="Title">
    <w:name w:val="Title"/>
    <w:basedOn w:val="Normal"/>
    <w:next w:val="Normal"/>
    <w:link w:val="TitleChar"/>
    <w:uiPriority w:val="10"/>
    <w:qFormat/>
    <w:rsid w:val="00932574"/>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3257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32574"/>
    <w:pPr>
      <w:outlineLvl w:val="9"/>
    </w:pPr>
  </w:style>
  <w:style w:type="paragraph" w:styleId="NormalWeb">
    <w:name w:val="Normal (Web)"/>
    <w:basedOn w:val="Normal"/>
    <w:uiPriority w:val="99"/>
    <w:semiHidden/>
    <w:unhideWhenUsed/>
    <w:rsid w:val="00CC2164"/>
    <w:pPr>
      <w:spacing w:before="100" w:beforeAutospacing="1" w:after="100" w:afterAutospacing="1" w:line="240" w:lineRule="auto"/>
    </w:pPr>
    <w:rPr>
      <w:rFonts w:ascii="Times New Roman" w:eastAsiaTheme="minorEastAsia" w:hAnsi="Times New Roman" w:cs="Times New Roman"/>
      <w:color w:val="auto"/>
      <w:sz w:val="24"/>
    </w:rPr>
  </w:style>
  <w:style w:type="table" w:styleId="TableGrid0">
    <w:name w:val="Table Grid"/>
    <w:basedOn w:val="TableNormal"/>
    <w:uiPriority w:val="39"/>
    <w:rsid w:val="00CC2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BA7CBA"/>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BA7CBA"/>
    <w:rPr>
      <w:rFonts w:ascii="Calibri" w:eastAsia="Calibri" w:hAnsi="Calibri" w:cs="Calibri"/>
      <w:color w:val="000000"/>
      <w:sz w:val="22"/>
    </w:rPr>
  </w:style>
  <w:style w:type="paragraph" w:styleId="Footer">
    <w:name w:val="footer"/>
    <w:basedOn w:val="Normal"/>
    <w:link w:val="FooterChar"/>
    <w:uiPriority w:val="99"/>
    <w:unhideWhenUsed/>
    <w:rsid w:val="00BA7C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BA7CBA"/>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Eri_x00f5_eteenus xmlns="fba58e3c-88d7-47b5-83a3-f2277f39d6e1" xsi:nil="true"/>
    <_ip_UnifiedCompliancePolicyProperties xmlns="http://schemas.microsoft.com/sharepoint/v3" xsi:nil="true"/>
    <TaxCatchAll xmlns="d563ee63-fc49-4e0f-9474-773f50116adb" xsi:nil="true"/>
    <lcf76f155ced4ddcb4097134ff3c332f xmlns="fba58e3c-88d7-47b5-83a3-f2277f39d6e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915E40571AC0449EDF3E0FF4DB9D94" ma:contentTypeVersion="27" ma:contentTypeDescription="Create a new document." ma:contentTypeScope="" ma:versionID="50b7aedff98fdd7cd1e89312e7d5e8e9">
  <xsd:schema xmlns:xsd="http://www.w3.org/2001/XMLSchema" xmlns:xs="http://www.w3.org/2001/XMLSchema" xmlns:p="http://schemas.microsoft.com/office/2006/metadata/properties" xmlns:ns1="http://schemas.microsoft.com/sharepoint/v3" xmlns:ns2="fba58e3c-88d7-47b5-83a3-f2277f39d6e1" xmlns:ns3="d563ee63-fc49-4e0f-9474-773f50116adb" targetNamespace="http://schemas.microsoft.com/office/2006/metadata/properties" ma:root="true" ma:fieldsID="da9a978a1ea8bb01f9359f716366df86" ns1:_="" ns2:_="" ns3:_="">
    <xsd:import namespace="http://schemas.microsoft.com/sharepoint/v3"/>
    <xsd:import namespace="fba58e3c-88d7-47b5-83a3-f2277f39d6e1"/>
    <xsd:import namespace="d563ee63-fc49-4e0f-9474-773f50116a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Eri_x00f5_eteenu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a58e3c-88d7-47b5-83a3-f2277f39d6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0dfdd9a-08aa-49ba-8b8c-1f0b5c74ee18" ma:termSetId="09814cd3-568e-fe90-9814-8d621ff8fb84" ma:anchorId="fba54fb3-c3e1-fe81-a776-ca4b69148c4d" ma:open="true" ma:isKeyword="false">
      <xsd:complexType>
        <xsd:sequence>
          <xsd:element ref="pc:Terms" minOccurs="0" maxOccurs="1"/>
        </xsd:sequence>
      </xsd:complexType>
    </xsd:element>
    <xsd:element name="Eri_x00f5_eteenus" ma:index="25" nillable="true" ma:displayName="Eriõe teenus" ma:description="Siin tähtsamad eriõe teenuse ja katseprojektia seotud dokumendid" ma:format="Dropdown" ma:internalName="Eri_x00f5_eteenus">
      <xsd:simpleType>
        <xsd:restriction base="dms:Text">
          <xsd:maxLength value="255"/>
        </xsd:restriction>
      </xsd:simple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3ee63-fc49-4e0f-9474-773f50116ad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3e119c7-e299-4254-971c-a0fd98709c42}" ma:internalName="TaxCatchAll" ma:showField="CatchAllData" ma:web="d563ee63-fc49-4e0f-9474-773f50116a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245615-62DE-4C20-8DB0-8BB4F731CDC5}">
  <ds:schemaRefs>
    <ds:schemaRef ds:uri="http://schemas.microsoft.com/office/2006/metadata/properties"/>
    <ds:schemaRef ds:uri="http://schemas.microsoft.com/office/infopath/2007/PartnerControls"/>
    <ds:schemaRef ds:uri="http://schemas.microsoft.com/sharepoint/v3"/>
    <ds:schemaRef ds:uri="fba58e3c-88d7-47b5-83a3-f2277f39d6e1"/>
    <ds:schemaRef ds:uri="d563ee63-fc49-4e0f-9474-773f50116adb"/>
  </ds:schemaRefs>
</ds:datastoreItem>
</file>

<file path=customXml/itemProps2.xml><?xml version="1.0" encoding="utf-8"?>
<ds:datastoreItem xmlns:ds="http://schemas.openxmlformats.org/officeDocument/2006/customXml" ds:itemID="{9EA895B9-C12C-424B-9485-1911CB20A22B}">
  <ds:schemaRefs>
    <ds:schemaRef ds:uri="http://schemas.microsoft.com/sharepoint/v3/contenttype/forms"/>
  </ds:schemaRefs>
</ds:datastoreItem>
</file>

<file path=customXml/itemProps3.xml><?xml version="1.0" encoding="utf-8"?>
<ds:datastoreItem xmlns:ds="http://schemas.openxmlformats.org/officeDocument/2006/customXml" ds:itemID="{1852658D-7928-4D42-AB5C-E85DBAD4C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a58e3c-88d7-47b5-83a3-f2277f39d6e1"/>
    <ds:schemaRef ds:uri="d563ee63-fc49-4e0f-9474-773f5011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Pages>
  <Words>1198</Words>
  <Characters>6949</Characters>
  <Application>Microsoft Office Word</Application>
  <DocSecurity>0</DocSecurity>
  <Lines>57</Lines>
  <Paragraphs>16</Paragraphs>
  <ScaleCrop>false</ScaleCrop>
  <Company/>
  <LinksUpToDate>false</LinksUpToDate>
  <CharactersWithSpaces>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Nimistute rahastamine aastal 2026</dc:title>
  <dc:subject/>
  <dc:creator>Anu Valli</dc:creator>
  <cp:keywords/>
  <cp:lastModifiedBy>Maret Lajal</cp:lastModifiedBy>
  <cp:revision>78</cp:revision>
  <dcterms:created xsi:type="dcterms:W3CDTF">2026-10-15T06:53:00Z</dcterms:created>
  <dcterms:modified xsi:type="dcterms:W3CDTF">2026-10-19T06:53:00Z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0x0101005E915E40571AC0449EDF3E0FF4DB9D94</vt:lpwstr>
  </property>
  <property fmtid="{D5CDD505-2E9C-101B-9397-08002B2CF9AE}" pid="3" name="MediaServiceImageTags">
    <vt:lpwstr/>
  </property>
  <property fmtid="{D5CDD505-2E9C-101B-9397-08002B2CF9AE}" pid="4" name="docLang">
    <vt:lpwstr>et</vt:lpwstr>
  </property>
</Properties>
</file>