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408F153D" w:rsidR="0031193F" w:rsidRPr="006A5959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CE6F7A" w:rsidRPr="006A5959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74B21" w:rsidRPr="006A595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15369" w:rsidRPr="006A595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6A595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15369" w:rsidRPr="006A59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5959" w:rsidRPr="006A59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7-2/65-2</w:t>
                            </w:r>
                            <w:r w:rsidR="00E925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408F153D" w:rsidR="0031193F" w:rsidRPr="006A5959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6A5959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CE6F7A" w:rsidRPr="006A5959">
                        <w:rPr>
                          <w:sz w:val="24"/>
                          <w:szCs w:val="24"/>
                        </w:rPr>
                        <w:t>28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F74B21" w:rsidRPr="006A5959">
                        <w:rPr>
                          <w:sz w:val="24"/>
                          <w:szCs w:val="24"/>
                        </w:rPr>
                        <w:t>0</w:t>
                      </w:r>
                      <w:r w:rsidR="00215369" w:rsidRPr="006A5959">
                        <w:rPr>
                          <w:sz w:val="24"/>
                          <w:szCs w:val="24"/>
                        </w:rPr>
                        <w:t>4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6A5959">
                        <w:rPr>
                          <w:sz w:val="24"/>
                          <w:szCs w:val="24"/>
                        </w:rPr>
                        <w:t>2</w:t>
                      </w:r>
                      <w:r w:rsidR="00215369" w:rsidRPr="006A5959">
                        <w:rPr>
                          <w:sz w:val="24"/>
                          <w:szCs w:val="24"/>
                        </w:rPr>
                        <w:t>5</w:t>
                      </w:r>
                      <w:r w:rsidRPr="006A5959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5959" w:rsidRPr="006A5959">
                        <w:rPr>
                          <w:b/>
                          <w:bCs/>
                          <w:sz w:val="24"/>
                          <w:szCs w:val="24"/>
                        </w:rPr>
                        <w:t>7-2/65-2</w:t>
                      </w:r>
                      <w:r w:rsidR="00E92588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7D2F64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6B67F558" w14:textId="6E39D94E" w:rsidR="007D2F64" w:rsidRDefault="007D2F64" w:rsidP="007D2F64">
      <w:pPr>
        <w:tabs>
          <w:tab w:val="left" w:pos="5040"/>
          <w:tab w:val="left" w:pos="6480"/>
        </w:tabs>
        <w:rPr>
          <w:b/>
          <w:bCs/>
        </w:rPr>
      </w:pPr>
      <w:r w:rsidRPr="007D2F64">
        <w:rPr>
          <w:b/>
          <w:bCs/>
          <w:sz w:val="24"/>
          <w:szCs w:val="24"/>
        </w:rPr>
        <w:t xml:space="preserve">Teade Lehtri katastriüksuse detailplaneeringu eskiislahenduse avaliku väljapaneku </w:t>
      </w:r>
      <w:r w:rsidR="00375625">
        <w:rPr>
          <w:b/>
          <w:bCs/>
          <w:sz w:val="24"/>
          <w:szCs w:val="24"/>
        </w:rPr>
        <w:t xml:space="preserve">korraldamise </w:t>
      </w:r>
      <w:r w:rsidR="00547BB4">
        <w:rPr>
          <w:b/>
          <w:bCs/>
          <w:sz w:val="24"/>
          <w:szCs w:val="24"/>
        </w:rPr>
        <w:t>pikendamisest 14 päeva</w:t>
      </w:r>
      <w:r w:rsidR="005D36B5">
        <w:rPr>
          <w:b/>
          <w:bCs/>
          <w:sz w:val="24"/>
          <w:szCs w:val="24"/>
        </w:rPr>
        <w:t xml:space="preserve"> võrra</w:t>
      </w:r>
      <w:r w:rsidR="00547BB4">
        <w:rPr>
          <w:b/>
          <w:bCs/>
          <w:sz w:val="24"/>
          <w:szCs w:val="24"/>
        </w:rPr>
        <w:t>.</w:t>
      </w:r>
    </w:p>
    <w:p w14:paraId="2A26370E" w14:textId="77777777" w:rsidR="00CE6F7A" w:rsidRPr="00CE6F7A" w:rsidRDefault="00CE6F7A" w:rsidP="00CE6F7A">
      <w:pPr>
        <w:rPr>
          <w:b/>
          <w:bCs/>
          <w:sz w:val="24"/>
          <w:szCs w:val="24"/>
        </w:rPr>
      </w:pPr>
    </w:p>
    <w:p w14:paraId="171ACDA2" w14:textId="77777777" w:rsidR="00CE6F7A" w:rsidRPr="00CE6F7A" w:rsidRDefault="00CE6F7A" w:rsidP="00CE6F7A">
      <w:pPr>
        <w:rPr>
          <w:sz w:val="24"/>
          <w:szCs w:val="24"/>
        </w:rPr>
      </w:pPr>
      <w:r w:rsidRPr="00CE6F7A">
        <w:rPr>
          <w:sz w:val="24"/>
          <w:szCs w:val="24"/>
        </w:rPr>
        <w:t>Detailplaneering algatati Rakvere Vallavolikogu 29.01.2025 otsusega nr 162.</w:t>
      </w:r>
    </w:p>
    <w:p w14:paraId="1B05EC9B" w14:textId="77777777" w:rsidR="00807538" w:rsidRPr="00DC0E46" w:rsidRDefault="00807538" w:rsidP="0067106E">
      <w:pPr>
        <w:rPr>
          <w:color w:val="FF0000"/>
          <w:sz w:val="24"/>
          <w:szCs w:val="24"/>
        </w:rPr>
      </w:pPr>
    </w:p>
    <w:p w14:paraId="72E3FE66" w14:textId="11D2057D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Planeeritav ala asub</w:t>
      </w:r>
      <w:r w:rsidR="00A729B4">
        <w:rPr>
          <w:sz w:val="24"/>
          <w:szCs w:val="24"/>
        </w:rPr>
        <w:t xml:space="preserve"> Rakvere vallas</w:t>
      </w:r>
      <w:r w:rsidRPr="004A6A4C">
        <w:rPr>
          <w:sz w:val="24"/>
          <w:szCs w:val="24"/>
        </w:rPr>
        <w:t xml:space="preserve"> Ussimäe külas Lehtri kinnisasjal (66301:013:0180). Detailplaneeringu koostamise eesmärk on määrata krundile ehitusõigus kaubandus- ja teenindushoonete ja neid teenindavate rajatiste ehitamiseks. Detailplaneeringuga lahendatakse juurdepääs, parkimine, haljastus, tehnovõrkudega varustatus ja heakord.</w:t>
      </w:r>
    </w:p>
    <w:p w14:paraId="415167A4" w14:textId="77777777" w:rsidR="00400663" w:rsidRDefault="00400663" w:rsidP="004A6A4C">
      <w:pPr>
        <w:jc w:val="both"/>
        <w:rPr>
          <w:sz w:val="24"/>
          <w:szCs w:val="24"/>
        </w:rPr>
      </w:pPr>
    </w:p>
    <w:p w14:paraId="2FA380DF" w14:textId="25336FB6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Algatamise taotluse kohaselt on detailplaneeringu ala suuruseks 3,25 ha.</w:t>
      </w:r>
    </w:p>
    <w:p w14:paraId="476C6A36" w14:textId="77777777" w:rsidR="00400663" w:rsidRDefault="00400663" w:rsidP="004A6A4C">
      <w:pPr>
        <w:jc w:val="both"/>
        <w:rPr>
          <w:bCs/>
          <w:sz w:val="24"/>
          <w:szCs w:val="24"/>
        </w:rPr>
      </w:pPr>
    </w:p>
    <w:p w14:paraId="2E93C18E" w14:textId="4240B4FF" w:rsidR="004A6A4C" w:rsidRPr="004A6A4C" w:rsidRDefault="004A6A4C" w:rsidP="004A6A4C">
      <w:pPr>
        <w:jc w:val="both"/>
        <w:rPr>
          <w:bCs/>
          <w:sz w:val="24"/>
          <w:szCs w:val="24"/>
        </w:rPr>
      </w:pPr>
      <w:r w:rsidRPr="004A6A4C">
        <w:rPr>
          <w:bCs/>
          <w:sz w:val="24"/>
          <w:szCs w:val="24"/>
        </w:rPr>
        <w:t>Detailplaneeringuga soovitakse Lehtri kinnistul muuta maatulundusmaa sihtotstarve 100% kaubandus-, toitlustus- ja teenindusmaaks.</w:t>
      </w:r>
    </w:p>
    <w:p w14:paraId="7575368E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Kuna Lehtri kinnistu asub alal, kus puudub kehtiv üldplaneering, siis tulenevalt sellest ei ole kinnistule määratud üldplaneeringuga maakasutuse juhtotstarvet ning seetõttu tuleb käsitleda Lehtri kinnistu detailplaneeringut üldplaneeringut muutva detailplaneeringuna.</w:t>
      </w:r>
    </w:p>
    <w:p w14:paraId="2CBADADA" w14:textId="77777777" w:rsidR="004A6A4C" w:rsidRPr="004A6A4C" w:rsidRDefault="004A6A4C" w:rsidP="004A6A4C">
      <w:pPr>
        <w:jc w:val="both"/>
        <w:rPr>
          <w:sz w:val="24"/>
          <w:szCs w:val="24"/>
        </w:rPr>
      </w:pPr>
    </w:p>
    <w:p w14:paraId="176A9B04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26E906EC" w14:textId="77777777" w:rsidR="00A97E16" w:rsidRDefault="00A97E16" w:rsidP="00A80124">
      <w:pPr>
        <w:jc w:val="both"/>
        <w:rPr>
          <w:color w:val="FF0000"/>
          <w:sz w:val="23"/>
          <w:szCs w:val="23"/>
        </w:rPr>
      </w:pPr>
    </w:p>
    <w:p w14:paraId="19C2936D" w14:textId="77777777" w:rsidR="009768AD" w:rsidRPr="009768AD" w:rsidRDefault="009768AD" w:rsidP="009768AD">
      <w:pPr>
        <w:rPr>
          <w:sz w:val="24"/>
          <w:szCs w:val="24"/>
        </w:rPr>
      </w:pPr>
      <w:r w:rsidRPr="009768AD">
        <w:rPr>
          <w:b/>
          <w:bCs/>
          <w:sz w:val="24"/>
          <w:szCs w:val="24"/>
        </w:rPr>
        <w:t>Detailplaneeringu eskiislahenduse avaliku väljapaneku pikendamine</w:t>
      </w:r>
    </w:p>
    <w:p w14:paraId="589E76D1" w14:textId="77777777" w:rsidR="009768AD" w:rsidRPr="009768AD" w:rsidRDefault="009768AD" w:rsidP="009768AD">
      <w:pPr>
        <w:rPr>
          <w:sz w:val="24"/>
          <w:szCs w:val="24"/>
        </w:rPr>
      </w:pPr>
      <w:proofErr w:type="spellStart"/>
      <w:r w:rsidRPr="009768AD">
        <w:rPr>
          <w:sz w:val="24"/>
          <w:szCs w:val="24"/>
        </w:rPr>
        <w:t>PlanS</w:t>
      </w:r>
      <w:proofErr w:type="spellEnd"/>
      <w:r w:rsidRPr="009768AD">
        <w:rPr>
          <w:sz w:val="24"/>
          <w:szCs w:val="24"/>
        </w:rPr>
        <w:t xml:space="preserve"> § 82 lõike 3 kohaselt peab üldplaneeringut muutva detailplaneeringu eelnõu avalik väljapanek kestma vähemalt 30 päeva. Seetõttu pikendatakse detailplaneeringu eskiislahenduse avalikku väljapanekut 14 päeva võrra.</w:t>
      </w:r>
    </w:p>
    <w:p w14:paraId="52410EEF" w14:textId="77777777" w:rsidR="009768AD" w:rsidRDefault="009768AD" w:rsidP="009768AD">
      <w:pPr>
        <w:rPr>
          <w:b/>
          <w:bCs/>
          <w:sz w:val="24"/>
          <w:szCs w:val="24"/>
        </w:rPr>
      </w:pPr>
      <w:r w:rsidRPr="009768AD">
        <w:rPr>
          <w:sz w:val="24"/>
          <w:szCs w:val="24"/>
        </w:rPr>
        <w:t xml:space="preserve">Esialgne väljapaneku periood oli </w:t>
      </w:r>
      <w:r w:rsidRPr="009768AD">
        <w:rPr>
          <w:b/>
          <w:bCs/>
          <w:sz w:val="24"/>
          <w:szCs w:val="24"/>
        </w:rPr>
        <w:t>14.05.2025–28.05.2025</w:t>
      </w:r>
      <w:r w:rsidRPr="009768AD">
        <w:rPr>
          <w:sz w:val="24"/>
          <w:szCs w:val="24"/>
        </w:rPr>
        <w:t>.</w:t>
      </w:r>
      <w:r w:rsidRPr="009768AD">
        <w:rPr>
          <w:sz w:val="24"/>
          <w:szCs w:val="24"/>
        </w:rPr>
        <w:br/>
      </w:r>
      <w:r w:rsidRPr="009768AD">
        <w:rPr>
          <w:b/>
          <w:bCs/>
          <w:sz w:val="24"/>
          <w:szCs w:val="24"/>
        </w:rPr>
        <w:t>Uus, pikendatud detailplaneeringu eskiislahenduse avaliku väljapaneku periood on 14.05.2025–23.06.2025.</w:t>
      </w:r>
    </w:p>
    <w:p w14:paraId="2CA1F1DA" w14:textId="77777777" w:rsidR="00A43980" w:rsidRPr="009768AD" w:rsidRDefault="00A43980" w:rsidP="009768AD">
      <w:pPr>
        <w:rPr>
          <w:b/>
          <w:bCs/>
          <w:sz w:val="24"/>
          <w:szCs w:val="24"/>
        </w:rPr>
      </w:pPr>
    </w:p>
    <w:p w14:paraId="4FDBBF76" w14:textId="1ADE6286" w:rsidR="0067106E" w:rsidRPr="00B3457E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Planeeringuga on võimalik tutvuda tööaegadel Sõmeru Raamatukogus</w:t>
      </w:r>
    </w:p>
    <w:p w14:paraId="452AB2A1" w14:textId="70B8BC55" w:rsidR="00FF5D84" w:rsidRPr="00B3457E" w:rsidRDefault="0067106E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(</w:t>
      </w:r>
      <w:r w:rsidR="00FF5D84" w:rsidRPr="00B3457E">
        <w:rPr>
          <w:sz w:val="24"/>
          <w:szCs w:val="24"/>
        </w:rPr>
        <w:t>Sõmeru alevik, Kooli 2, E - R 10.00 - 18.00) ning digitaalselt Rakvere valla kodulehel https://www.rakverevald.ee/algatamine-ja-menetlemine.</w:t>
      </w:r>
    </w:p>
    <w:p w14:paraId="4BE28E24" w14:textId="49E4C983" w:rsidR="0031193F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Ettepanekuid ja vastuväiteid planeeringule saab esitada kirjalikult Rakvere Vallavalitsusele aadressil Rakvere vald, Sõmeru alevik, Kooli 2, 44305 või e-postiga</w:t>
      </w:r>
      <w:r w:rsidR="0067106E" w:rsidRPr="00B3457E">
        <w:rPr>
          <w:sz w:val="24"/>
          <w:szCs w:val="24"/>
        </w:rPr>
        <w:t xml:space="preserve"> </w:t>
      </w:r>
      <w:hyperlink r:id="rId11" w:history="1">
        <w:r w:rsidR="00B94C8A" w:rsidRPr="00747B64">
          <w:rPr>
            <w:rStyle w:val="Hperlink"/>
            <w:sz w:val="24"/>
            <w:szCs w:val="24"/>
          </w:rPr>
          <w:t>vallavalitsus@rakverevald.ee</w:t>
        </w:r>
      </w:hyperlink>
      <w:r w:rsidRPr="00B3457E">
        <w:rPr>
          <w:sz w:val="24"/>
          <w:szCs w:val="24"/>
        </w:rPr>
        <w:t>.</w:t>
      </w:r>
    </w:p>
    <w:p w14:paraId="476E379C" w14:textId="77777777" w:rsidR="00B94C8A" w:rsidRPr="00B3457E" w:rsidRDefault="00B94C8A" w:rsidP="00AD260F">
      <w:pPr>
        <w:rPr>
          <w:sz w:val="24"/>
          <w:szCs w:val="24"/>
        </w:rPr>
      </w:pPr>
    </w:p>
    <w:p w14:paraId="4AD9E2D0" w14:textId="77777777" w:rsidR="00734422" w:rsidRDefault="00734422" w:rsidP="0031193F">
      <w:pPr>
        <w:rPr>
          <w:color w:val="FF0000"/>
          <w:sz w:val="24"/>
          <w:szCs w:val="24"/>
        </w:rPr>
      </w:pPr>
    </w:p>
    <w:p w14:paraId="3BCAFCA4" w14:textId="77777777" w:rsidR="00734422" w:rsidRDefault="00734422" w:rsidP="0031193F">
      <w:pPr>
        <w:rPr>
          <w:color w:val="FF0000"/>
          <w:sz w:val="24"/>
          <w:szCs w:val="24"/>
        </w:rPr>
      </w:pPr>
    </w:p>
    <w:p w14:paraId="281585F6" w14:textId="77777777" w:rsidR="00734422" w:rsidRPr="00DC0E46" w:rsidRDefault="00734422" w:rsidP="0031193F">
      <w:pPr>
        <w:rPr>
          <w:color w:val="FF0000"/>
          <w:sz w:val="24"/>
          <w:szCs w:val="24"/>
        </w:rPr>
      </w:pPr>
    </w:p>
    <w:bookmarkEnd w:id="1"/>
    <w:p w14:paraId="61A90D66" w14:textId="77777777" w:rsidR="00DE24E4" w:rsidRPr="00846400" w:rsidRDefault="00DE24E4" w:rsidP="00DE24E4">
      <w:pPr>
        <w:rPr>
          <w:sz w:val="24"/>
          <w:szCs w:val="24"/>
        </w:rPr>
      </w:pPr>
      <w:r w:rsidRPr="00846400">
        <w:rPr>
          <w:sz w:val="24"/>
          <w:szCs w:val="24"/>
        </w:rPr>
        <w:t>Lugupidamisega</w:t>
      </w:r>
    </w:p>
    <w:p w14:paraId="2D73E4E3" w14:textId="77777777" w:rsidR="00DE24E4" w:rsidRPr="00846400" w:rsidRDefault="00DE24E4" w:rsidP="00DE24E4">
      <w:pPr>
        <w:rPr>
          <w:sz w:val="24"/>
          <w:szCs w:val="24"/>
        </w:rPr>
      </w:pPr>
    </w:p>
    <w:p w14:paraId="5220A258" w14:textId="77777777" w:rsidR="00DE24E4" w:rsidRPr="00846400" w:rsidRDefault="00DE24E4" w:rsidP="00DE24E4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(allkirjastatud digitaalselt)</w:t>
      </w:r>
    </w:p>
    <w:p w14:paraId="4900E78E" w14:textId="77777777" w:rsidR="00DE24E4" w:rsidRPr="00846400" w:rsidRDefault="00DE24E4" w:rsidP="00DE24E4">
      <w:pPr>
        <w:rPr>
          <w:sz w:val="24"/>
          <w:szCs w:val="24"/>
        </w:rPr>
      </w:pPr>
    </w:p>
    <w:p w14:paraId="72A34E09" w14:textId="7DF69DD9" w:rsidR="00F07C0D" w:rsidRDefault="00DE24E4" w:rsidP="00DE24E4">
      <w:pPr>
        <w:tabs>
          <w:tab w:val="left" w:pos="5040"/>
          <w:tab w:val="left" w:pos="5216"/>
        </w:tabs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</w:r>
      <w:hyperlink r:id="rId12" w:history="1">
        <w:r w:rsidR="00B94C8A" w:rsidRPr="00747B64">
          <w:rPr>
            <w:rStyle w:val="Hperlink"/>
            <w:sz w:val="24"/>
            <w:szCs w:val="24"/>
          </w:rPr>
          <w:t>madis.akel@rakverevald.ee</w:t>
        </w:r>
      </w:hyperlink>
    </w:p>
    <w:p w14:paraId="23E2123E" w14:textId="77777777" w:rsidR="00B94C8A" w:rsidRPr="00BD5E83" w:rsidRDefault="00B94C8A" w:rsidP="00DE24E4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6E33768C" w14:textId="77777777" w:rsidR="003D2DE7" w:rsidRPr="003D2DE7" w:rsidRDefault="003D2DE7" w:rsidP="003D2DE7">
      <w:pPr>
        <w:rPr>
          <w:b/>
          <w:bCs/>
          <w:sz w:val="24"/>
          <w:szCs w:val="24"/>
        </w:rPr>
      </w:pPr>
      <w:r w:rsidRPr="003D2DE7">
        <w:rPr>
          <w:b/>
          <w:bCs/>
          <w:sz w:val="24"/>
          <w:szCs w:val="24"/>
        </w:rPr>
        <w:t>Asutused:</w:t>
      </w:r>
    </w:p>
    <w:p w14:paraId="4757DAEF" w14:textId="77777777" w:rsidR="003D2DE7" w:rsidRDefault="003D2DE7" w:rsidP="003D2DE7">
      <w:pPr>
        <w:rPr>
          <w:sz w:val="24"/>
          <w:szCs w:val="24"/>
        </w:rPr>
      </w:pPr>
    </w:p>
    <w:p w14:paraId="1076E941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Päästeamet</w:t>
      </w:r>
    </w:p>
    <w:p w14:paraId="3CDF21B4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Transpordiamet</w:t>
      </w:r>
    </w:p>
    <w:p w14:paraId="17F4317B" w14:textId="10970CD3" w:rsidR="003D2DE7" w:rsidRPr="008C2B68" w:rsidRDefault="008C2B68" w:rsidP="003D2DE7">
      <w:pPr>
        <w:rPr>
          <w:sz w:val="24"/>
          <w:szCs w:val="24"/>
        </w:rPr>
      </w:pPr>
      <w:r w:rsidRPr="008C2B68">
        <w:rPr>
          <w:sz w:val="24"/>
          <w:szCs w:val="24"/>
        </w:rPr>
        <w:t>Maa- ja Ruumiamet</w:t>
      </w:r>
    </w:p>
    <w:p w14:paraId="0E1AFEAC" w14:textId="77777777" w:rsidR="003D2DE7" w:rsidRPr="00CE0C0C" w:rsidRDefault="003D2DE7" w:rsidP="003D2DE7">
      <w:pPr>
        <w:rPr>
          <w:sz w:val="24"/>
          <w:szCs w:val="24"/>
        </w:rPr>
      </w:pPr>
      <w:r w:rsidRPr="00CE0C0C">
        <w:rPr>
          <w:sz w:val="24"/>
          <w:szCs w:val="24"/>
        </w:rPr>
        <w:t>Rakvere Linnavalitsus</w:t>
      </w:r>
    </w:p>
    <w:p w14:paraId="3CA8CECC" w14:textId="77777777" w:rsidR="003D2DE7" w:rsidRDefault="003D2DE7" w:rsidP="003D2DE7">
      <w:pPr>
        <w:rPr>
          <w:sz w:val="24"/>
          <w:szCs w:val="24"/>
        </w:rPr>
      </w:pPr>
    </w:p>
    <w:p w14:paraId="3312386F" w14:textId="77777777" w:rsidR="003D2DE7" w:rsidRPr="003D2DE7" w:rsidRDefault="003D2DE7" w:rsidP="003D2DE7">
      <w:pPr>
        <w:rPr>
          <w:b/>
          <w:bCs/>
          <w:sz w:val="24"/>
          <w:szCs w:val="24"/>
        </w:rPr>
      </w:pPr>
      <w:r w:rsidRPr="003D2DE7">
        <w:rPr>
          <w:b/>
          <w:bCs/>
          <w:sz w:val="24"/>
          <w:szCs w:val="24"/>
        </w:rPr>
        <w:t>Puudutatud kinnistute omanikud:</w:t>
      </w:r>
    </w:p>
    <w:p w14:paraId="5D0BC95F" w14:textId="77777777" w:rsidR="003D2DE7" w:rsidRDefault="003D2DE7" w:rsidP="003D2DE7">
      <w:pPr>
        <w:rPr>
          <w:sz w:val="24"/>
          <w:szCs w:val="24"/>
        </w:rPr>
      </w:pPr>
    </w:p>
    <w:p w14:paraId="2839338E" w14:textId="77777777" w:rsidR="003D2DE7" w:rsidRPr="00671A1C" w:rsidRDefault="003D2DE7" w:rsidP="003D2DE7">
      <w:pPr>
        <w:rPr>
          <w:rFonts w:ascii="AvenirLTStd-Light" w:hAnsi="AvenirLTStd-Light"/>
          <w:color w:val="000000"/>
          <w:sz w:val="22"/>
          <w:szCs w:val="22"/>
          <w:lang w:eastAsia="et-EE"/>
        </w:rPr>
      </w:pPr>
      <w:r w:rsidRPr="00171C99">
        <w:rPr>
          <w:sz w:val="24"/>
          <w:szCs w:val="24"/>
        </w:rPr>
        <w:t>Ellerheina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Eesti Vabariik</w:t>
      </w:r>
    </w:p>
    <w:p w14:paraId="357B9399" w14:textId="77777777" w:rsidR="003D2DE7" w:rsidRPr="0061712E" w:rsidRDefault="003D2DE7" w:rsidP="003D2DE7">
      <w:pPr>
        <w:rPr>
          <w:sz w:val="24"/>
          <w:szCs w:val="24"/>
        </w:rPr>
      </w:pPr>
      <w:r w:rsidRPr="009972C0">
        <w:rPr>
          <w:sz w:val="24"/>
          <w:szCs w:val="24"/>
        </w:rPr>
        <w:t>Kraavi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Osaühing EGESTEN</w:t>
      </w:r>
    </w:p>
    <w:p w14:paraId="60DA1338" w14:textId="77777777" w:rsidR="003D2DE7" w:rsidRPr="00F536E3" w:rsidRDefault="003D2DE7" w:rsidP="003D2DE7">
      <w:pPr>
        <w:rPr>
          <w:sz w:val="24"/>
          <w:szCs w:val="24"/>
        </w:rPr>
      </w:pPr>
      <w:r w:rsidRPr="009972C0">
        <w:rPr>
          <w:sz w:val="24"/>
          <w:szCs w:val="24"/>
        </w:rPr>
        <w:t>Janno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Luule Janno</w:t>
      </w:r>
    </w:p>
    <w:p w14:paraId="32EEFA4F" w14:textId="0F273546" w:rsidR="00E46737" w:rsidRPr="00BD5E83" w:rsidRDefault="00E46737" w:rsidP="003D2DE7">
      <w:pPr>
        <w:rPr>
          <w:sz w:val="24"/>
          <w:szCs w:val="24"/>
        </w:rPr>
      </w:pPr>
    </w:p>
    <w:sectPr w:rsidR="00E46737" w:rsidRPr="00BD5E83" w:rsidSect="007238B3">
      <w:headerReference w:type="default" r:id="rId13"/>
      <w:footerReference w:type="default" r:id="rId14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58B9" w14:textId="77777777" w:rsidR="007763F2" w:rsidRDefault="007763F2" w:rsidP="00845153">
      <w:r>
        <w:separator/>
      </w:r>
    </w:p>
  </w:endnote>
  <w:endnote w:type="continuationSeparator" w:id="0">
    <w:p w14:paraId="16258BDA" w14:textId="77777777" w:rsidR="007763F2" w:rsidRDefault="007763F2" w:rsidP="00845153">
      <w:r>
        <w:continuationSeparator/>
      </w:r>
    </w:p>
  </w:endnote>
  <w:endnote w:type="continuationNotice" w:id="1">
    <w:p w14:paraId="05F6E970" w14:textId="77777777" w:rsidR="007763F2" w:rsidRDefault="00776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F5E1" w14:textId="77777777" w:rsidR="007763F2" w:rsidRDefault="007763F2" w:rsidP="00845153">
      <w:r>
        <w:separator/>
      </w:r>
    </w:p>
  </w:footnote>
  <w:footnote w:type="continuationSeparator" w:id="0">
    <w:p w14:paraId="32E52B95" w14:textId="77777777" w:rsidR="007763F2" w:rsidRDefault="007763F2" w:rsidP="00845153">
      <w:r>
        <w:continuationSeparator/>
      </w:r>
    </w:p>
  </w:footnote>
  <w:footnote w:type="continuationNotice" w:id="1">
    <w:p w14:paraId="679502F5" w14:textId="77777777" w:rsidR="007763F2" w:rsidRDefault="00776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091"/>
    <w:rsid w:val="000021DD"/>
    <w:rsid w:val="00036763"/>
    <w:rsid w:val="00047648"/>
    <w:rsid w:val="00052D02"/>
    <w:rsid w:val="000625B3"/>
    <w:rsid w:val="00064F7E"/>
    <w:rsid w:val="00065DDA"/>
    <w:rsid w:val="00071A51"/>
    <w:rsid w:val="00087810"/>
    <w:rsid w:val="0008794C"/>
    <w:rsid w:val="00090815"/>
    <w:rsid w:val="000966AF"/>
    <w:rsid w:val="000A32E9"/>
    <w:rsid w:val="000A616F"/>
    <w:rsid w:val="000A65F0"/>
    <w:rsid w:val="000B2882"/>
    <w:rsid w:val="000F3717"/>
    <w:rsid w:val="00104AC0"/>
    <w:rsid w:val="00105682"/>
    <w:rsid w:val="00106855"/>
    <w:rsid w:val="00107C47"/>
    <w:rsid w:val="001209FD"/>
    <w:rsid w:val="0012624E"/>
    <w:rsid w:val="00130D78"/>
    <w:rsid w:val="00131879"/>
    <w:rsid w:val="00135A2B"/>
    <w:rsid w:val="001401AE"/>
    <w:rsid w:val="0014766B"/>
    <w:rsid w:val="00151F3F"/>
    <w:rsid w:val="0016328F"/>
    <w:rsid w:val="00165892"/>
    <w:rsid w:val="00172E1C"/>
    <w:rsid w:val="00191748"/>
    <w:rsid w:val="001A33B8"/>
    <w:rsid w:val="001B155C"/>
    <w:rsid w:val="001B253C"/>
    <w:rsid w:val="001B753E"/>
    <w:rsid w:val="001C4B4E"/>
    <w:rsid w:val="001D7E08"/>
    <w:rsid w:val="001E6BE2"/>
    <w:rsid w:val="001F3D80"/>
    <w:rsid w:val="001F6957"/>
    <w:rsid w:val="002041DF"/>
    <w:rsid w:val="002052C9"/>
    <w:rsid w:val="0021071A"/>
    <w:rsid w:val="00215369"/>
    <w:rsid w:val="00220AC0"/>
    <w:rsid w:val="002277EB"/>
    <w:rsid w:val="0028326E"/>
    <w:rsid w:val="0029018C"/>
    <w:rsid w:val="002918A0"/>
    <w:rsid w:val="0029668F"/>
    <w:rsid w:val="00297EF5"/>
    <w:rsid w:val="002A36A3"/>
    <w:rsid w:val="002B3C59"/>
    <w:rsid w:val="002B5244"/>
    <w:rsid w:val="002C0603"/>
    <w:rsid w:val="002C29BD"/>
    <w:rsid w:val="002C782B"/>
    <w:rsid w:val="00301682"/>
    <w:rsid w:val="00303130"/>
    <w:rsid w:val="00303364"/>
    <w:rsid w:val="00306FEC"/>
    <w:rsid w:val="0031193F"/>
    <w:rsid w:val="00341723"/>
    <w:rsid w:val="00370D39"/>
    <w:rsid w:val="00374739"/>
    <w:rsid w:val="00375625"/>
    <w:rsid w:val="00377D48"/>
    <w:rsid w:val="00380DEF"/>
    <w:rsid w:val="00383E23"/>
    <w:rsid w:val="003A4928"/>
    <w:rsid w:val="003B0C01"/>
    <w:rsid w:val="003B21B7"/>
    <w:rsid w:val="003B57C6"/>
    <w:rsid w:val="003D23D3"/>
    <w:rsid w:val="003D2DE7"/>
    <w:rsid w:val="00400663"/>
    <w:rsid w:val="00427A15"/>
    <w:rsid w:val="004321A7"/>
    <w:rsid w:val="004337B9"/>
    <w:rsid w:val="00434BF9"/>
    <w:rsid w:val="0044401E"/>
    <w:rsid w:val="004479D2"/>
    <w:rsid w:val="00454777"/>
    <w:rsid w:val="004711AD"/>
    <w:rsid w:val="00476C69"/>
    <w:rsid w:val="004774CC"/>
    <w:rsid w:val="00487C9D"/>
    <w:rsid w:val="004A1A9A"/>
    <w:rsid w:val="004A3543"/>
    <w:rsid w:val="004A6A4C"/>
    <w:rsid w:val="004B4A1A"/>
    <w:rsid w:val="004C01D3"/>
    <w:rsid w:val="004D59AF"/>
    <w:rsid w:val="004E2DF0"/>
    <w:rsid w:val="004F1ED4"/>
    <w:rsid w:val="00501D02"/>
    <w:rsid w:val="0050427A"/>
    <w:rsid w:val="005166E4"/>
    <w:rsid w:val="0052091A"/>
    <w:rsid w:val="0052115D"/>
    <w:rsid w:val="00526CCD"/>
    <w:rsid w:val="00530A42"/>
    <w:rsid w:val="00537F07"/>
    <w:rsid w:val="005423F3"/>
    <w:rsid w:val="00544DA4"/>
    <w:rsid w:val="00547BB4"/>
    <w:rsid w:val="005537E2"/>
    <w:rsid w:val="00557F84"/>
    <w:rsid w:val="00565539"/>
    <w:rsid w:val="005715C8"/>
    <w:rsid w:val="00581410"/>
    <w:rsid w:val="00594EF0"/>
    <w:rsid w:val="005960C9"/>
    <w:rsid w:val="005A076F"/>
    <w:rsid w:val="005A1009"/>
    <w:rsid w:val="005A3824"/>
    <w:rsid w:val="005A59E1"/>
    <w:rsid w:val="005B6618"/>
    <w:rsid w:val="005B7419"/>
    <w:rsid w:val="005C3652"/>
    <w:rsid w:val="005C4EE9"/>
    <w:rsid w:val="005D36B5"/>
    <w:rsid w:val="005E59A0"/>
    <w:rsid w:val="005E667F"/>
    <w:rsid w:val="005F4683"/>
    <w:rsid w:val="005F76BF"/>
    <w:rsid w:val="0060409E"/>
    <w:rsid w:val="006045D7"/>
    <w:rsid w:val="00605575"/>
    <w:rsid w:val="00610DBB"/>
    <w:rsid w:val="00614DA9"/>
    <w:rsid w:val="00626A08"/>
    <w:rsid w:val="006354C2"/>
    <w:rsid w:val="0067106E"/>
    <w:rsid w:val="00671D47"/>
    <w:rsid w:val="00674C5F"/>
    <w:rsid w:val="00676DA3"/>
    <w:rsid w:val="00682799"/>
    <w:rsid w:val="006A0BF1"/>
    <w:rsid w:val="006A5959"/>
    <w:rsid w:val="006A64A5"/>
    <w:rsid w:val="006B16E0"/>
    <w:rsid w:val="006B7C2A"/>
    <w:rsid w:val="006C78D3"/>
    <w:rsid w:val="00714079"/>
    <w:rsid w:val="007147FB"/>
    <w:rsid w:val="00714EC4"/>
    <w:rsid w:val="007238B3"/>
    <w:rsid w:val="0073011A"/>
    <w:rsid w:val="00730AD4"/>
    <w:rsid w:val="00731C82"/>
    <w:rsid w:val="00733ADC"/>
    <w:rsid w:val="00734422"/>
    <w:rsid w:val="0074599B"/>
    <w:rsid w:val="00754563"/>
    <w:rsid w:val="00762D02"/>
    <w:rsid w:val="0076321C"/>
    <w:rsid w:val="0076587A"/>
    <w:rsid w:val="0077063B"/>
    <w:rsid w:val="00771453"/>
    <w:rsid w:val="007763F2"/>
    <w:rsid w:val="00793AC1"/>
    <w:rsid w:val="007A00C1"/>
    <w:rsid w:val="007A2275"/>
    <w:rsid w:val="007A5EFD"/>
    <w:rsid w:val="007B787C"/>
    <w:rsid w:val="007C2F2B"/>
    <w:rsid w:val="007D2F64"/>
    <w:rsid w:val="007D43EE"/>
    <w:rsid w:val="007D4EC2"/>
    <w:rsid w:val="007E6389"/>
    <w:rsid w:val="007F1ADC"/>
    <w:rsid w:val="00800649"/>
    <w:rsid w:val="00803724"/>
    <w:rsid w:val="00807538"/>
    <w:rsid w:val="00812243"/>
    <w:rsid w:val="00814124"/>
    <w:rsid w:val="0081555F"/>
    <w:rsid w:val="008337DE"/>
    <w:rsid w:val="0084087C"/>
    <w:rsid w:val="00845153"/>
    <w:rsid w:val="00845A9E"/>
    <w:rsid w:val="00846400"/>
    <w:rsid w:val="0085473B"/>
    <w:rsid w:val="00854C65"/>
    <w:rsid w:val="00864728"/>
    <w:rsid w:val="00873AE1"/>
    <w:rsid w:val="00880021"/>
    <w:rsid w:val="00880A7A"/>
    <w:rsid w:val="00894DB6"/>
    <w:rsid w:val="008B27E8"/>
    <w:rsid w:val="008B605A"/>
    <w:rsid w:val="008C1809"/>
    <w:rsid w:val="008C2648"/>
    <w:rsid w:val="008C2B68"/>
    <w:rsid w:val="008E22A2"/>
    <w:rsid w:val="008F6B58"/>
    <w:rsid w:val="008F725F"/>
    <w:rsid w:val="00903198"/>
    <w:rsid w:val="009075B8"/>
    <w:rsid w:val="0097255D"/>
    <w:rsid w:val="009768AD"/>
    <w:rsid w:val="00992A98"/>
    <w:rsid w:val="00996EAB"/>
    <w:rsid w:val="00997591"/>
    <w:rsid w:val="009B388D"/>
    <w:rsid w:val="009B6589"/>
    <w:rsid w:val="009C5A09"/>
    <w:rsid w:val="009D06B2"/>
    <w:rsid w:val="009E4DAB"/>
    <w:rsid w:val="009F4BD5"/>
    <w:rsid w:val="009F66A4"/>
    <w:rsid w:val="00A14A8D"/>
    <w:rsid w:val="00A2574F"/>
    <w:rsid w:val="00A42A94"/>
    <w:rsid w:val="00A43980"/>
    <w:rsid w:val="00A62976"/>
    <w:rsid w:val="00A646A7"/>
    <w:rsid w:val="00A729B4"/>
    <w:rsid w:val="00A75943"/>
    <w:rsid w:val="00A80065"/>
    <w:rsid w:val="00A80124"/>
    <w:rsid w:val="00A867E5"/>
    <w:rsid w:val="00A97B16"/>
    <w:rsid w:val="00A97E16"/>
    <w:rsid w:val="00AA4F81"/>
    <w:rsid w:val="00AB69D7"/>
    <w:rsid w:val="00AC0100"/>
    <w:rsid w:val="00AC1125"/>
    <w:rsid w:val="00AD1126"/>
    <w:rsid w:val="00AD260F"/>
    <w:rsid w:val="00AD4C07"/>
    <w:rsid w:val="00B00EFD"/>
    <w:rsid w:val="00B0266D"/>
    <w:rsid w:val="00B210A7"/>
    <w:rsid w:val="00B2514A"/>
    <w:rsid w:val="00B3457E"/>
    <w:rsid w:val="00B3586D"/>
    <w:rsid w:val="00B35BDB"/>
    <w:rsid w:val="00B35CF5"/>
    <w:rsid w:val="00B43BD7"/>
    <w:rsid w:val="00B86E77"/>
    <w:rsid w:val="00B94C8A"/>
    <w:rsid w:val="00BC2617"/>
    <w:rsid w:val="00BD0B54"/>
    <w:rsid w:val="00BD5E83"/>
    <w:rsid w:val="00BE1CA6"/>
    <w:rsid w:val="00BF1AFE"/>
    <w:rsid w:val="00C03305"/>
    <w:rsid w:val="00C03B99"/>
    <w:rsid w:val="00C22F5B"/>
    <w:rsid w:val="00C35BB9"/>
    <w:rsid w:val="00C40355"/>
    <w:rsid w:val="00C42ED9"/>
    <w:rsid w:val="00C43F77"/>
    <w:rsid w:val="00C610FA"/>
    <w:rsid w:val="00C76ECD"/>
    <w:rsid w:val="00CB6DD6"/>
    <w:rsid w:val="00CC400F"/>
    <w:rsid w:val="00CD0F84"/>
    <w:rsid w:val="00CD1E49"/>
    <w:rsid w:val="00CE0C0C"/>
    <w:rsid w:val="00CE6F7A"/>
    <w:rsid w:val="00CF194A"/>
    <w:rsid w:val="00CF6025"/>
    <w:rsid w:val="00D025FE"/>
    <w:rsid w:val="00D049C4"/>
    <w:rsid w:val="00D20774"/>
    <w:rsid w:val="00D30BC7"/>
    <w:rsid w:val="00D32848"/>
    <w:rsid w:val="00D33D3F"/>
    <w:rsid w:val="00D37518"/>
    <w:rsid w:val="00D476D5"/>
    <w:rsid w:val="00D60F6C"/>
    <w:rsid w:val="00D62851"/>
    <w:rsid w:val="00D66048"/>
    <w:rsid w:val="00D66450"/>
    <w:rsid w:val="00DA00A2"/>
    <w:rsid w:val="00DA44FB"/>
    <w:rsid w:val="00DC0E46"/>
    <w:rsid w:val="00DC62B2"/>
    <w:rsid w:val="00DD1937"/>
    <w:rsid w:val="00DE24E4"/>
    <w:rsid w:val="00DF3F57"/>
    <w:rsid w:val="00E24803"/>
    <w:rsid w:val="00E274F6"/>
    <w:rsid w:val="00E322C7"/>
    <w:rsid w:val="00E44711"/>
    <w:rsid w:val="00E46737"/>
    <w:rsid w:val="00E5239D"/>
    <w:rsid w:val="00E61BB1"/>
    <w:rsid w:val="00E628AC"/>
    <w:rsid w:val="00E92588"/>
    <w:rsid w:val="00E92C96"/>
    <w:rsid w:val="00E96330"/>
    <w:rsid w:val="00EB140C"/>
    <w:rsid w:val="00ED4B3B"/>
    <w:rsid w:val="00EF64A8"/>
    <w:rsid w:val="00F034A1"/>
    <w:rsid w:val="00F04525"/>
    <w:rsid w:val="00F07C0D"/>
    <w:rsid w:val="00F40454"/>
    <w:rsid w:val="00F410D5"/>
    <w:rsid w:val="00F50686"/>
    <w:rsid w:val="00F50994"/>
    <w:rsid w:val="00F536E3"/>
    <w:rsid w:val="00F74B21"/>
    <w:rsid w:val="00F83E21"/>
    <w:rsid w:val="00F904FA"/>
    <w:rsid w:val="00F92845"/>
    <w:rsid w:val="00FA1D4D"/>
    <w:rsid w:val="00FA6214"/>
    <w:rsid w:val="00FA6459"/>
    <w:rsid w:val="00FA7E06"/>
    <w:rsid w:val="00FD1804"/>
    <w:rsid w:val="00FE0D93"/>
    <w:rsid w:val="00FE5642"/>
    <w:rsid w:val="00FE5A0C"/>
    <w:rsid w:val="00FF098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473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is.akel@rakverevald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lavalitsus@rakverevald.e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SQCV6RFR4JT5-229403501-58989</_dlc_DocId>
    <_dlc_DocIdUrl xmlns="3252c377-e4e8-4f34-8f91-4d61fd71d7c6">
      <Url>https://rakvere.sharepoint.com/_layouts/15/DocIdRedir.aspx?ID=SQCV6RFR4JT5-229403501-58989</Url>
      <Description>SQCV6RFR4JT5-229403501-58989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A46E779A-6325-48D0-B79A-A757C267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EFA37-F1FB-459B-9144-A98B823030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142</cp:revision>
  <cp:lastPrinted>2025-06-05T12:00:00Z</cp:lastPrinted>
  <dcterms:created xsi:type="dcterms:W3CDTF">2023-08-24T11:03:00Z</dcterms:created>
  <dcterms:modified xsi:type="dcterms:W3CDTF">2025-06-05T12:42:00Z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1923000e-90d5-4153-b5e0-2df7731cc193</vt:lpwstr>
  </property>
</Properties>
</file>