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774F" w14:textId="7D7E42F9" w:rsidR="00922E23" w:rsidRDefault="009658D5" w:rsidP="00922E23">
      <w:pPr>
        <w:autoSpaceDE w:val="0"/>
        <w:autoSpaceDN w:val="0"/>
        <w:adjustRightInd w:val="0"/>
        <w:spacing w:after="0" w:line="240" w:lineRule="auto"/>
        <w:jc w:val="both"/>
        <w:rPr>
          <w:rFonts w:cs="Arial"/>
        </w:rPr>
      </w:pPr>
      <w:r>
        <w:rPr>
          <w:rFonts w:cs="Arial"/>
        </w:rPr>
        <w:t>H</w:t>
      </w:r>
      <w:r w:rsidR="00922E23" w:rsidRPr="00906172">
        <w:rPr>
          <w:rFonts w:cs="Arial"/>
        </w:rPr>
        <w:t>ANKIJA NIMI: Tervise ja Heaolu Infosüsteemide Keskus</w:t>
      </w:r>
    </w:p>
    <w:p w14:paraId="726F0034" w14:textId="77777777" w:rsidR="00DB74EF" w:rsidRPr="00906172" w:rsidRDefault="00DB74EF" w:rsidP="00922E23">
      <w:pPr>
        <w:autoSpaceDE w:val="0"/>
        <w:autoSpaceDN w:val="0"/>
        <w:adjustRightInd w:val="0"/>
        <w:spacing w:after="0" w:line="240" w:lineRule="auto"/>
        <w:jc w:val="both"/>
        <w:rPr>
          <w:rFonts w:cs="Arial"/>
        </w:rPr>
      </w:pPr>
    </w:p>
    <w:p w14:paraId="7DF4D030" w14:textId="7570B411" w:rsidR="00922E23" w:rsidRDefault="00922E23" w:rsidP="00922E23">
      <w:pPr>
        <w:autoSpaceDE w:val="0"/>
        <w:autoSpaceDN w:val="0"/>
        <w:adjustRightInd w:val="0"/>
        <w:spacing w:after="0" w:line="240" w:lineRule="auto"/>
        <w:jc w:val="both"/>
        <w:rPr>
          <w:rFonts w:cs="Arial"/>
          <w:b/>
          <w:bCs/>
        </w:rPr>
      </w:pPr>
      <w:r w:rsidRPr="005A5A3B">
        <w:rPr>
          <w:rFonts w:cs="Arial"/>
        </w:rPr>
        <w:t xml:space="preserve">Pakkumusettepaneku nimetus: </w:t>
      </w:r>
      <w:r w:rsidRPr="00AC22B0">
        <w:rPr>
          <w:rFonts w:cs="Arial"/>
          <w:b/>
          <w:bCs/>
        </w:rPr>
        <w:t>„</w:t>
      </w:r>
      <w:r w:rsidR="007504C5" w:rsidRPr="007504C5">
        <w:rPr>
          <w:rFonts w:cs="Arial"/>
          <w:b/>
          <w:bCs/>
        </w:rPr>
        <w:t>Terviseameti menetlussüsteemi (MEIS) analüüsi- ja arendustööd sunnivahendi rakendamise menetluse protsessi ja toimingute arendamiseks.</w:t>
      </w:r>
    </w:p>
    <w:p w14:paraId="33E3AE02" w14:textId="77777777" w:rsidR="00922E23" w:rsidRDefault="00922E23" w:rsidP="00922E23">
      <w:pPr>
        <w:autoSpaceDE w:val="0"/>
        <w:autoSpaceDN w:val="0"/>
        <w:adjustRightInd w:val="0"/>
        <w:spacing w:after="0" w:line="240" w:lineRule="auto"/>
        <w:jc w:val="both"/>
        <w:rPr>
          <w:rFonts w:cs="Arial"/>
          <w:b/>
          <w:bCs/>
        </w:rPr>
      </w:pPr>
    </w:p>
    <w:p w14:paraId="40976435" w14:textId="22B5E870" w:rsidR="00922E23" w:rsidRPr="005A5A3B" w:rsidRDefault="00922E23" w:rsidP="00922E23">
      <w:pPr>
        <w:autoSpaceDE w:val="0"/>
        <w:autoSpaceDN w:val="0"/>
        <w:adjustRightInd w:val="0"/>
        <w:spacing w:after="0" w:line="240" w:lineRule="auto"/>
        <w:jc w:val="both"/>
        <w:rPr>
          <w:rFonts w:cs="Arial"/>
        </w:rPr>
      </w:pPr>
      <w:r w:rsidRPr="005A5A3B">
        <w:rPr>
          <w:rFonts w:cs="Arial"/>
        </w:rPr>
        <w:t>Käesolevaga teeb Tervise ja Heaolu Infosüsteemide Keskus (</w:t>
      </w:r>
      <w:r>
        <w:rPr>
          <w:rFonts w:cs="Arial"/>
        </w:rPr>
        <w:t>h</w:t>
      </w:r>
      <w:r w:rsidRPr="005A5A3B">
        <w:rPr>
          <w:rFonts w:cs="Arial"/>
        </w:rPr>
        <w:t xml:space="preserve">ankija) Teile ettepaneku esitada pakkumus </w:t>
      </w:r>
      <w:r w:rsidRPr="00AC22B0">
        <w:rPr>
          <w:rFonts w:cs="Arial"/>
          <w:bCs/>
        </w:rPr>
        <w:t>Raamleping "</w:t>
      </w:r>
      <w:r w:rsidR="00F5751F" w:rsidRPr="00F5751F">
        <w:t xml:space="preserve"> </w:t>
      </w:r>
      <w:r w:rsidR="00F5751F" w:rsidRPr="00F5751F">
        <w:rPr>
          <w:rFonts w:cs="Arial"/>
          <w:bCs/>
        </w:rPr>
        <w:t>Terviseameti menetlussüsteem MEIS arendus- ja hooldustööd</w:t>
      </w:r>
      <w:r w:rsidRPr="00AC22B0">
        <w:rPr>
          <w:rFonts w:cs="Arial"/>
          <w:bCs/>
        </w:rPr>
        <w:t xml:space="preserve">" nr </w:t>
      </w:r>
      <w:r w:rsidR="00F5751F" w:rsidRPr="00F5751F">
        <w:rPr>
          <w:rFonts w:cs="Arial"/>
          <w:bCs/>
        </w:rPr>
        <w:t>3-9/4802-1</w:t>
      </w:r>
      <w:r w:rsidR="00F5751F">
        <w:rPr>
          <w:rFonts w:cs="Arial"/>
          <w:bCs/>
        </w:rPr>
        <w:t xml:space="preserve"> </w:t>
      </w:r>
      <w:r w:rsidRPr="00E91D00">
        <w:rPr>
          <w:rFonts w:cs="Arial"/>
        </w:rPr>
        <w:t>alusel.</w:t>
      </w:r>
    </w:p>
    <w:p w14:paraId="0AEC2B29" w14:textId="77777777" w:rsidR="00922E23" w:rsidRPr="005A5A3B" w:rsidRDefault="00922E23" w:rsidP="00922E23">
      <w:pPr>
        <w:jc w:val="both"/>
        <w:rPr>
          <w:rFonts w:cs="Arial"/>
          <w:b/>
        </w:rPr>
      </w:pPr>
    </w:p>
    <w:p w14:paraId="21407892" w14:textId="1A9B8CD2" w:rsidR="00922E23" w:rsidRPr="005A5A3B" w:rsidRDefault="00922E23" w:rsidP="00922E23">
      <w:pPr>
        <w:jc w:val="both"/>
        <w:rPr>
          <w:rFonts w:cs="Arial"/>
        </w:rPr>
      </w:pPr>
      <w:r w:rsidRPr="00E91D00">
        <w:rPr>
          <w:rFonts w:cs="Arial"/>
          <w:b/>
        </w:rPr>
        <w:t xml:space="preserve">Pakkumus tuleb esitada hiljemalt </w:t>
      </w:r>
      <w:r w:rsidR="007504C5">
        <w:rPr>
          <w:rFonts w:cs="Arial"/>
          <w:b/>
        </w:rPr>
        <w:t>0</w:t>
      </w:r>
      <w:r w:rsidR="00C637DA">
        <w:rPr>
          <w:rFonts w:cs="Arial"/>
          <w:b/>
        </w:rPr>
        <w:t>3</w:t>
      </w:r>
      <w:r w:rsidR="002520CF" w:rsidRPr="007504C5">
        <w:rPr>
          <w:rFonts w:cs="Arial"/>
          <w:b/>
        </w:rPr>
        <w:t>.0</w:t>
      </w:r>
      <w:r w:rsidR="007504C5">
        <w:rPr>
          <w:rFonts w:cs="Arial"/>
          <w:b/>
        </w:rPr>
        <w:t>4</w:t>
      </w:r>
      <w:r w:rsidR="002520CF" w:rsidRPr="007504C5">
        <w:rPr>
          <w:rFonts w:cs="Arial"/>
          <w:b/>
        </w:rPr>
        <w:t>.2026</w:t>
      </w:r>
      <w:r w:rsidRPr="007504C5">
        <w:rPr>
          <w:rFonts w:cs="Arial"/>
          <w:b/>
        </w:rPr>
        <w:t xml:space="preserve"> kell </w:t>
      </w:r>
      <w:r w:rsidR="002520CF" w:rsidRPr="007504C5">
        <w:rPr>
          <w:rFonts w:cs="Arial"/>
          <w:b/>
        </w:rPr>
        <w:t>23:59</w:t>
      </w:r>
      <w:r w:rsidRPr="00E91D00">
        <w:rPr>
          <w:rFonts w:cs="Arial"/>
          <w:b/>
        </w:rPr>
        <w:t xml:space="preserve"> e-posti aadressile </w:t>
      </w:r>
      <w:r w:rsidR="00F5751F">
        <w:rPr>
          <w:rStyle w:val="Hperlink"/>
          <w:rFonts w:cs="Arial"/>
        </w:rPr>
        <w:t>karl.karimoisa</w:t>
      </w:r>
      <w:r w:rsidR="00F02D48" w:rsidRPr="00E91D00">
        <w:rPr>
          <w:rStyle w:val="Hperlink"/>
          <w:rFonts w:cs="Arial"/>
        </w:rPr>
        <w:t>@tehik.ee</w:t>
      </w:r>
      <w:r w:rsidRPr="00E91D00">
        <w:rPr>
          <w:rFonts w:cs="Arial"/>
          <w:bCs/>
        </w:rPr>
        <w:t>.</w:t>
      </w:r>
      <w:r>
        <w:rPr>
          <w:rFonts w:cs="Arial"/>
          <w:bCs/>
        </w:rPr>
        <w:t xml:space="preserve"> </w:t>
      </w:r>
      <w:r w:rsidR="0009334F" w:rsidRPr="00906172">
        <w:rPr>
          <w:rFonts w:cs="Arial"/>
        </w:rPr>
        <w:t>Pakkumus tuleb esitada eesti keeles ja digitaalselt allkirjastatult pakkuja allkirjaõigusliku isiku poolt</w:t>
      </w:r>
      <w:r w:rsidR="0009334F">
        <w:rPr>
          <w:rFonts w:cs="Arial"/>
        </w:rPr>
        <w:t>.</w:t>
      </w:r>
    </w:p>
    <w:p w14:paraId="415E471D" w14:textId="46F5AE50" w:rsidR="00922E23" w:rsidRDefault="00922E23" w:rsidP="00922E23">
      <w:pPr>
        <w:jc w:val="both"/>
        <w:rPr>
          <w:rFonts w:cs="Arial"/>
        </w:rPr>
      </w:pPr>
      <w:r w:rsidRPr="005A5A3B">
        <w:rPr>
          <w:rFonts w:cs="Arial"/>
        </w:rPr>
        <w:t>Pakkumus esitatakse hankelepingu eseme tehnilises kirjelduses (</w:t>
      </w:r>
      <w:r w:rsidR="00F5751F">
        <w:rPr>
          <w:rFonts w:cs="Arial"/>
        </w:rPr>
        <w:t>L</w:t>
      </w:r>
      <w:r w:rsidRPr="005A5A3B">
        <w:rPr>
          <w:rFonts w:cs="Arial"/>
        </w:rPr>
        <w:t xml:space="preserve">isa 1) toodud tööde teostamiseks. Alternatiivsete pakkumuste esitamine ei ole lubatav. </w:t>
      </w:r>
    </w:p>
    <w:p w14:paraId="641E962E" w14:textId="77777777" w:rsidR="0009334F" w:rsidRDefault="0009334F" w:rsidP="00922E23">
      <w:pPr>
        <w:jc w:val="both"/>
        <w:rPr>
          <w:rFonts w:cs="Arial"/>
        </w:rPr>
      </w:pPr>
    </w:p>
    <w:p w14:paraId="54AAE391" w14:textId="77777777" w:rsidR="0009334F" w:rsidRPr="00906172" w:rsidRDefault="0009334F" w:rsidP="0009334F">
      <w:pPr>
        <w:autoSpaceDE w:val="0"/>
        <w:autoSpaceDN w:val="0"/>
        <w:adjustRightInd w:val="0"/>
        <w:spacing w:after="0" w:line="240" w:lineRule="auto"/>
        <w:rPr>
          <w:rFonts w:cs="Arial"/>
          <w:b/>
        </w:rPr>
      </w:pPr>
      <w:r w:rsidRPr="00906172">
        <w:rPr>
          <w:rFonts w:cs="Arial"/>
          <w:b/>
        </w:rPr>
        <w:t>Pakkumusena tuleb esitada</w:t>
      </w:r>
      <w:r w:rsidRPr="00906172">
        <w:rPr>
          <w:rFonts w:cs="Arial"/>
        </w:rPr>
        <w:t>:</w:t>
      </w:r>
      <w:r w:rsidRPr="00906172">
        <w:rPr>
          <w:rFonts w:cs="Arial"/>
        </w:rPr>
        <w:br/>
      </w:r>
    </w:p>
    <w:p w14:paraId="3AE906F2" w14:textId="2DFB545F" w:rsidR="0009334F" w:rsidRDefault="0009334F" w:rsidP="0009334F">
      <w:pPr>
        <w:pStyle w:val="Loendilik"/>
        <w:numPr>
          <w:ilvl w:val="0"/>
          <w:numId w:val="5"/>
        </w:numPr>
        <w:autoSpaceDE w:val="0"/>
        <w:autoSpaceDN w:val="0"/>
        <w:adjustRightInd w:val="0"/>
        <w:spacing w:after="0" w:line="276" w:lineRule="auto"/>
        <w:jc w:val="both"/>
        <w:rPr>
          <w:rFonts w:cs="Arial"/>
        </w:rPr>
      </w:pPr>
      <w:r>
        <w:rPr>
          <w:rFonts w:cs="Arial"/>
        </w:rPr>
        <w:t>t</w:t>
      </w:r>
      <w:r w:rsidRPr="00906172">
        <w:rPr>
          <w:rFonts w:cs="Arial"/>
        </w:rPr>
        <w:t xml:space="preserve">ööde teostamiseks planeeritud meeskonnaliikmed isikuliselt, tuues välja ka meeskonnaliikmete rollid (vajadusel võib hankelepingu käigus </w:t>
      </w:r>
      <w:r>
        <w:rPr>
          <w:rFonts w:cs="Arial"/>
        </w:rPr>
        <w:t>p</w:t>
      </w:r>
      <w:r w:rsidRPr="00906172">
        <w:rPr>
          <w:rFonts w:cs="Arial"/>
        </w:rPr>
        <w:t>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1DE0799C" w14:textId="77777777" w:rsidR="00612D4A" w:rsidRDefault="00612D4A" w:rsidP="00612D4A">
      <w:pPr>
        <w:pStyle w:val="Loendilik"/>
        <w:autoSpaceDE w:val="0"/>
        <w:autoSpaceDN w:val="0"/>
        <w:adjustRightInd w:val="0"/>
        <w:spacing w:after="0" w:line="276" w:lineRule="auto"/>
        <w:jc w:val="both"/>
        <w:rPr>
          <w:rFonts w:cs="Arial"/>
        </w:rPr>
      </w:pPr>
    </w:p>
    <w:p w14:paraId="2DC4BAF4" w14:textId="4CC3BB95" w:rsidR="00612D4A" w:rsidRPr="00906172" w:rsidRDefault="00612D4A" w:rsidP="0009334F">
      <w:pPr>
        <w:pStyle w:val="Loendilik"/>
        <w:numPr>
          <w:ilvl w:val="0"/>
          <w:numId w:val="5"/>
        </w:numPr>
        <w:autoSpaceDE w:val="0"/>
        <w:autoSpaceDN w:val="0"/>
        <w:adjustRightInd w:val="0"/>
        <w:spacing w:after="0" w:line="276" w:lineRule="auto"/>
        <w:jc w:val="both"/>
        <w:rPr>
          <w:rFonts w:cs="Arial"/>
        </w:rPr>
      </w:pPr>
      <w:r>
        <w:rPr>
          <w:rFonts w:cs="Arial"/>
        </w:rPr>
        <w:t>maksumuse vorm (ühe töötunni hind, mis e</w:t>
      </w:r>
      <w:r w:rsidRPr="00612D4A">
        <w:rPr>
          <w:rFonts w:cs="Arial"/>
        </w:rPr>
        <w:t>i tohi olla kõrgem raamlepingus esitatud maksumusest</w:t>
      </w:r>
      <w:r>
        <w:rPr>
          <w:rFonts w:cs="Arial"/>
        </w:rPr>
        <w:t xml:space="preserve">. </w:t>
      </w:r>
    </w:p>
    <w:p w14:paraId="39D3F132" w14:textId="77777777" w:rsidR="0009334F" w:rsidRDefault="0009334F" w:rsidP="00922E23">
      <w:pPr>
        <w:autoSpaceDE w:val="0"/>
        <w:autoSpaceDN w:val="0"/>
        <w:adjustRightInd w:val="0"/>
        <w:jc w:val="both"/>
        <w:rPr>
          <w:rFonts w:cs="Arial"/>
        </w:rPr>
      </w:pPr>
    </w:p>
    <w:p w14:paraId="65C3CBB3" w14:textId="1588BD54" w:rsidR="00922E23" w:rsidRPr="005A5A3B" w:rsidRDefault="00922E23" w:rsidP="00922E23">
      <w:pPr>
        <w:autoSpaceDE w:val="0"/>
        <w:autoSpaceDN w:val="0"/>
        <w:adjustRightInd w:val="0"/>
        <w:jc w:val="both"/>
        <w:rPr>
          <w:rFonts w:cs="Arial"/>
        </w:rPr>
      </w:pPr>
      <w:r w:rsidRPr="005A5A3B">
        <w:rPr>
          <w:rFonts w:cs="Arial"/>
        </w:rPr>
        <w:t>Alltöövõtjate kasutamisel tuleb pakkumuses vastav info välja tuua.</w:t>
      </w:r>
    </w:p>
    <w:p w14:paraId="236A722A" w14:textId="77777777" w:rsidR="00922E23" w:rsidRPr="005A5A3B" w:rsidRDefault="00922E23" w:rsidP="00922E23">
      <w:pPr>
        <w:autoSpaceDE w:val="0"/>
        <w:autoSpaceDN w:val="0"/>
        <w:adjustRightInd w:val="0"/>
        <w:jc w:val="both"/>
        <w:rPr>
          <w:rFonts w:cs="Arial"/>
        </w:rPr>
      </w:pPr>
      <w:r w:rsidRPr="005A5A3B">
        <w:rPr>
          <w:rFonts w:cs="Arial"/>
        </w:rPr>
        <w:t xml:space="preserve">Töid teostatakse jooksva tunnihinna arvestuse põhiselt. Tööde ajaaruandes tuuakse välja tööde teostamiseks kulunud töötunnid isikute lõikes, seostades nimetatud isikud </w:t>
      </w:r>
      <w:r w:rsidRPr="006B7757">
        <w:rPr>
          <w:rFonts w:cs="Arial"/>
          <w:i/>
          <w:iCs/>
        </w:rPr>
        <w:t>Jiras</w:t>
      </w:r>
      <w:r w:rsidRPr="005A5A3B">
        <w:rPr>
          <w:rFonts w:cs="Arial"/>
        </w:rPr>
        <w:t xml:space="preserve"> logitud tööülesannete ja kirjeldatud tegevustega. </w:t>
      </w:r>
    </w:p>
    <w:p w14:paraId="45AA6A75" w14:textId="2597614D" w:rsidR="00922E23" w:rsidRPr="00E91D00" w:rsidRDefault="00922E23" w:rsidP="00922E23">
      <w:pPr>
        <w:autoSpaceDE w:val="0"/>
        <w:autoSpaceDN w:val="0"/>
        <w:adjustRightInd w:val="0"/>
        <w:jc w:val="both"/>
        <w:rPr>
          <w:rFonts w:cs="Arial"/>
        </w:rPr>
      </w:pPr>
      <w:r w:rsidRPr="00E91D00">
        <w:rPr>
          <w:rFonts w:cs="Arial"/>
        </w:rPr>
        <w:t xml:space="preserve">Töid tellitakse </w:t>
      </w:r>
      <w:r w:rsidR="00E8414C" w:rsidRPr="00E91D00">
        <w:rPr>
          <w:rFonts w:cs="Arial"/>
        </w:rPr>
        <w:t xml:space="preserve">maksimaalselt </w:t>
      </w:r>
      <w:r w:rsidR="007504C5">
        <w:rPr>
          <w:iCs/>
        </w:rPr>
        <w:t>40 000</w:t>
      </w:r>
      <w:r w:rsidR="00F5751F">
        <w:rPr>
          <w:iCs/>
        </w:rPr>
        <w:t xml:space="preserve"> </w:t>
      </w:r>
      <w:r w:rsidR="00E8414C" w:rsidRPr="00E91D00">
        <w:rPr>
          <w:rFonts w:cs="Arial"/>
        </w:rPr>
        <w:t>euro (ilma KM-ta) eest.</w:t>
      </w:r>
      <w:r w:rsidRPr="00E91D00">
        <w:rPr>
          <w:rFonts w:cs="Arial"/>
        </w:rPr>
        <w:t xml:space="preserve"> Pakkumuse esitamisega kinnitab pakkuja, et lepingu tähtaja saabumiseks on teostatud Hankelepingu eseme tehnilises kirjelduse</w:t>
      </w:r>
      <w:r w:rsidR="0009334F">
        <w:rPr>
          <w:rFonts w:cs="Arial"/>
        </w:rPr>
        <w:t xml:space="preserve">s toodud tööd. </w:t>
      </w:r>
      <w:r w:rsidRPr="00E91D00">
        <w:rPr>
          <w:rFonts w:cs="Arial"/>
        </w:rPr>
        <w:t xml:space="preserve">Pakkujal ei ole õigust tööde teostamiseks nõuda täiendavat tasu või väljamakseid. </w:t>
      </w:r>
    </w:p>
    <w:p w14:paraId="35C2E2FF" w14:textId="0051E57A" w:rsidR="00922E23" w:rsidRPr="005A5A3B" w:rsidRDefault="00922E23" w:rsidP="00922E23">
      <w:pPr>
        <w:autoSpaceDE w:val="0"/>
        <w:autoSpaceDN w:val="0"/>
        <w:adjustRightInd w:val="0"/>
        <w:spacing w:after="0" w:line="240" w:lineRule="auto"/>
        <w:jc w:val="both"/>
        <w:rPr>
          <w:rFonts w:cs="Arial"/>
        </w:rPr>
      </w:pPr>
      <w:r w:rsidRPr="00E91D00">
        <w:rPr>
          <w:rFonts w:cs="Arial"/>
        </w:rPr>
        <w:t xml:space="preserve">Küsimuste tekkimise korral palun võtke ühendust enne pakkumuse esitamise tähtaega aadressil </w:t>
      </w:r>
      <w:r w:rsidR="00F5751F">
        <w:t>karl.karimoisa</w:t>
      </w:r>
      <w:r w:rsidRPr="00E91D00">
        <w:t>@tehik.ee</w:t>
      </w:r>
      <w:r w:rsidRPr="00E91D00">
        <w:rPr>
          <w:rFonts w:cs="Arial"/>
        </w:rPr>
        <w:t>.</w:t>
      </w:r>
    </w:p>
    <w:p w14:paraId="108B17F9" w14:textId="77777777" w:rsidR="00922E23" w:rsidRPr="005A5A3B" w:rsidRDefault="00922E23" w:rsidP="00922E23">
      <w:pPr>
        <w:autoSpaceDE w:val="0"/>
        <w:autoSpaceDN w:val="0"/>
        <w:adjustRightInd w:val="0"/>
        <w:spacing w:after="0" w:line="240" w:lineRule="auto"/>
        <w:jc w:val="both"/>
        <w:rPr>
          <w:rFonts w:cs="Arial"/>
        </w:rPr>
      </w:pPr>
    </w:p>
    <w:p w14:paraId="43235BF0" w14:textId="77777777" w:rsidR="00922E23" w:rsidRPr="005A5A3B" w:rsidRDefault="00922E23" w:rsidP="00922E23">
      <w:pPr>
        <w:spacing w:after="0" w:line="240" w:lineRule="auto"/>
        <w:jc w:val="both"/>
        <w:rPr>
          <w:rFonts w:cs="Arial"/>
          <w:b/>
        </w:rPr>
      </w:pPr>
      <w:r w:rsidRPr="005A5A3B">
        <w:rPr>
          <w:rFonts w:cs="Arial"/>
          <w:b/>
        </w:rPr>
        <w:t xml:space="preserve">Pakkumusettepanekuga koos edastatavad dokumendid: </w:t>
      </w:r>
    </w:p>
    <w:p w14:paraId="3E8ACDAB" w14:textId="77777777" w:rsidR="00922E23" w:rsidRPr="005A5A3B" w:rsidRDefault="00922E23" w:rsidP="00922E23">
      <w:pPr>
        <w:spacing w:after="0" w:line="240" w:lineRule="auto"/>
        <w:jc w:val="both"/>
        <w:rPr>
          <w:rFonts w:cs="Arial"/>
        </w:rPr>
      </w:pPr>
    </w:p>
    <w:p w14:paraId="6E00FDE6" w14:textId="77777777" w:rsidR="00922E23" w:rsidRPr="005A5A3B" w:rsidRDefault="00922E23" w:rsidP="00922E23">
      <w:pPr>
        <w:spacing w:after="0" w:line="240" w:lineRule="auto"/>
        <w:jc w:val="both"/>
        <w:rPr>
          <w:rFonts w:cs="Arial"/>
        </w:rPr>
      </w:pPr>
      <w:r w:rsidRPr="005A5A3B">
        <w:rPr>
          <w:rFonts w:cs="Arial"/>
        </w:rPr>
        <w:t xml:space="preserve">Lisa 1. </w:t>
      </w:r>
      <w:bookmarkStart w:id="0" w:name="_Hlk131588899"/>
      <w:r>
        <w:rPr>
          <w:rFonts w:cs="Arial"/>
        </w:rPr>
        <w:t>T</w:t>
      </w:r>
      <w:r w:rsidRPr="005A5A3B">
        <w:rPr>
          <w:rFonts w:cs="Arial"/>
        </w:rPr>
        <w:t>ehniline kirjeldus</w:t>
      </w:r>
      <w:bookmarkEnd w:id="0"/>
      <w:r w:rsidRPr="005A5A3B">
        <w:rPr>
          <w:rFonts w:cs="Arial"/>
        </w:rPr>
        <w:t>;</w:t>
      </w:r>
    </w:p>
    <w:p w14:paraId="37194629" w14:textId="0C00116F" w:rsidR="00922E23" w:rsidRDefault="00922E23" w:rsidP="00922E23">
      <w:pPr>
        <w:spacing w:after="0" w:line="240" w:lineRule="auto"/>
        <w:jc w:val="both"/>
        <w:rPr>
          <w:rFonts w:cs="Arial"/>
        </w:rPr>
      </w:pPr>
      <w:r w:rsidRPr="005A5A3B">
        <w:rPr>
          <w:rFonts w:cs="Arial"/>
        </w:rPr>
        <w:t>Lisa 2. Hankelepingu projekt.</w:t>
      </w:r>
    </w:p>
    <w:p w14:paraId="79A97BAE" w14:textId="44EBFA2C" w:rsidR="00612D4A" w:rsidRPr="005A5A3B" w:rsidRDefault="00612D4A" w:rsidP="00922E23">
      <w:pPr>
        <w:spacing w:after="0" w:line="240" w:lineRule="auto"/>
        <w:jc w:val="both"/>
        <w:rPr>
          <w:rFonts w:cs="Arial"/>
        </w:rPr>
      </w:pPr>
      <w:r>
        <w:rPr>
          <w:rFonts w:cs="Arial"/>
        </w:rPr>
        <w:t>Lisa 3. Pakkumuskutse lisad (meekonnavorm, maksumuse vorm)</w:t>
      </w:r>
    </w:p>
    <w:p w14:paraId="0D991622" w14:textId="77777777" w:rsidR="003A510C" w:rsidRPr="00922E23" w:rsidRDefault="003A510C" w:rsidP="00922E23"/>
    <w:sectPr w:rsidR="003A510C" w:rsidRPr="00922E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61AC" w14:textId="77777777" w:rsidR="00284B6A" w:rsidRDefault="00284B6A" w:rsidP="00712760">
      <w:pPr>
        <w:spacing w:after="0" w:line="240" w:lineRule="auto"/>
      </w:pPr>
      <w:r>
        <w:separator/>
      </w:r>
    </w:p>
  </w:endnote>
  <w:endnote w:type="continuationSeparator" w:id="0">
    <w:p w14:paraId="5FCC2A93" w14:textId="77777777" w:rsidR="00284B6A" w:rsidRDefault="00284B6A" w:rsidP="0071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42777"/>
      <w:docPartObj>
        <w:docPartGallery w:val="Page Numbers (Bottom of Page)"/>
        <w:docPartUnique/>
      </w:docPartObj>
    </w:sdtPr>
    <w:sdtEndPr/>
    <w:sdtContent>
      <w:p w14:paraId="2E7C99F2" w14:textId="77777777" w:rsidR="00712760" w:rsidRPr="00712760" w:rsidRDefault="00712760">
        <w:pPr>
          <w:pStyle w:val="Jalus"/>
          <w:jc w:val="center"/>
        </w:pPr>
        <w:r w:rsidRPr="00712760">
          <w:fldChar w:fldCharType="begin"/>
        </w:r>
        <w:r w:rsidRPr="00712760">
          <w:instrText>PAGE   \* MERGEFORMAT</w:instrText>
        </w:r>
        <w:r w:rsidRPr="00712760">
          <w:fldChar w:fldCharType="separate"/>
        </w:r>
        <w:r>
          <w:rPr>
            <w:noProof/>
          </w:rPr>
          <w:t>1</w:t>
        </w:r>
        <w:r w:rsidRPr="00712760">
          <w:fldChar w:fldCharType="end"/>
        </w:r>
      </w:p>
    </w:sdtContent>
  </w:sdt>
  <w:p w14:paraId="7D2AB6CC" w14:textId="77777777" w:rsidR="00712760" w:rsidRDefault="00712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4E18" w14:textId="77777777" w:rsidR="00284B6A" w:rsidRDefault="00284B6A" w:rsidP="00712760">
      <w:pPr>
        <w:spacing w:after="0" w:line="240" w:lineRule="auto"/>
      </w:pPr>
      <w:r>
        <w:separator/>
      </w:r>
    </w:p>
  </w:footnote>
  <w:footnote w:type="continuationSeparator" w:id="0">
    <w:p w14:paraId="50A9111E" w14:textId="77777777" w:rsidR="00284B6A" w:rsidRDefault="00284B6A" w:rsidP="0071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430A" w14:textId="77777777" w:rsidR="00712760" w:rsidRDefault="00712760">
    <w:pPr>
      <w:pStyle w:val="Pis"/>
    </w:pPr>
    <w:r w:rsidRPr="003D5CC3">
      <w:rPr>
        <w:noProof/>
        <w:lang w:eastAsia="et-EE"/>
      </w:rPr>
      <mc:AlternateContent>
        <mc:Choice Requires="wpg">
          <w:drawing>
            <wp:anchor distT="0" distB="0" distL="114300" distR="114300" simplePos="0" relativeHeight="251659264" behindDoc="0" locked="0" layoutInCell="1" allowOverlap="1" wp14:anchorId="36D56C52" wp14:editId="34A95331">
              <wp:simplePos x="0" y="0"/>
              <wp:positionH relativeFrom="rightMargin">
                <wp:posOffset>-40404</wp:posOffset>
              </wp:positionH>
              <wp:positionV relativeFrom="paragraph">
                <wp:posOffset>-181389</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CD8F8" id="Group 4" o:spid="_x0000_s1026" style="position:absolute;margin-left:-3.2pt;margin-top:-14.3pt;width:47.9pt;height:65.1pt;z-index:251659264;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FD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06C3A"/>
    <w:multiLevelType w:val="hybridMultilevel"/>
    <w:tmpl w:val="9216013E"/>
    <w:lvl w:ilvl="0" w:tplc="DED42900">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22009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AC4B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4F2118"/>
    <w:multiLevelType w:val="hybridMultilevel"/>
    <w:tmpl w:val="9A22A85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0"/>
    <w:rsid w:val="000605C1"/>
    <w:rsid w:val="0008741E"/>
    <w:rsid w:val="0009334F"/>
    <w:rsid w:val="0020019E"/>
    <w:rsid w:val="002520CF"/>
    <w:rsid w:val="00284B6A"/>
    <w:rsid w:val="003A510C"/>
    <w:rsid w:val="00582C96"/>
    <w:rsid w:val="005E1B12"/>
    <w:rsid w:val="00612D4A"/>
    <w:rsid w:val="00632C11"/>
    <w:rsid w:val="006701C7"/>
    <w:rsid w:val="0069317B"/>
    <w:rsid w:val="00712760"/>
    <w:rsid w:val="007504C5"/>
    <w:rsid w:val="0076021B"/>
    <w:rsid w:val="008223EE"/>
    <w:rsid w:val="00922E23"/>
    <w:rsid w:val="00960A7B"/>
    <w:rsid w:val="009658D5"/>
    <w:rsid w:val="00BE7C2C"/>
    <w:rsid w:val="00C56331"/>
    <w:rsid w:val="00C637DA"/>
    <w:rsid w:val="00D42A4F"/>
    <w:rsid w:val="00D57921"/>
    <w:rsid w:val="00DB74EF"/>
    <w:rsid w:val="00E8414C"/>
    <w:rsid w:val="00E91D00"/>
    <w:rsid w:val="00F02D48"/>
    <w:rsid w:val="00F14BA0"/>
    <w:rsid w:val="00F575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D56F"/>
  <w15:chartTrackingRefBased/>
  <w15:docId w15:val="{8828EABE-39CE-4EB1-982D-89324F6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01C7"/>
    <w:rPr>
      <w:rFonts w:ascii="Raleway" w:hAnsi="Raleway"/>
    </w:rPr>
  </w:style>
  <w:style w:type="paragraph" w:styleId="Pealkiri1">
    <w:name w:val="heading 1"/>
    <w:basedOn w:val="Normaallaad"/>
    <w:next w:val="Normaallaad"/>
    <w:link w:val="Pealkiri1Mrk"/>
    <w:uiPriority w:val="9"/>
    <w:qFormat/>
    <w:rsid w:val="00712760"/>
    <w:pPr>
      <w:keepNext/>
      <w:keepLines/>
      <w:numPr>
        <w:numId w:val="2"/>
      </w:numPr>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712760"/>
    <w:pPr>
      <w:keepNext/>
      <w:keepLines/>
      <w:spacing w:before="40" w:after="0"/>
      <w:outlineLvl w:val="1"/>
    </w:pPr>
    <w:rPr>
      <w:rFonts w:eastAsiaTheme="majorEastAsia" w:cstheme="majorBidi"/>
      <w:i/>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12760"/>
    <w:pPr>
      <w:tabs>
        <w:tab w:val="center" w:pos="4536"/>
        <w:tab w:val="right" w:pos="9072"/>
      </w:tabs>
      <w:spacing w:after="0" w:line="240" w:lineRule="auto"/>
    </w:pPr>
  </w:style>
  <w:style w:type="character" w:customStyle="1" w:styleId="PisMrk">
    <w:name w:val="Päis Märk"/>
    <w:basedOn w:val="Liguvaikefont"/>
    <w:link w:val="Pis"/>
    <w:uiPriority w:val="99"/>
    <w:rsid w:val="00712760"/>
    <w:rPr>
      <w:rFonts w:ascii="Raleway" w:hAnsi="Raleway"/>
    </w:rPr>
  </w:style>
  <w:style w:type="paragraph" w:styleId="Jalus">
    <w:name w:val="footer"/>
    <w:basedOn w:val="Normaallaad"/>
    <w:link w:val="JalusMrk"/>
    <w:uiPriority w:val="99"/>
    <w:unhideWhenUsed/>
    <w:rsid w:val="00712760"/>
    <w:pPr>
      <w:tabs>
        <w:tab w:val="center" w:pos="4536"/>
        <w:tab w:val="right" w:pos="9072"/>
      </w:tabs>
      <w:spacing w:after="0" w:line="240" w:lineRule="auto"/>
    </w:pPr>
  </w:style>
  <w:style w:type="character" w:customStyle="1" w:styleId="JalusMrk">
    <w:name w:val="Jalus Märk"/>
    <w:basedOn w:val="Liguvaikefont"/>
    <w:link w:val="Jalus"/>
    <w:uiPriority w:val="99"/>
    <w:rsid w:val="00712760"/>
    <w:rPr>
      <w:rFonts w:ascii="Raleway" w:hAnsi="Raleway"/>
    </w:rPr>
  </w:style>
  <w:style w:type="character" w:customStyle="1" w:styleId="Pealkiri1Mrk">
    <w:name w:val="Pealkiri 1 Märk"/>
    <w:basedOn w:val="Liguvaikefont"/>
    <w:link w:val="Pealkiri1"/>
    <w:uiPriority w:val="9"/>
    <w:rsid w:val="00712760"/>
    <w:rPr>
      <w:rFonts w:ascii="Raleway" w:eastAsiaTheme="majorEastAsia" w:hAnsi="Raleway" w:cstheme="majorBidi"/>
      <w:b/>
      <w:szCs w:val="32"/>
    </w:rPr>
  </w:style>
  <w:style w:type="character" w:customStyle="1" w:styleId="Pealkiri2Mrk">
    <w:name w:val="Pealkiri 2 Märk"/>
    <w:basedOn w:val="Liguvaikefont"/>
    <w:link w:val="Pealkiri2"/>
    <w:uiPriority w:val="9"/>
    <w:semiHidden/>
    <w:rsid w:val="00712760"/>
    <w:rPr>
      <w:rFonts w:ascii="Raleway" w:eastAsiaTheme="majorEastAsia" w:hAnsi="Raleway" w:cstheme="majorBidi"/>
      <w:i/>
      <w:szCs w:val="26"/>
    </w:rPr>
  </w:style>
  <w:style w:type="paragraph" w:styleId="Loendilik">
    <w:name w:val="List Paragraph"/>
    <w:basedOn w:val="Normaallaad"/>
    <w:uiPriority w:val="34"/>
    <w:qFormat/>
    <w:rsid w:val="00712760"/>
    <w:pPr>
      <w:ind w:left="720"/>
      <w:contextualSpacing/>
    </w:pPr>
  </w:style>
  <w:style w:type="paragraph" w:customStyle="1" w:styleId="Default">
    <w:name w:val="Default"/>
    <w:rsid w:val="00C56331"/>
    <w:pPr>
      <w:autoSpaceDE w:val="0"/>
      <w:autoSpaceDN w:val="0"/>
      <w:adjustRightInd w:val="0"/>
      <w:spacing w:after="0" w:line="240" w:lineRule="auto"/>
    </w:pPr>
    <w:rPr>
      <w:rFonts w:ascii="Raleway" w:hAnsi="Raleway" w:cs="Raleway"/>
      <w:color w:val="000000"/>
      <w:sz w:val="24"/>
      <w:szCs w:val="24"/>
    </w:rPr>
  </w:style>
  <w:style w:type="character" w:styleId="Hperlink">
    <w:name w:val="Hyperlink"/>
    <w:basedOn w:val="Liguvaikefont"/>
    <w:uiPriority w:val="99"/>
    <w:unhideWhenUsed/>
    <w:rsid w:val="00C56331"/>
    <w:rPr>
      <w:color w:val="0563C1" w:themeColor="hyperlink"/>
      <w:u w:val="single"/>
    </w:rPr>
  </w:style>
  <w:style w:type="character" w:styleId="Lahendamatamainimine">
    <w:name w:val="Unresolved Mention"/>
    <w:basedOn w:val="Liguvaikefont"/>
    <w:uiPriority w:val="99"/>
    <w:semiHidden/>
    <w:unhideWhenUsed/>
    <w:rsid w:val="0076021B"/>
    <w:rPr>
      <w:color w:val="605E5C"/>
      <w:shd w:val="clear" w:color="auto" w:fill="E1DFDD"/>
    </w:rPr>
  </w:style>
  <w:style w:type="character" w:styleId="Kommentaariviide">
    <w:name w:val="annotation reference"/>
    <w:basedOn w:val="Liguvaikefont"/>
    <w:uiPriority w:val="99"/>
    <w:semiHidden/>
    <w:unhideWhenUsed/>
    <w:rsid w:val="00F14BA0"/>
    <w:rPr>
      <w:sz w:val="16"/>
      <w:szCs w:val="16"/>
    </w:rPr>
  </w:style>
  <w:style w:type="paragraph" w:styleId="Kommentaaritekst">
    <w:name w:val="annotation text"/>
    <w:basedOn w:val="Normaallaad"/>
    <w:link w:val="KommentaaritekstMrk"/>
    <w:uiPriority w:val="99"/>
    <w:semiHidden/>
    <w:unhideWhenUsed/>
    <w:rsid w:val="00F14BA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14BA0"/>
    <w:rPr>
      <w:rFonts w:ascii="Raleway" w:hAnsi="Raleway"/>
      <w:sz w:val="20"/>
      <w:szCs w:val="20"/>
    </w:rPr>
  </w:style>
  <w:style w:type="paragraph" w:styleId="Kommentaariteema">
    <w:name w:val="annotation subject"/>
    <w:basedOn w:val="Kommentaaritekst"/>
    <w:next w:val="Kommentaaritekst"/>
    <w:link w:val="KommentaariteemaMrk"/>
    <w:uiPriority w:val="99"/>
    <w:semiHidden/>
    <w:unhideWhenUsed/>
    <w:rsid w:val="00F14BA0"/>
    <w:rPr>
      <w:b/>
      <w:bCs/>
    </w:rPr>
  </w:style>
  <w:style w:type="character" w:customStyle="1" w:styleId="KommentaariteemaMrk">
    <w:name w:val="Kommentaari teema Märk"/>
    <w:basedOn w:val="KommentaaritekstMrk"/>
    <w:link w:val="Kommentaariteema"/>
    <w:uiPriority w:val="99"/>
    <w:semiHidden/>
    <w:rsid w:val="00F14BA0"/>
    <w:rPr>
      <w:rFonts w:ascii="Raleway"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9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329</Words>
  <Characters>1914</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Rool</dc:creator>
  <cp:keywords/>
  <dc:description/>
  <cp:lastModifiedBy>Karl Karimõisa</cp:lastModifiedBy>
  <cp:revision>7</cp:revision>
  <dcterms:created xsi:type="dcterms:W3CDTF">2026-03-03T15:17:00Z</dcterms:created>
  <dcterms:modified xsi:type="dcterms:W3CDTF">2026-03-27T10:00:00Z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