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50969BD8" w14:textId="77777777" w:rsidTr="00094BF0">
        <w:trPr>
          <w:trHeight w:hRule="exact" w:val="2353"/>
        </w:trPr>
        <w:tc>
          <w:tcPr>
            <w:tcW w:w="5062" w:type="dxa"/>
          </w:tcPr>
          <w:p w14:paraId="50969BCE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50969BFB" wp14:editId="50969BFC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50969BCF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50969BD0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0969BD1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0969BD2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0969BD3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0969BD4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0969BD5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0969BD6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0969BD7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50969BE2" w14:textId="77777777" w:rsidTr="00094BF0">
        <w:trPr>
          <w:trHeight w:hRule="exact" w:val="1531"/>
        </w:trPr>
        <w:tc>
          <w:tcPr>
            <w:tcW w:w="5062" w:type="dxa"/>
          </w:tcPr>
          <w:p w14:paraId="50969BD9" w14:textId="77777777" w:rsidR="00EA42AE" w:rsidRDefault="00C16907" w:rsidP="00B066FE">
            <w:r>
              <w:t>MINISTRI MÄÄRUS</w:t>
            </w:r>
          </w:p>
        </w:tc>
        <w:tc>
          <w:tcPr>
            <w:tcW w:w="4010" w:type="dxa"/>
          </w:tcPr>
          <w:p w14:paraId="50969BDA" w14:textId="77777777" w:rsidR="00EA42AE" w:rsidRDefault="00EA42AE" w:rsidP="00B066FE"/>
          <w:p w14:paraId="50969BDB" w14:textId="77777777" w:rsidR="0009319A" w:rsidRDefault="0009319A" w:rsidP="00B066FE"/>
          <w:p w14:paraId="50969BDC" w14:textId="77777777" w:rsidR="0009319A" w:rsidRDefault="0009319A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425DCB" w14:paraId="50969BDF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50969BDD" w14:textId="5A4A424F" w:rsidR="00C16907" w:rsidRPr="00425DCB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D13454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D13454">
                    <w:rPr>
                      <w:rFonts w:eastAsia="Times New Roman" w:cs="Arial"/>
                    </w:rPr>
                    <w:t>31.05.2024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50969BDE" w14:textId="15240092" w:rsidR="00C16907" w:rsidRPr="00425DCB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="00FE755F">
                    <w:rPr>
                      <w:rFonts w:eastAsia="Times New Roman" w:cs="Arial"/>
                    </w:rPr>
                    <w:fldChar w:fldCharType="begin"/>
                  </w:r>
                  <w:r w:rsidR="00D13454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>
                    <w:rPr>
                      <w:rFonts w:eastAsia="Times New Roman" w:cs="Arial"/>
                    </w:rPr>
                    <w:fldChar w:fldCharType="separate"/>
                  </w:r>
                  <w:r w:rsidR="00D13454">
                    <w:rPr>
                      <w:rFonts w:eastAsia="Times New Roman" w:cs="Arial"/>
                    </w:rPr>
                    <w:t>23</w:t>
                  </w:r>
                  <w:r w:rsidR="00FE755F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50969BE0" w14:textId="77777777" w:rsidR="0009319A" w:rsidRDefault="0009319A" w:rsidP="00B066FE"/>
          <w:p w14:paraId="50969BE1" w14:textId="77777777" w:rsidR="0009319A" w:rsidRDefault="0009319A" w:rsidP="00B066FE"/>
        </w:tc>
      </w:tr>
      <w:tr w:rsidR="00EA42AE" w:rsidRPr="002534CF" w14:paraId="50969BE8" w14:textId="77777777" w:rsidTr="00094BF0">
        <w:trPr>
          <w:trHeight w:val="624"/>
        </w:trPr>
        <w:tc>
          <w:tcPr>
            <w:tcW w:w="5062" w:type="dxa"/>
          </w:tcPr>
          <w:p w14:paraId="05B9AF17" w14:textId="77777777" w:rsidR="00D13454" w:rsidRDefault="00435A2E" w:rsidP="00B066FE">
            <w:pPr>
              <w:rPr>
                <w:b/>
                <w:bCs/>
              </w:rPr>
            </w:pPr>
            <w:r w:rsidRPr="00E35C60">
              <w:rPr>
                <w:b/>
                <w:bCs/>
              </w:rPr>
              <w:fldChar w:fldCharType="begin"/>
            </w:r>
            <w:r w:rsidR="00D13454">
              <w:rPr>
                <w:b/>
                <w:bCs/>
              </w:rPr>
              <w:instrText xml:space="preserve"> delta_docName  \* MERGEFORMAT</w:instrText>
            </w:r>
            <w:r w:rsidRPr="00E35C60">
              <w:rPr>
                <w:b/>
                <w:bCs/>
              </w:rPr>
              <w:fldChar w:fldCharType="separate"/>
            </w:r>
            <w:r w:rsidR="00D13454">
              <w:rPr>
                <w:b/>
                <w:bCs/>
              </w:rPr>
              <w:t>Saamata jäänud täiendava ravimi- ja meditsiiniseadmehüvitise taotlemise ja maksmise kord</w:t>
            </w:r>
          </w:p>
          <w:p w14:paraId="50969BE4" w14:textId="481FC447" w:rsidR="00C21D9A" w:rsidRPr="002534CF" w:rsidRDefault="00435A2E" w:rsidP="00B066FE">
            <w:r w:rsidRPr="00E35C60">
              <w:rPr>
                <w:b/>
                <w:bCs/>
              </w:rPr>
              <w:fldChar w:fldCharType="end"/>
            </w:r>
          </w:p>
          <w:p w14:paraId="50969BE5" w14:textId="77777777" w:rsidR="00FE4683" w:rsidRPr="002534CF" w:rsidRDefault="00FE4683" w:rsidP="00B066FE">
            <w:pPr>
              <w:rPr>
                <w:rFonts w:cs="Arial"/>
              </w:rPr>
            </w:pPr>
          </w:p>
          <w:p w14:paraId="50969BE6" w14:textId="77777777" w:rsidR="00FE4683" w:rsidRPr="002534CF" w:rsidRDefault="00FE4683" w:rsidP="00B066FE">
            <w:pPr>
              <w:rPr>
                <w:rFonts w:cs="Arial"/>
              </w:rPr>
            </w:pPr>
          </w:p>
        </w:tc>
        <w:tc>
          <w:tcPr>
            <w:tcW w:w="4010" w:type="dxa"/>
          </w:tcPr>
          <w:p w14:paraId="50969BE7" w14:textId="77777777" w:rsidR="00EA42AE" w:rsidRPr="002534CF" w:rsidRDefault="00EA42AE" w:rsidP="00B066FE"/>
        </w:tc>
      </w:tr>
    </w:tbl>
    <w:p w14:paraId="50969BE9" w14:textId="61C69F46" w:rsidR="00094BF0" w:rsidRDefault="00CE642B" w:rsidP="00E35C60">
      <w:pPr>
        <w:jc w:val="both"/>
        <w:rPr>
          <w:rFonts w:cs="Arial"/>
        </w:rPr>
      </w:pPr>
      <w:r w:rsidRPr="00D628AA">
        <w:rPr>
          <w:rFonts w:cs="Arial"/>
          <w14:cntxtAlts/>
        </w:rPr>
        <w:t xml:space="preserve">Määrus kehtestatakse </w:t>
      </w:r>
      <w:r w:rsidRPr="00D628AA">
        <w:rPr>
          <w:rFonts w:cs="Arial"/>
          <w:shd w:val="clear" w:color="auto" w:fill="FFFFFF"/>
        </w:rPr>
        <w:t>ravikindlustuse seaduse § 49</w:t>
      </w:r>
      <w:r w:rsidRPr="00D628AA">
        <w:rPr>
          <w:rFonts w:cs="Arial"/>
          <w:bdr w:val="none" w:sz="0" w:space="0" w:color="auto" w:frame="1"/>
          <w:shd w:val="clear" w:color="auto" w:fill="FFFFFF"/>
          <w:vertAlign w:val="superscript"/>
        </w:rPr>
        <w:t>1</w:t>
      </w:r>
      <w:r w:rsidRPr="00D628AA">
        <w:rPr>
          <w:rFonts w:cs="Arial"/>
          <w:shd w:val="clear" w:color="auto" w:fill="FFFFFF"/>
        </w:rPr>
        <w:t xml:space="preserve"> lõike 4 alusel</w:t>
      </w:r>
      <w:r>
        <w:rPr>
          <w:rFonts w:cs="Arial"/>
          <w:shd w:val="clear" w:color="auto" w:fill="FFFFFF"/>
        </w:rPr>
        <w:t>.</w:t>
      </w:r>
    </w:p>
    <w:p w14:paraId="50969BEA" w14:textId="77777777" w:rsidR="007352AA" w:rsidRDefault="007352AA" w:rsidP="00E35C60">
      <w:pPr>
        <w:jc w:val="both"/>
        <w:rPr>
          <w:rFonts w:cs="Arial"/>
        </w:rPr>
      </w:pPr>
    </w:p>
    <w:p w14:paraId="725D2A84" w14:textId="77777777" w:rsidR="00CE642B" w:rsidRPr="00D628AA" w:rsidRDefault="00CE642B" w:rsidP="00E35C60">
      <w:pPr>
        <w:jc w:val="both"/>
        <w:rPr>
          <w:rStyle w:val="Tugev"/>
          <w:rFonts w:cs="Arial"/>
        </w:rPr>
      </w:pPr>
      <w:r w:rsidRPr="00D628AA">
        <w:rPr>
          <w:rStyle w:val="Tugev"/>
          <w:rFonts w:cs="Arial"/>
          <w:bdr w:val="none" w:sz="0" w:space="0" w:color="auto" w:frame="1"/>
        </w:rPr>
        <w:t>§ 1. Määruse reguleerimisala</w:t>
      </w:r>
    </w:p>
    <w:p w14:paraId="7B350B33" w14:textId="77777777" w:rsidR="00CE642B" w:rsidRPr="00D628AA" w:rsidRDefault="00CE642B" w:rsidP="00E35C60">
      <w:pPr>
        <w:jc w:val="both"/>
        <w:rPr>
          <w:rStyle w:val="Tugev"/>
          <w:rFonts w:cs="Arial"/>
          <w:b w:val="0"/>
          <w:bCs w:val="0"/>
        </w:rPr>
      </w:pPr>
    </w:p>
    <w:p w14:paraId="3CFBB078" w14:textId="7A04C922" w:rsidR="00CE642B" w:rsidRPr="00DE64D7" w:rsidRDefault="00CE642B" w:rsidP="00E35C60">
      <w:pPr>
        <w:jc w:val="both"/>
        <w:rPr>
          <w:rStyle w:val="Tugev"/>
          <w:rFonts w:cs="Arial"/>
          <w:b w:val="0"/>
          <w:bCs w:val="0"/>
        </w:rPr>
      </w:pPr>
      <w:r w:rsidRPr="00DE64D7">
        <w:rPr>
          <w:rStyle w:val="Tugev"/>
          <w:rFonts w:cs="Arial"/>
          <w:b w:val="0"/>
          <w:bCs w:val="0"/>
        </w:rPr>
        <w:t xml:space="preserve">Käesoleva määrusega kehtestatakse kindlustatud isikul saamata jäänud täiendava ravimi- ja meditsiiniseadmehüvitise taotlemise </w:t>
      </w:r>
      <w:r w:rsidR="00685465">
        <w:rPr>
          <w:rStyle w:val="Tugev"/>
          <w:rFonts w:cs="Arial"/>
          <w:b w:val="0"/>
          <w:bCs w:val="0"/>
        </w:rPr>
        <w:t>ja</w:t>
      </w:r>
      <w:r w:rsidRPr="00DE64D7">
        <w:rPr>
          <w:rStyle w:val="Tugev"/>
          <w:rFonts w:cs="Arial"/>
          <w:b w:val="0"/>
          <w:bCs w:val="0"/>
        </w:rPr>
        <w:t xml:space="preserve"> maksmise kord.</w:t>
      </w:r>
    </w:p>
    <w:p w14:paraId="1EADB8B3" w14:textId="77777777" w:rsidR="00CE642B" w:rsidRPr="00D628AA" w:rsidRDefault="00CE642B" w:rsidP="00E35C60">
      <w:pPr>
        <w:jc w:val="both"/>
        <w:rPr>
          <w:rStyle w:val="Tugev"/>
          <w:rFonts w:cs="Arial"/>
          <w:b w:val="0"/>
          <w:bCs w:val="0"/>
        </w:rPr>
      </w:pPr>
    </w:p>
    <w:p w14:paraId="09935AFC" w14:textId="77777777" w:rsidR="00CE642B" w:rsidRPr="00D628AA" w:rsidRDefault="00CE642B" w:rsidP="00E35C60">
      <w:pPr>
        <w:jc w:val="both"/>
        <w:rPr>
          <w:rFonts w:cs="Arial"/>
        </w:rPr>
      </w:pPr>
      <w:r w:rsidRPr="00D628AA">
        <w:rPr>
          <w:rFonts w:cs="Arial"/>
          <w:b/>
          <w:bCs/>
        </w:rPr>
        <w:t>§ 2. Avaldus</w:t>
      </w:r>
    </w:p>
    <w:p w14:paraId="7516329C" w14:textId="77777777" w:rsidR="00CE642B" w:rsidRPr="00D628AA" w:rsidRDefault="00CE642B" w:rsidP="00E35C60">
      <w:pPr>
        <w:pStyle w:val="Normaallaadve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6FA08C4C" w14:textId="77777777" w:rsidR="00CE642B" w:rsidRPr="00D628AA" w:rsidRDefault="00CE642B" w:rsidP="00E35C60">
      <w:pPr>
        <w:pStyle w:val="Normaallaadve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628AA">
        <w:rPr>
          <w:rFonts w:ascii="Arial" w:hAnsi="Arial" w:cs="Arial"/>
        </w:rPr>
        <w:t>(1) Saamata jäänud täiendavat ravimi- ja meditsiiniseadmehüvitist (edaspidi </w:t>
      </w:r>
      <w:r w:rsidRPr="00D628AA">
        <w:rPr>
          <w:rFonts w:ascii="Arial" w:hAnsi="Arial" w:cs="Arial"/>
          <w:i/>
          <w:iCs/>
          <w:bdr w:val="none" w:sz="0" w:space="0" w:color="auto" w:frame="1"/>
        </w:rPr>
        <w:t>hüvitis</w:t>
      </w:r>
      <w:r w:rsidRPr="00D628AA">
        <w:rPr>
          <w:rFonts w:ascii="Arial" w:hAnsi="Arial" w:cs="Arial"/>
        </w:rPr>
        <w:t>) taotlev isik vormistab avalduse, mis esitatakse Tervisekassale.</w:t>
      </w:r>
    </w:p>
    <w:p w14:paraId="7D3322BC" w14:textId="77777777" w:rsidR="00CE642B" w:rsidRPr="00D628AA" w:rsidRDefault="00CE642B" w:rsidP="00E35C60">
      <w:pPr>
        <w:pStyle w:val="Normaallaadve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</w:p>
    <w:p w14:paraId="023787BE" w14:textId="77777777" w:rsidR="00685465" w:rsidRDefault="00685465" w:rsidP="00685465">
      <w:pPr>
        <w:pStyle w:val="Normaallaadve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628AA">
        <w:rPr>
          <w:rFonts w:ascii="Arial" w:hAnsi="Arial" w:cs="Arial"/>
        </w:rPr>
        <w:t>(2) Avaldus sisaldab järgmisi taotleja andmeid:</w:t>
      </w:r>
    </w:p>
    <w:p w14:paraId="275F3A0C" w14:textId="77777777" w:rsidR="00685465" w:rsidRDefault="00685465" w:rsidP="00685465">
      <w:pPr>
        <w:pStyle w:val="Normaallaadve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628AA">
        <w:rPr>
          <w:rFonts w:ascii="Arial" w:hAnsi="Arial" w:cs="Arial"/>
        </w:rPr>
        <w:t>1)</w:t>
      </w:r>
      <w:r w:rsidRPr="00D628AA">
        <w:rPr>
          <w:rStyle w:val="tyhik"/>
          <w:rFonts w:ascii="Arial" w:hAnsi="Arial" w:cs="Arial"/>
          <w:bdr w:val="none" w:sz="0" w:space="0" w:color="auto" w:frame="1"/>
        </w:rPr>
        <w:t xml:space="preserve"> </w:t>
      </w:r>
      <w:r w:rsidRPr="00D628AA">
        <w:rPr>
          <w:rFonts w:ascii="Arial" w:hAnsi="Arial" w:cs="Arial"/>
        </w:rPr>
        <w:t>ees- ja perekonnanimi ja isikukood;</w:t>
      </w:r>
    </w:p>
    <w:p w14:paraId="0B42B6C8" w14:textId="77777777" w:rsidR="00685465" w:rsidRDefault="00685465" w:rsidP="00685465">
      <w:pPr>
        <w:pStyle w:val="Normaallaadve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628AA">
        <w:rPr>
          <w:rFonts w:ascii="Arial" w:hAnsi="Arial" w:cs="Arial"/>
        </w:rPr>
        <w:t>2)</w:t>
      </w:r>
      <w:r w:rsidRPr="00D628AA">
        <w:rPr>
          <w:rStyle w:val="tyhik"/>
          <w:rFonts w:ascii="Arial" w:hAnsi="Arial" w:cs="Arial"/>
          <w:bdr w:val="none" w:sz="0" w:space="0" w:color="auto" w:frame="1"/>
        </w:rPr>
        <w:t xml:space="preserve"> </w:t>
      </w:r>
      <w:r w:rsidRPr="00D628AA">
        <w:rPr>
          <w:rFonts w:ascii="Arial" w:hAnsi="Arial" w:cs="Arial"/>
        </w:rPr>
        <w:t>arvelduskonto number;</w:t>
      </w:r>
    </w:p>
    <w:p w14:paraId="196AC7A9" w14:textId="77777777" w:rsidR="00685465" w:rsidRDefault="00685465" w:rsidP="00685465">
      <w:pPr>
        <w:pStyle w:val="Normaallaadve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628AA">
        <w:rPr>
          <w:rFonts w:ascii="Arial" w:hAnsi="Arial" w:cs="Arial"/>
        </w:rPr>
        <w:t>3)</w:t>
      </w:r>
      <w:r w:rsidRPr="00D628AA">
        <w:rPr>
          <w:rStyle w:val="tyhik"/>
          <w:rFonts w:ascii="Arial" w:hAnsi="Arial" w:cs="Arial"/>
          <w:bdr w:val="none" w:sz="0" w:space="0" w:color="auto" w:frame="1"/>
        </w:rPr>
        <w:t xml:space="preserve"> </w:t>
      </w:r>
      <w:r w:rsidRPr="00D628AA">
        <w:rPr>
          <w:rFonts w:ascii="Arial" w:hAnsi="Arial" w:cs="Arial"/>
        </w:rPr>
        <w:t>kontakttelefon ja e-posti aadress;</w:t>
      </w:r>
    </w:p>
    <w:p w14:paraId="307A704B" w14:textId="77777777" w:rsidR="00685465" w:rsidRPr="00D628AA" w:rsidRDefault="00685465" w:rsidP="00685465">
      <w:pPr>
        <w:pStyle w:val="Normaallaadve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628AA">
        <w:rPr>
          <w:rFonts w:ascii="Arial" w:hAnsi="Arial" w:cs="Arial"/>
        </w:rPr>
        <w:t>4)</w:t>
      </w:r>
      <w:r w:rsidRPr="00D628AA">
        <w:rPr>
          <w:rStyle w:val="tyhik"/>
          <w:rFonts w:ascii="Arial" w:hAnsi="Arial" w:cs="Arial"/>
          <w:bdr w:val="none" w:sz="0" w:space="0" w:color="auto" w:frame="1"/>
        </w:rPr>
        <w:t xml:space="preserve"> </w:t>
      </w:r>
      <w:r w:rsidRPr="00D628AA">
        <w:rPr>
          <w:rFonts w:ascii="Arial" w:hAnsi="Arial" w:cs="Arial"/>
        </w:rPr>
        <w:t>allkiri ja avalduse esitamise kuupäev.</w:t>
      </w:r>
    </w:p>
    <w:p w14:paraId="02A8998F" w14:textId="77777777" w:rsidR="00CE642B" w:rsidRPr="00D628AA" w:rsidRDefault="00CE642B" w:rsidP="00E35C60">
      <w:pPr>
        <w:pStyle w:val="Normaallaadve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</w:p>
    <w:p w14:paraId="1917B5C1" w14:textId="77777777" w:rsidR="00CE642B" w:rsidRPr="00D628AA" w:rsidRDefault="00CE642B" w:rsidP="00E35C60">
      <w:pPr>
        <w:pStyle w:val="Normaallaadve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628AA">
        <w:rPr>
          <w:rFonts w:ascii="Arial" w:hAnsi="Arial" w:cs="Arial"/>
        </w:rPr>
        <w:t>(3) Kui isik soovib taotletava hüvitise tasumist kolmanda isiku arvelduskontole, tuleb avalduses täiendavalt märkida nimetatud kolmanda isiku ees- ja perekonnanimi ning arvelduskonto number.</w:t>
      </w:r>
    </w:p>
    <w:p w14:paraId="3DA46670" w14:textId="77777777" w:rsidR="00CE642B" w:rsidRPr="00D628AA" w:rsidRDefault="00CE642B" w:rsidP="00E35C60">
      <w:pPr>
        <w:pStyle w:val="Normaallaadveeb"/>
        <w:shd w:val="clear" w:color="auto" w:fill="FFFFFF"/>
        <w:spacing w:before="0" w:beforeAutospacing="0" w:after="0" w:afterAutospacing="0"/>
        <w:jc w:val="both"/>
        <w:rPr>
          <w:rStyle w:val="Tugev"/>
          <w:rFonts w:ascii="Arial" w:hAnsi="Arial" w:cs="Arial"/>
          <w:b w:val="0"/>
          <w:bCs w:val="0"/>
          <w:bdr w:val="none" w:sz="0" w:space="0" w:color="auto" w:frame="1"/>
        </w:rPr>
      </w:pPr>
    </w:p>
    <w:p w14:paraId="66FA9F71" w14:textId="77777777" w:rsidR="00CE642B" w:rsidRPr="00D628AA" w:rsidRDefault="00CE642B" w:rsidP="00E35C60">
      <w:pPr>
        <w:jc w:val="both"/>
        <w:rPr>
          <w:rFonts w:cs="Arial"/>
          <w:bdr w:val="none" w:sz="0" w:space="0" w:color="auto" w:frame="1"/>
        </w:rPr>
      </w:pPr>
      <w:r w:rsidRPr="00D628AA">
        <w:rPr>
          <w:rStyle w:val="Tugev"/>
          <w:rFonts w:cs="Arial"/>
          <w:bdr w:val="none" w:sz="0" w:space="0" w:color="auto" w:frame="1"/>
        </w:rPr>
        <w:t xml:space="preserve">§ 3. </w:t>
      </w:r>
      <w:r w:rsidRPr="00D628AA">
        <w:rPr>
          <w:rFonts w:cs="Arial"/>
          <w:b/>
          <w:bCs/>
        </w:rPr>
        <w:t>Hüvitise maksmine</w:t>
      </w:r>
    </w:p>
    <w:p w14:paraId="37C39A34" w14:textId="77777777" w:rsidR="00CE642B" w:rsidRPr="00D628AA" w:rsidRDefault="00CE642B" w:rsidP="00E35C60">
      <w:pPr>
        <w:pStyle w:val="Normaallaadve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</w:p>
    <w:p w14:paraId="65FF82CC" w14:textId="77777777" w:rsidR="00CE642B" w:rsidRPr="00D628AA" w:rsidRDefault="00CE642B" w:rsidP="00E35C60">
      <w:pPr>
        <w:pStyle w:val="Normaallaadve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D628AA">
        <w:rPr>
          <w:rFonts w:ascii="Arial" w:hAnsi="Arial" w:cs="Arial"/>
        </w:rPr>
        <w:t>(1) Tervisekassa kannab hüvitise taotleja arvelduskontole 30 päeva jooksul pärast selleks nõutavate dokumentide laekumist Tervisekassasse.</w:t>
      </w:r>
    </w:p>
    <w:p w14:paraId="1649B802" w14:textId="77777777" w:rsidR="00CE642B" w:rsidRPr="00D628AA" w:rsidRDefault="00CE642B" w:rsidP="00E35C60">
      <w:pPr>
        <w:pStyle w:val="Normaallaadve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</w:p>
    <w:p w14:paraId="2524EDC9" w14:textId="77777777" w:rsidR="00CE642B" w:rsidRPr="00D628AA" w:rsidRDefault="00CE642B" w:rsidP="00E35C60">
      <w:pPr>
        <w:pStyle w:val="Normaallaadve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628AA">
        <w:rPr>
          <w:rFonts w:ascii="Arial" w:hAnsi="Arial" w:cs="Arial"/>
        </w:rPr>
        <w:t>(2) Hüvitise suurus arvutatakse hüvitise väljamaksmise vormistamise kuupäeval retseptikeskuses täiendava ravimi- ja meditsiiniseadmehüvitise salvestunud jäägi summast.</w:t>
      </w:r>
    </w:p>
    <w:p w14:paraId="14C2EF52" w14:textId="77777777" w:rsidR="00CE642B" w:rsidRPr="00D628AA" w:rsidRDefault="00CE642B" w:rsidP="00E35C60">
      <w:pPr>
        <w:pStyle w:val="Normaallaadve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1563D237" w14:textId="77777777" w:rsidR="00CE642B" w:rsidRPr="00D628AA" w:rsidRDefault="00CE642B" w:rsidP="00E35C60">
      <w:pPr>
        <w:jc w:val="both"/>
        <w:rPr>
          <w:rFonts w:cs="Arial"/>
          <w:bdr w:val="none" w:sz="0" w:space="0" w:color="auto" w:frame="1"/>
        </w:rPr>
      </w:pPr>
      <w:r w:rsidRPr="00D628AA">
        <w:rPr>
          <w:rStyle w:val="Tugev"/>
          <w:rFonts w:cs="Arial"/>
          <w:bdr w:val="none" w:sz="0" w:space="0" w:color="auto" w:frame="1"/>
        </w:rPr>
        <w:t xml:space="preserve">§ 4. </w:t>
      </w:r>
      <w:r w:rsidRPr="00D628AA">
        <w:rPr>
          <w:rFonts w:cs="Arial"/>
          <w:b/>
          <w:bCs/>
        </w:rPr>
        <w:t>Hüvitise maksmisest keeldumine</w:t>
      </w:r>
    </w:p>
    <w:p w14:paraId="31844F04" w14:textId="77777777" w:rsidR="00CE642B" w:rsidRPr="00D628AA" w:rsidRDefault="00CE642B" w:rsidP="00E35C60">
      <w:pPr>
        <w:pStyle w:val="Normaallaadve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79D7ACE5" w14:textId="77777777" w:rsidR="00685465" w:rsidRDefault="00685465" w:rsidP="00685465">
      <w:pPr>
        <w:pStyle w:val="Normaallaadve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628AA">
        <w:rPr>
          <w:rFonts w:ascii="Arial" w:hAnsi="Arial" w:cs="Arial"/>
        </w:rPr>
        <w:t>(1) Tervisekassa keeldub hüvitise maksmisest, kui:</w:t>
      </w:r>
    </w:p>
    <w:p w14:paraId="6210BD6B" w14:textId="77777777" w:rsidR="00685465" w:rsidRDefault="00685465" w:rsidP="00685465">
      <w:pPr>
        <w:pStyle w:val="Normaallaadve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628AA">
        <w:rPr>
          <w:rFonts w:ascii="Arial" w:hAnsi="Arial" w:cs="Arial"/>
        </w:rPr>
        <w:t>1)</w:t>
      </w:r>
      <w:r w:rsidRPr="00D628AA">
        <w:rPr>
          <w:rStyle w:val="tyhik"/>
          <w:rFonts w:ascii="Arial" w:hAnsi="Arial" w:cs="Arial"/>
          <w:bdr w:val="none" w:sz="0" w:space="0" w:color="auto" w:frame="1"/>
        </w:rPr>
        <w:t xml:space="preserve"> </w:t>
      </w:r>
      <w:r w:rsidRPr="00D628AA">
        <w:rPr>
          <w:rFonts w:ascii="Arial" w:hAnsi="Arial" w:cs="Arial"/>
        </w:rPr>
        <w:t>isikul puudub hüvitise maksmiseks ettenähtud alus;</w:t>
      </w:r>
    </w:p>
    <w:p w14:paraId="373F9F0B" w14:textId="77777777" w:rsidR="00685465" w:rsidRPr="00D628AA" w:rsidRDefault="00685465" w:rsidP="00685465">
      <w:pPr>
        <w:pStyle w:val="Normaallaadveeb"/>
        <w:shd w:val="clear" w:color="auto" w:fill="FFFFFF"/>
        <w:spacing w:before="0" w:beforeAutospacing="0" w:after="0" w:afterAutospacing="0"/>
        <w:rPr>
          <w:rFonts w:ascii="Arial" w:hAnsi="Arial" w:cs="Arial"/>
          <w:bdr w:val="none" w:sz="0" w:space="0" w:color="auto" w:frame="1"/>
        </w:rPr>
      </w:pPr>
      <w:r w:rsidRPr="00D628AA">
        <w:rPr>
          <w:rFonts w:ascii="Arial" w:hAnsi="Arial" w:cs="Arial"/>
        </w:rPr>
        <w:t>2)</w:t>
      </w:r>
      <w:r w:rsidRPr="00D628AA">
        <w:rPr>
          <w:rStyle w:val="tyhik"/>
          <w:rFonts w:ascii="Arial" w:hAnsi="Arial" w:cs="Arial"/>
          <w:bdr w:val="none" w:sz="0" w:space="0" w:color="auto" w:frame="1"/>
        </w:rPr>
        <w:t xml:space="preserve"> </w:t>
      </w:r>
      <w:r w:rsidRPr="00D628AA">
        <w:rPr>
          <w:rFonts w:ascii="Arial" w:hAnsi="Arial" w:cs="Arial"/>
        </w:rPr>
        <w:t>isik esitas hüvitise saamiseks valeandmeid.</w:t>
      </w:r>
    </w:p>
    <w:p w14:paraId="1EC5356D" w14:textId="77777777" w:rsidR="00685465" w:rsidRPr="00D628AA" w:rsidRDefault="00685465" w:rsidP="00685465">
      <w:pPr>
        <w:pStyle w:val="Normaallaadve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</w:p>
    <w:p w14:paraId="0E9F5491" w14:textId="77777777" w:rsidR="00685465" w:rsidRPr="00D628AA" w:rsidRDefault="00685465" w:rsidP="00685465">
      <w:pPr>
        <w:pStyle w:val="Normaallaadve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628AA">
        <w:rPr>
          <w:rFonts w:ascii="Arial" w:hAnsi="Arial" w:cs="Arial"/>
        </w:rPr>
        <w:lastRenderedPageBreak/>
        <w:t>(2) Tervisekassa koostab hüvitise maksmisest keeldumise kohta põhjendatud otsuse.</w:t>
      </w:r>
    </w:p>
    <w:p w14:paraId="117BFA79" w14:textId="77777777" w:rsidR="00685465" w:rsidRPr="00D628AA" w:rsidRDefault="00685465" w:rsidP="00685465">
      <w:pPr>
        <w:pStyle w:val="Normaallaadve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</w:p>
    <w:p w14:paraId="5C44A57C" w14:textId="77777777" w:rsidR="00685465" w:rsidRPr="00D628AA" w:rsidRDefault="00685465" w:rsidP="00685465">
      <w:pPr>
        <w:pStyle w:val="Normaallaadve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628AA">
        <w:rPr>
          <w:rFonts w:ascii="Arial" w:hAnsi="Arial" w:cs="Arial"/>
        </w:rPr>
        <w:t>(3) Tervisekassa toimetab hüvitise maksmise</w:t>
      </w:r>
      <w:r>
        <w:rPr>
          <w:rFonts w:ascii="Arial" w:hAnsi="Arial" w:cs="Arial"/>
        </w:rPr>
        <w:t>st</w:t>
      </w:r>
      <w:r w:rsidRPr="00D628AA">
        <w:rPr>
          <w:rFonts w:ascii="Arial" w:hAnsi="Arial" w:cs="Arial"/>
        </w:rPr>
        <w:t xml:space="preserve"> keeldumise</w:t>
      </w:r>
      <w:r>
        <w:rPr>
          <w:rFonts w:ascii="Arial" w:hAnsi="Arial" w:cs="Arial"/>
        </w:rPr>
        <w:t xml:space="preserve"> otsuse</w:t>
      </w:r>
      <w:r w:rsidRPr="00D628AA">
        <w:rPr>
          <w:rFonts w:ascii="Arial" w:hAnsi="Arial" w:cs="Arial"/>
        </w:rPr>
        <w:t xml:space="preserve"> hüvitist taotlenud isikule </w:t>
      </w:r>
      <w:r>
        <w:rPr>
          <w:rFonts w:ascii="Arial" w:hAnsi="Arial" w:cs="Arial"/>
        </w:rPr>
        <w:t xml:space="preserve">kätte </w:t>
      </w:r>
      <w:r w:rsidRPr="00D628AA">
        <w:rPr>
          <w:rFonts w:ascii="Arial" w:hAnsi="Arial" w:cs="Arial"/>
        </w:rPr>
        <w:t xml:space="preserve">kirjalikult 30 päeva jooksul </w:t>
      </w:r>
      <w:r>
        <w:rPr>
          <w:rFonts w:ascii="Arial" w:hAnsi="Arial" w:cs="Arial"/>
        </w:rPr>
        <w:t xml:space="preserve">pärast </w:t>
      </w:r>
      <w:r w:rsidRPr="00D628AA">
        <w:rPr>
          <w:rFonts w:ascii="Arial" w:hAnsi="Arial" w:cs="Arial"/>
        </w:rPr>
        <w:t>hüvitise taotlemiseks nõuetekohase taotluse esitamis</w:t>
      </w:r>
      <w:r>
        <w:rPr>
          <w:rFonts w:ascii="Arial" w:hAnsi="Arial" w:cs="Arial"/>
        </w:rPr>
        <w:t>t.</w:t>
      </w:r>
    </w:p>
    <w:p w14:paraId="0DFCCEFD" w14:textId="77777777" w:rsidR="00CE642B" w:rsidRPr="00D628AA" w:rsidRDefault="00CE642B" w:rsidP="00E35C60">
      <w:pPr>
        <w:pStyle w:val="Normaallaadve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369D75EF" w14:textId="77777777" w:rsidR="00CE642B" w:rsidRPr="00D628AA" w:rsidRDefault="00CE642B" w:rsidP="00E35C60">
      <w:pPr>
        <w:jc w:val="both"/>
        <w:rPr>
          <w:rFonts w:cs="Arial"/>
          <w:bdr w:val="none" w:sz="0" w:space="0" w:color="auto" w:frame="1"/>
        </w:rPr>
      </w:pPr>
      <w:r w:rsidRPr="00D628AA">
        <w:rPr>
          <w:rStyle w:val="Tugev"/>
          <w:rFonts w:cs="Arial"/>
          <w:bdr w:val="none" w:sz="0" w:space="0" w:color="auto" w:frame="1"/>
        </w:rPr>
        <w:t xml:space="preserve">§ 5. </w:t>
      </w:r>
      <w:r w:rsidRPr="00D628AA">
        <w:rPr>
          <w:rFonts w:cs="Arial"/>
          <w:b/>
          <w:bCs/>
        </w:rPr>
        <w:t>Määruse jõustumine</w:t>
      </w:r>
    </w:p>
    <w:p w14:paraId="51C22A3D" w14:textId="77777777" w:rsidR="00CE642B" w:rsidRPr="00D628AA" w:rsidRDefault="00CE642B" w:rsidP="00E35C60">
      <w:pPr>
        <w:pStyle w:val="Normaallaadve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50969BEB" w14:textId="67E6B91F" w:rsidR="007352AA" w:rsidRDefault="00CE642B" w:rsidP="00E35C60">
      <w:pPr>
        <w:jc w:val="both"/>
        <w:rPr>
          <w:rFonts w:cs="Arial"/>
        </w:rPr>
      </w:pPr>
      <w:r w:rsidRPr="00D628AA">
        <w:rPr>
          <w:rFonts w:cs="Arial"/>
        </w:rPr>
        <w:t>Määrus jõustub 1. jaanuaril 2025. a</w:t>
      </w:r>
      <w:r>
        <w:rPr>
          <w:rFonts w:cs="Arial"/>
        </w:rPr>
        <w:t>.</w:t>
      </w:r>
    </w:p>
    <w:p w14:paraId="50969BEC" w14:textId="77777777" w:rsidR="00CC5B01" w:rsidRDefault="00CC5B01" w:rsidP="00094BF0">
      <w:pPr>
        <w:rPr>
          <w:rFonts w:cs="Arial"/>
        </w:rPr>
      </w:pPr>
    </w:p>
    <w:p w14:paraId="50969BED" w14:textId="77777777" w:rsidR="001D53AE" w:rsidRDefault="001D53AE" w:rsidP="00094BF0">
      <w:pPr>
        <w:rPr>
          <w:rFonts w:cs="Arial"/>
        </w:rPr>
        <w:sectPr w:rsidR="001D53AE" w:rsidSect="00E52553">
          <w:headerReference w:type="default" r:id="rId7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</w:p>
    <w:p w14:paraId="50969BEE" w14:textId="77777777" w:rsidR="00CC5B01" w:rsidRDefault="00CC5B01" w:rsidP="00094BF0">
      <w:pPr>
        <w:rPr>
          <w:rFonts w:cs="Arial"/>
        </w:rPr>
      </w:pPr>
    </w:p>
    <w:p w14:paraId="50969BEF" w14:textId="77777777" w:rsidR="00CC5B01" w:rsidRDefault="00CC5B01" w:rsidP="00094BF0">
      <w:pPr>
        <w:rPr>
          <w:rFonts w:cs="Arial"/>
        </w:rPr>
      </w:pPr>
    </w:p>
    <w:p w14:paraId="50969BF0" w14:textId="77777777" w:rsidR="00CC5B01" w:rsidRDefault="00CC5B01" w:rsidP="00094BF0">
      <w:pPr>
        <w:rPr>
          <w:rFonts w:cs="Arial"/>
        </w:rPr>
      </w:pPr>
    </w:p>
    <w:p w14:paraId="50969BF1" w14:textId="77777777" w:rsidR="00CC5B01" w:rsidRDefault="00CC5B01" w:rsidP="00094BF0">
      <w:pPr>
        <w:rPr>
          <w:rFonts w:cs="Arial"/>
        </w:rPr>
      </w:pPr>
    </w:p>
    <w:p w14:paraId="50969BF2" w14:textId="3FB5DD7E" w:rsidR="00E57228" w:rsidRDefault="007C0F7C" w:rsidP="00E57228">
      <w:pPr>
        <w:rPr>
          <w:rFonts w:cs="Arial"/>
        </w:rPr>
      </w:pPr>
      <w:r>
        <w:rPr>
          <w:rFonts w:cs="Arial"/>
        </w:rPr>
        <w:t>(allkirjastatud digitaalselt)</w:t>
      </w:r>
    </w:p>
    <w:p w14:paraId="50969BF3" w14:textId="79498EC9" w:rsidR="007B2940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D13454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D13454">
        <w:rPr>
          <w:rFonts w:cs="Arial"/>
        </w:rPr>
        <w:t xml:space="preserve">Riina </w:t>
      </w:r>
      <w:proofErr w:type="spellStart"/>
      <w:r w:rsidR="00D13454">
        <w:rPr>
          <w:rFonts w:cs="Arial"/>
        </w:rPr>
        <w:t>Sikkut</w:t>
      </w:r>
      <w:proofErr w:type="spellEnd"/>
      <w:r>
        <w:rPr>
          <w:rFonts w:cs="Arial"/>
        </w:rPr>
        <w:fldChar w:fldCharType="end"/>
      </w:r>
    </w:p>
    <w:p w14:paraId="50969BF4" w14:textId="5749E78F" w:rsidR="007C0F7C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D13454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D13454">
        <w:rPr>
          <w:rFonts w:cs="Arial"/>
        </w:rPr>
        <w:t>terviseminister</w:t>
      </w:r>
      <w:r>
        <w:rPr>
          <w:rFonts w:cs="Arial"/>
        </w:rPr>
        <w:fldChar w:fldCharType="end"/>
      </w:r>
    </w:p>
    <w:p w14:paraId="50969BF5" w14:textId="77777777" w:rsidR="007B2940" w:rsidRDefault="007B2940" w:rsidP="00B066FE">
      <w:pPr>
        <w:rPr>
          <w:rFonts w:cs="Arial"/>
        </w:rPr>
      </w:pPr>
    </w:p>
    <w:p w14:paraId="50969BF6" w14:textId="3496E2F8" w:rsidR="00E52553" w:rsidRDefault="00100F1A" w:rsidP="00B066FE">
      <w:r>
        <w:rPr>
          <w:rFonts w:cs="Arial"/>
        </w:rPr>
        <w:br/>
      </w:r>
      <w:r w:rsidR="007B2940">
        <w:rPr>
          <w:rFonts w:cs="Arial"/>
        </w:rPr>
        <w:t>(allkirjastatud digitaalselt)</w:t>
      </w:r>
    </w:p>
    <w:p w14:paraId="50969BF7" w14:textId="77777777" w:rsidR="001D53AE" w:rsidRDefault="001D53AE" w:rsidP="00B066FE">
      <w:pPr>
        <w:sectPr w:rsidR="001D53AE" w:rsidSect="001D53AE"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50969BF8" w14:textId="003E4F9A" w:rsidR="007B2940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D13454">
        <w:rPr>
          <w:rFonts w:cs="Arial"/>
        </w:rPr>
        <w:instrText xml:space="preserve"> delta_secondsignerName  \* MERGEFORMAT</w:instrText>
      </w:r>
      <w:r>
        <w:rPr>
          <w:rFonts w:cs="Arial"/>
        </w:rPr>
        <w:fldChar w:fldCharType="separate"/>
      </w:r>
      <w:proofErr w:type="spellStart"/>
      <w:r w:rsidR="00D13454">
        <w:rPr>
          <w:rFonts w:cs="Arial"/>
        </w:rPr>
        <w:t>Maarjo</w:t>
      </w:r>
      <w:proofErr w:type="spellEnd"/>
      <w:r w:rsidR="00D13454">
        <w:rPr>
          <w:rFonts w:cs="Arial"/>
        </w:rPr>
        <w:t xml:space="preserve"> Mändmaa</w:t>
      </w:r>
      <w:r>
        <w:rPr>
          <w:rFonts w:cs="Arial"/>
        </w:rPr>
        <w:fldChar w:fldCharType="end"/>
      </w:r>
    </w:p>
    <w:p w14:paraId="50969BF9" w14:textId="65F154EB" w:rsidR="008476E5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D13454">
        <w:rPr>
          <w:rFonts w:cs="Arial"/>
        </w:rPr>
        <w:instrText xml:space="preserve"> delta_secondsignerJobTitle  \* MERGEFORMAT</w:instrText>
      </w:r>
      <w:r>
        <w:rPr>
          <w:rFonts w:cs="Arial"/>
        </w:rPr>
        <w:fldChar w:fldCharType="separate"/>
      </w:r>
      <w:r w:rsidR="00D13454">
        <w:rPr>
          <w:rFonts w:cs="Arial"/>
        </w:rPr>
        <w:t>kantsler</w:t>
      </w:r>
      <w:r>
        <w:rPr>
          <w:rFonts w:cs="Arial"/>
        </w:rPr>
        <w:fldChar w:fldCharType="end"/>
      </w:r>
    </w:p>
    <w:p w14:paraId="50969BFA" w14:textId="77777777" w:rsidR="00E52553" w:rsidRPr="00805BB9" w:rsidRDefault="00E52553" w:rsidP="00B066FE"/>
    <w:sectPr w:rsidR="00E52553" w:rsidRPr="00805BB9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69BFF" w14:textId="77777777" w:rsidR="00B45145" w:rsidRDefault="00B45145" w:rsidP="00E52553">
      <w:r>
        <w:separator/>
      </w:r>
    </w:p>
  </w:endnote>
  <w:endnote w:type="continuationSeparator" w:id="0">
    <w:p w14:paraId="50969C00" w14:textId="77777777" w:rsidR="00B45145" w:rsidRDefault="00B4514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69BFD" w14:textId="77777777" w:rsidR="00B45145" w:rsidRDefault="00B45145" w:rsidP="00E52553">
      <w:r>
        <w:separator/>
      </w:r>
    </w:p>
  </w:footnote>
  <w:footnote w:type="continuationSeparator" w:id="0">
    <w:p w14:paraId="50969BFE" w14:textId="77777777" w:rsidR="00B45145" w:rsidRDefault="00B4514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0969C01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D13454">
          <w:rPr>
            <w:noProof/>
            <w:sz w:val="20"/>
            <w:szCs w:val="20"/>
          </w:rPr>
          <w:t>2</w:t>
        </w:r>
        <w:r w:rsidRPr="00E52553">
          <w:rPr>
            <w:sz w:val="20"/>
            <w:szCs w:val="20"/>
          </w:rPr>
          <w:fldChar w:fldCharType="end"/>
        </w:r>
      </w:p>
    </w:sdtContent>
  </w:sdt>
  <w:p w14:paraId="50969C02" w14:textId="77777777" w:rsidR="00E52553" w:rsidRDefault="00E5255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45"/>
    <w:rsid w:val="00056BC4"/>
    <w:rsid w:val="00070153"/>
    <w:rsid w:val="000725E2"/>
    <w:rsid w:val="0009319A"/>
    <w:rsid w:val="00094BF0"/>
    <w:rsid w:val="000C6B61"/>
    <w:rsid w:val="000D0B25"/>
    <w:rsid w:val="000D7732"/>
    <w:rsid w:val="000E125F"/>
    <w:rsid w:val="000E7648"/>
    <w:rsid w:val="00100F1A"/>
    <w:rsid w:val="00113F1F"/>
    <w:rsid w:val="00144C39"/>
    <w:rsid w:val="001604DB"/>
    <w:rsid w:val="001B3C13"/>
    <w:rsid w:val="001D53AE"/>
    <w:rsid w:val="001E4721"/>
    <w:rsid w:val="00202D28"/>
    <w:rsid w:val="00222719"/>
    <w:rsid w:val="002534CF"/>
    <w:rsid w:val="00293ECF"/>
    <w:rsid w:val="00311234"/>
    <w:rsid w:val="003925B0"/>
    <w:rsid w:val="003B3CE2"/>
    <w:rsid w:val="00433613"/>
    <w:rsid w:val="00435A2E"/>
    <w:rsid w:val="00436532"/>
    <w:rsid w:val="00437173"/>
    <w:rsid w:val="0048061D"/>
    <w:rsid w:val="00492545"/>
    <w:rsid w:val="00567685"/>
    <w:rsid w:val="00587F56"/>
    <w:rsid w:val="005B6FF3"/>
    <w:rsid w:val="00604C04"/>
    <w:rsid w:val="00610A9F"/>
    <w:rsid w:val="006305F8"/>
    <w:rsid w:val="00685465"/>
    <w:rsid w:val="007135C5"/>
    <w:rsid w:val="007325C5"/>
    <w:rsid w:val="007352AA"/>
    <w:rsid w:val="007B2940"/>
    <w:rsid w:val="007C0F7C"/>
    <w:rsid w:val="00805127"/>
    <w:rsid w:val="00805BB9"/>
    <w:rsid w:val="00812D03"/>
    <w:rsid w:val="008476E5"/>
    <w:rsid w:val="00890213"/>
    <w:rsid w:val="008B1F70"/>
    <w:rsid w:val="009138C5"/>
    <w:rsid w:val="009835FB"/>
    <w:rsid w:val="00A07444"/>
    <w:rsid w:val="00A31525"/>
    <w:rsid w:val="00A42D4B"/>
    <w:rsid w:val="00A92036"/>
    <w:rsid w:val="00AA6C33"/>
    <w:rsid w:val="00B01084"/>
    <w:rsid w:val="00B066FE"/>
    <w:rsid w:val="00B25BF0"/>
    <w:rsid w:val="00B45145"/>
    <w:rsid w:val="00B55121"/>
    <w:rsid w:val="00B81116"/>
    <w:rsid w:val="00BE049C"/>
    <w:rsid w:val="00C14661"/>
    <w:rsid w:val="00C16907"/>
    <w:rsid w:val="00C21D9A"/>
    <w:rsid w:val="00C55F57"/>
    <w:rsid w:val="00C6556C"/>
    <w:rsid w:val="00CA5CEE"/>
    <w:rsid w:val="00CC5B01"/>
    <w:rsid w:val="00CE642B"/>
    <w:rsid w:val="00D13454"/>
    <w:rsid w:val="00D321B8"/>
    <w:rsid w:val="00D35360"/>
    <w:rsid w:val="00D85F55"/>
    <w:rsid w:val="00DA3FAA"/>
    <w:rsid w:val="00DE64D7"/>
    <w:rsid w:val="00E35C60"/>
    <w:rsid w:val="00E52553"/>
    <w:rsid w:val="00E57228"/>
    <w:rsid w:val="00EA42AE"/>
    <w:rsid w:val="00EB023C"/>
    <w:rsid w:val="00EB07A4"/>
    <w:rsid w:val="00EC175B"/>
    <w:rsid w:val="00EF0205"/>
    <w:rsid w:val="00FA501D"/>
    <w:rsid w:val="00FB7A35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9BCE"/>
  <w15:chartTrackingRefBased/>
  <w15:docId w15:val="{7CEB2F1F-4BE9-4190-830D-19D4AB7E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  <w:style w:type="character" w:customStyle="1" w:styleId="tyhik">
    <w:name w:val="tyhik"/>
    <w:basedOn w:val="Liguvaikefont"/>
    <w:rsid w:val="00CE642B"/>
  </w:style>
  <w:style w:type="paragraph" w:styleId="Normaallaadveeb">
    <w:name w:val="Normal (Web)"/>
    <w:basedOn w:val="Normaallaad"/>
    <w:uiPriority w:val="99"/>
    <w:unhideWhenUsed/>
    <w:rsid w:val="00CE642B"/>
    <w:pPr>
      <w:spacing w:before="100" w:beforeAutospacing="1" w:after="100" w:afterAutospacing="1"/>
    </w:pPr>
    <w:rPr>
      <w:rFonts w:ascii="Calibri" w:eastAsia="Times New Roman" w:hAnsi="Calibri" w:cs="Calibri"/>
      <w:lang w:eastAsia="et-EE"/>
    </w:rPr>
  </w:style>
  <w:style w:type="character" w:styleId="Tugev">
    <w:name w:val="Strong"/>
    <w:basedOn w:val="Liguvaikefont"/>
    <w:uiPriority w:val="22"/>
    <w:qFormat/>
    <w:rsid w:val="00CE6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Merle Järve</cp:lastModifiedBy>
  <cp:revision>2</cp:revision>
  <cp:lastPrinted>2016-11-25T14:21:00Z</cp:lastPrinted>
  <dcterms:created xsi:type="dcterms:W3CDTF">2024-06-03T05:56:00Z</dcterms:created>
  <dcterms:modified xsi:type="dcterms:W3CDTF">2024-06-03T05:56:00Z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</Properties>
</file>