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C92BB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3345FCCE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1F0041D4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67EA376F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1F5D79DD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6018D346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336E02EA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1E72A6B9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p w14:paraId="2F72C746" w14:textId="77777777" w:rsidR="005A6DF4" w:rsidRPr="00B3786A" w:rsidRDefault="005A6DF4" w:rsidP="00E47F56">
      <w:pPr>
        <w:rPr>
          <w:rFonts w:ascii="Arial" w:hAnsi="Arial" w:cs="Arial"/>
          <w:szCs w:val="20"/>
          <w:lang w:val="et-EE"/>
        </w:rPr>
      </w:pPr>
    </w:p>
    <w:tbl>
      <w:tblPr>
        <w:tblStyle w:val="Kontuurtabel"/>
        <w:tblpPr w:leftFromText="141" w:rightFromText="141" w:vertAnchor="text" w:horzAnchor="margin" w:tblpXSpec="right" w:tblpY="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450"/>
        <w:gridCol w:w="2256"/>
      </w:tblGrid>
      <w:tr w:rsidR="005A6DF4" w:rsidRPr="00B3786A" w14:paraId="60B9354C" w14:textId="77777777" w:rsidTr="003D2252">
        <w:tc>
          <w:tcPr>
            <w:tcW w:w="709" w:type="dxa"/>
          </w:tcPr>
          <w:p w14:paraId="61538785" w14:textId="77777777" w:rsidR="005A6DF4" w:rsidRPr="00B3786A" w:rsidRDefault="005A6DF4" w:rsidP="005A6DF4">
            <w:pPr>
              <w:rPr>
                <w:lang w:val="et-EE"/>
              </w:rPr>
            </w:pPr>
            <w:r w:rsidRPr="00B3786A">
              <w:rPr>
                <w:noProof/>
                <w:lang w:val="et-EE"/>
              </w:rPr>
              <w:drawing>
                <wp:anchor distT="0" distB="0" distL="114300" distR="114300" simplePos="0" relativeHeight="251660288" behindDoc="1" locked="0" layoutInCell="1" allowOverlap="1" wp14:anchorId="5224F486" wp14:editId="6EC5986F">
                  <wp:simplePos x="0" y="0"/>
                  <wp:positionH relativeFrom="margin">
                    <wp:align>center</wp:align>
                  </wp:positionH>
                  <wp:positionV relativeFrom="paragraph">
                    <wp:posOffset>-2160270</wp:posOffset>
                  </wp:positionV>
                  <wp:extent cx="2400000" cy="1440000"/>
                  <wp:effectExtent l="0" t="0" r="0" b="0"/>
                  <wp:wrapNone/>
                  <wp:docPr id="17" name="Graphic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786A">
              <w:rPr>
                <w:noProof/>
                <w:lang w:val="et-EE"/>
              </w:rPr>
              <w:drawing>
                <wp:anchor distT="0" distB="0" distL="114300" distR="114300" simplePos="0" relativeHeight="251659264" behindDoc="1" locked="0" layoutInCell="1" allowOverlap="1" wp14:anchorId="2D75DFC6" wp14:editId="1E1675BD">
                  <wp:simplePos x="0" y="0"/>
                  <wp:positionH relativeFrom="margin">
                    <wp:align>center</wp:align>
                  </wp:positionH>
                  <wp:positionV relativeFrom="paragraph">
                    <wp:posOffset>-2541270</wp:posOffset>
                  </wp:positionV>
                  <wp:extent cx="2975610" cy="2231390"/>
                  <wp:effectExtent l="0" t="0" r="0" b="0"/>
                  <wp:wrapNone/>
                  <wp:docPr id="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int.sv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610" cy="2231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786A">
              <w:rPr>
                <w:lang w:val="et-EE"/>
              </w:rPr>
              <w:t>Teie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C82D0E8" w14:textId="77777777" w:rsidR="005A6DF4" w:rsidRPr="00B3786A" w:rsidRDefault="005A6DF4" w:rsidP="005A6DF4">
            <w:pPr>
              <w:rPr>
                <w:lang w:val="et-EE"/>
              </w:rPr>
            </w:pPr>
          </w:p>
        </w:tc>
        <w:tc>
          <w:tcPr>
            <w:tcW w:w="421" w:type="dxa"/>
          </w:tcPr>
          <w:p w14:paraId="21953B16" w14:textId="77777777" w:rsidR="005A6DF4" w:rsidRPr="00B3786A" w:rsidRDefault="003D2252" w:rsidP="005A6DF4">
            <w:pPr>
              <w:rPr>
                <w:lang w:val="et-EE"/>
              </w:rPr>
            </w:pPr>
            <w:r w:rsidRPr="00B3786A">
              <w:rPr>
                <w:rFonts w:ascii="Arial" w:hAnsi="Arial" w:cs="Arial"/>
                <w:szCs w:val="20"/>
                <w:lang w:val="et-EE"/>
              </w:rPr>
              <w:t>n</w:t>
            </w:r>
            <w:r w:rsidR="005A6DF4" w:rsidRPr="00B3786A">
              <w:rPr>
                <w:rFonts w:ascii="Arial" w:hAnsi="Arial" w:cs="Arial"/>
                <w:szCs w:val="20"/>
                <w:lang w:val="et-EE"/>
              </w:rPr>
              <w:t>r</w:t>
            </w:r>
            <w:r w:rsidRPr="00B3786A">
              <w:rPr>
                <w:rFonts w:ascii="Arial" w:hAnsi="Arial" w:cs="Arial"/>
                <w:szCs w:val="20"/>
                <w:lang w:val="et-EE"/>
              </w:rPr>
              <w:t>:</w:t>
            </w:r>
            <w:r w:rsidR="005A6DF4" w:rsidRPr="00B3786A">
              <w:rPr>
                <w:rFonts w:ascii="Arial" w:hAnsi="Arial" w:cs="Arial"/>
                <w:szCs w:val="20"/>
                <w:lang w:val="et-EE"/>
              </w:rPr>
              <w:t xml:space="preserve">  </w:t>
            </w: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14:paraId="7508768F" w14:textId="77777777" w:rsidR="005A6DF4" w:rsidRPr="00B3786A" w:rsidRDefault="005A6DF4" w:rsidP="005A6DF4">
            <w:pPr>
              <w:rPr>
                <w:lang w:val="et-EE"/>
              </w:rPr>
            </w:pPr>
          </w:p>
        </w:tc>
      </w:tr>
      <w:tr w:rsidR="005A6DF4" w:rsidRPr="00B3786A" w14:paraId="5424AE18" w14:textId="77777777" w:rsidTr="003D2252">
        <w:tc>
          <w:tcPr>
            <w:tcW w:w="709" w:type="dxa"/>
          </w:tcPr>
          <w:p w14:paraId="3C3E8D6F" w14:textId="77777777" w:rsidR="00006A21" w:rsidRPr="00B3786A" w:rsidRDefault="00006A21" w:rsidP="005A6DF4">
            <w:pPr>
              <w:rPr>
                <w:lang w:val="et-EE"/>
              </w:rPr>
            </w:pPr>
          </w:p>
          <w:p w14:paraId="46C4B995" w14:textId="77777777" w:rsidR="005A6DF4" w:rsidRPr="00B3786A" w:rsidRDefault="005A6DF4" w:rsidP="005A6DF4">
            <w:pPr>
              <w:rPr>
                <w:lang w:val="et-EE"/>
              </w:rPr>
            </w:pPr>
            <w:r w:rsidRPr="00B3786A">
              <w:rPr>
                <w:lang w:val="et-EE"/>
              </w:rPr>
              <w:t>Meie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10764E" w14:textId="77777777" w:rsidR="005A6DF4" w:rsidRPr="00B3786A" w:rsidRDefault="005A6DF4" w:rsidP="005A6DF4">
            <w:pPr>
              <w:rPr>
                <w:lang w:val="et-EE"/>
              </w:rPr>
            </w:pPr>
          </w:p>
          <w:p w14:paraId="06973467" w14:textId="6FD549B7" w:rsidR="00006A21" w:rsidRPr="00B3786A" w:rsidRDefault="009A31E0" w:rsidP="005A6DF4">
            <w:pPr>
              <w:rPr>
                <w:lang w:val="et-EE"/>
              </w:rPr>
            </w:pPr>
            <w:r w:rsidRPr="00B3786A">
              <w:rPr>
                <w:lang w:val="et-EE"/>
              </w:rPr>
              <w:t>02.11.2026</w:t>
            </w:r>
          </w:p>
        </w:tc>
        <w:tc>
          <w:tcPr>
            <w:tcW w:w="421" w:type="dxa"/>
          </w:tcPr>
          <w:p w14:paraId="71C21162" w14:textId="77777777" w:rsidR="00006A21" w:rsidRPr="00B3786A" w:rsidRDefault="00006A21" w:rsidP="005A6DF4">
            <w:pPr>
              <w:rPr>
                <w:rFonts w:ascii="Arial" w:hAnsi="Arial" w:cs="Arial"/>
                <w:szCs w:val="20"/>
                <w:lang w:val="et-EE"/>
              </w:rPr>
            </w:pPr>
          </w:p>
          <w:p w14:paraId="3D21BEC2" w14:textId="77777777" w:rsidR="005A6DF4" w:rsidRPr="00B3786A" w:rsidRDefault="003D2252" w:rsidP="005A6DF4">
            <w:pPr>
              <w:rPr>
                <w:lang w:val="et-EE"/>
              </w:rPr>
            </w:pPr>
            <w:r w:rsidRPr="00B3786A">
              <w:rPr>
                <w:rFonts w:ascii="Arial" w:hAnsi="Arial" w:cs="Arial"/>
                <w:szCs w:val="20"/>
                <w:lang w:val="et-EE"/>
              </w:rPr>
              <w:t>n</w:t>
            </w:r>
            <w:r w:rsidR="005A6DF4" w:rsidRPr="00B3786A">
              <w:rPr>
                <w:rFonts w:ascii="Arial" w:hAnsi="Arial" w:cs="Arial"/>
                <w:szCs w:val="20"/>
                <w:lang w:val="et-EE"/>
              </w:rPr>
              <w:t>r</w:t>
            </w:r>
            <w:r w:rsidRPr="00B3786A">
              <w:rPr>
                <w:rFonts w:ascii="Arial" w:hAnsi="Arial" w:cs="Arial"/>
                <w:szCs w:val="20"/>
                <w:lang w:val="et-EE"/>
              </w:rPr>
              <w:t>:</w:t>
            </w:r>
            <w:r w:rsidR="005A6DF4" w:rsidRPr="00B3786A">
              <w:rPr>
                <w:rFonts w:ascii="Arial" w:hAnsi="Arial" w:cs="Arial"/>
                <w:szCs w:val="20"/>
                <w:lang w:val="et-EE"/>
              </w:rPr>
              <w:t xml:space="preserve">  </w:t>
            </w: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14:paraId="529FF084" w14:textId="77777777" w:rsidR="005A6DF4" w:rsidRPr="00B3786A" w:rsidRDefault="005A6DF4" w:rsidP="005A6DF4">
            <w:pPr>
              <w:rPr>
                <w:lang w:val="et-EE"/>
              </w:rPr>
            </w:pPr>
          </w:p>
          <w:p w14:paraId="5CDAE233" w14:textId="7148E530" w:rsidR="00006A21" w:rsidRPr="00B3786A" w:rsidRDefault="007E2A89" w:rsidP="005A6DF4">
            <w:pPr>
              <w:rPr>
                <w:lang w:val="et-EE"/>
              </w:rPr>
            </w:pPr>
            <w:r w:rsidRPr="00B3786A">
              <w:rPr>
                <w:lang w:val="et-EE"/>
              </w:rPr>
              <w:t>2-</w:t>
            </w:r>
            <w:r w:rsidR="009A31E0" w:rsidRPr="00B3786A">
              <w:rPr>
                <w:lang w:val="et-EE"/>
              </w:rPr>
              <w:t>17-</w:t>
            </w:r>
            <w:r w:rsidR="00A1546C" w:rsidRPr="00B3786A">
              <w:rPr>
                <w:lang w:val="et-EE"/>
              </w:rPr>
              <w:t>5312</w:t>
            </w:r>
          </w:p>
        </w:tc>
      </w:tr>
    </w:tbl>
    <w:p w14:paraId="1E37BA51" w14:textId="77777777" w:rsidR="00E3795D" w:rsidRPr="00B3786A" w:rsidRDefault="00D94FB9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Konkurentsiamet</w:t>
      </w:r>
    </w:p>
    <w:p w14:paraId="5AF388F8" w14:textId="77777777" w:rsidR="00E3795D" w:rsidRPr="00B3786A" w:rsidRDefault="00D94FB9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Maksejõuetuse teenistus</w:t>
      </w:r>
    </w:p>
    <w:p w14:paraId="22B06F2C" w14:textId="5EE74407" w:rsidR="00E653A7" w:rsidRPr="00B3786A" w:rsidRDefault="00D94FB9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info@konkurentsiamet</w:t>
      </w:r>
    </w:p>
    <w:p w14:paraId="18767E74" w14:textId="77777777" w:rsidR="00E3795D" w:rsidRPr="00B3786A" w:rsidRDefault="00E3795D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14DDD6E6" w14:textId="7777777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1D89F638" w14:textId="7777777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2D8838EA" w14:textId="77777777" w:rsidR="007B11E0" w:rsidRPr="00B3786A" w:rsidRDefault="007B11E0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5DFC2C71" w14:textId="7777777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71933EDE" w14:textId="77777777" w:rsidR="00B04EC4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Tartu Maakohtu menetluses on</w:t>
      </w:r>
      <w:r w:rsidR="00CA5BA7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 tsiviilasi </w:t>
      </w:r>
      <w:r w:rsidR="00DA5B58" w:rsidRPr="00B3786A">
        <w:rPr>
          <w:rFonts w:ascii="Times New Roman" w:hAnsi="Times New Roman" w:cs="Times New Roman"/>
          <w:sz w:val="24"/>
          <w:szCs w:val="20"/>
          <w:lang w:val="et-EE"/>
        </w:rPr>
        <w:t>nr 2-</w:t>
      </w:r>
      <w:r w:rsidR="00DF3DDC" w:rsidRPr="00B3786A">
        <w:rPr>
          <w:rFonts w:ascii="Times New Roman" w:hAnsi="Times New Roman" w:cs="Times New Roman"/>
          <w:sz w:val="24"/>
          <w:szCs w:val="20"/>
          <w:lang w:val="et-EE"/>
        </w:rPr>
        <w:t>17-5312</w:t>
      </w:r>
      <w:r w:rsidR="00DA5B58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 </w:t>
      </w:r>
      <w:r w:rsidR="00C15C11" w:rsidRPr="00B3786A">
        <w:rPr>
          <w:rFonts w:ascii="Times New Roman" w:hAnsi="Times New Roman" w:cs="Times New Roman"/>
          <w:sz w:val="24"/>
          <w:szCs w:val="20"/>
          <w:lang w:val="et-EE"/>
        </w:rPr>
        <w:t>Agrolain Baltic OÜ (pankrotis) pankrotimenetlus.</w:t>
      </w:r>
      <w:r w:rsidR="00DA5B58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 </w:t>
      </w:r>
    </w:p>
    <w:p w14:paraId="07CEB924" w14:textId="77777777" w:rsidR="00C12312" w:rsidRPr="00B3786A" w:rsidRDefault="00C12312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7B01ABF8" w14:textId="3C044DDA" w:rsidR="006E31A9" w:rsidRPr="006E31A9" w:rsidRDefault="006E31A9" w:rsidP="006E31A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>
        <w:rPr>
          <w:rFonts w:ascii="Times New Roman" w:hAnsi="Times New Roman" w:cs="Times New Roman"/>
          <w:sz w:val="24"/>
          <w:szCs w:val="20"/>
          <w:lang w:val="et-EE"/>
        </w:rPr>
        <w:t>P</w:t>
      </w:r>
      <w:r w:rsidRPr="006E31A9">
        <w:rPr>
          <w:rFonts w:ascii="Times New Roman" w:hAnsi="Times New Roman" w:cs="Times New Roman"/>
          <w:sz w:val="24"/>
          <w:szCs w:val="20"/>
          <w:lang w:val="et-EE"/>
        </w:rPr>
        <w:t xml:space="preserve">ankrotihaldur Sirje Tael esitas 01.10.2026. a kohtule aruande, millest nähtub, et Agrolain Baltic OÜ (pankrotis) pankrotivarast ei jätku pankrotimenetluse kulude katteks vajalike väljamaksete tegemiseks ning esineb alus pankrotimenetluse lõpetamiseks raugemise tõttu. </w:t>
      </w:r>
    </w:p>
    <w:p w14:paraId="39F8C9CB" w14:textId="1794CB77" w:rsidR="00B72F88" w:rsidRPr="00B3786A" w:rsidRDefault="00D94FB9" w:rsidP="00B72F88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Kohus määras </w:t>
      </w:r>
      <w:r w:rsidR="00B04EC4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08.10.2026. </w:t>
      </w:r>
      <w:r w:rsidR="00CA5BA7" w:rsidRPr="00B3786A">
        <w:rPr>
          <w:rFonts w:ascii="Times New Roman" w:hAnsi="Times New Roman" w:cs="Times New Roman"/>
          <w:sz w:val="24"/>
          <w:szCs w:val="20"/>
          <w:lang w:val="et-EE"/>
        </w:rPr>
        <w:t>a</w:t>
      </w:r>
      <w:r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 määrusega </w:t>
      </w:r>
      <w:r w:rsidR="009A7F43" w:rsidRPr="00B3786A">
        <w:rPr>
          <w:rFonts w:ascii="Times New Roman" w:hAnsi="Times New Roman" w:cs="Times New Roman"/>
          <w:bCs/>
          <w:sz w:val="24"/>
          <w:szCs w:val="20"/>
          <w:lang w:val="et-EE"/>
        </w:rPr>
        <w:t xml:space="preserve">pankrotimenetluse raugemise vältimiseks pankrotimenetluse kulude katteks kohtu deposiiti makstava summa </w:t>
      </w:r>
      <w:r w:rsidR="00B72F88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suuruseks 1500 eurot ja maksmise tähtajaks 15 päeva määruse kätte toimetatuks lugemisest arvates. </w:t>
      </w:r>
    </w:p>
    <w:p w14:paraId="2E41D72C" w14:textId="25503ACF" w:rsidR="00D94FB9" w:rsidRPr="00B3786A" w:rsidRDefault="002C4976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>
        <w:rPr>
          <w:rFonts w:ascii="Times New Roman" w:hAnsi="Times New Roman" w:cs="Times New Roman"/>
          <w:sz w:val="24"/>
          <w:szCs w:val="20"/>
          <w:lang w:val="et-EE"/>
        </w:rPr>
        <w:t>Kohtule ei ole teada, et</w:t>
      </w:r>
      <w:r w:rsidR="00E635A3">
        <w:rPr>
          <w:rFonts w:ascii="Times New Roman" w:hAnsi="Times New Roman" w:cs="Times New Roman"/>
          <w:sz w:val="24"/>
          <w:szCs w:val="20"/>
          <w:lang w:val="et-EE"/>
        </w:rPr>
        <w:t xml:space="preserve"> keegi oleks deposiiti</w:t>
      </w:r>
      <w:r w:rsidR="00CD3B94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 maksnud</w:t>
      </w:r>
      <w:r w:rsidR="00B72F88" w:rsidRPr="00B3786A">
        <w:rPr>
          <w:rFonts w:ascii="Times New Roman" w:hAnsi="Times New Roman" w:cs="Times New Roman"/>
          <w:sz w:val="24"/>
          <w:szCs w:val="20"/>
          <w:lang w:val="et-EE"/>
        </w:rPr>
        <w:t>.</w:t>
      </w:r>
    </w:p>
    <w:p w14:paraId="2EE890F2" w14:textId="7777777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1A0B0EE0" w14:textId="2B1547F4" w:rsidR="007B11E0" w:rsidRPr="00B3786A" w:rsidRDefault="00CE4518" w:rsidP="00D94FB9">
      <w:pPr>
        <w:jc w:val="both"/>
        <w:rPr>
          <w:rFonts w:ascii="Times New Roman" w:hAnsi="Times New Roman" w:cs="Times New Roman"/>
          <w:b/>
          <w:bCs/>
          <w:sz w:val="24"/>
          <w:szCs w:val="20"/>
          <w:lang w:val="et-EE"/>
        </w:rPr>
      </w:pPr>
      <w:r>
        <w:rPr>
          <w:rFonts w:ascii="Times New Roman" w:hAnsi="Times New Roman" w:cs="Times New Roman"/>
          <w:sz w:val="24"/>
          <w:szCs w:val="20"/>
          <w:lang w:val="et-EE"/>
        </w:rPr>
        <w:t>Sellest tulenevalt</w:t>
      </w:r>
      <w:r w:rsidR="00D94FB9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 teeb kohus maksejõuetuse teenistusele ettepaneku otsustada avalduse esitamine või esitamata jätmine </w:t>
      </w:r>
      <w:r w:rsidR="006A736A" w:rsidRPr="00B3786A">
        <w:rPr>
          <w:rFonts w:ascii="Times New Roman" w:hAnsi="Times New Roman" w:cs="Times New Roman"/>
          <w:sz w:val="24"/>
          <w:szCs w:val="20"/>
          <w:lang w:val="et-EE"/>
        </w:rPr>
        <w:t>Agrolain Baltic OÜ</w:t>
      </w:r>
      <w:r w:rsidR="000A725B">
        <w:rPr>
          <w:rFonts w:ascii="Times New Roman" w:hAnsi="Times New Roman" w:cs="Times New Roman"/>
          <w:sz w:val="24"/>
          <w:szCs w:val="20"/>
          <w:lang w:val="et-EE"/>
        </w:rPr>
        <w:t xml:space="preserve"> (pankrotis)</w:t>
      </w:r>
      <w:r w:rsidR="00D94FB9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 pankrotimenetluse läbiviimiseks avaliku uurimisena hiljemalt </w:t>
      </w:r>
      <w:r w:rsidR="0026676F">
        <w:rPr>
          <w:rFonts w:ascii="Times New Roman" w:hAnsi="Times New Roman" w:cs="Times New Roman"/>
          <w:b/>
          <w:bCs/>
          <w:sz w:val="24"/>
          <w:szCs w:val="20"/>
          <w:lang w:val="et-EE"/>
        </w:rPr>
        <w:t>23</w:t>
      </w:r>
      <w:r w:rsidR="002A6806" w:rsidRPr="00B3786A">
        <w:rPr>
          <w:rFonts w:ascii="Times New Roman" w:hAnsi="Times New Roman" w:cs="Times New Roman"/>
          <w:b/>
          <w:bCs/>
          <w:sz w:val="24"/>
          <w:szCs w:val="20"/>
          <w:lang w:val="et-EE"/>
        </w:rPr>
        <w:t>.</w:t>
      </w:r>
      <w:r w:rsidR="0026676F">
        <w:rPr>
          <w:rFonts w:ascii="Times New Roman" w:hAnsi="Times New Roman" w:cs="Times New Roman"/>
          <w:b/>
          <w:bCs/>
          <w:sz w:val="24"/>
          <w:szCs w:val="20"/>
          <w:lang w:val="et-EE"/>
        </w:rPr>
        <w:t xml:space="preserve"> </w:t>
      </w:r>
      <w:r w:rsidR="009C0EBA">
        <w:rPr>
          <w:rFonts w:ascii="Times New Roman" w:hAnsi="Times New Roman" w:cs="Times New Roman"/>
          <w:b/>
          <w:bCs/>
          <w:sz w:val="24"/>
          <w:szCs w:val="20"/>
          <w:lang w:val="et-EE"/>
        </w:rPr>
        <w:t>novembriks</w:t>
      </w:r>
      <w:r w:rsidR="002A6806" w:rsidRPr="00B3786A">
        <w:rPr>
          <w:rFonts w:ascii="Times New Roman" w:hAnsi="Times New Roman" w:cs="Times New Roman"/>
          <w:b/>
          <w:bCs/>
          <w:sz w:val="24"/>
          <w:szCs w:val="20"/>
          <w:lang w:val="et-EE"/>
        </w:rPr>
        <w:t xml:space="preserve"> 2026.</w:t>
      </w:r>
      <w:r w:rsidR="000A725B">
        <w:rPr>
          <w:rFonts w:ascii="Times New Roman" w:hAnsi="Times New Roman" w:cs="Times New Roman"/>
          <w:b/>
          <w:bCs/>
          <w:sz w:val="24"/>
          <w:szCs w:val="20"/>
          <w:lang w:val="et-EE"/>
        </w:rPr>
        <w:t xml:space="preserve"> </w:t>
      </w:r>
      <w:r w:rsidR="002A6806" w:rsidRPr="00B3786A">
        <w:rPr>
          <w:rFonts w:ascii="Times New Roman" w:hAnsi="Times New Roman" w:cs="Times New Roman"/>
          <w:b/>
          <w:bCs/>
          <w:sz w:val="24"/>
          <w:szCs w:val="20"/>
          <w:lang w:val="et-EE"/>
        </w:rPr>
        <w:t>a.</w:t>
      </w:r>
    </w:p>
    <w:p w14:paraId="35467141" w14:textId="7777777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6ABCC341" w14:textId="77777777" w:rsidR="00E67BF3" w:rsidRPr="00B3786A" w:rsidRDefault="00E67BF3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6A73A832" w14:textId="77777777" w:rsidR="007B11E0" w:rsidRPr="00B3786A" w:rsidRDefault="007B11E0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Lugupidamisega</w:t>
      </w:r>
    </w:p>
    <w:p w14:paraId="72088158" w14:textId="77777777" w:rsidR="007B11E0" w:rsidRPr="00B3786A" w:rsidRDefault="007B11E0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636DBC14" w14:textId="64D88149" w:rsidR="007B11E0" w:rsidRPr="00B3786A" w:rsidRDefault="00E67BF3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/a</w:t>
      </w:r>
      <w:r w:rsidR="007B11E0" w:rsidRPr="00B3786A">
        <w:rPr>
          <w:rFonts w:ascii="Times New Roman" w:hAnsi="Times New Roman" w:cs="Times New Roman"/>
          <w:sz w:val="24"/>
          <w:szCs w:val="20"/>
          <w:lang w:val="et-EE"/>
        </w:rPr>
        <w:t>llkirjastatud digitaalselt/</w:t>
      </w:r>
    </w:p>
    <w:p w14:paraId="03D52DBA" w14:textId="2F2DB7C7" w:rsidR="007B11E0" w:rsidRPr="00B3786A" w:rsidRDefault="00E67BF3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Viivi Kalme</w:t>
      </w:r>
    </w:p>
    <w:p w14:paraId="2447DF9C" w14:textId="652CAE32" w:rsidR="007B11E0" w:rsidRPr="00B3786A" w:rsidRDefault="00D94FB9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K</w:t>
      </w:r>
      <w:r w:rsidR="007B11E0" w:rsidRPr="00B3786A">
        <w:rPr>
          <w:rFonts w:ascii="Times New Roman" w:hAnsi="Times New Roman" w:cs="Times New Roman"/>
          <w:sz w:val="24"/>
          <w:szCs w:val="20"/>
          <w:lang w:val="et-EE"/>
        </w:rPr>
        <w:t>ohtu</w:t>
      </w:r>
      <w:r w:rsidR="009D2214" w:rsidRPr="00B3786A">
        <w:rPr>
          <w:rFonts w:ascii="Times New Roman" w:hAnsi="Times New Roman" w:cs="Times New Roman"/>
          <w:sz w:val="24"/>
          <w:szCs w:val="20"/>
          <w:lang w:val="et-EE"/>
        </w:rPr>
        <w:t xml:space="preserve">istungi </w:t>
      </w:r>
      <w:r w:rsidR="00E67BF3" w:rsidRPr="00B3786A">
        <w:rPr>
          <w:rFonts w:ascii="Times New Roman" w:hAnsi="Times New Roman" w:cs="Times New Roman"/>
          <w:sz w:val="24"/>
          <w:szCs w:val="20"/>
          <w:lang w:val="et-EE"/>
        </w:rPr>
        <w:t>vanems</w:t>
      </w:r>
      <w:r w:rsidR="009D2214" w:rsidRPr="00B3786A">
        <w:rPr>
          <w:rFonts w:ascii="Times New Roman" w:hAnsi="Times New Roman" w:cs="Times New Roman"/>
          <w:sz w:val="24"/>
          <w:szCs w:val="20"/>
          <w:lang w:val="et-EE"/>
        </w:rPr>
        <w:t>ekretär</w:t>
      </w:r>
    </w:p>
    <w:p w14:paraId="745A2F7F" w14:textId="77777777" w:rsidR="00D94FB9" w:rsidRPr="00B3786A" w:rsidRDefault="00D94FB9" w:rsidP="0080303A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42DD1472" w14:textId="7777777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p w14:paraId="36663640" w14:textId="7777777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  <w:r w:rsidRPr="00B3786A">
        <w:rPr>
          <w:rFonts w:ascii="Times New Roman" w:hAnsi="Times New Roman" w:cs="Times New Roman"/>
          <w:sz w:val="24"/>
          <w:szCs w:val="20"/>
          <w:lang w:val="et-EE"/>
        </w:rPr>
        <w:t>Digidokumendid saata: tmkjogeva.menetlus@kohus.ee.</w:t>
      </w:r>
    </w:p>
    <w:p w14:paraId="0CB68BFC" w14:textId="65FF89C7" w:rsidR="00D94FB9" w:rsidRPr="00B3786A" w:rsidRDefault="00D94FB9" w:rsidP="00D94FB9">
      <w:pPr>
        <w:jc w:val="both"/>
        <w:rPr>
          <w:rFonts w:ascii="Times New Roman" w:hAnsi="Times New Roman" w:cs="Times New Roman"/>
          <w:sz w:val="24"/>
          <w:szCs w:val="20"/>
          <w:lang w:val="et-EE"/>
        </w:rPr>
      </w:pPr>
    </w:p>
    <w:sectPr w:rsidR="00D94FB9" w:rsidRPr="00B3786A" w:rsidSect="005A6DF4">
      <w:footerReference w:type="default" r:id="rId15"/>
      <w:headerReference w:type="first" r:id="rId16"/>
      <w:footerReference w:type="first" r:id="rId17"/>
      <w:pgSz w:w="11900" w:h="16840"/>
      <w:pgMar w:top="1418" w:right="1418" w:bottom="170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070F8" w14:textId="77777777" w:rsidR="00A70CFF" w:rsidRDefault="00A70CFF" w:rsidP="00DA1915">
      <w:r>
        <w:separator/>
      </w:r>
    </w:p>
  </w:endnote>
  <w:endnote w:type="continuationSeparator" w:id="0">
    <w:p w14:paraId="1512F964" w14:textId="77777777" w:rsidR="00A70CFF" w:rsidRDefault="00A70CFF" w:rsidP="00DA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7440213"/>
      <w:docPartObj>
        <w:docPartGallery w:val="Page Numbers (Bottom of Page)"/>
        <w:docPartUnique/>
      </w:docPartObj>
    </w:sdtPr>
    <w:sdtEndPr/>
    <w:sdtContent>
      <w:p w14:paraId="3ABA1314" w14:textId="77777777" w:rsidR="005A6DF4" w:rsidRDefault="005A6DF4">
        <w:pPr>
          <w:pStyle w:val="Jalu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t-EE"/>
          </w:rPr>
          <w:t>2</w:t>
        </w:r>
        <w:r>
          <w:fldChar w:fldCharType="end"/>
        </w:r>
      </w:p>
    </w:sdtContent>
  </w:sdt>
  <w:p w14:paraId="0F7AB851" w14:textId="77777777" w:rsidR="005A6DF4" w:rsidRDefault="005A6DF4">
    <w:pPr>
      <w:pStyle w:val="Jalus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1633D" w14:textId="77777777" w:rsidR="00AF1B43" w:rsidRDefault="00AF1B43">
    <w:pPr>
      <w:pStyle w:val="Jalus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50D892" wp14:editId="75913B31">
              <wp:simplePos x="0" y="0"/>
              <wp:positionH relativeFrom="page">
                <wp:align>left</wp:align>
              </wp:positionH>
              <wp:positionV relativeFrom="paragraph">
                <wp:posOffset>-260985</wp:posOffset>
              </wp:positionV>
              <wp:extent cx="8000789" cy="904240"/>
              <wp:effectExtent l="0" t="0" r="19685" b="1016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0789" cy="904240"/>
                      </a:xfrm>
                      <a:prstGeom prst="rect">
                        <a:avLst/>
                      </a:prstGeom>
                      <a:solidFill>
                        <a:srgbClr val="003087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F98C50E" w14:textId="77777777" w:rsidR="00AF1B43" w:rsidRPr="008C461A" w:rsidRDefault="00AF1B43" w:rsidP="00AF1B43"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8C461A"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19"/>
                              <w:szCs w:val="19"/>
                              <w:lang w:eastAsia="et-EE"/>
                            </w:rPr>
                            <w:t xml:space="preserve">Aadress: Suur 1, Jõgeva, 48306; registrikood: </w:t>
                          </w:r>
                          <w:r w:rsidRPr="008C461A">
                            <w:rPr>
                              <w:rFonts w:ascii="Arial" w:hAnsi="Arial" w:cs="Arial"/>
                              <w:color w:val="FFFFFF" w:themeColor="background1"/>
                              <w:sz w:val="19"/>
                              <w:szCs w:val="19"/>
                            </w:rPr>
                            <w:t xml:space="preserve">74001966; telefon: </w:t>
                          </w:r>
                          <w:r w:rsidR="000A36DF">
                            <w:rPr>
                              <w:rFonts w:eastAsia="Times New Roman" w:cs="Arial"/>
                              <w:color w:val="FFFFFF" w:themeColor="background1"/>
                              <w:sz w:val="19"/>
                              <w:szCs w:val="19"/>
                              <w:lang w:eastAsia="et-EE"/>
                            </w:rPr>
                            <w:t xml:space="preserve">620 </w:t>
                          </w:r>
                          <w:proofErr w:type="gramStart"/>
                          <w:r w:rsidR="000A36DF">
                            <w:rPr>
                              <w:rFonts w:eastAsia="Times New Roman" w:cs="Arial"/>
                              <w:color w:val="FFFFFF" w:themeColor="background1"/>
                              <w:sz w:val="19"/>
                              <w:szCs w:val="19"/>
                              <w:lang w:eastAsia="et-EE"/>
                            </w:rPr>
                            <w:t>0100</w:t>
                          </w:r>
                          <w:r w:rsidRPr="008C461A"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19"/>
                              <w:szCs w:val="19"/>
                              <w:lang w:eastAsia="et-EE"/>
                            </w:rPr>
                            <w:t xml:space="preserve">; </w:t>
                          </w:r>
                          <w:r w:rsidR="006F1B73"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19"/>
                              <w:szCs w:val="19"/>
                              <w:lang w:eastAsia="et-EE"/>
                            </w:rPr>
                            <w:t xml:space="preserve"> </w:t>
                          </w:r>
                          <w:r w:rsidR="004C7CD4" w:rsidRPr="008C461A"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19"/>
                              <w:szCs w:val="19"/>
                              <w:lang w:eastAsia="et-EE"/>
                            </w:rPr>
                            <w:t>e</w:t>
                          </w:r>
                          <w:proofErr w:type="gramEnd"/>
                          <w:r w:rsidR="004C7CD4" w:rsidRPr="008C461A">
                            <w:rPr>
                              <w:rFonts w:ascii="Arial" w:hAnsi="Arial" w:cs="Arial"/>
                              <w:color w:val="FFFFFF" w:themeColor="background1"/>
                              <w:sz w:val="19"/>
                              <w:szCs w:val="19"/>
                            </w:rPr>
                            <w:t xml:space="preserve">-post:  </w:t>
                          </w:r>
                          <w:r w:rsidR="006F1B73">
                            <w:rPr>
                              <w:rFonts w:ascii="Arial" w:hAnsi="Arial" w:cs="Arial"/>
                              <w:color w:val="FFFFFF" w:themeColor="background1"/>
                              <w:sz w:val="19"/>
                              <w:szCs w:val="19"/>
                            </w:rPr>
                            <w:t>tmkjogeva</w:t>
                          </w:r>
                          <w:r w:rsidR="00BD42F6">
                            <w:rPr>
                              <w:rFonts w:ascii="Arial" w:hAnsi="Arial" w:cs="Arial"/>
                              <w:color w:val="FFFFFF" w:themeColor="background1"/>
                              <w:sz w:val="19"/>
                              <w:szCs w:val="19"/>
                            </w:rPr>
                            <w:t>.menetlus</w:t>
                          </w:r>
                          <w:r w:rsidR="004C7CD4" w:rsidRPr="004C7CD4">
                            <w:rPr>
                              <w:rFonts w:ascii="Arial" w:hAnsi="Arial" w:cs="Arial"/>
                              <w:color w:val="FFFFFF" w:themeColor="background1"/>
                              <w:sz w:val="19"/>
                              <w:szCs w:val="19"/>
                            </w:rPr>
                            <w:t>@kohus.ee</w:t>
                          </w:r>
                          <w:r w:rsidRPr="008C461A">
                            <w:rPr>
                              <w:color w:val="FFFFFF" w:themeColor="background1"/>
                            </w:rPr>
                            <w:t xml:space="preserve"> </w:t>
                          </w:r>
                        </w:p>
                        <w:p w14:paraId="02CC867A" w14:textId="77777777" w:rsidR="00AF1B43" w:rsidRPr="008C461A" w:rsidRDefault="00AF1B43" w:rsidP="00AF1B43"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8C461A">
                            <w:rPr>
                              <w:color w:val="FFFFFF" w:themeColor="background1"/>
                            </w:rPr>
                            <w:t xml:space="preserve">Lisainfo: </w:t>
                          </w:r>
                          <w:hyperlink r:id="rId1" w:history="1">
                            <w:r w:rsidRPr="008C461A">
                              <w:rPr>
                                <w:rStyle w:val="Hperlink"/>
                                <w:rFonts w:ascii="Arial" w:hAnsi="Arial" w:cs="Arial"/>
                                <w:color w:val="FFFFFF" w:themeColor="background1"/>
                                <w:sz w:val="19"/>
                                <w:szCs w:val="19"/>
                              </w:rPr>
                              <w:t>www.kohus.ee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50D892" id="Rectangle 4" o:spid="_x0000_s1026" style="position:absolute;margin-left:0;margin-top:-20.55pt;width:630pt;height:71.2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" fillcolor="#003087" strokecolor="#1f3763 [1604]" strokeweight="1pt">
              <v:textbox>
                <w:txbxContent>
                  <w:p w14:paraId="5F98C50E" w14:textId="77777777" w:rsidR="00AF1B43" w:rsidRPr="008C461A" w:rsidRDefault="00AF1B43" w:rsidP="00AF1B43">
                    <w:pPr>
                      <w:jc w:val="center"/>
                      <w:rPr>
                        <w:color w:val="FFFFFF" w:themeColor="background1"/>
                      </w:rPr>
                    </w:pPr>
                    <w:r w:rsidRPr="008C461A">
                      <w:rPr>
                        <w:rFonts w:ascii="Arial" w:eastAsia="Times New Roman" w:hAnsi="Arial" w:cs="Arial"/>
                        <w:color w:val="FFFFFF" w:themeColor="background1"/>
                        <w:sz w:val="19"/>
                        <w:szCs w:val="19"/>
                        <w:lang w:eastAsia="et-EE"/>
                      </w:rPr>
                      <w:t xml:space="preserve">Aadress: Suur 1, Jõgeva, 48306; registrikood: </w:t>
                    </w:r>
                    <w:r w:rsidRPr="008C461A">
                      <w:rPr>
                        <w:rFonts w:ascii="Arial" w:hAnsi="Arial" w:cs="Arial"/>
                        <w:color w:val="FFFFFF" w:themeColor="background1"/>
                        <w:sz w:val="19"/>
                        <w:szCs w:val="19"/>
                      </w:rPr>
                      <w:t xml:space="preserve">74001966; telefon: </w:t>
                    </w:r>
                    <w:r w:rsidR="000A36DF">
                      <w:rPr>
                        <w:rFonts w:eastAsia="Times New Roman" w:cs="Arial"/>
                        <w:color w:val="FFFFFF" w:themeColor="background1"/>
                        <w:sz w:val="19"/>
                        <w:szCs w:val="19"/>
                        <w:lang w:eastAsia="et-EE"/>
                      </w:rPr>
                      <w:t xml:space="preserve">620 </w:t>
                    </w:r>
                    <w:proofErr w:type="gramStart"/>
                    <w:r w:rsidR="000A36DF">
                      <w:rPr>
                        <w:rFonts w:eastAsia="Times New Roman" w:cs="Arial"/>
                        <w:color w:val="FFFFFF" w:themeColor="background1"/>
                        <w:sz w:val="19"/>
                        <w:szCs w:val="19"/>
                        <w:lang w:eastAsia="et-EE"/>
                      </w:rPr>
                      <w:t>0100</w:t>
                    </w:r>
                    <w:r w:rsidRPr="008C461A">
                      <w:rPr>
                        <w:rFonts w:ascii="Arial" w:eastAsia="Times New Roman" w:hAnsi="Arial" w:cs="Arial"/>
                        <w:color w:val="FFFFFF" w:themeColor="background1"/>
                        <w:sz w:val="19"/>
                        <w:szCs w:val="19"/>
                        <w:lang w:eastAsia="et-EE"/>
                      </w:rPr>
                      <w:t xml:space="preserve">; </w:t>
                    </w:r>
                    <w:r w:rsidR="006F1B73">
                      <w:rPr>
                        <w:rFonts w:ascii="Arial" w:eastAsia="Times New Roman" w:hAnsi="Arial" w:cs="Arial"/>
                        <w:color w:val="FFFFFF" w:themeColor="background1"/>
                        <w:sz w:val="19"/>
                        <w:szCs w:val="19"/>
                        <w:lang w:eastAsia="et-EE"/>
                      </w:rPr>
                      <w:t xml:space="preserve"> </w:t>
                    </w:r>
                    <w:r w:rsidR="004C7CD4" w:rsidRPr="008C461A">
                      <w:rPr>
                        <w:rFonts w:ascii="Arial" w:eastAsia="Times New Roman" w:hAnsi="Arial" w:cs="Arial"/>
                        <w:color w:val="FFFFFF" w:themeColor="background1"/>
                        <w:sz w:val="19"/>
                        <w:szCs w:val="19"/>
                        <w:lang w:eastAsia="et-EE"/>
                      </w:rPr>
                      <w:t>e</w:t>
                    </w:r>
                    <w:proofErr w:type="gramEnd"/>
                    <w:r w:rsidR="004C7CD4" w:rsidRPr="008C461A">
                      <w:rPr>
                        <w:rFonts w:ascii="Arial" w:hAnsi="Arial" w:cs="Arial"/>
                        <w:color w:val="FFFFFF" w:themeColor="background1"/>
                        <w:sz w:val="19"/>
                        <w:szCs w:val="19"/>
                      </w:rPr>
                      <w:t xml:space="preserve">-post:  </w:t>
                    </w:r>
                    <w:r w:rsidR="006F1B73">
                      <w:rPr>
                        <w:rFonts w:ascii="Arial" w:hAnsi="Arial" w:cs="Arial"/>
                        <w:color w:val="FFFFFF" w:themeColor="background1"/>
                        <w:sz w:val="19"/>
                        <w:szCs w:val="19"/>
                      </w:rPr>
                      <w:t>tmkjogeva</w:t>
                    </w:r>
                    <w:r w:rsidR="00BD42F6">
                      <w:rPr>
                        <w:rFonts w:ascii="Arial" w:hAnsi="Arial" w:cs="Arial"/>
                        <w:color w:val="FFFFFF" w:themeColor="background1"/>
                        <w:sz w:val="19"/>
                        <w:szCs w:val="19"/>
                      </w:rPr>
                      <w:t>.menetlus</w:t>
                    </w:r>
                    <w:r w:rsidR="004C7CD4" w:rsidRPr="004C7CD4">
                      <w:rPr>
                        <w:rFonts w:ascii="Arial" w:hAnsi="Arial" w:cs="Arial"/>
                        <w:color w:val="FFFFFF" w:themeColor="background1"/>
                        <w:sz w:val="19"/>
                        <w:szCs w:val="19"/>
                      </w:rPr>
                      <w:t>@kohus.ee</w:t>
                    </w:r>
                    <w:r w:rsidRPr="008C461A">
                      <w:rPr>
                        <w:color w:val="FFFFFF" w:themeColor="background1"/>
                      </w:rPr>
                      <w:t xml:space="preserve"> </w:t>
                    </w:r>
                  </w:p>
                  <w:p w14:paraId="02CC867A" w14:textId="77777777" w:rsidR="00AF1B43" w:rsidRPr="008C461A" w:rsidRDefault="00AF1B43" w:rsidP="00AF1B43">
                    <w:pPr>
                      <w:jc w:val="center"/>
                      <w:rPr>
                        <w:color w:val="FFFFFF" w:themeColor="background1"/>
                      </w:rPr>
                    </w:pPr>
                    <w:r w:rsidRPr="008C461A">
                      <w:rPr>
                        <w:color w:val="FFFFFF" w:themeColor="background1"/>
                      </w:rPr>
                      <w:t xml:space="preserve">Lisainfo: </w:t>
                    </w:r>
                    <w:hyperlink r:id="rId2" w:history="1">
                      <w:r w:rsidRPr="008C461A">
                        <w:rPr>
                          <w:rStyle w:val="Hperlink"/>
                          <w:rFonts w:ascii="Arial" w:hAnsi="Arial" w:cs="Arial"/>
                          <w:color w:val="FFFFFF" w:themeColor="background1"/>
                          <w:sz w:val="19"/>
                          <w:szCs w:val="19"/>
                        </w:rPr>
                        <w:t>www.kohus.ee</w:t>
                      </w:r>
                    </w:hyperlink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38008" w14:textId="77777777" w:rsidR="00A70CFF" w:rsidRDefault="00A70CFF" w:rsidP="00DA1915">
      <w:r>
        <w:separator/>
      </w:r>
    </w:p>
  </w:footnote>
  <w:footnote w:type="continuationSeparator" w:id="0">
    <w:p w14:paraId="347525BF" w14:textId="77777777" w:rsidR="00A70CFF" w:rsidRDefault="00A70CFF" w:rsidP="00DA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34C72" w14:textId="77777777" w:rsidR="00AF1B43" w:rsidRDefault="00AF1B43">
    <w:pPr>
      <w:pStyle w:val="Pis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0CDBFC" wp14:editId="2D604557">
              <wp:simplePos x="0" y="0"/>
              <wp:positionH relativeFrom="column">
                <wp:posOffset>-873456</wp:posOffset>
              </wp:positionH>
              <wp:positionV relativeFrom="paragraph">
                <wp:posOffset>-451011</wp:posOffset>
              </wp:positionV>
              <wp:extent cx="8000789" cy="905933"/>
              <wp:effectExtent l="0" t="0" r="13335" b="889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0789" cy="905933"/>
                      </a:xfrm>
                      <a:prstGeom prst="rect">
                        <a:avLst/>
                      </a:prstGeom>
                      <a:solidFill>
                        <a:srgbClr val="003087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4D8500" id="Rectangle 3" o:spid="_x0000_s1026" style="position:absolute;margin-left:-68.8pt;margin-top:-35.5pt;width:630pt;height:7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" fillcolor="#003087" strokecolor="#1f3763 [1604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6E6938"/>
    <w:multiLevelType w:val="multilevel"/>
    <w:tmpl w:val="042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6093837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A98"/>
    <w:rsid w:val="00006A21"/>
    <w:rsid w:val="000A36DF"/>
    <w:rsid w:val="000A725B"/>
    <w:rsid w:val="000C70E7"/>
    <w:rsid w:val="000F376B"/>
    <w:rsid w:val="001265C0"/>
    <w:rsid w:val="001E5FD3"/>
    <w:rsid w:val="0026676F"/>
    <w:rsid w:val="002719AB"/>
    <w:rsid w:val="002951BD"/>
    <w:rsid w:val="002A1AA7"/>
    <w:rsid w:val="002A6806"/>
    <w:rsid w:val="002C4976"/>
    <w:rsid w:val="003D2252"/>
    <w:rsid w:val="003F0460"/>
    <w:rsid w:val="003F6F57"/>
    <w:rsid w:val="00401C62"/>
    <w:rsid w:val="00435B3A"/>
    <w:rsid w:val="004365BC"/>
    <w:rsid w:val="0044457D"/>
    <w:rsid w:val="004722D1"/>
    <w:rsid w:val="004874CA"/>
    <w:rsid w:val="004A1192"/>
    <w:rsid w:val="004B7B4F"/>
    <w:rsid w:val="004C7CD4"/>
    <w:rsid w:val="0051481A"/>
    <w:rsid w:val="005A0B4B"/>
    <w:rsid w:val="005A6DF4"/>
    <w:rsid w:val="005A7B85"/>
    <w:rsid w:val="005F5959"/>
    <w:rsid w:val="00600270"/>
    <w:rsid w:val="006205E3"/>
    <w:rsid w:val="0066124B"/>
    <w:rsid w:val="006A736A"/>
    <w:rsid w:val="006E31A9"/>
    <w:rsid w:val="006F1B73"/>
    <w:rsid w:val="006F3C9A"/>
    <w:rsid w:val="00712E36"/>
    <w:rsid w:val="0073644E"/>
    <w:rsid w:val="00741D32"/>
    <w:rsid w:val="00791DB2"/>
    <w:rsid w:val="007A73D9"/>
    <w:rsid w:val="007B11E0"/>
    <w:rsid w:val="007E28F5"/>
    <w:rsid w:val="007E2A89"/>
    <w:rsid w:val="0080303A"/>
    <w:rsid w:val="00864D22"/>
    <w:rsid w:val="00873A81"/>
    <w:rsid w:val="00881A88"/>
    <w:rsid w:val="008C461A"/>
    <w:rsid w:val="008D6C16"/>
    <w:rsid w:val="008F32F7"/>
    <w:rsid w:val="0091239D"/>
    <w:rsid w:val="009A31E0"/>
    <w:rsid w:val="009A7F43"/>
    <w:rsid w:val="009C0EBA"/>
    <w:rsid w:val="009D0ED2"/>
    <w:rsid w:val="009D2214"/>
    <w:rsid w:val="009D5435"/>
    <w:rsid w:val="00A1546C"/>
    <w:rsid w:val="00A252B8"/>
    <w:rsid w:val="00A26710"/>
    <w:rsid w:val="00A70CFF"/>
    <w:rsid w:val="00AA0487"/>
    <w:rsid w:val="00AA41F5"/>
    <w:rsid w:val="00AB5F00"/>
    <w:rsid w:val="00AE60FA"/>
    <w:rsid w:val="00AF1B43"/>
    <w:rsid w:val="00B04EC4"/>
    <w:rsid w:val="00B310B5"/>
    <w:rsid w:val="00B31EDB"/>
    <w:rsid w:val="00B3786A"/>
    <w:rsid w:val="00B57933"/>
    <w:rsid w:val="00B67A98"/>
    <w:rsid w:val="00B72F88"/>
    <w:rsid w:val="00BA0980"/>
    <w:rsid w:val="00BD2928"/>
    <w:rsid w:val="00BD42F6"/>
    <w:rsid w:val="00BE2846"/>
    <w:rsid w:val="00BE5E1D"/>
    <w:rsid w:val="00BF4D1B"/>
    <w:rsid w:val="00C0004D"/>
    <w:rsid w:val="00C12312"/>
    <w:rsid w:val="00C15C11"/>
    <w:rsid w:val="00C8651B"/>
    <w:rsid w:val="00CA5BA7"/>
    <w:rsid w:val="00CD3B94"/>
    <w:rsid w:val="00CE4518"/>
    <w:rsid w:val="00CF38CD"/>
    <w:rsid w:val="00D11D95"/>
    <w:rsid w:val="00D45323"/>
    <w:rsid w:val="00D61ABD"/>
    <w:rsid w:val="00D94FB9"/>
    <w:rsid w:val="00DA1915"/>
    <w:rsid w:val="00DA5B58"/>
    <w:rsid w:val="00DF3DDC"/>
    <w:rsid w:val="00E349D5"/>
    <w:rsid w:val="00E3795D"/>
    <w:rsid w:val="00E47F56"/>
    <w:rsid w:val="00E529B5"/>
    <w:rsid w:val="00E635A3"/>
    <w:rsid w:val="00E653A7"/>
    <w:rsid w:val="00E67BF3"/>
    <w:rsid w:val="00E7252F"/>
    <w:rsid w:val="00EB0DA6"/>
    <w:rsid w:val="00EC53E3"/>
    <w:rsid w:val="00F00A78"/>
    <w:rsid w:val="00F22D06"/>
    <w:rsid w:val="00FC186C"/>
    <w:rsid w:val="00FD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F7107"/>
  <w15:chartTrackingRefBased/>
  <w15:docId w15:val="{E5C66DCC-A66F-48BA-A180-B219AA96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EB0DA6"/>
    <w:rPr>
      <w:rFonts w:ascii="Tahoma" w:hAnsi="Tahoma"/>
      <w:sz w:val="20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EB0DA6"/>
    <w:pPr>
      <w:jc w:val="center"/>
      <w:outlineLvl w:val="0"/>
    </w:pPr>
    <w:rPr>
      <w:rFonts w:ascii="Georgia" w:eastAsiaTheme="minorEastAsia" w:hAnsi="Georgia"/>
      <w:b/>
      <w:bCs/>
      <w:color w:val="003087"/>
      <w:sz w:val="44"/>
      <w:szCs w:val="44"/>
      <w:lang w:val="et-EE"/>
    </w:rPr>
  </w:style>
  <w:style w:type="paragraph" w:styleId="Pealkiri2">
    <w:name w:val="heading 2"/>
    <w:basedOn w:val="Normaallaad"/>
    <w:next w:val="Normaallaad"/>
    <w:link w:val="Pealkiri2Mrk"/>
    <w:uiPriority w:val="9"/>
    <w:unhideWhenUsed/>
    <w:qFormat/>
    <w:rsid w:val="00EB0DA6"/>
    <w:pPr>
      <w:jc w:val="both"/>
      <w:outlineLvl w:val="1"/>
    </w:pPr>
    <w:rPr>
      <w:rFonts w:ascii="Georgia" w:eastAsiaTheme="minorEastAsia" w:hAnsi="Georgia"/>
      <w:b/>
      <w:bCs/>
      <w:color w:val="003087"/>
      <w:sz w:val="28"/>
      <w:szCs w:val="28"/>
      <w:lang w:val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Pis">
    <w:name w:val="header"/>
    <w:basedOn w:val="Normaallaad"/>
    <w:link w:val="PisMrk"/>
    <w:uiPriority w:val="99"/>
    <w:unhideWhenUsed/>
    <w:rsid w:val="00DA1915"/>
    <w:pPr>
      <w:tabs>
        <w:tab w:val="center" w:pos="4513"/>
        <w:tab w:val="right" w:pos="9026"/>
      </w:tabs>
    </w:pPr>
  </w:style>
  <w:style w:type="character" w:customStyle="1" w:styleId="PisMrk">
    <w:name w:val="Päis Märk"/>
    <w:basedOn w:val="Liguvaikefont"/>
    <w:link w:val="Pis"/>
    <w:uiPriority w:val="99"/>
    <w:rsid w:val="00DA1915"/>
  </w:style>
  <w:style w:type="paragraph" w:styleId="Jalus">
    <w:name w:val="footer"/>
    <w:basedOn w:val="Normaallaad"/>
    <w:link w:val="JalusMrk"/>
    <w:uiPriority w:val="99"/>
    <w:unhideWhenUsed/>
    <w:rsid w:val="00DA1915"/>
    <w:pPr>
      <w:tabs>
        <w:tab w:val="center" w:pos="4513"/>
        <w:tab w:val="right" w:pos="9026"/>
      </w:tabs>
    </w:pPr>
  </w:style>
  <w:style w:type="character" w:customStyle="1" w:styleId="JalusMrk">
    <w:name w:val="Jalus Märk"/>
    <w:basedOn w:val="Liguvaikefont"/>
    <w:link w:val="Jalus"/>
    <w:uiPriority w:val="99"/>
    <w:rsid w:val="00DA1915"/>
  </w:style>
  <w:style w:type="character" w:customStyle="1" w:styleId="Pealkiri1Mrk">
    <w:name w:val="Pealkiri 1 Märk"/>
    <w:basedOn w:val="Liguvaikefont"/>
    <w:link w:val="Pealkiri1"/>
    <w:uiPriority w:val="9"/>
    <w:rsid w:val="00EB0DA6"/>
    <w:rPr>
      <w:rFonts w:ascii="Georgia" w:eastAsiaTheme="minorEastAsia" w:hAnsi="Georgia"/>
      <w:b/>
      <w:bCs/>
      <w:color w:val="003087"/>
      <w:sz w:val="44"/>
      <w:szCs w:val="44"/>
      <w:lang w:val="et-EE"/>
    </w:rPr>
  </w:style>
  <w:style w:type="paragraph" w:styleId="Vahedeta">
    <w:name w:val="No Spacing"/>
    <w:basedOn w:val="Normaallaad"/>
    <w:uiPriority w:val="1"/>
    <w:qFormat/>
    <w:rsid w:val="00EB0DA6"/>
    <w:pPr>
      <w:jc w:val="center"/>
      <w:outlineLvl w:val="2"/>
    </w:pPr>
    <w:rPr>
      <w:rFonts w:eastAsiaTheme="minorEastAsia"/>
      <w:color w:val="003087"/>
      <w:szCs w:val="20"/>
    </w:rPr>
  </w:style>
  <w:style w:type="character" w:customStyle="1" w:styleId="Pealkiri2Mrk">
    <w:name w:val="Pealkiri 2 Märk"/>
    <w:basedOn w:val="Liguvaikefont"/>
    <w:link w:val="Pealkiri2"/>
    <w:uiPriority w:val="9"/>
    <w:rsid w:val="00EB0DA6"/>
    <w:rPr>
      <w:rFonts w:ascii="Georgia" w:eastAsiaTheme="minorEastAsia" w:hAnsi="Georgia"/>
      <w:b/>
      <w:bCs/>
      <w:color w:val="003087"/>
      <w:sz w:val="28"/>
      <w:szCs w:val="28"/>
      <w:lang w:val="et-EE"/>
    </w:rPr>
  </w:style>
  <w:style w:type="character" w:styleId="Hperlink">
    <w:name w:val="Hyperlink"/>
    <w:basedOn w:val="Liguvaikefont"/>
    <w:uiPriority w:val="99"/>
    <w:unhideWhenUsed/>
    <w:rsid w:val="00A252B8"/>
    <w:rPr>
      <w:color w:val="0563C1" w:themeColor="hyperlink"/>
      <w:u w:val="single"/>
    </w:rPr>
  </w:style>
  <w:style w:type="table" w:styleId="Kontuurtabel">
    <w:name w:val="Table Grid"/>
    <w:basedOn w:val="Normaaltabel"/>
    <w:uiPriority w:val="39"/>
    <w:rsid w:val="007E2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hus.ee" TargetMode="External"/><Relationship Id="rId1" Type="http://schemas.openxmlformats.org/officeDocument/2006/relationships/hyperlink" Target="http://www.kohus.e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mkpk82726\EE%20GOV\SISE_TMK%20-%20jogeva%20(1)\KIS\Maimu\ettepanek%20konkurentsiametil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2A9D0CA47C8341B2A583663676A393" ma:contentTypeVersion="0" ma:contentTypeDescription="Loo uus dokument" ma:contentTypeScope="" ma:versionID="6bb5a66f1105fe6ff702a100b6b91eb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eabb9d9bc677932bd9b8b84f32d0d6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AD25B8-764F-48C5-8C9F-8408CDD55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0FF28E-71D9-4DC6-8FCC-A4AB5BED05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136768-6DDB-4022-871F-D94306B833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4F8B88-724F-4DE1-B3E2-85E02015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ettepanek konkurentsiametile.dotm</Template>
  <TotalTime>1</TotalTime>
  <Pages>1</Pages>
  <Words>172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Pille Kaarepere - TMK</dc:creator>
  <cp:keywords/>
  <dc:description/>
  <cp:lastModifiedBy>Viivi Kalme - TMK</cp:lastModifiedBy>
  <cp:revision>2</cp:revision>
  <dcterms:created xsi:type="dcterms:W3CDTF">2026-11-02T12:28:00Z</dcterms:created>
  <dcterms:modified xsi:type="dcterms:W3CDTF">2026-11-02T12:28:00Z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0x010100F52A9D0CA47C8341B2A583663676A393</vt:lpwstr>
  </property>
  <property fmtid="{D5CDD505-2E9C-101B-9397-08002B2CF9AE}" pid="3" name="Order">
    <vt:r8>333400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2026-01-13T10:23:55Z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8fe098d2-428d-4bd4-9803-7195fe96f0e2</vt:lpwstr>
  </property>
  <property fmtid="{D5CDD505-2E9C-101B-9397-08002B2CF9AE}" pid="9" name="MSIP_Label_defa4170-0d19-0005-0004-bc88714345d2_ActionId">
    <vt:lpwstr>f0478497-040a-46c2-959e-d536a9753770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