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03C4B55F" w:rsidR="005B59EA" w:rsidRPr="00922C00" w:rsidRDefault="00DC1A2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Rootsuveski tarbija muutmine mikrotootjaks Otepää vallas Valgamaal (I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21F11DE" w:rsidR="005B59EA" w:rsidRDefault="00DC1A28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LR8148-K1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C1A28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2E1316D4" w:rsidR="00317FEC" w:rsidRPr="00DC1A28" w:rsidRDefault="00DC1A28" w:rsidP="00DC1A28">
            <w:pPr>
              <w:rPr>
                <w:noProof/>
                <w:sz w:val="18"/>
                <w:szCs w:val="18"/>
                <w:lang w:val="sv-SE"/>
              </w:rPr>
            </w:pPr>
            <w:r w:rsidRPr="00DC1A28">
              <w:rPr>
                <w:noProof/>
                <w:sz w:val="18"/>
                <w:szCs w:val="18"/>
                <w:lang w:val="sv-SE"/>
              </w:rPr>
              <w:t>Maakond, vald, küla: Valgamaa, Otepää vald</w:t>
            </w:r>
          </w:p>
        </w:tc>
      </w:tr>
      <w:tr w:rsidR="00317FE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A3D59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EA7B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5D48B898" w:rsidR="00056AC8" w:rsidRPr="00317FEC" w:rsidRDefault="00317FEC" w:rsidP="00DC1A2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C1A28"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C1A28">
              <w:rPr>
                <w:noProof/>
                <w:sz w:val="18"/>
                <w:szCs w:val="18"/>
              </w:rPr>
              <w:t>22,97</w:t>
            </w:r>
          </w:p>
        </w:tc>
      </w:tr>
      <w:tr w:rsidR="00056AC8" w:rsidRPr="00DC1A28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333D66D1" w:rsidR="00056AC8" w:rsidRPr="00922C00" w:rsidRDefault="00317FEC" w:rsidP="00922C00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922C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922C00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DC1A28">
              <w:rPr>
                <w:noProof/>
                <w:sz w:val="18"/>
                <w:szCs w:val="18"/>
                <w:lang w:val="nb-NO"/>
              </w:rPr>
              <w:t>46</w:t>
            </w:r>
            <w:r w:rsidRPr="00922C00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DC1A28">
              <w:rPr>
                <w:noProof/>
                <w:sz w:val="18"/>
                <w:szCs w:val="18"/>
                <w:lang w:val="nb-NO"/>
              </w:rPr>
              <w:t>24,77-24,82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05034916" w:rsidR="000871E0" w:rsidRPr="00317FEC" w:rsidRDefault="00317FEC" w:rsidP="00DC1A2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C1A28"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C1A28">
              <w:rPr>
                <w:noProof/>
                <w:sz w:val="18"/>
                <w:szCs w:val="18"/>
              </w:rPr>
              <w:t>22,79-24,77; 24,82-24,95</w:t>
            </w:r>
            <w:r w:rsidR="000119A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56B2527" w:rsidR="00056AC8" w:rsidRPr="00922C00" w:rsidRDefault="00922C00" w:rsidP="003C0B3B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kaitsevööndis. Alajaama</w:t>
            </w:r>
            <w:r w:rsidR="00DC1A28">
              <w:rPr>
                <w:b/>
                <w:bCs/>
                <w:noProof/>
                <w:sz w:val="22"/>
                <w:szCs w:val="22"/>
              </w:rPr>
              <w:t>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 kaitsevööndis</w:t>
            </w:r>
            <w:r w:rsidR="003C0B3B">
              <w:rPr>
                <w:b/>
                <w:bCs/>
                <w:noProof/>
                <w:sz w:val="22"/>
                <w:szCs w:val="22"/>
              </w:rPr>
              <w:t xml:space="preserve"> (km 22,99, 24,55)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  <w:r w:rsidR="003C0B3B">
              <w:rPr>
                <w:b/>
                <w:bCs/>
                <w:noProof/>
                <w:sz w:val="22"/>
                <w:szCs w:val="22"/>
              </w:rPr>
              <w:t xml:space="preserve"> Liitumis- ja jaotuskapi paigaldus tee kaitsevööndis (km 22,93, 24,82). </w:t>
            </w:r>
            <w:r w:rsidR="003C0B3B">
              <w:rPr>
                <w:b/>
                <w:bCs/>
                <w:noProof/>
                <w:sz w:val="22"/>
                <w:szCs w:val="22"/>
              </w:rPr>
              <w:t>Toe paigaldus tee kaitsevööndis (km 22,81).</w:t>
            </w:r>
            <w:r>
              <w:rPr>
                <w:b/>
                <w:bCs/>
                <w:noProof/>
                <w:sz w:val="22"/>
                <w:szCs w:val="22"/>
              </w:rPr>
              <w:t xml:space="preserve"> Õhuliini demontaaž tee kaitsevööndis ja teega ristumisel (km </w:t>
            </w:r>
            <w:r w:rsidR="00DC1A28">
              <w:rPr>
                <w:b/>
                <w:bCs/>
                <w:noProof/>
                <w:sz w:val="22"/>
                <w:szCs w:val="22"/>
              </w:rPr>
              <w:t>22,79, 22,81</w:t>
            </w:r>
            <w:r>
              <w:rPr>
                <w:b/>
                <w:bCs/>
                <w:noProof/>
                <w:sz w:val="22"/>
                <w:szCs w:val="22"/>
              </w:rPr>
              <w:t xml:space="preserve">). </w:t>
            </w:r>
          </w:p>
        </w:tc>
      </w:tr>
      <w:tr w:rsidR="00056AC8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C5207C" w:rsidRDefault="005B59EA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A7B7B">
              <w:rPr>
                <w:b/>
                <w:bCs/>
                <w:noProof/>
                <w:sz w:val="22"/>
                <w:szCs w:val="22"/>
              </w:rPr>
              <w:t>Avaliku elektrivõrgu rekonstrueerimine</w:t>
            </w:r>
          </w:p>
        </w:tc>
      </w:tr>
      <w:tr w:rsidR="00C5207C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056AC8" w:rsidRDefault="00056AC8" w:rsidP="000626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Kunnar Kangro</w:t>
            </w:r>
          </w:p>
        </w:tc>
      </w:tr>
      <w:tr w:rsidR="00056AC8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056AC8" w:rsidRPr="00922C00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A7B7B">
              <w:rPr>
                <w:noProof/>
                <w:sz w:val="20"/>
                <w:szCs w:val="20"/>
              </w:rPr>
              <w:t>/digitaalselt allkirjastatud/</w:t>
            </w:r>
          </w:p>
          <w:p w14:paraId="67DDEC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61A0CD9E" w:rsidR="00056AC8" w:rsidRDefault="003C0B3B" w:rsidP="000626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24.04.2023</w:t>
            </w:r>
            <w:bookmarkStart w:id="1" w:name="_GoBack"/>
            <w:bookmarkEnd w:id="1"/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A3D59"/>
    <w:rsid w:val="003C0B3B"/>
    <w:rsid w:val="003F7CF0"/>
    <w:rsid w:val="004955F1"/>
    <w:rsid w:val="00497B30"/>
    <w:rsid w:val="004C7D09"/>
    <w:rsid w:val="00504E2B"/>
    <w:rsid w:val="005114EA"/>
    <w:rsid w:val="00565F77"/>
    <w:rsid w:val="005B59EA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DC1A28"/>
    <w:rsid w:val="00E055A8"/>
    <w:rsid w:val="00EA7B7B"/>
    <w:rsid w:val="00ED278B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purl.org/dc/dcmitype/"/>
    <ds:schemaRef ds:uri="http://schemas.microsoft.com/office/infopath/2007/PartnerControls"/>
    <ds:schemaRef ds:uri="4d8cdbd7-8a59-4299-a675-ea2b9950186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BFC03D-56FD-47D7-9F6E-D730BC57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1866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4</cp:revision>
  <cp:lastPrinted>2007-05-24T06:29:00Z</cp:lastPrinted>
  <dcterms:created xsi:type="dcterms:W3CDTF">2022-11-11T14:10:00Z</dcterms:created>
  <dcterms:modified xsi:type="dcterms:W3CDTF">2023-04-24T10:25:00Z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