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:rsidTr="00DE7782">
        <w:trPr>
          <w:trHeight w:val="263"/>
        </w:trPr>
        <w:tc>
          <w:tcPr>
            <w:tcW w:w="1227" w:type="pct"/>
            <w:gridSpan w:val="2"/>
            <w:shd w:val="clear" w:color="auto" w:fill="auto"/>
            <w:noWrap/>
          </w:tcPr>
          <w:p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shd w:val="clear" w:color="auto" w:fill="auto"/>
            <w:noWrap/>
          </w:tcPr>
          <w:p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:rsidTr="00DE7782">
        <w:trPr>
          <w:trHeight w:val="289"/>
        </w:trPr>
        <w:tc>
          <w:tcPr>
            <w:tcW w:w="1227" w:type="pct"/>
            <w:gridSpan w:val="2"/>
            <w:shd w:val="clear" w:color="auto" w:fill="auto"/>
            <w:noWrap/>
          </w:tcPr>
          <w:p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:rsidTr="00DE7782">
        <w:trPr>
          <w:trHeight w:val="289"/>
        </w:trPr>
        <w:tc>
          <w:tcPr>
            <w:tcW w:w="1227" w:type="pct"/>
            <w:gridSpan w:val="2"/>
            <w:shd w:val="clear" w:color="auto" w:fill="auto"/>
            <w:noWrap/>
          </w:tcPr>
          <w:p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:rsidTr="00DE7782">
        <w:trPr>
          <w:trHeight w:val="146"/>
          <w:hidden/>
        </w:trPr>
        <w:tc>
          <w:tcPr>
            <w:tcW w:w="1227" w:type="pct"/>
            <w:gridSpan w:val="2"/>
            <w:shd w:val="clear" w:color="auto" w:fill="auto"/>
            <w:noWrap/>
          </w:tcPr>
          <w:p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shd w:val="clear" w:color="auto" w:fill="auto"/>
            <w:noWrap/>
          </w:tcPr>
          <w:p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5B4552" w:rsidRPr="00B4508D" w:rsidRDefault="00BD2DB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Santeks Masinad OÜ</w:t>
            </w:r>
          </w:p>
        </w:tc>
      </w:tr>
      <w:tr w:rsidR="00D807CB" w:rsidRPr="00B4508D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5B4552" w:rsidRPr="00B4508D" w:rsidRDefault="00BD2DB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12735310</w:t>
            </w:r>
          </w:p>
        </w:tc>
      </w:tr>
      <w:tr w:rsidR="00D807CB" w:rsidRPr="00B4508D" w:rsidTr="00DE7782">
        <w:trPr>
          <w:trHeight w:val="146"/>
          <w:hidden/>
        </w:trPr>
        <w:tc>
          <w:tcPr>
            <w:tcW w:w="1227" w:type="pct"/>
            <w:gridSpan w:val="2"/>
            <w:shd w:val="clear" w:color="auto" w:fill="auto"/>
            <w:noWrap/>
          </w:tcPr>
          <w:p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5B4552" w:rsidRPr="00B4508D" w:rsidRDefault="00BD2DB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Savi 3, Pärnu</w:t>
            </w:r>
          </w:p>
        </w:tc>
      </w:tr>
      <w:tr w:rsidR="00D807CB" w:rsidRPr="00B4508D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5B4552" w:rsidRPr="00B4508D" w:rsidRDefault="00BD2DB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53229909, rait@santeks.ee</w:t>
            </w:r>
          </w:p>
        </w:tc>
      </w:tr>
      <w:tr w:rsidR="00D807CB" w:rsidRPr="00B4508D" w:rsidTr="00DE7782">
        <w:trPr>
          <w:trHeight w:val="146"/>
          <w:hidden/>
        </w:trPr>
        <w:tc>
          <w:tcPr>
            <w:tcW w:w="1227" w:type="pct"/>
            <w:gridSpan w:val="2"/>
            <w:shd w:val="clear" w:color="auto" w:fill="auto"/>
            <w:noWrap/>
          </w:tcPr>
          <w:p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AF6B33" w:rsidRPr="00B4508D" w:rsidRDefault="00BD2DB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Pärnu Vesi AS Rein Korjus</w:t>
            </w:r>
          </w:p>
        </w:tc>
      </w:tr>
      <w:tr w:rsidR="00AF6B33" w:rsidRPr="00B4508D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shd w:val="clear" w:color="auto" w:fill="auto"/>
            <w:noWrap/>
          </w:tcPr>
          <w:p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AF6B33" w:rsidRPr="00B4508D" w:rsidRDefault="00BD2DB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5250372, </w:t>
            </w:r>
            <w:hyperlink r:id="rId6" w:history="1">
              <w:r w:rsidRPr="00856A13">
                <w:rPr>
                  <w:rStyle w:val="Hyperlink"/>
                  <w:sz w:val="20"/>
                  <w:szCs w:val="20"/>
                </w:rPr>
                <w:t>rein.korjus@parnuvesi.ee</w:t>
              </w:r>
            </w:hyperlink>
          </w:p>
        </w:tc>
      </w:tr>
      <w:tr w:rsidR="00D807CB" w:rsidRPr="00B4508D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5B4552" w:rsidRPr="00B4508D" w:rsidRDefault="00BD2DB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Rait Roseniit</w:t>
            </w:r>
          </w:p>
        </w:tc>
      </w:tr>
      <w:tr w:rsidR="00D807CB" w:rsidRPr="00B4508D" w:rsidTr="00DE7782">
        <w:trPr>
          <w:trHeight w:val="304"/>
        </w:trPr>
        <w:tc>
          <w:tcPr>
            <w:tcW w:w="1227" w:type="pct"/>
            <w:gridSpan w:val="2"/>
            <w:shd w:val="clear" w:color="auto" w:fill="auto"/>
            <w:noWrap/>
          </w:tcPr>
          <w:p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shd w:val="clear" w:color="auto" w:fill="auto"/>
            <w:noWrap/>
          </w:tcPr>
          <w:p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shd w:val="clear" w:color="auto" w:fill="auto"/>
            <w:noWrap/>
          </w:tcPr>
          <w:p w:rsidR="005B4552" w:rsidRPr="00B4508D" w:rsidRDefault="00BD2DB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53229909, rait@santeks.ee</w:t>
            </w:r>
          </w:p>
        </w:tc>
      </w:tr>
      <w:tr w:rsidR="001047DA" w:rsidRPr="00B4508D" w:rsidTr="001047DA">
        <w:trPr>
          <w:trHeight w:val="140"/>
        </w:trPr>
        <w:tc>
          <w:tcPr>
            <w:tcW w:w="5000" w:type="pct"/>
            <w:gridSpan w:val="11"/>
            <w:shd w:val="clear" w:color="auto" w:fill="auto"/>
            <w:noWrap/>
          </w:tcPr>
          <w:p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:rsidTr="00DE7782">
        <w:trPr>
          <w:trHeight w:val="258"/>
        </w:trPr>
        <w:tc>
          <w:tcPr>
            <w:tcW w:w="1227" w:type="pct"/>
            <w:gridSpan w:val="2"/>
            <w:vMerge w:val="restart"/>
            <w:shd w:val="clear" w:color="auto" w:fill="auto"/>
            <w:noWrap/>
          </w:tcPr>
          <w:p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shd w:val="clear" w:color="auto" w:fill="auto"/>
            <w:noWrap/>
          </w:tcPr>
          <w:p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  <w:shd w:val="clear" w:color="auto" w:fill="auto"/>
          </w:tcPr>
          <w:p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  <w:shd w:val="clear" w:color="auto" w:fill="auto"/>
          </w:tcPr>
          <w:p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:rsidTr="00DE7782">
        <w:trPr>
          <w:trHeight w:val="130"/>
        </w:trPr>
        <w:tc>
          <w:tcPr>
            <w:tcW w:w="1227" w:type="pct"/>
            <w:gridSpan w:val="2"/>
            <w:vMerge/>
            <w:shd w:val="clear" w:color="auto" w:fill="auto"/>
          </w:tcPr>
          <w:p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  <w:shd w:val="clear" w:color="auto" w:fill="auto"/>
          </w:tcPr>
          <w:p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  <w:shd w:val="clear" w:color="auto" w:fill="auto"/>
          </w:tcPr>
          <w:p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  <w:shd w:val="clear" w:color="auto" w:fill="auto"/>
          </w:tcPr>
          <w:p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:rsidTr="00DE7782">
        <w:trPr>
          <w:trHeight w:val="427"/>
        </w:trPr>
        <w:tc>
          <w:tcPr>
            <w:tcW w:w="1227" w:type="pct"/>
            <w:gridSpan w:val="2"/>
            <w:shd w:val="clear" w:color="auto" w:fill="auto"/>
            <w:noWrap/>
          </w:tcPr>
          <w:p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shd w:val="clear" w:color="auto" w:fill="auto"/>
            <w:noWrap/>
          </w:tcPr>
          <w:p w:rsidR="00BD2DB8" w:rsidRDefault="00BD2DB8" w:rsidP="00BD2DB8">
            <w:pPr>
              <w:pStyle w:val="Default"/>
            </w:pPr>
          </w:p>
          <w:p w:rsidR="00E93B2C" w:rsidRDefault="00BD2DB8" w:rsidP="00E93B2C">
            <w:pPr>
              <w:pStyle w:val="Default"/>
            </w:pPr>
            <w:r>
              <w:t xml:space="preserve"> </w:t>
            </w:r>
          </w:p>
          <w:p w:rsidR="00B4508D" w:rsidRPr="00B4508D" w:rsidRDefault="00E93B2C" w:rsidP="00E93B2C">
            <w:pPr>
              <w:rPr>
                <w:i/>
                <w:color w:val="FF0000"/>
                <w:sz w:val="20"/>
              </w:rPr>
            </w:pPr>
            <w:r>
              <w:t xml:space="preserve"> </w:t>
            </w:r>
            <w:r>
              <w:rPr>
                <w:b/>
                <w:bCs/>
                <w:sz w:val="23"/>
                <w:szCs w:val="23"/>
              </w:rPr>
              <w:t>Torustike projekti kooskõlastamine riigiteede maaüksuse piires ja tee kaitsevööndis</w:t>
            </w:r>
            <w:bookmarkStart w:id="0" w:name="_GoBack"/>
            <w:bookmarkEnd w:id="0"/>
          </w:p>
        </w:tc>
        <w:tc>
          <w:tcPr>
            <w:tcW w:w="539" w:type="pct"/>
            <w:gridSpan w:val="4"/>
            <w:shd w:val="clear" w:color="auto" w:fill="auto"/>
            <w:noWrap/>
          </w:tcPr>
          <w:p w:rsidR="00BD2DB8" w:rsidRDefault="00BD2DB8" w:rsidP="00BD2DB8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34"/>
            </w:tblGrid>
            <w:tr w:rsidR="00BD2DB8">
              <w:trPr>
                <w:trHeight w:val="109"/>
              </w:trPr>
              <w:tc>
                <w:tcPr>
                  <w:tcW w:w="1934" w:type="dxa"/>
                </w:tcPr>
                <w:p w:rsidR="00BD2DB8" w:rsidRDefault="00BD2DB8" w:rsidP="00E93B2C">
                  <w:pPr>
                    <w:pStyle w:val="Default"/>
                    <w:framePr w:hSpace="141" w:wrap="around" w:vAnchor="page" w:hAnchor="margin" w:y="2973"/>
                  </w:pPr>
                  <w:r>
                    <w:t xml:space="preserve"> </w:t>
                  </w:r>
                </w:p>
              </w:tc>
            </w:tr>
          </w:tbl>
          <w:p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shd w:val="clear" w:color="auto" w:fill="auto"/>
            <w:noWrap/>
          </w:tcPr>
          <w:p w:rsidR="00E93B2C" w:rsidRDefault="00E93B2C" w:rsidP="00E93B2C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65"/>
            </w:tblGrid>
            <w:tr w:rsidR="00E93B2C">
              <w:tblPrEx>
                <w:tblCellMar>
                  <w:top w:w="0" w:type="dxa"/>
                  <w:bottom w:w="0" w:type="dxa"/>
                </w:tblCellMar>
              </w:tblPrEx>
              <w:trPr>
                <w:trHeight w:val="109"/>
              </w:trPr>
              <w:tc>
                <w:tcPr>
                  <w:tcW w:w="1665" w:type="dxa"/>
                </w:tcPr>
                <w:p w:rsidR="00E93B2C" w:rsidRDefault="00E93B2C" w:rsidP="00E93B2C">
                  <w:pPr>
                    <w:pStyle w:val="Default"/>
                    <w:framePr w:hSpace="141" w:wrap="around" w:vAnchor="page" w:hAnchor="margin" w:y="2973"/>
                  </w:pPr>
                  <w:r>
                    <w:t xml:space="preserve"> 7.1-</w:t>
                  </w:r>
                </w:p>
                <w:p w:rsidR="00E93B2C" w:rsidRDefault="00E93B2C" w:rsidP="00E93B2C">
                  <w:pPr>
                    <w:pStyle w:val="Default"/>
                    <w:framePr w:hSpace="141" w:wrap="around" w:vAnchor="page" w:hAnchor="margin" w:y="2973"/>
                  </w:pPr>
                  <w:r>
                    <w:t xml:space="preserve">2/26/11237-2 </w:t>
                  </w:r>
                </w:p>
              </w:tc>
            </w:tr>
          </w:tbl>
          <w:p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:rsidTr="00DE7782">
        <w:trPr>
          <w:trHeight w:val="316"/>
        </w:trPr>
        <w:tc>
          <w:tcPr>
            <w:tcW w:w="1227" w:type="pct"/>
            <w:gridSpan w:val="2"/>
            <w:shd w:val="clear" w:color="auto" w:fill="auto"/>
            <w:noWrap/>
          </w:tcPr>
          <w:p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shd w:val="clear" w:color="auto" w:fill="auto"/>
            <w:noWrap/>
          </w:tcPr>
          <w:p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shd w:val="clear" w:color="auto" w:fill="auto"/>
            <w:noWrap/>
          </w:tcPr>
          <w:p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shd w:val="clear" w:color="auto" w:fill="auto"/>
            <w:noWrap/>
          </w:tcPr>
          <w:p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:rsidTr="00DE7782">
        <w:trPr>
          <w:trHeight w:val="624"/>
        </w:trPr>
        <w:tc>
          <w:tcPr>
            <w:tcW w:w="1227" w:type="pct"/>
            <w:gridSpan w:val="2"/>
            <w:shd w:val="clear" w:color="auto" w:fill="auto"/>
            <w:noWrap/>
          </w:tcPr>
          <w:p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6" w:type="pct"/>
            <w:gridSpan w:val="3"/>
            <w:shd w:val="clear" w:color="auto" w:fill="auto"/>
            <w:noWrap/>
          </w:tcPr>
          <w:p w:rsidR="00B4508D" w:rsidRPr="00B4508D" w:rsidRDefault="002C7D0A" w:rsidP="00B4508D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Lisatud konteinerisse</w:t>
            </w:r>
          </w:p>
        </w:tc>
        <w:tc>
          <w:tcPr>
            <w:tcW w:w="539" w:type="pct"/>
            <w:gridSpan w:val="4"/>
            <w:shd w:val="clear" w:color="auto" w:fill="auto"/>
            <w:noWrap/>
          </w:tcPr>
          <w:p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shd w:val="clear" w:color="auto" w:fill="auto"/>
            <w:noWrap/>
          </w:tcPr>
          <w:p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:rsidTr="00DE7782">
        <w:trPr>
          <w:trHeight w:val="316"/>
        </w:trPr>
        <w:tc>
          <w:tcPr>
            <w:tcW w:w="1227" w:type="pct"/>
            <w:gridSpan w:val="2"/>
            <w:shd w:val="clear" w:color="auto" w:fill="auto"/>
            <w:noWrap/>
          </w:tcPr>
          <w:p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shd w:val="clear" w:color="auto" w:fill="auto"/>
            <w:noWrap/>
          </w:tcPr>
          <w:p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shd w:val="clear" w:color="auto" w:fill="auto"/>
            <w:noWrap/>
          </w:tcPr>
          <w:p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shd w:val="clear" w:color="auto" w:fill="auto"/>
            <w:noWrap/>
          </w:tcPr>
          <w:p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:rsidTr="00DE7782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:rsidTr="00DE7782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:rsidTr="005365A3">
        <w:trPr>
          <w:trHeight w:val="312"/>
        </w:trPr>
        <w:tc>
          <w:tcPr>
            <w:tcW w:w="5000" w:type="pct"/>
            <w:gridSpan w:val="11"/>
            <w:shd w:val="clear" w:color="auto" w:fill="auto"/>
            <w:noWrap/>
          </w:tcPr>
          <w:p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:rsidTr="00DE7782">
        <w:trPr>
          <w:trHeight w:val="326"/>
        </w:trPr>
        <w:tc>
          <w:tcPr>
            <w:tcW w:w="1227" w:type="pct"/>
            <w:gridSpan w:val="2"/>
            <w:shd w:val="clear" w:color="auto" w:fill="auto"/>
            <w:noWrap/>
          </w:tcPr>
          <w:p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  <w:shd w:val="clear" w:color="auto" w:fill="auto"/>
          </w:tcPr>
          <w:p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:rsidTr="00DE7782">
        <w:trPr>
          <w:trHeight w:val="259"/>
        </w:trPr>
        <w:tc>
          <w:tcPr>
            <w:tcW w:w="1227" w:type="pct"/>
            <w:gridSpan w:val="2"/>
            <w:shd w:val="clear" w:color="auto" w:fill="auto"/>
            <w:noWrap/>
          </w:tcPr>
          <w:p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  <w:shd w:val="clear" w:color="auto" w:fill="auto"/>
          </w:tcPr>
          <w:p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  <w:shd w:val="clear" w:color="auto" w:fill="auto"/>
          </w:tcPr>
          <w:p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  <w:shd w:val="clear" w:color="auto" w:fill="auto"/>
          </w:tcPr>
          <w:p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:rsidR="00B4508D" w:rsidRPr="00B4508D" w:rsidRDefault="002C7D0A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19278</w:t>
            </w:r>
          </w:p>
        </w:tc>
        <w:tc>
          <w:tcPr>
            <w:tcW w:w="2536" w:type="pct"/>
            <w:gridSpan w:val="3"/>
            <w:shd w:val="clear" w:color="auto" w:fill="auto"/>
          </w:tcPr>
          <w:p w:rsidR="00B4508D" w:rsidRPr="00B4508D" w:rsidRDefault="002C7D0A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Sindi-Lodja-Silla</w:t>
            </w:r>
          </w:p>
        </w:tc>
        <w:tc>
          <w:tcPr>
            <w:tcW w:w="539" w:type="pct"/>
            <w:gridSpan w:val="4"/>
            <w:shd w:val="clear" w:color="auto" w:fill="auto"/>
          </w:tcPr>
          <w:p w:rsidR="002C7D0A" w:rsidRPr="00B4508D" w:rsidRDefault="002C7D0A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</w:t>
            </w:r>
          </w:p>
        </w:tc>
        <w:tc>
          <w:tcPr>
            <w:tcW w:w="698" w:type="pct"/>
            <w:gridSpan w:val="2"/>
            <w:shd w:val="clear" w:color="auto" w:fill="auto"/>
          </w:tcPr>
          <w:p w:rsidR="00B4508D" w:rsidRPr="00B4508D" w:rsidRDefault="002C7D0A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</w:tr>
      <w:tr w:rsidR="00B4508D" w:rsidRPr="00B4508D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:rsidR="00B4508D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19278</w:t>
            </w:r>
          </w:p>
        </w:tc>
        <w:tc>
          <w:tcPr>
            <w:tcW w:w="2536" w:type="pct"/>
            <w:gridSpan w:val="3"/>
            <w:shd w:val="clear" w:color="auto" w:fill="auto"/>
          </w:tcPr>
          <w:p w:rsidR="00B4508D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Sindi-Lodja-Silla</w:t>
            </w:r>
          </w:p>
        </w:tc>
        <w:tc>
          <w:tcPr>
            <w:tcW w:w="539" w:type="pct"/>
            <w:gridSpan w:val="4"/>
            <w:shd w:val="clear" w:color="auto" w:fill="auto"/>
          </w:tcPr>
          <w:p w:rsidR="00B4508D" w:rsidRPr="00B4508D" w:rsidRDefault="002C7D0A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1,41</w:t>
            </w:r>
          </w:p>
        </w:tc>
        <w:tc>
          <w:tcPr>
            <w:tcW w:w="698" w:type="pct"/>
            <w:gridSpan w:val="2"/>
            <w:shd w:val="clear" w:color="auto" w:fill="auto"/>
          </w:tcPr>
          <w:p w:rsidR="00B4508D" w:rsidRPr="00B4508D" w:rsidRDefault="002C7D0A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1,84</w:t>
            </w:r>
          </w:p>
        </w:tc>
      </w:tr>
      <w:tr w:rsidR="002C7D0A" w:rsidRPr="00B4508D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:rsidR="002C7D0A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19278</w:t>
            </w:r>
          </w:p>
        </w:tc>
        <w:tc>
          <w:tcPr>
            <w:tcW w:w="2536" w:type="pct"/>
            <w:gridSpan w:val="3"/>
            <w:shd w:val="clear" w:color="auto" w:fill="auto"/>
          </w:tcPr>
          <w:p w:rsidR="002C7D0A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Sindi-Lodja-Silla</w:t>
            </w:r>
          </w:p>
        </w:tc>
        <w:tc>
          <w:tcPr>
            <w:tcW w:w="539" w:type="pct"/>
            <w:gridSpan w:val="4"/>
            <w:shd w:val="clear" w:color="auto" w:fill="auto"/>
          </w:tcPr>
          <w:p w:rsidR="002C7D0A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  <w:tc>
          <w:tcPr>
            <w:tcW w:w="698" w:type="pct"/>
            <w:gridSpan w:val="2"/>
            <w:shd w:val="clear" w:color="auto" w:fill="auto"/>
          </w:tcPr>
          <w:p w:rsidR="002C7D0A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</w:tr>
      <w:tr w:rsidR="002C7D0A" w:rsidRPr="00B4508D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:rsidR="002C7D0A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19278</w:t>
            </w:r>
          </w:p>
        </w:tc>
        <w:tc>
          <w:tcPr>
            <w:tcW w:w="2536" w:type="pct"/>
            <w:gridSpan w:val="3"/>
            <w:shd w:val="clear" w:color="auto" w:fill="auto"/>
          </w:tcPr>
          <w:p w:rsidR="002C7D0A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Sindi-Lodja-Silla</w:t>
            </w:r>
          </w:p>
        </w:tc>
        <w:tc>
          <w:tcPr>
            <w:tcW w:w="539" w:type="pct"/>
            <w:gridSpan w:val="4"/>
            <w:shd w:val="clear" w:color="auto" w:fill="auto"/>
          </w:tcPr>
          <w:p w:rsidR="002C7D0A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1,84</w:t>
            </w:r>
          </w:p>
        </w:tc>
        <w:tc>
          <w:tcPr>
            <w:tcW w:w="698" w:type="pct"/>
            <w:gridSpan w:val="2"/>
            <w:shd w:val="clear" w:color="auto" w:fill="auto"/>
          </w:tcPr>
          <w:p w:rsidR="002C7D0A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1,84</w:t>
            </w:r>
          </w:p>
        </w:tc>
      </w:tr>
      <w:tr w:rsidR="002C7D0A" w:rsidRPr="00B4508D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:rsidR="002C7D0A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19278</w:t>
            </w:r>
          </w:p>
        </w:tc>
        <w:tc>
          <w:tcPr>
            <w:tcW w:w="2536" w:type="pct"/>
            <w:gridSpan w:val="3"/>
            <w:shd w:val="clear" w:color="auto" w:fill="auto"/>
          </w:tcPr>
          <w:p w:rsidR="002C7D0A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Sindi-Lodja-Silla</w:t>
            </w:r>
          </w:p>
        </w:tc>
        <w:tc>
          <w:tcPr>
            <w:tcW w:w="539" w:type="pct"/>
            <w:gridSpan w:val="4"/>
            <w:shd w:val="clear" w:color="auto" w:fill="auto"/>
          </w:tcPr>
          <w:p w:rsidR="002C7D0A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1,90</w:t>
            </w:r>
          </w:p>
        </w:tc>
        <w:tc>
          <w:tcPr>
            <w:tcW w:w="698" w:type="pct"/>
            <w:gridSpan w:val="2"/>
            <w:shd w:val="clear" w:color="auto" w:fill="auto"/>
          </w:tcPr>
          <w:p w:rsidR="002C7D0A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1,90</w:t>
            </w:r>
          </w:p>
        </w:tc>
      </w:tr>
      <w:tr w:rsidR="00B4508D" w:rsidRPr="00B4508D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:rsidR="00B4508D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19278</w:t>
            </w:r>
          </w:p>
        </w:tc>
        <w:tc>
          <w:tcPr>
            <w:tcW w:w="2536" w:type="pct"/>
            <w:gridSpan w:val="3"/>
            <w:shd w:val="clear" w:color="auto" w:fill="auto"/>
          </w:tcPr>
          <w:p w:rsidR="00B4508D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Sindi-Lodja-Silla</w:t>
            </w:r>
          </w:p>
        </w:tc>
        <w:tc>
          <w:tcPr>
            <w:tcW w:w="539" w:type="pct"/>
            <w:gridSpan w:val="4"/>
            <w:shd w:val="clear" w:color="auto" w:fill="auto"/>
          </w:tcPr>
          <w:p w:rsidR="00B4508D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2,01</w:t>
            </w:r>
          </w:p>
        </w:tc>
        <w:tc>
          <w:tcPr>
            <w:tcW w:w="698" w:type="pct"/>
            <w:gridSpan w:val="2"/>
            <w:shd w:val="clear" w:color="auto" w:fill="auto"/>
          </w:tcPr>
          <w:p w:rsidR="00B4508D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2,01</w:t>
            </w:r>
          </w:p>
        </w:tc>
      </w:tr>
      <w:tr w:rsidR="00B4508D" w:rsidRPr="00B4508D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:rsidR="00B4508D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19278</w:t>
            </w:r>
          </w:p>
        </w:tc>
        <w:tc>
          <w:tcPr>
            <w:tcW w:w="2536" w:type="pct"/>
            <w:gridSpan w:val="3"/>
            <w:shd w:val="clear" w:color="auto" w:fill="auto"/>
          </w:tcPr>
          <w:p w:rsidR="00B4508D" w:rsidRPr="00B4508D" w:rsidRDefault="00A91751" w:rsidP="00B4508D">
            <w:pPr>
              <w:rPr>
                <w:i/>
                <w:color w:val="FF0000"/>
                <w:sz w:val="20"/>
              </w:rPr>
            </w:pPr>
            <w:r>
              <w:rPr>
                <w:sz w:val="20"/>
                <w:szCs w:val="20"/>
              </w:rPr>
              <w:t>Sindi-Lodja-Silla</w:t>
            </w:r>
          </w:p>
        </w:tc>
        <w:tc>
          <w:tcPr>
            <w:tcW w:w="539" w:type="pct"/>
            <w:gridSpan w:val="4"/>
            <w:shd w:val="clear" w:color="auto" w:fill="auto"/>
          </w:tcPr>
          <w:p w:rsidR="00B4508D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2,05</w:t>
            </w:r>
          </w:p>
        </w:tc>
        <w:tc>
          <w:tcPr>
            <w:tcW w:w="698" w:type="pct"/>
            <w:gridSpan w:val="2"/>
            <w:shd w:val="clear" w:color="auto" w:fill="auto"/>
          </w:tcPr>
          <w:p w:rsidR="00B4508D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2,05</w:t>
            </w:r>
          </w:p>
        </w:tc>
      </w:tr>
      <w:tr w:rsidR="00A91751" w:rsidRPr="00B4508D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:rsidR="00A91751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19278</w:t>
            </w:r>
          </w:p>
        </w:tc>
        <w:tc>
          <w:tcPr>
            <w:tcW w:w="2536" w:type="pct"/>
            <w:gridSpan w:val="3"/>
            <w:shd w:val="clear" w:color="auto" w:fill="auto"/>
          </w:tcPr>
          <w:p w:rsidR="00A91751" w:rsidRPr="00B4508D" w:rsidRDefault="00A91751" w:rsidP="00B4508D">
            <w:pPr>
              <w:rPr>
                <w:i/>
                <w:color w:val="FF0000"/>
                <w:sz w:val="20"/>
              </w:rPr>
            </w:pPr>
            <w:r>
              <w:rPr>
                <w:sz w:val="20"/>
                <w:szCs w:val="20"/>
              </w:rPr>
              <w:t>Sindi-Lodja-Silla</w:t>
            </w:r>
          </w:p>
        </w:tc>
        <w:tc>
          <w:tcPr>
            <w:tcW w:w="539" w:type="pct"/>
            <w:gridSpan w:val="4"/>
            <w:shd w:val="clear" w:color="auto" w:fill="auto"/>
          </w:tcPr>
          <w:p w:rsidR="00A91751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2,45</w:t>
            </w:r>
          </w:p>
        </w:tc>
        <w:tc>
          <w:tcPr>
            <w:tcW w:w="698" w:type="pct"/>
            <w:gridSpan w:val="2"/>
            <w:shd w:val="clear" w:color="auto" w:fill="auto"/>
          </w:tcPr>
          <w:p w:rsidR="00A91751" w:rsidRPr="00B4508D" w:rsidRDefault="00A91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2,45</w:t>
            </w:r>
          </w:p>
        </w:tc>
      </w:tr>
      <w:tr w:rsidR="00A91751" w:rsidRPr="00B4508D" w:rsidTr="00DE7782">
        <w:trPr>
          <w:trHeight w:val="248"/>
        </w:trPr>
        <w:tc>
          <w:tcPr>
            <w:tcW w:w="1227" w:type="pct"/>
            <w:gridSpan w:val="2"/>
            <w:shd w:val="clear" w:color="auto" w:fill="auto"/>
            <w:noWrap/>
          </w:tcPr>
          <w:p w:rsidR="00A91751" w:rsidRPr="00B4508D" w:rsidRDefault="00A91751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  <w:shd w:val="clear" w:color="auto" w:fill="auto"/>
          </w:tcPr>
          <w:p w:rsidR="00A91751" w:rsidRPr="00B4508D" w:rsidRDefault="00A91751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shd w:val="clear" w:color="auto" w:fill="auto"/>
          </w:tcPr>
          <w:p w:rsidR="00A91751" w:rsidRPr="00B4508D" w:rsidRDefault="00A91751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shd w:val="clear" w:color="auto" w:fill="auto"/>
          </w:tcPr>
          <w:p w:rsidR="00A91751" w:rsidRPr="00B4508D" w:rsidRDefault="00A91751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:rsidTr="005365A3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:rsidTr="005365A3">
        <w:trPr>
          <w:trHeight w:val="158"/>
        </w:trPr>
        <w:tc>
          <w:tcPr>
            <w:tcW w:w="5000" w:type="pct"/>
            <w:gridSpan w:val="11"/>
            <w:shd w:val="clear" w:color="auto" w:fill="auto"/>
            <w:noWrap/>
          </w:tcPr>
          <w:p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:rsidTr="005365A3">
        <w:trPr>
          <w:trHeight w:val="280"/>
        </w:trPr>
        <w:tc>
          <w:tcPr>
            <w:tcW w:w="5000" w:type="pct"/>
            <w:gridSpan w:val="11"/>
            <w:shd w:val="clear" w:color="auto" w:fill="auto"/>
            <w:noWrap/>
          </w:tcPr>
          <w:p w:rsidR="00B4508D" w:rsidRPr="00B4508D" w:rsidRDefault="00E0388A" w:rsidP="00E93B2C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Vee-ja kanalisatsioonitorustike ehitus</w:t>
            </w:r>
            <w:r w:rsidR="00A9175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E93B2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A9175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E93B2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9175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E93B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91751">
              <w:rPr>
                <w:rFonts w:ascii="Times New Roman" w:hAnsi="Times New Roman" w:cs="Times New Roman"/>
                <w:sz w:val="20"/>
                <w:szCs w:val="20"/>
              </w:rPr>
              <w:t>-30.09.202</w:t>
            </w:r>
            <w:r w:rsidR="00E93B2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4508D" w:rsidRPr="00B4508D" w:rsidTr="005365A3">
        <w:trPr>
          <w:trHeight w:val="280"/>
        </w:trPr>
        <w:tc>
          <w:tcPr>
            <w:tcW w:w="5000" w:type="pct"/>
            <w:gridSpan w:val="11"/>
            <w:shd w:val="clear" w:color="auto" w:fill="auto"/>
            <w:noWrap/>
          </w:tcPr>
          <w:p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:rsidTr="005365A3">
        <w:trPr>
          <w:trHeight w:val="280"/>
        </w:trPr>
        <w:tc>
          <w:tcPr>
            <w:tcW w:w="5000" w:type="pct"/>
            <w:gridSpan w:val="11"/>
            <w:shd w:val="clear" w:color="auto" w:fill="auto"/>
            <w:noWrap/>
          </w:tcPr>
          <w:p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:rsidTr="005365A3">
        <w:trPr>
          <w:trHeight w:val="95"/>
        </w:trPr>
        <w:tc>
          <w:tcPr>
            <w:tcW w:w="2616" w:type="pct"/>
            <w:gridSpan w:val="3"/>
            <w:vMerge w:val="restart"/>
            <w:shd w:val="clear" w:color="auto" w:fill="auto"/>
            <w:noWrap/>
          </w:tcPr>
          <w:p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:rsidR="00B4508D" w:rsidRPr="00B4508D" w:rsidRDefault="00E0388A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Santeks Masinad OÜ</w:t>
            </w:r>
          </w:p>
        </w:tc>
        <w:tc>
          <w:tcPr>
            <w:tcW w:w="1147" w:type="pct"/>
            <w:gridSpan w:val="2"/>
            <w:shd w:val="clear" w:color="auto" w:fill="auto"/>
          </w:tcPr>
          <w:p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  <w:shd w:val="clear" w:color="auto" w:fill="auto"/>
          </w:tcPr>
          <w:p w:rsidR="00B4508D" w:rsidRPr="00B4508D" w:rsidRDefault="00E0388A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Rait Roseniit</w:t>
            </w:r>
          </w:p>
        </w:tc>
      </w:tr>
      <w:tr w:rsidR="00B4508D" w:rsidRPr="00B4508D" w:rsidTr="005365A3">
        <w:trPr>
          <w:trHeight w:val="396"/>
        </w:trPr>
        <w:tc>
          <w:tcPr>
            <w:tcW w:w="2616" w:type="pct"/>
            <w:gridSpan w:val="3"/>
            <w:vMerge/>
            <w:shd w:val="clear" w:color="auto" w:fill="auto"/>
            <w:noWrap/>
          </w:tcPr>
          <w:p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  <w:shd w:val="clear" w:color="auto" w:fill="auto"/>
          </w:tcPr>
          <w:p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7" w:type="pct"/>
            <w:gridSpan w:val="6"/>
            <w:shd w:val="clear" w:color="auto" w:fill="auto"/>
          </w:tcPr>
          <w:p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E0388A">
              <w:rPr>
                <w:sz w:val="20"/>
                <w:szCs w:val="20"/>
              </w:rPr>
              <w:t>x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="00E93B2C">
              <w:rPr>
                <w:sz w:val="20"/>
                <w:szCs w:val="20"/>
              </w:rPr>
            </w:r>
            <w:r w:rsidR="00E93B2C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1"/>
            <w:r w:rsidRPr="00B4508D">
              <w:rPr>
                <w:sz w:val="20"/>
                <w:szCs w:val="20"/>
              </w:rPr>
              <w:t xml:space="preserve">   Seadusjärgne</w:t>
            </w:r>
          </w:p>
          <w:p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="00E93B2C">
              <w:rPr>
                <w:sz w:val="20"/>
                <w:szCs w:val="20"/>
              </w:rPr>
            </w:r>
            <w:r w:rsidR="00E93B2C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:rsidTr="005365A3">
        <w:trPr>
          <w:trHeight w:val="40"/>
        </w:trPr>
        <w:tc>
          <w:tcPr>
            <w:tcW w:w="2616" w:type="pct"/>
            <w:gridSpan w:val="3"/>
            <w:vMerge/>
            <w:shd w:val="clear" w:color="auto" w:fill="auto"/>
            <w:noWrap/>
          </w:tcPr>
          <w:p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  <w:shd w:val="clear" w:color="auto" w:fill="auto"/>
          </w:tcPr>
          <w:p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  <w:shd w:val="clear" w:color="auto" w:fill="auto"/>
          </w:tcPr>
          <w:p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:rsidR="0064686F" w:rsidRPr="00B4508D" w:rsidRDefault="0064686F">
      <w:pPr>
        <w:rPr>
          <w:b/>
        </w:rPr>
      </w:pPr>
    </w:p>
    <w:p w:rsidR="003B5A18" w:rsidRPr="00B4508D" w:rsidRDefault="003B5A18">
      <w:pPr>
        <w:rPr>
          <w:b/>
        </w:rPr>
      </w:pPr>
    </w:p>
    <w:p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:rsidR="003B5A18" w:rsidRPr="00B4508D" w:rsidRDefault="003B5A18" w:rsidP="003B5A18">
      <w:pPr>
        <w:jc w:val="center"/>
        <w:rPr>
          <w:b/>
        </w:rPr>
      </w:pPr>
    </w:p>
    <w:p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:rsidR="003B5A18" w:rsidRPr="00B4508D" w:rsidRDefault="003B5A18" w:rsidP="003B5A18">
      <w:pPr>
        <w:jc w:val="center"/>
        <w:rPr>
          <w:b/>
        </w:rPr>
      </w:pPr>
    </w:p>
    <w:p w:rsidR="003B5A18" w:rsidRPr="00B4508D" w:rsidRDefault="003B5A18" w:rsidP="003B5A18">
      <w:pPr>
        <w:jc w:val="center"/>
        <w:rPr>
          <w:b/>
        </w:rPr>
      </w:pPr>
    </w:p>
    <w:p w:rsidR="003B5A18" w:rsidRPr="00B4508D" w:rsidRDefault="003B5A18" w:rsidP="003B5A18">
      <w:pPr>
        <w:jc w:val="center"/>
        <w:rPr>
          <w:b/>
        </w:rPr>
      </w:pPr>
    </w:p>
    <w:p w:rsidR="003B5A18" w:rsidRPr="00B4508D" w:rsidRDefault="003B5A18" w:rsidP="003B5A18">
      <w:pPr>
        <w:jc w:val="center"/>
        <w:rPr>
          <w:b/>
        </w:rPr>
      </w:pPr>
    </w:p>
    <w:p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076"/>
    <w:rsid w:val="00021C9A"/>
    <w:rsid w:val="0003021E"/>
    <w:rsid w:val="00031052"/>
    <w:rsid w:val="0004483A"/>
    <w:rsid w:val="00050A7A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C7D0A"/>
    <w:rsid w:val="002E084C"/>
    <w:rsid w:val="00311B6E"/>
    <w:rsid w:val="003323F1"/>
    <w:rsid w:val="00343344"/>
    <w:rsid w:val="003505AD"/>
    <w:rsid w:val="003841EF"/>
    <w:rsid w:val="003A2A62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E6E66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7268B5"/>
    <w:rsid w:val="007320D1"/>
    <w:rsid w:val="007324B4"/>
    <w:rsid w:val="00762558"/>
    <w:rsid w:val="00777F2A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4292C"/>
    <w:rsid w:val="00985801"/>
    <w:rsid w:val="009A6B9A"/>
    <w:rsid w:val="009E3879"/>
    <w:rsid w:val="009E6823"/>
    <w:rsid w:val="00A10605"/>
    <w:rsid w:val="00A30317"/>
    <w:rsid w:val="00A30C94"/>
    <w:rsid w:val="00A72FA2"/>
    <w:rsid w:val="00A91751"/>
    <w:rsid w:val="00A93DB5"/>
    <w:rsid w:val="00AA4C42"/>
    <w:rsid w:val="00AD6168"/>
    <w:rsid w:val="00AF6B33"/>
    <w:rsid w:val="00B131FD"/>
    <w:rsid w:val="00B13B66"/>
    <w:rsid w:val="00B4508D"/>
    <w:rsid w:val="00B67289"/>
    <w:rsid w:val="00B8473C"/>
    <w:rsid w:val="00BC48A8"/>
    <w:rsid w:val="00BD2DB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55BAE"/>
    <w:rsid w:val="00D56181"/>
    <w:rsid w:val="00D807CB"/>
    <w:rsid w:val="00DA1171"/>
    <w:rsid w:val="00DB53C4"/>
    <w:rsid w:val="00DB6076"/>
    <w:rsid w:val="00DE7782"/>
    <w:rsid w:val="00E0388A"/>
    <w:rsid w:val="00E324A3"/>
    <w:rsid w:val="00E640BE"/>
    <w:rsid w:val="00E65EB7"/>
    <w:rsid w:val="00E73F9C"/>
    <w:rsid w:val="00E9128C"/>
    <w:rsid w:val="00E93B2C"/>
    <w:rsid w:val="00EA402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F63298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DB8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in.korjus@parnuvesi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F6063-D351-4C1A-87AC-59991413E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Rait Roseniit</cp:lastModifiedBy>
  <cp:revision>2</cp:revision>
  <cp:lastPrinted>2013-01-31T06:41:00Z</cp:lastPrinted>
  <dcterms:created xsi:type="dcterms:W3CDTF">2026-09-10T07:17:00Z</dcterms:created>
  <dcterms:modified xsi:type="dcterms:W3CDTF">2026-09-10T07:17:00Z</dcterms:modified>
</cp:coreProperties>
</file>