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E811" w14:textId="5E938E5E" w:rsidR="003915EC" w:rsidRDefault="003915EC" w:rsidP="002031E4">
      <w:pPr>
        <w:rPr>
          <w:rFonts w:asciiTheme="majorHAnsi" w:hAnsiTheme="majorHAnsi" w:cstheme="majorHAnsi"/>
        </w:rPr>
      </w:pPr>
      <w:r>
        <w:rPr>
          <w:rFonts w:asciiTheme="majorHAnsi" w:hAnsiTheme="majorHAnsi" w:cstheme="majorHAnsi"/>
        </w:rPr>
        <w:t>TRANSPORDIAMET</w:t>
      </w:r>
    </w:p>
    <w:p w14:paraId="1B563C59" w14:textId="0A7CE23B" w:rsidR="003915EC" w:rsidRDefault="006959F8" w:rsidP="002031E4">
      <w:pPr>
        <w:rPr>
          <w:rFonts w:asciiTheme="majorHAnsi" w:hAnsiTheme="majorHAnsi" w:cstheme="majorHAnsi"/>
        </w:rPr>
      </w:pPr>
      <w:r>
        <w:rPr>
          <w:rFonts w:asciiTheme="majorHAnsi" w:hAnsiTheme="majorHAnsi" w:cstheme="majorHAnsi"/>
        </w:rPr>
        <w:t>Indrek Vendla</w:t>
      </w:r>
    </w:p>
    <w:p w14:paraId="00F23809" w14:textId="70D808C9" w:rsidR="003915EC" w:rsidRPr="003915EC" w:rsidRDefault="00CA703A" w:rsidP="003915EC">
      <w:pPr>
        <w:jc w:val="right"/>
        <w:rPr>
          <w:rFonts w:asciiTheme="majorHAnsi" w:hAnsiTheme="majorHAnsi" w:cstheme="majorHAnsi"/>
        </w:rPr>
      </w:pPr>
      <w:r>
        <w:rPr>
          <w:rFonts w:asciiTheme="majorHAnsi" w:hAnsiTheme="majorHAnsi" w:cstheme="majorHAnsi"/>
        </w:rPr>
        <w:t>16</w:t>
      </w:r>
      <w:r w:rsidR="006959F8">
        <w:rPr>
          <w:rFonts w:asciiTheme="majorHAnsi" w:hAnsiTheme="majorHAnsi" w:cstheme="majorHAnsi"/>
        </w:rPr>
        <w:t>.01.2024</w:t>
      </w:r>
    </w:p>
    <w:p w14:paraId="652EAA9B" w14:textId="77777777" w:rsidR="003915EC" w:rsidRDefault="003915EC" w:rsidP="002031E4">
      <w:pPr>
        <w:rPr>
          <w:rFonts w:asciiTheme="majorHAnsi" w:hAnsiTheme="majorHAnsi" w:cstheme="majorHAnsi"/>
        </w:rPr>
      </w:pPr>
    </w:p>
    <w:p w14:paraId="1D3BCDE0" w14:textId="4C07E024" w:rsidR="00662872" w:rsidRPr="003915EC" w:rsidRDefault="003915EC" w:rsidP="003915EC">
      <w:pPr>
        <w:jc w:val="center"/>
        <w:rPr>
          <w:rFonts w:asciiTheme="majorHAnsi" w:hAnsiTheme="majorHAnsi" w:cstheme="majorHAnsi"/>
          <w:b/>
          <w:bCs/>
        </w:rPr>
      </w:pPr>
      <w:r w:rsidRPr="003915EC">
        <w:rPr>
          <w:rFonts w:asciiTheme="majorHAnsi" w:hAnsiTheme="majorHAnsi" w:cstheme="majorHAnsi"/>
          <w:b/>
          <w:bCs/>
        </w:rPr>
        <w:t>TAOTLUS</w:t>
      </w:r>
    </w:p>
    <w:p w14:paraId="7B9DDCFD" w14:textId="5D159ABB" w:rsidR="003915EC" w:rsidRDefault="003915EC" w:rsidP="003915EC">
      <w:pPr>
        <w:jc w:val="center"/>
        <w:rPr>
          <w:rFonts w:asciiTheme="majorHAnsi" w:hAnsiTheme="majorHAnsi" w:cstheme="majorHAnsi"/>
          <w:b/>
          <w:bCs/>
        </w:rPr>
      </w:pPr>
      <w:r w:rsidRPr="003915EC">
        <w:rPr>
          <w:rFonts w:asciiTheme="majorHAnsi" w:hAnsiTheme="majorHAnsi" w:cstheme="majorHAnsi"/>
          <w:b/>
          <w:bCs/>
        </w:rPr>
        <w:t>lepingulise tähtaja pikendamiseks</w:t>
      </w:r>
    </w:p>
    <w:p w14:paraId="3D66E076" w14:textId="6AE78A1D" w:rsidR="00762D48" w:rsidRPr="00762D48" w:rsidRDefault="00762D48" w:rsidP="003915EC">
      <w:pPr>
        <w:jc w:val="center"/>
        <w:rPr>
          <w:rFonts w:asciiTheme="majorHAnsi" w:hAnsiTheme="majorHAnsi" w:cstheme="majorHAnsi"/>
          <w:i/>
          <w:iCs/>
        </w:rPr>
      </w:pPr>
      <w:r w:rsidRPr="00762D48">
        <w:rPr>
          <w:rFonts w:asciiTheme="majorHAnsi" w:hAnsiTheme="majorHAnsi" w:cstheme="majorHAnsi"/>
          <w:i/>
          <w:iCs/>
        </w:rPr>
        <w:t xml:space="preserve">leping </w:t>
      </w:r>
      <w:r w:rsidR="00CB51E4" w:rsidRPr="00CB51E4">
        <w:rPr>
          <w:rFonts w:asciiTheme="majorHAnsi" w:hAnsiTheme="majorHAnsi" w:cstheme="majorHAnsi"/>
          <w:i/>
          <w:iCs/>
        </w:rPr>
        <w:t>3.2-3/23/1833-1</w:t>
      </w:r>
      <w:r w:rsidRPr="00762D48">
        <w:rPr>
          <w:rFonts w:asciiTheme="majorHAnsi" w:hAnsiTheme="majorHAnsi" w:cstheme="majorHAnsi"/>
          <w:i/>
          <w:iCs/>
        </w:rPr>
        <w:t xml:space="preserve"> </w:t>
      </w:r>
      <w:r w:rsidR="00CB51E4">
        <w:rPr>
          <w:rFonts w:asciiTheme="majorHAnsi" w:hAnsiTheme="majorHAnsi" w:cstheme="majorHAnsi"/>
          <w:i/>
          <w:iCs/>
        </w:rPr>
        <w:br/>
      </w:r>
      <w:r w:rsidRPr="00762D48">
        <w:rPr>
          <w:rFonts w:asciiTheme="majorHAnsi" w:hAnsiTheme="majorHAnsi" w:cstheme="majorHAnsi"/>
          <w:i/>
          <w:iCs/>
        </w:rPr>
        <w:t>„</w:t>
      </w:r>
      <w:r w:rsidR="00CB51E4">
        <w:rPr>
          <w:rFonts w:asciiTheme="majorHAnsi" w:hAnsiTheme="majorHAnsi" w:cstheme="majorHAnsi"/>
          <w:i/>
          <w:iCs/>
        </w:rPr>
        <w:t>R</w:t>
      </w:r>
      <w:r w:rsidR="00CB51E4" w:rsidRPr="00CB51E4">
        <w:rPr>
          <w:rFonts w:asciiTheme="majorHAnsi" w:hAnsiTheme="majorHAnsi" w:cstheme="majorHAnsi"/>
          <w:i/>
          <w:iCs/>
        </w:rPr>
        <w:t>iigitee nr 11 Tallinna ringtee km 15,316-15,42 asuva Kangru tee 1 müratõkkeseina ehitus</w:t>
      </w:r>
      <w:r w:rsidRPr="00762D48">
        <w:rPr>
          <w:rFonts w:asciiTheme="majorHAnsi" w:hAnsiTheme="majorHAnsi" w:cstheme="majorHAnsi"/>
          <w:i/>
          <w:iCs/>
        </w:rPr>
        <w:t>“.</w:t>
      </w:r>
    </w:p>
    <w:p w14:paraId="798ABF8C" w14:textId="77777777" w:rsidR="003915EC" w:rsidRPr="003915EC" w:rsidRDefault="003915EC" w:rsidP="002031E4">
      <w:pPr>
        <w:rPr>
          <w:rFonts w:asciiTheme="majorHAnsi" w:hAnsiTheme="majorHAnsi" w:cstheme="majorHAnsi"/>
        </w:rPr>
      </w:pPr>
    </w:p>
    <w:p w14:paraId="14ABAD55" w14:textId="77777777" w:rsidR="00821235" w:rsidRDefault="00821235" w:rsidP="00C64165">
      <w:pPr>
        <w:rPr>
          <w:rFonts w:asciiTheme="majorHAnsi" w:hAnsiTheme="majorHAnsi" w:cstheme="majorHAnsi"/>
          <w:i/>
          <w:iCs/>
        </w:rPr>
      </w:pPr>
    </w:p>
    <w:p w14:paraId="193A98C8" w14:textId="2F7E2058" w:rsidR="00C64165" w:rsidRPr="00AE2E88" w:rsidRDefault="003915EC" w:rsidP="00C64165">
      <w:pPr>
        <w:rPr>
          <w:rFonts w:asciiTheme="majorHAnsi" w:hAnsiTheme="majorHAnsi" w:cstheme="majorHAnsi"/>
          <w:i/>
          <w:iCs/>
        </w:rPr>
      </w:pPr>
      <w:r w:rsidRPr="00AE2E88">
        <w:rPr>
          <w:rFonts w:asciiTheme="majorHAnsi" w:hAnsiTheme="majorHAnsi" w:cstheme="majorHAnsi"/>
          <w:i/>
          <w:iCs/>
        </w:rPr>
        <w:t>Tekkinud olukorra kirjeldus:</w:t>
      </w:r>
    </w:p>
    <w:p w14:paraId="4299CF02" w14:textId="77777777" w:rsidR="003915EC" w:rsidRPr="003915EC" w:rsidRDefault="003915EC" w:rsidP="00C64165">
      <w:pPr>
        <w:rPr>
          <w:rFonts w:asciiTheme="majorHAnsi" w:hAnsiTheme="majorHAnsi" w:cstheme="majorHAnsi"/>
        </w:rPr>
      </w:pPr>
    </w:p>
    <w:p w14:paraId="163C726D" w14:textId="3CFCB3E8" w:rsidR="003915EC" w:rsidRPr="003915EC" w:rsidRDefault="003915EC" w:rsidP="003915EC">
      <w:pPr>
        <w:jc w:val="both"/>
        <w:rPr>
          <w:rFonts w:asciiTheme="majorHAnsi" w:hAnsiTheme="majorHAnsi" w:cstheme="majorHAnsi"/>
        </w:rPr>
      </w:pPr>
      <w:r>
        <w:rPr>
          <w:rFonts w:asciiTheme="majorHAnsi" w:hAnsiTheme="majorHAnsi" w:cstheme="majorHAnsi"/>
        </w:rPr>
        <w:t xml:space="preserve">KiirWarren.KL </w:t>
      </w:r>
      <w:r w:rsidR="009D2D7A">
        <w:rPr>
          <w:rFonts w:asciiTheme="majorHAnsi" w:hAnsiTheme="majorHAnsi" w:cstheme="majorHAnsi"/>
        </w:rPr>
        <w:t>asus</w:t>
      </w:r>
      <w:r>
        <w:rPr>
          <w:rFonts w:asciiTheme="majorHAnsi" w:hAnsiTheme="majorHAnsi" w:cstheme="majorHAnsi"/>
        </w:rPr>
        <w:t xml:space="preserve"> </w:t>
      </w:r>
      <w:r w:rsidR="009D2D7A">
        <w:rPr>
          <w:rFonts w:asciiTheme="majorHAnsi" w:hAnsiTheme="majorHAnsi" w:cstheme="majorHAnsi"/>
        </w:rPr>
        <w:t xml:space="preserve">Kangru tee 1 müratõkkeseina </w:t>
      </w:r>
      <w:r w:rsidRPr="003915EC">
        <w:rPr>
          <w:rFonts w:asciiTheme="majorHAnsi" w:hAnsiTheme="majorHAnsi" w:cstheme="majorHAnsi"/>
        </w:rPr>
        <w:t>tööprojekt</w:t>
      </w:r>
      <w:r>
        <w:rPr>
          <w:rFonts w:asciiTheme="majorHAnsi" w:hAnsiTheme="majorHAnsi" w:cstheme="majorHAnsi"/>
        </w:rPr>
        <w:t>i</w:t>
      </w:r>
      <w:r w:rsidR="009D2D7A">
        <w:rPr>
          <w:rFonts w:asciiTheme="majorHAnsi" w:hAnsiTheme="majorHAnsi" w:cstheme="majorHAnsi"/>
        </w:rPr>
        <w:t xml:space="preserve"> koostama hanke osaks olnud eelprojekti alusel, kuid töö tegemise käigus selgus, et eelprojekti lahendus vajab ümberprojekteerimist, sest sel ei olnud kõigi võrguvaldajate kooskõlastusi. Täpsemalt ei olnud Telia nõus eelprojekti lahendusega</w:t>
      </w:r>
      <w:r w:rsidR="00CC7496">
        <w:rPr>
          <w:rFonts w:asciiTheme="majorHAnsi" w:hAnsiTheme="majorHAnsi" w:cstheme="majorHAnsi"/>
        </w:rPr>
        <w:t xml:space="preserve"> ja see vajas uut lahendust. Lisaks sidetrassi muudatustele on täiendavaid nõudeid </w:t>
      </w:r>
      <w:r w:rsidR="009D2D7A">
        <w:rPr>
          <w:rFonts w:asciiTheme="majorHAnsi" w:hAnsiTheme="majorHAnsi" w:cstheme="majorHAnsi"/>
        </w:rPr>
        <w:t xml:space="preserve">olemasoleva haljastuse säilitamise osas esitanud ka kinnistu omanik. </w:t>
      </w:r>
    </w:p>
    <w:p w14:paraId="27FE8668" w14:textId="77777777" w:rsidR="003915EC" w:rsidRPr="003915EC" w:rsidRDefault="003915EC" w:rsidP="003915EC">
      <w:pPr>
        <w:jc w:val="both"/>
        <w:rPr>
          <w:rFonts w:asciiTheme="majorHAnsi" w:hAnsiTheme="majorHAnsi" w:cstheme="majorHAnsi"/>
        </w:rPr>
      </w:pPr>
    </w:p>
    <w:p w14:paraId="6A771035" w14:textId="114E2B93" w:rsidR="003915EC" w:rsidRDefault="009D2D7A" w:rsidP="003915EC">
      <w:pPr>
        <w:jc w:val="both"/>
        <w:rPr>
          <w:rFonts w:asciiTheme="majorHAnsi" w:hAnsiTheme="majorHAnsi" w:cstheme="majorHAnsi"/>
        </w:rPr>
      </w:pPr>
      <w:r>
        <w:rPr>
          <w:rFonts w:asciiTheme="majorHAnsi" w:hAnsiTheme="majorHAnsi" w:cstheme="majorHAnsi"/>
        </w:rPr>
        <w:t>Suhtlus Telia ja Bofteliga võrguvaldajale sobiva lahenduseni jõudmiseks ning selle realiseerimiseks projektis  on tekitanud märkimisväärse hilinemise projekteerimistööde teostamise</w:t>
      </w:r>
      <w:r w:rsidR="00CC7496">
        <w:rPr>
          <w:rFonts w:asciiTheme="majorHAnsi" w:hAnsiTheme="majorHAnsi" w:cstheme="majorHAnsi"/>
        </w:rPr>
        <w:t>l. Tänase seisuga oleme jõudnud kõiki osapooli rahuldava lahenduseni</w:t>
      </w:r>
      <w:r w:rsidR="006959F8">
        <w:rPr>
          <w:rFonts w:asciiTheme="majorHAnsi" w:hAnsiTheme="majorHAnsi" w:cstheme="majorHAnsi"/>
        </w:rPr>
        <w:t>, mis on saamas viimaseid kooskõlastusi</w:t>
      </w:r>
      <w:r w:rsidR="00CC7496">
        <w:rPr>
          <w:rFonts w:asciiTheme="majorHAnsi" w:hAnsiTheme="majorHAnsi" w:cstheme="majorHAnsi"/>
        </w:rPr>
        <w:t xml:space="preserve"> ning saame jätkata projektlahenduse järgsete IKÕ alade muudatuste vormistamisega notariaalselt ning kolmepoolsete lepingute sõlmimisega.</w:t>
      </w:r>
    </w:p>
    <w:p w14:paraId="786E0F03" w14:textId="77777777" w:rsidR="00CC7496" w:rsidRDefault="00CC7496" w:rsidP="003915EC">
      <w:pPr>
        <w:jc w:val="both"/>
        <w:rPr>
          <w:rFonts w:asciiTheme="majorHAnsi" w:hAnsiTheme="majorHAnsi" w:cstheme="majorHAnsi"/>
        </w:rPr>
      </w:pPr>
    </w:p>
    <w:p w14:paraId="547472C2" w14:textId="7EEA7141" w:rsidR="00CC7496" w:rsidRDefault="00CC7496" w:rsidP="003915EC">
      <w:pPr>
        <w:jc w:val="both"/>
        <w:rPr>
          <w:rFonts w:asciiTheme="majorHAnsi" w:hAnsiTheme="majorHAnsi" w:cstheme="majorHAnsi"/>
        </w:rPr>
      </w:pPr>
      <w:r>
        <w:rPr>
          <w:rFonts w:asciiTheme="majorHAnsi" w:hAnsiTheme="majorHAnsi" w:cstheme="majorHAnsi"/>
        </w:rPr>
        <w:t xml:space="preserve">Tulenevalt viimastel nädalatel saabunud talvistest oludest on aga maapind tänaseks niivõrd läbi külmunud, et kitsastes oludes olemasolevate kaablite väljakaevamine nende ümbertõstmiseks on muutunud võimatuks ning enne kevade saabumist see võimalik ei ole. </w:t>
      </w:r>
    </w:p>
    <w:p w14:paraId="4E457C86" w14:textId="77777777" w:rsidR="00CC7496" w:rsidRDefault="00CC7496" w:rsidP="003915EC">
      <w:pPr>
        <w:jc w:val="both"/>
        <w:rPr>
          <w:rFonts w:asciiTheme="majorHAnsi" w:hAnsiTheme="majorHAnsi" w:cstheme="majorHAnsi"/>
        </w:rPr>
      </w:pPr>
    </w:p>
    <w:p w14:paraId="652D6998" w14:textId="77777777" w:rsidR="006959F8" w:rsidRDefault="006959F8" w:rsidP="003915EC">
      <w:pPr>
        <w:jc w:val="both"/>
        <w:rPr>
          <w:rFonts w:asciiTheme="majorHAnsi" w:hAnsiTheme="majorHAnsi" w:cstheme="majorHAnsi"/>
        </w:rPr>
      </w:pPr>
    </w:p>
    <w:p w14:paraId="112F66D0" w14:textId="609E25AC" w:rsidR="006959F8" w:rsidRDefault="006959F8" w:rsidP="003915EC">
      <w:pPr>
        <w:jc w:val="both"/>
        <w:rPr>
          <w:rFonts w:asciiTheme="majorHAnsi" w:hAnsiTheme="majorHAnsi" w:cstheme="majorHAnsi"/>
        </w:rPr>
      </w:pPr>
      <w:r w:rsidRPr="006959F8">
        <w:rPr>
          <w:rFonts w:asciiTheme="majorHAnsi" w:hAnsiTheme="majorHAnsi" w:cstheme="majorHAnsi"/>
          <w:i/>
          <w:iCs/>
        </w:rPr>
        <w:t>Taotlus</w:t>
      </w:r>
      <w:r>
        <w:rPr>
          <w:rFonts w:asciiTheme="majorHAnsi" w:hAnsiTheme="majorHAnsi" w:cstheme="majorHAnsi"/>
        </w:rPr>
        <w:t>:</w:t>
      </w:r>
    </w:p>
    <w:p w14:paraId="6E93B558" w14:textId="77777777" w:rsidR="006959F8" w:rsidRDefault="006959F8" w:rsidP="003915EC">
      <w:pPr>
        <w:jc w:val="both"/>
        <w:rPr>
          <w:rFonts w:asciiTheme="majorHAnsi" w:hAnsiTheme="majorHAnsi" w:cstheme="majorHAnsi"/>
        </w:rPr>
      </w:pPr>
    </w:p>
    <w:p w14:paraId="203D5E34" w14:textId="0855D6E9" w:rsidR="00CC7496" w:rsidRDefault="006959F8" w:rsidP="003915EC">
      <w:pPr>
        <w:jc w:val="both"/>
        <w:rPr>
          <w:rFonts w:asciiTheme="majorHAnsi" w:hAnsiTheme="majorHAnsi" w:cstheme="majorHAnsi"/>
        </w:rPr>
      </w:pPr>
      <w:r>
        <w:rPr>
          <w:rFonts w:asciiTheme="majorHAnsi" w:hAnsiTheme="majorHAnsi" w:cstheme="majorHAnsi"/>
        </w:rPr>
        <w:t xml:space="preserve">Eelnevast lähtudes </w:t>
      </w:r>
      <w:r w:rsidR="00CC7496">
        <w:rPr>
          <w:rFonts w:asciiTheme="majorHAnsi" w:hAnsiTheme="majorHAnsi" w:cstheme="majorHAnsi"/>
        </w:rPr>
        <w:t>teeme taotluse lepingulise tähtaja pikendamiseks</w:t>
      </w:r>
      <w:r w:rsidR="00CA703A">
        <w:rPr>
          <w:rFonts w:asciiTheme="majorHAnsi" w:hAnsiTheme="majorHAnsi" w:cstheme="majorHAnsi"/>
        </w:rPr>
        <w:t xml:space="preserve"> 3 kuu võrra</w:t>
      </w:r>
      <w:r w:rsidR="00CC7496">
        <w:rPr>
          <w:rFonts w:asciiTheme="majorHAnsi" w:hAnsiTheme="majorHAnsi" w:cstheme="majorHAnsi"/>
        </w:rPr>
        <w:t xml:space="preserve">. Uueks tööde lõpetamise tähtajaks palume määrata </w:t>
      </w:r>
      <w:r w:rsidR="00CA703A">
        <w:rPr>
          <w:rFonts w:asciiTheme="majorHAnsi" w:hAnsiTheme="majorHAnsi" w:cstheme="majorHAnsi"/>
          <w:b/>
          <w:bCs/>
        </w:rPr>
        <w:t>17.04</w:t>
      </w:r>
      <w:r w:rsidR="00CC7496" w:rsidRPr="00CC7496">
        <w:rPr>
          <w:rFonts w:asciiTheme="majorHAnsi" w:hAnsiTheme="majorHAnsi" w:cstheme="majorHAnsi"/>
          <w:b/>
          <w:bCs/>
        </w:rPr>
        <w:t>.2024.</w:t>
      </w:r>
    </w:p>
    <w:p w14:paraId="3605A01C" w14:textId="77777777" w:rsidR="00CC7496" w:rsidRDefault="00CC7496" w:rsidP="003915EC">
      <w:pPr>
        <w:jc w:val="both"/>
        <w:rPr>
          <w:rFonts w:asciiTheme="majorHAnsi" w:hAnsiTheme="majorHAnsi" w:cstheme="majorHAnsi"/>
        </w:rPr>
      </w:pPr>
    </w:p>
    <w:p w14:paraId="7EBF183F" w14:textId="77777777" w:rsidR="00762D48" w:rsidRDefault="00762D48" w:rsidP="00C64165">
      <w:pPr>
        <w:rPr>
          <w:rFonts w:asciiTheme="majorHAnsi" w:hAnsiTheme="majorHAnsi" w:cstheme="majorHAnsi"/>
        </w:rPr>
      </w:pPr>
    </w:p>
    <w:p w14:paraId="487FC083" w14:textId="4FFE8C70" w:rsidR="00762D48" w:rsidRDefault="00762D48" w:rsidP="00C64165">
      <w:pPr>
        <w:rPr>
          <w:rFonts w:asciiTheme="majorHAnsi" w:hAnsiTheme="majorHAnsi" w:cstheme="majorHAnsi"/>
        </w:rPr>
      </w:pPr>
      <w:r>
        <w:rPr>
          <w:rFonts w:asciiTheme="majorHAnsi" w:hAnsiTheme="majorHAnsi" w:cstheme="majorHAnsi"/>
        </w:rPr>
        <w:t>Siim Vahter</w:t>
      </w:r>
    </w:p>
    <w:p w14:paraId="0D39BAEC" w14:textId="2894171D" w:rsidR="00762D48" w:rsidRDefault="00762D48" w:rsidP="00C64165">
      <w:pPr>
        <w:rPr>
          <w:rFonts w:asciiTheme="majorHAnsi" w:hAnsiTheme="majorHAnsi" w:cstheme="majorHAnsi"/>
        </w:rPr>
      </w:pPr>
      <w:r>
        <w:rPr>
          <w:rFonts w:asciiTheme="majorHAnsi" w:hAnsiTheme="majorHAnsi" w:cstheme="majorHAnsi"/>
        </w:rPr>
        <w:t>Ehitusjuht</w:t>
      </w:r>
    </w:p>
    <w:p w14:paraId="022F42FE" w14:textId="35D72EEB" w:rsidR="00C64165" w:rsidRDefault="00762D48" w:rsidP="00821235">
      <w:pPr>
        <w:rPr>
          <w:rFonts w:asciiTheme="majorHAnsi" w:hAnsiTheme="majorHAnsi" w:cstheme="majorHAnsi"/>
        </w:rPr>
      </w:pPr>
      <w:r>
        <w:rPr>
          <w:rFonts w:asciiTheme="majorHAnsi" w:hAnsiTheme="majorHAnsi" w:cstheme="majorHAnsi"/>
        </w:rPr>
        <w:t>KiirWarren.KL OÜ</w:t>
      </w:r>
    </w:p>
    <w:p w14:paraId="5E0342D1" w14:textId="77777777" w:rsidR="006959F8" w:rsidRPr="006959F8" w:rsidRDefault="006959F8" w:rsidP="006959F8">
      <w:pPr>
        <w:rPr>
          <w:rFonts w:asciiTheme="majorHAnsi" w:hAnsiTheme="majorHAnsi" w:cstheme="majorHAnsi"/>
        </w:rPr>
      </w:pPr>
    </w:p>
    <w:sectPr w:rsidR="006959F8" w:rsidRPr="006959F8" w:rsidSect="006D3DFA">
      <w:headerReference w:type="even" r:id="rId8"/>
      <w:headerReference w:type="default" r:id="rId9"/>
      <w:footerReference w:type="even" r:id="rId10"/>
      <w:footerReference w:type="default" r:id="rId11"/>
      <w:headerReference w:type="first" r:id="rId12"/>
      <w:footerReference w:type="first" r:id="rId13"/>
      <w:pgSz w:w="11906" w:h="16838" w:code="9"/>
      <w:pgMar w:top="2381" w:right="1274" w:bottom="1474" w:left="156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B1B0" w14:textId="77777777" w:rsidR="006D3DFA" w:rsidRDefault="006D3DFA">
      <w:r>
        <w:separator/>
      </w:r>
    </w:p>
  </w:endnote>
  <w:endnote w:type="continuationSeparator" w:id="0">
    <w:p w14:paraId="1EA35206" w14:textId="77777777" w:rsidR="006D3DFA" w:rsidRDefault="006D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panose1 w:val="00000000000000000000"/>
    <w:charset w:val="BA"/>
    <w:family w:val="auto"/>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F68A" w14:textId="77777777" w:rsidR="00C64165" w:rsidRDefault="00C6416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0669" w14:textId="77777777" w:rsidR="00613DBD" w:rsidRDefault="00613DBD" w:rsidP="006959F8">
    <w:pPr>
      <w:pStyle w:val="Jalus"/>
      <w:pBdr>
        <w:top w:val="single" w:sz="4" w:space="1" w:color="auto"/>
      </w:pBdr>
      <w:tabs>
        <w:tab w:val="clear" w:pos="4536"/>
        <w:tab w:val="clear" w:pos="9072"/>
        <w:tab w:val="center" w:pos="3686"/>
        <w:tab w:val="right" w:pos="6804"/>
        <w:tab w:val="left" w:pos="6946"/>
      </w:tabs>
      <w:rPr>
        <w:sz w:val="20"/>
        <w:szCs w:val="20"/>
      </w:rPr>
    </w:pPr>
    <w:r w:rsidRPr="00B86D0E">
      <w:rPr>
        <w:b/>
        <w:sz w:val="20"/>
        <w:szCs w:val="20"/>
      </w:rPr>
      <w:t>Kiirwarren.KL OÜ</w:t>
    </w:r>
    <w:r>
      <w:rPr>
        <w:sz w:val="20"/>
        <w:szCs w:val="20"/>
      </w:rPr>
      <w:tab/>
      <w:t>Telefon: 687 0388</w:t>
    </w:r>
    <w:r>
      <w:rPr>
        <w:sz w:val="20"/>
        <w:szCs w:val="20"/>
      </w:rPr>
      <w:tab/>
      <w:t>Reg.nr.:</w:t>
    </w:r>
    <w:r>
      <w:rPr>
        <w:sz w:val="20"/>
        <w:szCs w:val="20"/>
      </w:rPr>
      <w:tab/>
      <w:t>11169541</w:t>
    </w:r>
  </w:p>
  <w:p w14:paraId="2BB2E913" w14:textId="05ACCAAF" w:rsidR="00613DBD" w:rsidRDefault="00613DBD" w:rsidP="006959F8">
    <w:pPr>
      <w:pStyle w:val="Jalus"/>
      <w:pBdr>
        <w:top w:val="single" w:sz="4" w:space="1" w:color="auto"/>
      </w:pBdr>
      <w:tabs>
        <w:tab w:val="clear" w:pos="4536"/>
        <w:tab w:val="clear" w:pos="9072"/>
        <w:tab w:val="center" w:pos="3686"/>
        <w:tab w:val="right" w:pos="6804"/>
        <w:tab w:val="left" w:pos="6946"/>
      </w:tabs>
      <w:rPr>
        <w:sz w:val="20"/>
        <w:szCs w:val="20"/>
      </w:rPr>
    </w:pPr>
    <w:r>
      <w:rPr>
        <w:sz w:val="20"/>
        <w:szCs w:val="20"/>
      </w:rPr>
      <w:t>Järvekalda tee 1</w:t>
    </w:r>
    <w:r>
      <w:rPr>
        <w:sz w:val="20"/>
        <w:szCs w:val="20"/>
      </w:rPr>
      <w:tab/>
    </w:r>
    <w:r>
      <w:rPr>
        <w:sz w:val="20"/>
        <w:szCs w:val="20"/>
      </w:rPr>
      <w:tab/>
      <w:t>KMKR:</w:t>
    </w:r>
    <w:r>
      <w:rPr>
        <w:sz w:val="20"/>
        <w:szCs w:val="20"/>
      </w:rPr>
      <w:tab/>
      <w:t>EE101023944</w:t>
    </w:r>
  </w:p>
  <w:p w14:paraId="09A44C5B" w14:textId="4F88994B" w:rsidR="00613DBD" w:rsidRDefault="00613DBD" w:rsidP="006959F8">
    <w:pPr>
      <w:pStyle w:val="Jalus"/>
      <w:pBdr>
        <w:top w:val="single" w:sz="4" w:space="1" w:color="auto"/>
      </w:pBdr>
      <w:tabs>
        <w:tab w:val="clear" w:pos="4536"/>
        <w:tab w:val="clear" w:pos="9072"/>
        <w:tab w:val="center" w:pos="3686"/>
        <w:tab w:val="right" w:pos="6804"/>
        <w:tab w:val="left" w:pos="6946"/>
      </w:tabs>
      <w:rPr>
        <w:sz w:val="20"/>
        <w:szCs w:val="20"/>
      </w:rPr>
    </w:pPr>
    <w:r>
      <w:rPr>
        <w:sz w:val="20"/>
        <w:szCs w:val="20"/>
      </w:rPr>
      <w:t>Harkujärve</w:t>
    </w:r>
    <w:r>
      <w:rPr>
        <w:sz w:val="20"/>
        <w:szCs w:val="20"/>
      </w:rPr>
      <w:tab/>
    </w:r>
    <w:hyperlink r:id="rId1" w:history="1">
      <w:r w:rsidRPr="009059F8">
        <w:rPr>
          <w:rStyle w:val="Hperlink"/>
          <w:sz w:val="20"/>
          <w:szCs w:val="20"/>
        </w:rPr>
        <w:t>info@kiirwarren.ee</w:t>
      </w:r>
    </w:hyperlink>
    <w:r>
      <w:rPr>
        <w:sz w:val="20"/>
        <w:szCs w:val="20"/>
      </w:rPr>
      <w:tab/>
      <w:t>Pank:</w:t>
    </w:r>
    <w:r>
      <w:rPr>
        <w:sz w:val="20"/>
        <w:szCs w:val="20"/>
      </w:rPr>
      <w:tab/>
    </w:r>
    <w:r w:rsidR="00B545B0">
      <w:rPr>
        <w:sz w:val="20"/>
        <w:szCs w:val="20"/>
      </w:rPr>
      <w:t>Swedbank</w:t>
    </w:r>
  </w:p>
  <w:p w14:paraId="7F11F959" w14:textId="50E85AE3" w:rsidR="00613DBD" w:rsidRDefault="00613DBD" w:rsidP="006959F8">
    <w:pPr>
      <w:pStyle w:val="Jalus"/>
      <w:pBdr>
        <w:top w:val="single" w:sz="4" w:space="1" w:color="auto"/>
      </w:pBdr>
      <w:tabs>
        <w:tab w:val="clear" w:pos="4536"/>
        <w:tab w:val="clear" w:pos="9072"/>
        <w:tab w:val="center" w:pos="3686"/>
        <w:tab w:val="right" w:pos="6804"/>
        <w:tab w:val="left" w:pos="6946"/>
      </w:tabs>
      <w:rPr>
        <w:sz w:val="20"/>
        <w:szCs w:val="20"/>
      </w:rPr>
    </w:pPr>
    <w:r>
      <w:rPr>
        <w:sz w:val="20"/>
        <w:szCs w:val="20"/>
      </w:rPr>
      <w:t>76902 Harku vald</w:t>
    </w:r>
    <w:r>
      <w:rPr>
        <w:sz w:val="20"/>
        <w:szCs w:val="20"/>
      </w:rPr>
      <w:tab/>
      <w:t>www.kiirwarren.ee</w:t>
    </w:r>
    <w:r>
      <w:rPr>
        <w:sz w:val="20"/>
        <w:szCs w:val="20"/>
      </w:rPr>
      <w:tab/>
      <w:t>Arvelduskonto:</w:t>
    </w:r>
    <w:r>
      <w:rPr>
        <w:sz w:val="20"/>
        <w:szCs w:val="20"/>
      </w:rPr>
      <w:tab/>
    </w:r>
    <w:r w:rsidR="00B545B0">
      <w:rPr>
        <w:sz w:val="20"/>
        <w:szCs w:val="20"/>
      </w:rPr>
      <w:t>EE382200221029355544</w:t>
    </w:r>
  </w:p>
  <w:p w14:paraId="6F97D7AC" w14:textId="77777777" w:rsidR="00613DBD" w:rsidRPr="001325BC" w:rsidRDefault="00613DBD" w:rsidP="006959F8">
    <w:pPr>
      <w:pStyle w:val="Jalus"/>
      <w:pBdr>
        <w:top w:val="single" w:sz="4" w:space="1" w:color="auto"/>
      </w:pBdr>
      <w:tabs>
        <w:tab w:val="clear" w:pos="4536"/>
        <w:tab w:val="clear" w:pos="9072"/>
        <w:tab w:val="center" w:pos="3686"/>
        <w:tab w:val="right" w:pos="6804"/>
        <w:tab w:val="left" w:pos="6946"/>
      </w:tabs>
      <w:rPr>
        <w:sz w:val="20"/>
        <w:szCs w:val="20"/>
      </w:rPr>
    </w:pPr>
    <w:r>
      <w:rPr>
        <w:sz w:val="20"/>
        <w:szCs w:val="20"/>
      </w:rPr>
      <w:t>Harjumaa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7066" w14:textId="77777777" w:rsidR="00C64165" w:rsidRDefault="00C6416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8A29" w14:textId="77777777" w:rsidR="006D3DFA" w:rsidRDefault="006D3DFA">
      <w:r>
        <w:separator/>
      </w:r>
    </w:p>
  </w:footnote>
  <w:footnote w:type="continuationSeparator" w:id="0">
    <w:p w14:paraId="6CA2681C" w14:textId="77777777" w:rsidR="006D3DFA" w:rsidRDefault="006D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4C46" w14:textId="77777777" w:rsidR="00C64165" w:rsidRDefault="00C6416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FB07" w14:textId="38F385F2" w:rsidR="00613DBD" w:rsidRDefault="00DF7D32">
    <w:pPr>
      <w:pStyle w:val="Pis"/>
    </w:pPr>
    <w:r w:rsidRPr="009D4876">
      <w:rPr>
        <w:noProof/>
      </w:rPr>
      <w:drawing>
        <wp:inline distT="0" distB="0" distL="0" distR="0" wp14:anchorId="4DA647E3" wp14:editId="076B42EF">
          <wp:extent cx="3419475" cy="1219200"/>
          <wp:effectExtent l="0" t="0" r="0" b="0"/>
          <wp:docPr id="1305910411" name="Pilt 1305910411" descr="kw logo 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 logo or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B26E" w14:textId="77777777" w:rsidR="00C64165" w:rsidRDefault="00C6416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F7A"/>
    <w:multiLevelType w:val="hybridMultilevel"/>
    <w:tmpl w:val="024C834E"/>
    <w:lvl w:ilvl="0" w:tplc="2018A944">
      <w:start w:val="1"/>
      <w:numFmt w:val="bullet"/>
      <w:lvlText w:val=""/>
      <w:lvlJc w:val="left"/>
      <w:pPr>
        <w:ind w:left="851" w:hanging="360"/>
      </w:pPr>
      <w:rPr>
        <w:rFonts w:ascii="Symbol" w:hAnsi="Symbol" w:hint="default"/>
      </w:rPr>
    </w:lvl>
    <w:lvl w:ilvl="1" w:tplc="04250003">
      <w:start w:val="1"/>
      <w:numFmt w:val="bullet"/>
      <w:lvlText w:val="o"/>
      <w:lvlJc w:val="left"/>
      <w:pPr>
        <w:ind w:left="1571" w:hanging="360"/>
      </w:pPr>
      <w:rPr>
        <w:rFonts w:ascii="Courier New" w:hAnsi="Courier New" w:cs="Courier New" w:hint="default"/>
      </w:rPr>
    </w:lvl>
    <w:lvl w:ilvl="2" w:tplc="04250005" w:tentative="1">
      <w:start w:val="1"/>
      <w:numFmt w:val="bullet"/>
      <w:lvlText w:val=""/>
      <w:lvlJc w:val="left"/>
      <w:pPr>
        <w:ind w:left="2291" w:hanging="360"/>
      </w:pPr>
      <w:rPr>
        <w:rFonts w:ascii="Wingdings" w:hAnsi="Wingdings" w:hint="default"/>
      </w:rPr>
    </w:lvl>
    <w:lvl w:ilvl="3" w:tplc="04250001" w:tentative="1">
      <w:start w:val="1"/>
      <w:numFmt w:val="bullet"/>
      <w:lvlText w:val=""/>
      <w:lvlJc w:val="left"/>
      <w:pPr>
        <w:ind w:left="3011" w:hanging="360"/>
      </w:pPr>
      <w:rPr>
        <w:rFonts w:ascii="Symbol" w:hAnsi="Symbol" w:hint="default"/>
      </w:rPr>
    </w:lvl>
    <w:lvl w:ilvl="4" w:tplc="04250003" w:tentative="1">
      <w:start w:val="1"/>
      <w:numFmt w:val="bullet"/>
      <w:lvlText w:val="o"/>
      <w:lvlJc w:val="left"/>
      <w:pPr>
        <w:ind w:left="3731" w:hanging="360"/>
      </w:pPr>
      <w:rPr>
        <w:rFonts w:ascii="Courier New" w:hAnsi="Courier New" w:cs="Courier New" w:hint="default"/>
      </w:rPr>
    </w:lvl>
    <w:lvl w:ilvl="5" w:tplc="04250005" w:tentative="1">
      <w:start w:val="1"/>
      <w:numFmt w:val="bullet"/>
      <w:lvlText w:val=""/>
      <w:lvlJc w:val="left"/>
      <w:pPr>
        <w:ind w:left="4451" w:hanging="360"/>
      </w:pPr>
      <w:rPr>
        <w:rFonts w:ascii="Wingdings" w:hAnsi="Wingdings" w:hint="default"/>
      </w:rPr>
    </w:lvl>
    <w:lvl w:ilvl="6" w:tplc="04250001" w:tentative="1">
      <w:start w:val="1"/>
      <w:numFmt w:val="bullet"/>
      <w:lvlText w:val=""/>
      <w:lvlJc w:val="left"/>
      <w:pPr>
        <w:ind w:left="5171" w:hanging="360"/>
      </w:pPr>
      <w:rPr>
        <w:rFonts w:ascii="Symbol" w:hAnsi="Symbol" w:hint="default"/>
      </w:rPr>
    </w:lvl>
    <w:lvl w:ilvl="7" w:tplc="04250003" w:tentative="1">
      <w:start w:val="1"/>
      <w:numFmt w:val="bullet"/>
      <w:lvlText w:val="o"/>
      <w:lvlJc w:val="left"/>
      <w:pPr>
        <w:ind w:left="5891" w:hanging="360"/>
      </w:pPr>
      <w:rPr>
        <w:rFonts w:ascii="Courier New" w:hAnsi="Courier New" w:cs="Courier New" w:hint="default"/>
      </w:rPr>
    </w:lvl>
    <w:lvl w:ilvl="8" w:tplc="04250005" w:tentative="1">
      <w:start w:val="1"/>
      <w:numFmt w:val="bullet"/>
      <w:lvlText w:val=""/>
      <w:lvlJc w:val="left"/>
      <w:pPr>
        <w:ind w:left="6611" w:hanging="360"/>
      </w:pPr>
      <w:rPr>
        <w:rFonts w:ascii="Wingdings" w:hAnsi="Wingdings" w:hint="default"/>
      </w:rPr>
    </w:lvl>
  </w:abstractNum>
  <w:abstractNum w:abstractNumId="1" w15:restartNumberingAfterBreak="0">
    <w:nsid w:val="09B21FFF"/>
    <w:multiLevelType w:val="hybridMultilevel"/>
    <w:tmpl w:val="B3B4842A"/>
    <w:lvl w:ilvl="0" w:tplc="5F825FFC">
      <w:start w:val="1"/>
      <w:numFmt w:val="decimal"/>
      <w:lvlText w:val="%1."/>
      <w:lvlJc w:val="left"/>
      <w:pPr>
        <w:ind w:left="720" w:hanging="360"/>
      </w:pPr>
      <w:rPr>
        <w:rFonts w:ascii="Tahoma,Bold" w:hAnsi="Tahoma,Bold" w:cs="Tahoma,Bold" w:hint="default"/>
        <w:b/>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047D9E"/>
    <w:multiLevelType w:val="hybridMultilevel"/>
    <w:tmpl w:val="D2905F98"/>
    <w:lvl w:ilvl="0" w:tplc="2018A944">
      <w:start w:val="1"/>
      <w:numFmt w:val="bullet"/>
      <w:lvlText w:val=""/>
      <w:lvlJc w:val="left"/>
      <w:pPr>
        <w:ind w:left="851" w:hanging="360"/>
      </w:pPr>
      <w:rPr>
        <w:rFonts w:ascii="Symbol" w:hAnsi="Symbol" w:hint="default"/>
      </w:rPr>
    </w:lvl>
    <w:lvl w:ilvl="1" w:tplc="2018A944">
      <w:start w:val="1"/>
      <w:numFmt w:val="bullet"/>
      <w:lvlText w:val=""/>
      <w:lvlJc w:val="left"/>
      <w:pPr>
        <w:ind w:left="1571" w:hanging="360"/>
      </w:pPr>
      <w:rPr>
        <w:rFonts w:ascii="Symbol" w:hAnsi="Symbol" w:hint="default"/>
      </w:rPr>
    </w:lvl>
    <w:lvl w:ilvl="2" w:tplc="0425001B">
      <w:start w:val="1"/>
      <w:numFmt w:val="lowerRoman"/>
      <w:lvlText w:val="%3."/>
      <w:lvlJc w:val="right"/>
      <w:pPr>
        <w:ind w:left="2291" w:hanging="180"/>
      </w:pPr>
    </w:lvl>
    <w:lvl w:ilvl="3" w:tplc="0425000F" w:tentative="1">
      <w:start w:val="1"/>
      <w:numFmt w:val="decimal"/>
      <w:lvlText w:val="%4."/>
      <w:lvlJc w:val="left"/>
      <w:pPr>
        <w:ind w:left="3011" w:hanging="360"/>
      </w:pPr>
    </w:lvl>
    <w:lvl w:ilvl="4" w:tplc="04250019" w:tentative="1">
      <w:start w:val="1"/>
      <w:numFmt w:val="lowerLetter"/>
      <w:lvlText w:val="%5."/>
      <w:lvlJc w:val="left"/>
      <w:pPr>
        <w:ind w:left="3731" w:hanging="360"/>
      </w:pPr>
    </w:lvl>
    <w:lvl w:ilvl="5" w:tplc="0425001B" w:tentative="1">
      <w:start w:val="1"/>
      <w:numFmt w:val="lowerRoman"/>
      <w:lvlText w:val="%6."/>
      <w:lvlJc w:val="right"/>
      <w:pPr>
        <w:ind w:left="4451" w:hanging="180"/>
      </w:pPr>
    </w:lvl>
    <w:lvl w:ilvl="6" w:tplc="0425000F" w:tentative="1">
      <w:start w:val="1"/>
      <w:numFmt w:val="decimal"/>
      <w:lvlText w:val="%7."/>
      <w:lvlJc w:val="left"/>
      <w:pPr>
        <w:ind w:left="5171" w:hanging="360"/>
      </w:pPr>
    </w:lvl>
    <w:lvl w:ilvl="7" w:tplc="04250019" w:tentative="1">
      <w:start w:val="1"/>
      <w:numFmt w:val="lowerLetter"/>
      <w:lvlText w:val="%8."/>
      <w:lvlJc w:val="left"/>
      <w:pPr>
        <w:ind w:left="5891" w:hanging="360"/>
      </w:pPr>
    </w:lvl>
    <w:lvl w:ilvl="8" w:tplc="0425001B" w:tentative="1">
      <w:start w:val="1"/>
      <w:numFmt w:val="lowerRoman"/>
      <w:lvlText w:val="%9."/>
      <w:lvlJc w:val="right"/>
      <w:pPr>
        <w:ind w:left="6611" w:hanging="180"/>
      </w:pPr>
    </w:lvl>
  </w:abstractNum>
  <w:abstractNum w:abstractNumId="3" w15:restartNumberingAfterBreak="0">
    <w:nsid w:val="329069DF"/>
    <w:multiLevelType w:val="hybridMultilevel"/>
    <w:tmpl w:val="7CEE415C"/>
    <w:lvl w:ilvl="0" w:tplc="44E22422">
      <w:start w:val="5"/>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43868F1"/>
    <w:multiLevelType w:val="hybridMultilevel"/>
    <w:tmpl w:val="43347950"/>
    <w:lvl w:ilvl="0" w:tplc="04250001">
      <w:start w:val="1"/>
      <w:numFmt w:val="bullet"/>
      <w:lvlText w:val=""/>
      <w:lvlJc w:val="left"/>
      <w:pPr>
        <w:ind w:left="851" w:hanging="360"/>
      </w:pPr>
      <w:rPr>
        <w:rFonts w:ascii="Symbol" w:hAnsi="Symbol" w:hint="default"/>
      </w:rPr>
    </w:lvl>
    <w:lvl w:ilvl="1" w:tplc="04250003" w:tentative="1">
      <w:start w:val="1"/>
      <w:numFmt w:val="bullet"/>
      <w:lvlText w:val="o"/>
      <w:lvlJc w:val="left"/>
      <w:pPr>
        <w:ind w:left="1571" w:hanging="360"/>
      </w:pPr>
      <w:rPr>
        <w:rFonts w:ascii="Courier New" w:hAnsi="Courier New" w:cs="Courier New" w:hint="default"/>
      </w:rPr>
    </w:lvl>
    <w:lvl w:ilvl="2" w:tplc="04250005" w:tentative="1">
      <w:start w:val="1"/>
      <w:numFmt w:val="bullet"/>
      <w:lvlText w:val=""/>
      <w:lvlJc w:val="left"/>
      <w:pPr>
        <w:ind w:left="2291" w:hanging="360"/>
      </w:pPr>
      <w:rPr>
        <w:rFonts w:ascii="Wingdings" w:hAnsi="Wingdings" w:hint="default"/>
      </w:rPr>
    </w:lvl>
    <w:lvl w:ilvl="3" w:tplc="04250001" w:tentative="1">
      <w:start w:val="1"/>
      <w:numFmt w:val="bullet"/>
      <w:lvlText w:val=""/>
      <w:lvlJc w:val="left"/>
      <w:pPr>
        <w:ind w:left="3011" w:hanging="360"/>
      </w:pPr>
      <w:rPr>
        <w:rFonts w:ascii="Symbol" w:hAnsi="Symbol" w:hint="default"/>
      </w:rPr>
    </w:lvl>
    <w:lvl w:ilvl="4" w:tplc="04250003" w:tentative="1">
      <w:start w:val="1"/>
      <w:numFmt w:val="bullet"/>
      <w:lvlText w:val="o"/>
      <w:lvlJc w:val="left"/>
      <w:pPr>
        <w:ind w:left="3731" w:hanging="360"/>
      </w:pPr>
      <w:rPr>
        <w:rFonts w:ascii="Courier New" w:hAnsi="Courier New" w:cs="Courier New" w:hint="default"/>
      </w:rPr>
    </w:lvl>
    <w:lvl w:ilvl="5" w:tplc="04250005" w:tentative="1">
      <w:start w:val="1"/>
      <w:numFmt w:val="bullet"/>
      <w:lvlText w:val=""/>
      <w:lvlJc w:val="left"/>
      <w:pPr>
        <w:ind w:left="4451" w:hanging="360"/>
      </w:pPr>
      <w:rPr>
        <w:rFonts w:ascii="Wingdings" w:hAnsi="Wingdings" w:hint="default"/>
      </w:rPr>
    </w:lvl>
    <w:lvl w:ilvl="6" w:tplc="04250001" w:tentative="1">
      <w:start w:val="1"/>
      <w:numFmt w:val="bullet"/>
      <w:lvlText w:val=""/>
      <w:lvlJc w:val="left"/>
      <w:pPr>
        <w:ind w:left="5171" w:hanging="360"/>
      </w:pPr>
      <w:rPr>
        <w:rFonts w:ascii="Symbol" w:hAnsi="Symbol" w:hint="default"/>
      </w:rPr>
    </w:lvl>
    <w:lvl w:ilvl="7" w:tplc="04250003" w:tentative="1">
      <w:start w:val="1"/>
      <w:numFmt w:val="bullet"/>
      <w:lvlText w:val="o"/>
      <w:lvlJc w:val="left"/>
      <w:pPr>
        <w:ind w:left="5891" w:hanging="360"/>
      </w:pPr>
      <w:rPr>
        <w:rFonts w:ascii="Courier New" w:hAnsi="Courier New" w:cs="Courier New" w:hint="default"/>
      </w:rPr>
    </w:lvl>
    <w:lvl w:ilvl="8" w:tplc="04250005" w:tentative="1">
      <w:start w:val="1"/>
      <w:numFmt w:val="bullet"/>
      <w:lvlText w:val=""/>
      <w:lvlJc w:val="left"/>
      <w:pPr>
        <w:ind w:left="6611" w:hanging="360"/>
      </w:pPr>
      <w:rPr>
        <w:rFonts w:ascii="Wingdings" w:hAnsi="Wingdings" w:hint="default"/>
      </w:rPr>
    </w:lvl>
  </w:abstractNum>
  <w:abstractNum w:abstractNumId="5" w15:restartNumberingAfterBreak="0">
    <w:nsid w:val="46F14927"/>
    <w:multiLevelType w:val="hybridMultilevel"/>
    <w:tmpl w:val="B546C0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2018A944">
      <w:start w:val="1"/>
      <w:numFmt w:val="bullet"/>
      <w:lvlText w:val=""/>
      <w:lvlJc w:val="left"/>
      <w:pPr>
        <w:ind w:left="3600" w:hanging="360"/>
      </w:pPr>
      <w:rPr>
        <w:rFonts w:ascii="Symbol" w:hAnsi="Symbol" w:hint="default"/>
      </w:rPr>
    </w:lvl>
    <w:lvl w:ilvl="5" w:tplc="0425001B">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02554D5"/>
    <w:multiLevelType w:val="hybridMultilevel"/>
    <w:tmpl w:val="45CE5388"/>
    <w:lvl w:ilvl="0" w:tplc="0425000F">
      <w:start w:val="1"/>
      <w:numFmt w:val="decimal"/>
      <w:lvlText w:val="%1."/>
      <w:lvlJc w:val="left"/>
      <w:pPr>
        <w:ind w:left="851" w:hanging="360"/>
      </w:pPr>
    </w:lvl>
    <w:lvl w:ilvl="1" w:tplc="04250019">
      <w:start w:val="1"/>
      <w:numFmt w:val="lowerLetter"/>
      <w:lvlText w:val="%2."/>
      <w:lvlJc w:val="left"/>
      <w:pPr>
        <w:ind w:left="1571" w:hanging="360"/>
      </w:pPr>
      <w:rPr>
        <w:rFonts w:hint="default"/>
      </w:rPr>
    </w:lvl>
    <w:lvl w:ilvl="2" w:tplc="0425001B">
      <w:start w:val="1"/>
      <w:numFmt w:val="lowerRoman"/>
      <w:lvlText w:val="%3."/>
      <w:lvlJc w:val="right"/>
      <w:pPr>
        <w:ind w:left="2291" w:hanging="180"/>
      </w:pPr>
    </w:lvl>
    <w:lvl w:ilvl="3" w:tplc="0425000F" w:tentative="1">
      <w:start w:val="1"/>
      <w:numFmt w:val="decimal"/>
      <w:lvlText w:val="%4."/>
      <w:lvlJc w:val="left"/>
      <w:pPr>
        <w:ind w:left="3011" w:hanging="360"/>
      </w:pPr>
    </w:lvl>
    <w:lvl w:ilvl="4" w:tplc="04250019" w:tentative="1">
      <w:start w:val="1"/>
      <w:numFmt w:val="lowerLetter"/>
      <w:lvlText w:val="%5."/>
      <w:lvlJc w:val="left"/>
      <w:pPr>
        <w:ind w:left="3731" w:hanging="360"/>
      </w:pPr>
    </w:lvl>
    <w:lvl w:ilvl="5" w:tplc="0425001B" w:tentative="1">
      <w:start w:val="1"/>
      <w:numFmt w:val="lowerRoman"/>
      <w:lvlText w:val="%6."/>
      <w:lvlJc w:val="right"/>
      <w:pPr>
        <w:ind w:left="4451" w:hanging="180"/>
      </w:pPr>
    </w:lvl>
    <w:lvl w:ilvl="6" w:tplc="0425000F" w:tentative="1">
      <w:start w:val="1"/>
      <w:numFmt w:val="decimal"/>
      <w:lvlText w:val="%7."/>
      <w:lvlJc w:val="left"/>
      <w:pPr>
        <w:ind w:left="5171" w:hanging="360"/>
      </w:pPr>
    </w:lvl>
    <w:lvl w:ilvl="7" w:tplc="04250019" w:tentative="1">
      <w:start w:val="1"/>
      <w:numFmt w:val="lowerLetter"/>
      <w:lvlText w:val="%8."/>
      <w:lvlJc w:val="left"/>
      <w:pPr>
        <w:ind w:left="5891" w:hanging="360"/>
      </w:pPr>
    </w:lvl>
    <w:lvl w:ilvl="8" w:tplc="0425001B" w:tentative="1">
      <w:start w:val="1"/>
      <w:numFmt w:val="lowerRoman"/>
      <w:lvlText w:val="%9."/>
      <w:lvlJc w:val="right"/>
      <w:pPr>
        <w:ind w:left="6611" w:hanging="180"/>
      </w:pPr>
    </w:lvl>
  </w:abstractNum>
  <w:abstractNum w:abstractNumId="7" w15:restartNumberingAfterBreak="0">
    <w:nsid w:val="55BD09AB"/>
    <w:multiLevelType w:val="hybridMultilevel"/>
    <w:tmpl w:val="3998F5A4"/>
    <w:lvl w:ilvl="0" w:tplc="2018A94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1F2928"/>
    <w:multiLevelType w:val="hybridMultilevel"/>
    <w:tmpl w:val="2C44B5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63C01847"/>
    <w:multiLevelType w:val="hybridMultilevel"/>
    <w:tmpl w:val="816C7EDC"/>
    <w:lvl w:ilvl="0" w:tplc="04250019">
      <w:start w:val="1"/>
      <w:numFmt w:val="lowerLetter"/>
      <w:lvlText w:val="%1."/>
      <w:lvlJc w:val="left"/>
      <w:pPr>
        <w:ind w:left="1571" w:hanging="360"/>
      </w:pPr>
    </w:lvl>
    <w:lvl w:ilvl="1" w:tplc="04250019" w:tentative="1">
      <w:start w:val="1"/>
      <w:numFmt w:val="lowerLetter"/>
      <w:lvlText w:val="%2."/>
      <w:lvlJc w:val="left"/>
      <w:pPr>
        <w:ind w:left="2291" w:hanging="360"/>
      </w:pPr>
    </w:lvl>
    <w:lvl w:ilvl="2" w:tplc="0425001B" w:tentative="1">
      <w:start w:val="1"/>
      <w:numFmt w:val="lowerRoman"/>
      <w:lvlText w:val="%3."/>
      <w:lvlJc w:val="right"/>
      <w:pPr>
        <w:ind w:left="3011" w:hanging="180"/>
      </w:pPr>
    </w:lvl>
    <w:lvl w:ilvl="3" w:tplc="0425000F" w:tentative="1">
      <w:start w:val="1"/>
      <w:numFmt w:val="decimal"/>
      <w:lvlText w:val="%4."/>
      <w:lvlJc w:val="left"/>
      <w:pPr>
        <w:ind w:left="3731" w:hanging="360"/>
      </w:pPr>
    </w:lvl>
    <w:lvl w:ilvl="4" w:tplc="04250019" w:tentative="1">
      <w:start w:val="1"/>
      <w:numFmt w:val="lowerLetter"/>
      <w:lvlText w:val="%5."/>
      <w:lvlJc w:val="left"/>
      <w:pPr>
        <w:ind w:left="4451" w:hanging="360"/>
      </w:pPr>
    </w:lvl>
    <w:lvl w:ilvl="5" w:tplc="0425001B" w:tentative="1">
      <w:start w:val="1"/>
      <w:numFmt w:val="lowerRoman"/>
      <w:lvlText w:val="%6."/>
      <w:lvlJc w:val="right"/>
      <w:pPr>
        <w:ind w:left="5171" w:hanging="180"/>
      </w:pPr>
    </w:lvl>
    <w:lvl w:ilvl="6" w:tplc="0425000F" w:tentative="1">
      <w:start w:val="1"/>
      <w:numFmt w:val="decimal"/>
      <w:lvlText w:val="%7."/>
      <w:lvlJc w:val="left"/>
      <w:pPr>
        <w:ind w:left="5891" w:hanging="360"/>
      </w:pPr>
    </w:lvl>
    <w:lvl w:ilvl="7" w:tplc="04250019" w:tentative="1">
      <w:start w:val="1"/>
      <w:numFmt w:val="lowerLetter"/>
      <w:lvlText w:val="%8."/>
      <w:lvlJc w:val="left"/>
      <w:pPr>
        <w:ind w:left="6611" w:hanging="360"/>
      </w:pPr>
    </w:lvl>
    <w:lvl w:ilvl="8" w:tplc="0425001B" w:tentative="1">
      <w:start w:val="1"/>
      <w:numFmt w:val="lowerRoman"/>
      <w:lvlText w:val="%9."/>
      <w:lvlJc w:val="right"/>
      <w:pPr>
        <w:ind w:left="7331" w:hanging="180"/>
      </w:pPr>
    </w:lvl>
  </w:abstractNum>
  <w:abstractNum w:abstractNumId="10" w15:restartNumberingAfterBreak="0">
    <w:nsid w:val="682F2F9F"/>
    <w:multiLevelType w:val="hybridMultilevel"/>
    <w:tmpl w:val="233045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DDB4B94"/>
    <w:multiLevelType w:val="hybridMultilevel"/>
    <w:tmpl w:val="49F48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334059"/>
    <w:multiLevelType w:val="hybridMultilevel"/>
    <w:tmpl w:val="D7267396"/>
    <w:lvl w:ilvl="0" w:tplc="0425000F">
      <w:start w:val="1"/>
      <w:numFmt w:val="decimal"/>
      <w:lvlText w:val="%1."/>
      <w:lvlJc w:val="left"/>
      <w:pPr>
        <w:ind w:left="720" w:hanging="360"/>
      </w:pPr>
    </w:lvl>
    <w:lvl w:ilvl="1" w:tplc="C35AE05C">
      <w:start w:val="1"/>
      <w:numFmt w:val="lowerLetter"/>
      <w:lvlText w:val="%2."/>
      <w:lvlJc w:val="left"/>
      <w:pPr>
        <w:ind w:left="1440" w:hanging="360"/>
      </w:pPr>
      <w:rPr>
        <w:b w:val="0"/>
        <w:bCs/>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C33FF0"/>
    <w:multiLevelType w:val="hybridMultilevel"/>
    <w:tmpl w:val="182A71FC"/>
    <w:lvl w:ilvl="0" w:tplc="2018A944">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82B5270"/>
    <w:multiLevelType w:val="hybridMultilevel"/>
    <w:tmpl w:val="D0A01D90"/>
    <w:lvl w:ilvl="0" w:tplc="04250001">
      <w:start w:val="1"/>
      <w:numFmt w:val="bullet"/>
      <w:lvlText w:val=""/>
      <w:lvlJc w:val="left"/>
      <w:pPr>
        <w:ind w:left="851" w:hanging="360"/>
      </w:pPr>
      <w:rPr>
        <w:rFonts w:ascii="Symbol" w:hAnsi="Symbol" w:hint="default"/>
      </w:rPr>
    </w:lvl>
    <w:lvl w:ilvl="1" w:tplc="2018A944">
      <w:start w:val="1"/>
      <w:numFmt w:val="bullet"/>
      <w:lvlText w:val=""/>
      <w:lvlJc w:val="left"/>
      <w:pPr>
        <w:ind w:left="1571" w:hanging="360"/>
      </w:pPr>
      <w:rPr>
        <w:rFonts w:ascii="Symbol" w:hAnsi="Symbol" w:hint="default"/>
      </w:rPr>
    </w:lvl>
    <w:lvl w:ilvl="2" w:tplc="0425001B">
      <w:start w:val="1"/>
      <w:numFmt w:val="lowerRoman"/>
      <w:lvlText w:val="%3."/>
      <w:lvlJc w:val="right"/>
      <w:pPr>
        <w:ind w:left="2291" w:hanging="180"/>
      </w:pPr>
    </w:lvl>
    <w:lvl w:ilvl="3" w:tplc="0425000F" w:tentative="1">
      <w:start w:val="1"/>
      <w:numFmt w:val="decimal"/>
      <w:lvlText w:val="%4."/>
      <w:lvlJc w:val="left"/>
      <w:pPr>
        <w:ind w:left="3011" w:hanging="360"/>
      </w:pPr>
    </w:lvl>
    <w:lvl w:ilvl="4" w:tplc="04250019" w:tentative="1">
      <w:start w:val="1"/>
      <w:numFmt w:val="lowerLetter"/>
      <w:lvlText w:val="%5."/>
      <w:lvlJc w:val="left"/>
      <w:pPr>
        <w:ind w:left="3731" w:hanging="360"/>
      </w:pPr>
    </w:lvl>
    <w:lvl w:ilvl="5" w:tplc="0425001B" w:tentative="1">
      <w:start w:val="1"/>
      <w:numFmt w:val="lowerRoman"/>
      <w:lvlText w:val="%6."/>
      <w:lvlJc w:val="right"/>
      <w:pPr>
        <w:ind w:left="4451" w:hanging="180"/>
      </w:pPr>
    </w:lvl>
    <w:lvl w:ilvl="6" w:tplc="0425000F" w:tentative="1">
      <w:start w:val="1"/>
      <w:numFmt w:val="decimal"/>
      <w:lvlText w:val="%7."/>
      <w:lvlJc w:val="left"/>
      <w:pPr>
        <w:ind w:left="5171" w:hanging="360"/>
      </w:pPr>
    </w:lvl>
    <w:lvl w:ilvl="7" w:tplc="04250019" w:tentative="1">
      <w:start w:val="1"/>
      <w:numFmt w:val="lowerLetter"/>
      <w:lvlText w:val="%8."/>
      <w:lvlJc w:val="left"/>
      <w:pPr>
        <w:ind w:left="5891" w:hanging="360"/>
      </w:pPr>
    </w:lvl>
    <w:lvl w:ilvl="8" w:tplc="0425001B" w:tentative="1">
      <w:start w:val="1"/>
      <w:numFmt w:val="lowerRoman"/>
      <w:lvlText w:val="%9."/>
      <w:lvlJc w:val="right"/>
      <w:pPr>
        <w:ind w:left="6611" w:hanging="180"/>
      </w:pPr>
    </w:lvl>
  </w:abstractNum>
  <w:abstractNum w:abstractNumId="15" w15:restartNumberingAfterBreak="0">
    <w:nsid w:val="7C5E6723"/>
    <w:multiLevelType w:val="hybridMultilevel"/>
    <w:tmpl w:val="0596BB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60973223">
    <w:abstractNumId w:val="3"/>
  </w:num>
  <w:num w:numId="2" w16cid:durableId="847214293">
    <w:abstractNumId w:val="1"/>
  </w:num>
  <w:num w:numId="3" w16cid:durableId="734086536">
    <w:abstractNumId w:val="5"/>
  </w:num>
  <w:num w:numId="4" w16cid:durableId="951744012">
    <w:abstractNumId w:val="11"/>
  </w:num>
  <w:num w:numId="5" w16cid:durableId="171452841">
    <w:abstractNumId w:val="8"/>
  </w:num>
  <w:num w:numId="6" w16cid:durableId="30157226">
    <w:abstractNumId w:val="13"/>
  </w:num>
  <w:num w:numId="7" w16cid:durableId="320889753">
    <w:abstractNumId w:val="7"/>
  </w:num>
  <w:num w:numId="8" w16cid:durableId="904947393">
    <w:abstractNumId w:val="6"/>
  </w:num>
  <w:num w:numId="9" w16cid:durableId="1447695801">
    <w:abstractNumId w:val="4"/>
  </w:num>
  <w:num w:numId="10" w16cid:durableId="217978453">
    <w:abstractNumId w:val="0"/>
  </w:num>
  <w:num w:numId="11" w16cid:durableId="2110927557">
    <w:abstractNumId w:val="14"/>
  </w:num>
  <w:num w:numId="12" w16cid:durableId="2088332919">
    <w:abstractNumId w:val="2"/>
  </w:num>
  <w:num w:numId="13" w16cid:durableId="565604652">
    <w:abstractNumId w:val="12"/>
  </w:num>
  <w:num w:numId="14" w16cid:durableId="2017269052">
    <w:abstractNumId w:val="9"/>
  </w:num>
  <w:num w:numId="15" w16cid:durableId="1181160221">
    <w:abstractNumId w:val="10"/>
  </w:num>
  <w:num w:numId="16" w16cid:durableId="1883402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BC"/>
    <w:rsid w:val="000006C2"/>
    <w:rsid w:val="00005200"/>
    <w:rsid w:val="000338E5"/>
    <w:rsid w:val="00034786"/>
    <w:rsid w:val="00036DE7"/>
    <w:rsid w:val="000408A6"/>
    <w:rsid w:val="00041C7A"/>
    <w:rsid w:val="00042C3A"/>
    <w:rsid w:val="00045E6B"/>
    <w:rsid w:val="00046972"/>
    <w:rsid w:val="00056544"/>
    <w:rsid w:val="0006241A"/>
    <w:rsid w:val="00063B17"/>
    <w:rsid w:val="00066054"/>
    <w:rsid w:val="00067E4D"/>
    <w:rsid w:val="00073162"/>
    <w:rsid w:val="00073E33"/>
    <w:rsid w:val="00081AE7"/>
    <w:rsid w:val="00094646"/>
    <w:rsid w:val="000B4AE4"/>
    <w:rsid w:val="000C00BF"/>
    <w:rsid w:val="000C0A44"/>
    <w:rsid w:val="000C0D90"/>
    <w:rsid w:val="000C1840"/>
    <w:rsid w:val="000C6A82"/>
    <w:rsid w:val="000D53B7"/>
    <w:rsid w:val="000D7427"/>
    <w:rsid w:val="000E0FCF"/>
    <w:rsid w:val="000F5D7B"/>
    <w:rsid w:val="000F5F2D"/>
    <w:rsid w:val="00105E46"/>
    <w:rsid w:val="0010641E"/>
    <w:rsid w:val="001067B4"/>
    <w:rsid w:val="00110A94"/>
    <w:rsid w:val="001153C5"/>
    <w:rsid w:val="00115737"/>
    <w:rsid w:val="001311A0"/>
    <w:rsid w:val="001325BC"/>
    <w:rsid w:val="00132DE3"/>
    <w:rsid w:val="00133C43"/>
    <w:rsid w:val="00140FCB"/>
    <w:rsid w:val="00143370"/>
    <w:rsid w:val="00147C7E"/>
    <w:rsid w:val="0015203B"/>
    <w:rsid w:val="001556FE"/>
    <w:rsid w:val="0016372A"/>
    <w:rsid w:val="00185F54"/>
    <w:rsid w:val="00196266"/>
    <w:rsid w:val="001972EF"/>
    <w:rsid w:val="001A1FC1"/>
    <w:rsid w:val="001B0803"/>
    <w:rsid w:val="001B78EC"/>
    <w:rsid w:val="001C25F2"/>
    <w:rsid w:val="001E70B5"/>
    <w:rsid w:val="001F4FD7"/>
    <w:rsid w:val="001F50B3"/>
    <w:rsid w:val="001F56D8"/>
    <w:rsid w:val="001F6BBA"/>
    <w:rsid w:val="001F73BF"/>
    <w:rsid w:val="002031E4"/>
    <w:rsid w:val="00215A6A"/>
    <w:rsid w:val="00221362"/>
    <w:rsid w:val="00234169"/>
    <w:rsid w:val="0024195C"/>
    <w:rsid w:val="00243A16"/>
    <w:rsid w:val="00245220"/>
    <w:rsid w:val="00246C1B"/>
    <w:rsid w:val="00254807"/>
    <w:rsid w:val="00255788"/>
    <w:rsid w:val="00257478"/>
    <w:rsid w:val="0026194A"/>
    <w:rsid w:val="0026407E"/>
    <w:rsid w:val="00264C43"/>
    <w:rsid w:val="00270126"/>
    <w:rsid w:val="00270958"/>
    <w:rsid w:val="00282732"/>
    <w:rsid w:val="00287434"/>
    <w:rsid w:val="002951B2"/>
    <w:rsid w:val="002A2BE9"/>
    <w:rsid w:val="002B10BA"/>
    <w:rsid w:val="002B70E2"/>
    <w:rsid w:val="002D2C4C"/>
    <w:rsid w:val="002D4BD2"/>
    <w:rsid w:val="002E37A9"/>
    <w:rsid w:val="002F674E"/>
    <w:rsid w:val="00316008"/>
    <w:rsid w:val="00321FA8"/>
    <w:rsid w:val="0032281C"/>
    <w:rsid w:val="003346E3"/>
    <w:rsid w:val="0034775B"/>
    <w:rsid w:val="003507FC"/>
    <w:rsid w:val="00350ED1"/>
    <w:rsid w:val="00352CEC"/>
    <w:rsid w:val="00364533"/>
    <w:rsid w:val="0036631F"/>
    <w:rsid w:val="0036686D"/>
    <w:rsid w:val="00371868"/>
    <w:rsid w:val="003769A0"/>
    <w:rsid w:val="00377BD5"/>
    <w:rsid w:val="0038702B"/>
    <w:rsid w:val="00387FBC"/>
    <w:rsid w:val="003915EC"/>
    <w:rsid w:val="003937F5"/>
    <w:rsid w:val="00394315"/>
    <w:rsid w:val="003A507F"/>
    <w:rsid w:val="003A5809"/>
    <w:rsid w:val="003B0747"/>
    <w:rsid w:val="003B6068"/>
    <w:rsid w:val="003B7E4F"/>
    <w:rsid w:val="003C531F"/>
    <w:rsid w:val="003C7A63"/>
    <w:rsid w:val="003D30D4"/>
    <w:rsid w:val="003D70E6"/>
    <w:rsid w:val="003E34D5"/>
    <w:rsid w:val="003E665E"/>
    <w:rsid w:val="003F26DF"/>
    <w:rsid w:val="00414B38"/>
    <w:rsid w:val="00415BD7"/>
    <w:rsid w:val="00424F8C"/>
    <w:rsid w:val="00427DE5"/>
    <w:rsid w:val="00435708"/>
    <w:rsid w:val="00447773"/>
    <w:rsid w:val="004517D6"/>
    <w:rsid w:val="00452762"/>
    <w:rsid w:val="004569AC"/>
    <w:rsid w:val="0046063B"/>
    <w:rsid w:val="0046361A"/>
    <w:rsid w:val="00463D4E"/>
    <w:rsid w:val="00466C5B"/>
    <w:rsid w:val="00470903"/>
    <w:rsid w:val="00472EB9"/>
    <w:rsid w:val="00480FB9"/>
    <w:rsid w:val="00481A3D"/>
    <w:rsid w:val="00495DBD"/>
    <w:rsid w:val="0049632D"/>
    <w:rsid w:val="004A2140"/>
    <w:rsid w:val="004A4408"/>
    <w:rsid w:val="004B2599"/>
    <w:rsid w:val="004B5409"/>
    <w:rsid w:val="004B7324"/>
    <w:rsid w:val="004C7B8D"/>
    <w:rsid w:val="004E0572"/>
    <w:rsid w:val="004E0C12"/>
    <w:rsid w:val="004E1FDA"/>
    <w:rsid w:val="004E3597"/>
    <w:rsid w:val="004F16F4"/>
    <w:rsid w:val="004F2C72"/>
    <w:rsid w:val="004F2EFF"/>
    <w:rsid w:val="004F7C0A"/>
    <w:rsid w:val="00502A74"/>
    <w:rsid w:val="00503D2A"/>
    <w:rsid w:val="0050458F"/>
    <w:rsid w:val="005056DA"/>
    <w:rsid w:val="005147DF"/>
    <w:rsid w:val="00516786"/>
    <w:rsid w:val="00523693"/>
    <w:rsid w:val="00524FD4"/>
    <w:rsid w:val="00525CC7"/>
    <w:rsid w:val="00526EE7"/>
    <w:rsid w:val="00530642"/>
    <w:rsid w:val="005322AD"/>
    <w:rsid w:val="0053355B"/>
    <w:rsid w:val="00542A5F"/>
    <w:rsid w:val="00544D25"/>
    <w:rsid w:val="00554F85"/>
    <w:rsid w:val="00557397"/>
    <w:rsid w:val="005575F0"/>
    <w:rsid w:val="00560859"/>
    <w:rsid w:val="005625B2"/>
    <w:rsid w:val="005639E4"/>
    <w:rsid w:val="0059027E"/>
    <w:rsid w:val="0059196B"/>
    <w:rsid w:val="005A450A"/>
    <w:rsid w:val="005A5CF8"/>
    <w:rsid w:val="005A63EA"/>
    <w:rsid w:val="005B5CB0"/>
    <w:rsid w:val="005D2270"/>
    <w:rsid w:val="005D674F"/>
    <w:rsid w:val="005D7441"/>
    <w:rsid w:val="005D7568"/>
    <w:rsid w:val="005D7A91"/>
    <w:rsid w:val="005E1BC7"/>
    <w:rsid w:val="005E30E7"/>
    <w:rsid w:val="005E6771"/>
    <w:rsid w:val="005F143F"/>
    <w:rsid w:val="005F5BC6"/>
    <w:rsid w:val="005F6B9B"/>
    <w:rsid w:val="005F7785"/>
    <w:rsid w:val="00606E4F"/>
    <w:rsid w:val="006078CE"/>
    <w:rsid w:val="00613DBD"/>
    <w:rsid w:val="00613F1E"/>
    <w:rsid w:val="00623E66"/>
    <w:rsid w:val="006301A5"/>
    <w:rsid w:val="006352B2"/>
    <w:rsid w:val="006368D2"/>
    <w:rsid w:val="006404C2"/>
    <w:rsid w:val="0064280C"/>
    <w:rsid w:val="0064632E"/>
    <w:rsid w:val="00646E9D"/>
    <w:rsid w:val="006505FD"/>
    <w:rsid w:val="00661009"/>
    <w:rsid w:val="00662872"/>
    <w:rsid w:val="00662CBF"/>
    <w:rsid w:val="00677D11"/>
    <w:rsid w:val="00686067"/>
    <w:rsid w:val="0069237E"/>
    <w:rsid w:val="006959F8"/>
    <w:rsid w:val="006A51BC"/>
    <w:rsid w:val="006A7963"/>
    <w:rsid w:val="006B06EF"/>
    <w:rsid w:val="006B2863"/>
    <w:rsid w:val="006B559F"/>
    <w:rsid w:val="006C1B6C"/>
    <w:rsid w:val="006C6477"/>
    <w:rsid w:val="006C6F6A"/>
    <w:rsid w:val="006C7CA8"/>
    <w:rsid w:val="006D3C6D"/>
    <w:rsid w:val="006D3DFA"/>
    <w:rsid w:val="006D5C07"/>
    <w:rsid w:val="006E329D"/>
    <w:rsid w:val="006E3A29"/>
    <w:rsid w:val="006E5BB6"/>
    <w:rsid w:val="006F0C0B"/>
    <w:rsid w:val="006F2102"/>
    <w:rsid w:val="006F3525"/>
    <w:rsid w:val="006F4A23"/>
    <w:rsid w:val="006F5BD7"/>
    <w:rsid w:val="007010F5"/>
    <w:rsid w:val="00702332"/>
    <w:rsid w:val="00702874"/>
    <w:rsid w:val="00704F16"/>
    <w:rsid w:val="007110E0"/>
    <w:rsid w:val="00712CEE"/>
    <w:rsid w:val="00714901"/>
    <w:rsid w:val="007171D0"/>
    <w:rsid w:val="00717E90"/>
    <w:rsid w:val="0072207F"/>
    <w:rsid w:val="00725471"/>
    <w:rsid w:val="00727AF4"/>
    <w:rsid w:val="0073221F"/>
    <w:rsid w:val="007370A9"/>
    <w:rsid w:val="0073748D"/>
    <w:rsid w:val="00753217"/>
    <w:rsid w:val="00762D48"/>
    <w:rsid w:val="00764C24"/>
    <w:rsid w:val="00766B13"/>
    <w:rsid w:val="00773EFA"/>
    <w:rsid w:val="0077555F"/>
    <w:rsid w:val="0077573A"/>
    <w:rsid w:val="0078100E"/>
    <w:rsid w:val="00782D54"/>
    <w:rsid w:val="007850F1"/>
    <w:rsid w:val="00786FD4"/>
    <w:rsid w:val="00787425"/>
    <w:rsid w:val="00795009"/>
    <w:rsid w:val="00795598"/>
    <w:rsid w:val="007A06C4"/>
    <w:rsid w:val="007B367D"/>
    <w:rsid w:val="007B4D2F"/>
    <w:rsid w:val="007C22F8"/>
    <w:rsid w:val="007C63F6"/>
    <w:rsid w:val="007D6059"/>
    <w:rsid w:val="007E3722"/>
    <w:rsid w:val="007F18F8"/>
    <w:rsid w:val="007F4664"/>
    <w:rsid w:val="007F7485"/>
    <w:rsid w:val="008003F8"/>
    <w:rsid w:val="0080232B"/>
    <w:rsid w:val="00804B26"/>
    <w:rsid w:val="00804EC2"/>
    <w:rsid w:val="00812E8C"/>
    <w:rsid w:val="00813158"/>
    <w:rsid w:val="00815DC4"/>
    <w:rsid w:val="008208EE"/>
    <w:rsid w:val="00821235"/>
    <w:rsid w:val="00827754"/>
    <w:rsid w:val="00830F12"/>
    <w:rsid w:val="00844FB1"/>
    <w:rsid w:val="00845C20"/>
    <w:rsid w:val="00847889"/>
    <w:rsid w:val="00847EC9"/>
    <w:rsid w:val="00851CF4"/>
    <w:rsid w:val="00860AA2"/>
    <w:rsid w:val="00867B91"/>
    <w:rsid w:val="00883781"/>
    <w:rsid w:val="0089093D"/>
    <w:rsid w:val="00894A97"/>
    <w:rsid w:val="0089724D"/>
    <w:rsid w:val="008B6AA4"/>
    <w:rsid w:val="008D3127"/>
    <w:rsid w:val="008E3298"/>
    <w:rsid w:val="00900A2C"/>
    <w:rsid w:val="00905EB1"/>
    <w:rsid w:val="009164D2"/>
    <w:rsid w:val="00916C1B"/>
    <w:rsid w:val="0092591F"/>
    <w:rsid w:val="00925C5B"/>
    <w:rsid w:val="00933CC2"/>
    <w:rsid w:val="00936BCB"/>
    <w:rsid w:val="009408D0"/>
    <w:rsid w:val="00945A0F"/>
    <w:rsid w:val="00952760"/>
    <w:rsid w:val="009540AE"/>
    <w:rsid w:val="00966873"/>
    <w:rsid w:val="00971475"/>
    <w:rsid w:val="009734BB"/>
    <w:rsid w:val="00991101"/>
    <w:rsid w:val="00995748"/>
    <w:rsid w:val="009A1F26"/>
    <w:rsid w:val="009B1C96"/>
    <w:rsid w:val="009B63C5"/>
    <w:rsid w:val="009C0A21"/>
    <w:rsid w:val="009C6566"/>
    <w:rsid w:val="009D1105"/>
    <w:rsid w:val="009D2D7A"/>
    <w:rsid w:val="009E340F"/>
    <w:rsid w:val="009E46A9"/>
    <w:rsid w:val="009E6986"/>
    <w:rsid w:val="009F1530"/>
    <w:rsid w:val="009F7166"/>
    <w:rsid w:val="00A01797"/>
    <w:rsid w:val="00A0551F"/>
    <w:rsid w:val="00A13C6A"/>
    <w:rsid w:val="00A14066"/>
    <w:rsid w:val="00A22127"/>
    <w:rsid w:val="00A27870"/>
    <w:rsid w:val="00A32125"/>
    <w:rsid w:val="00A346CB"/>
    <w:rsid w:val="00A40998"/>
    <w:rsid w:val="00A40F56"/>
    <w:rsid w:val="00A45D1A"/>
    <w:rsid w:val="00A46CCD"/>
    <w:rsid w:val="00A57179"/>
    <w:rsid w:val="00A66905"/>
    <w:rsid w:val="00A7048D"/>
    <w:rsid w:val="00A70D50"/>
    <w:rsid w:val="00A76FED"/>
    <w:rsid w:val="00A81C95"/>
    <w:rsid w:val="00A87E52"/>
    <w:rsid w:val="00A911C9"/>
    <w:rsid w:val="00A97601"/>
    <w:rsid w:val="00AB14CE"/>
    <w:rsid w:val="00AB5A5E"/>
    <w:rsid w:val="00AB7D70"/>
    <w:rsid w:val="00AC6F60"/>
    <w:rsid w:val="00AE2E88"/>
    <w:rsid w:val="00AE47D8"/>
    <w:rsid w:val="00AE6450"/>
    <w:rsid w:val="00AE7352"/>
    <w:rsid w:val="00AF7575"/>
    <w:rsid w:val="00B0460A"/>
    <w:rsid w:val="00B05C9A"/>
    <w:rsid w:val="00B15621"/>
    <w:rsid w:val="00B17D99"/>
    <w:rsid w:val="00B30D72"/>
    <w:rsid w:val="00B34E44"/>
    <w:rsid w:val="00B37EE5"/>
    <w:rsid w:val="00B50D39"/>
    <w:rsid w:val="00B53446"/>
    <w:rsid w:val="00B545B0"/>
    <w:rsid w:val="00B57EDB"/>
    <w:rsid w:val="00B60F4F"/>
    <w:rsid w:val="00B75DDD"/>
    <w:rsid w:val="00B7634E"/>
    <w:rsid w:val="00B82C39"/>
    <w:rsid w:val="00B84F3A"/>
    <w:rsid w:val="00B86D0E"/>
    <w:rsid w:val="00B86EA0"/>
    <w:rsid w:val="00B94FCE"/>
    <w:rsid w:val="00B95D6B"/>
    <w:rsid w:val="00BA712A"/>
    <w:rsid w:val="00BB1967"/>
    <w:rsid w:val="00BB595E"/>
    <w:rsid w:val="00BB65AF"/>
    <w:rsid w:val="00BC0175"/>
    <w:rsid w:val="00BC0AE5"/>
    <w:rsid w:val="00BD43ED"/>
    <w:rsid w:val="00BF06FE"/>
    <w:rsid w:val="00BF7BB0"/>
    <w:rsid w:val="00C00CA4"/>
    <w:rsid w:val="00C01F09"/>
    <w:rsid w:val="00C14F60"/>
    <w:rsid w:val="00C2062A"/>
    <w:rsid w:val="00C227F1"/>
    <w:rsid w:val="00C22F49"/>
    <w:rsid w:val="00C2323C"/>
    <w:rsid w:val="00C27A49"/>
    <w:rsid w:val="00C402C2"/>
    <w:rsid w:val="00C54B18"/>
    <w:rsid w:val="00C55D0E"/>
    <w:rsid w:val="00C64165"/>
    <w:rsid w:val="00C6737C"/>
    <w:rsid w:val="00C72132"/>
    <w:rsid w:val="00C823A4"/>
    <w:rsid w:val="00C82FA6"/>
    <w:rsid w:val="00CA703A"/>
    <w:rsid w:val="00CB3C0D"/>
    <w:rsid w:val="00CB51E4"/>
    <w:rsid w:val="00CC0BF7"/>
    <w:rsid w:val="00CC7496"/>
    <w:rsid w:val="00CD406F"/>
    <w:rsid w:val="00CF7542"/>
    <w:rsid w:val="00D04E0F"/>
    <w:rsid w:val="00D13600"/>
    <w:rsid w:val="00D13A9E"/>
    <w:rsid w:val="00D144F1"/>
    <w:rsid w:val="00D1705C"/>
    <w:rsid w:val="00D25F58"/>
    <w:rsid w:val="00D27359"/>
    <w:rsid w:val="00D276C5"/>
    <w:rsid w:val="00D301DB"/>
    <w:rsid w:val="00D32F77"/>
    <w:rsid w:val="00D3559E"/>
    <w:rsid w:val="00D40500"/>
    <w:rsid w:val="00D53F62"/>
    <w:rsid w:val="00D57465"/>
    <w:rsid w:val="00D60044"/>
    <w:rsid w:val="00D64031"/>
    <w:rsid w:val="00D72991"/>
    <w:rsid w:val="00D77C8A"/>
    <w:rsid w:val="00D82059"/>
    <w:rsid w:val="00D90C66"/>
    <w:rsid w:val="00D970F6"/>
    <w:rsid w:val="00D975E4"/>
    <w:rsid w:val="00DB5B6D"/>
    <w:rsid w:val="00DB6326"/>
    <w:rsid w:val="00DC0C94"/>
    <w:rsid w:val="00DC2AB6"/>
    <w:rsid w:val="00DC30A5"/>
    <w:rsid w:val="00DC4B1C"/>
    <w:rsid w:val="00DC7A92"/>
    <w:rsid w:val="00DD37FD"/>
    <w:rsid w:val="00DE393D"/>
    <w:rsid w:val="00DE3DC1"/>
    <w:rsid w:val="00DF0A1C"/>
    <w:rsid w:val="00DF1407"/>
    <w:rsid w:val="00DF7D32"/>
    <w:rsid w:val="00E0467A"/>
    <w:rsid w:val="00E048D9"/>
    <w:rsid w:val="00E04D56"/>
    <w:rsid w:val="00E13767"/>
    <w:rsid w:val="00E26E33"/>
    <w:rsid w:val="00E3177D"/>
    <w:rsid w:val="00E35A62"/>
    <w:rsid w:val="00E44270"/>
    <w:rsid w:val="00E52E1F"/>
    <w:rsid w:val="00E64B95"/>
    <w:rsid w:val="00E82164"/>
    <w:rsid w:val="00E8319B"/>
    <w:rsid w:val="00E8456F"/>
    <w:rsid w:val="00E900BC"/>
    <w:rsid w:val="00E9160A"/>
    <w:rsid w:val="00EA34A5"/>
    <w:rsid w:val="00EA4CFD"/>
    <w:rsid w:val="00EA6E6C"/>
    <w:rsid w:val="00EB1674"/>
    <w:rsid w:val="00EB3B25"/>
    <w:rsid w:val="00EB4AFA"/>
    <w:rsid w:val="00EB7B52"/>
    <w:rsid w:val="00EC1D9B"/>
    <w:rsid w:val="00ED1991"/>
    <w:rsid w:val="00ED2DA4"/>
    <w:rsid w:val="00ED53B0"/>
    <w:rsid w:val="00EE0713"/>
    <w:rsid w:val="00EE4A83"/>
    <w:rsid w:val="00EE6757"/>
    <w:rsid w:val="00EF0A38"/>
    <w:rsid w:val="00EF3D9B"/>
    <w:rsid w:val="00EF448E"/>
    <w:rsid w:val="00F01A38"/>
    <w:rsid w:val="00F0639C"/>
    <w:rsid w:val="00F11673"/>
    <w:rsid w:val="00F1322A"/>
    <w:rsid w:val="00F14654"/>
    <w:rsid w:val="00F32354"/>
    <w:rsid w:val="00F32B50"/>
    <w:rsid w:val="00F338F9"/>
    <w:rsid w:val="00F3799C"/>
    <w:rsid w:val="00F4022C"/>
    <w:rsid w:val="00F45C83"/>
    <w:rsid w:val="00F46509"/>
    <w:rsid w:val="00F5080D"/>
    <w:rsid w:val="00F545BC"/>
    <w:rsid w:val="00F571F8"/>
    <w:rsid w:val="00F664C5"/>
    <w:rsid w:val="00F83A27"/>
    <w:rsid w:val="00F96ACD"/>
    <w:rsid w:val="00FA761D"/>
    <w:rsid w:val="00FB0D5D"/>
    <w:rsid w:val="00FC0EFB"/>
    <w:rsid w:val="00FC3251"/>
    <w:rsid w:val="00FC7F53"/>
    <w:rsid w:val="00FD4F03"/>
    <w:rsid w:val="00FD5506"/>
    <w:rsid w:val="00FD5D12"/>
    <w:rsid w:val="00FF115B"/>
    <w:rsid w:val="00FF3B94"/>
    <w:rsid w:val="00FF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7D41"/>
  <w15:docId w15:val="{E67C2BA7-96FB-47AC-938F-8A0DC6F9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4C24"/>
    <w:rPr>
      <w:sz w:val="24"/>
      <w:szCs w:val="24"/>
      <w:lang w:val="et-EE" w:eastAsia="et-EE"/>
    </w:rPr>
  </w:style>
  <w:style w:type="paragraph" w:styleId="Pealkiri2">
    <w:name w:val="heading 2"/>
    <w:basedOn w:val="Normaallaad"/>
    <w:next w:val="Normaallaad"/>
    <w:link w:val="Pealkiri2Mrk"/>
    <w:qFormat/>
    <w:rsid w:val="000E0FCF"/>
    <w:pPr>
      <w:keepNext/>
      <w:jc w:val="right"/>
      <w:outlineLvl w:val="1"/>
    </w:pPr>
    <w:rPr>
      <w:rFonts w:ascii="Arial" w:hAnsi="Arial"/>
      <w:szCs w:val="20"/>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1325BC"/>
    <w:pPr>
      <w:tabs>
        <w:tab w:val="center" w:pos="4536"/>
        <w:tab w:val="right" w:pos="9072"/>
      </w:tabs>
    </w:pPr>
    <w:rPr>
      <w:lang w:val="x-none" w:eastAsia="x-none"/>
    </w:rPr>
  </w:style>
  <w:style w:type="paragraph" w:styleId="Jalus">
    <w:name w:val="footer"/>
    <w:basedOn w:val="Normaallaad"/>
    <w:rsid w:val="001325BC"/>
    <w:pPr>
      <w:tabs>
        <w:tab w:val="center" w:pos="4536"/>
        <w:tab w:val="right" w:pos="9072"/>
      </w:tabs>
    </w:pPr>
  </w:style>
  <w:style w:type="character" w:styleId="Hperlink">
    <w:name w:val="Hyperlink"/>
    <w:rsid w:val="00B86D0E"/>
    <w:rPr>
      <w:color w:val="0000FF"/>
      <w:u w:val="single"/>
    </w:rPr>
  </w:style>
  <w:style w:type="character" w:customStyle="1" w:styleId="Pealkiri2Mrk">
    <w:name w:val="Pealkiri 2 Märk"/>
    <w:link w:val="Pealkiri2"/>
    <w:rsid w:val="000E0FCF"/>
    <w:rPr>
      <w:rFonts w:ascii="Arial" w:hAnsi="Arial"/>
      <w:sz w:val="24"/>
      <w:lang w:val="en-US" w:eastAsia="en-US"/>
    </w:rPr>
  </w:style>
  <w:style w:type="paragraph" w:styleId="Jutumullitekst">
    <w:name w:val="Balloon Text"/>
    <w:basedOn w:val="Normaallaad"/>
    <w:link w:val="JutumullitekstMrk"/>
    <w:uiPriority w:val="99"/>
    <w:semiHidden/>
    <w:unhideWhenUsed/>
    <w:rsid w:val="00DD37FD"/>
    <w:rPr>
      <w:rFonts w:ascii="Tahoma" w:hAnsi="Tahoma"/>
      <w:sz w:val="16"/>
      <w:szCs w:val="16"/>
      <w:lang w:val="x-none" w:eastAsia="x-none"/>
    </w:rPr>
  </w:style>
  <w:style w:type="character" w:customStyle="1" w:styleId="JutumullitekstMrk">
    <w:name w:val="Jutumullitekst Märk"/>
    <w:link w:val="Jutumullitekst"/>
    <w:uiPriority w:val="99"/>
    <w:semiHidden/>
    <w:rsid w:val="00DD37FD"/>
    <w:rPr>
      <w:rFonts w:ascii="Tahoma" w:hAnsi="Tahoma" w:cs="Tahoma"/>
      <w:sz w:val="16"/>
      <w:szCs w:val="16"/>
    </w:rPr>
  </w:style>
  <w:style w:type="character" w:customStyle="1" w:styleId="PisMrk">
    <w:name w:val="Päis Märk"/>
    <w:link w:val="Pis"/>
    <w:locked/>
    <w:rsid w:val="00F3799C"/>
    <w:rPr>
      <w:sz w:val="24"/>
      <w:szCs w:val="24"/>
    </w:rPr>
  </w:style>
  <w:style w:type="table" w:styleId="Kontuurtabel">
    <w:name w:val="Table Grid"/>
    <w:basedOn w:val="Normaaltabel"/>
    <w:uiPriority w:val="59"/>
    <w:rsid w:val="00D2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C63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798">
      <w:bodyDiv w:val="1"/>
      <w:marLeft w:val="0"/>
      <w:marRight w:val="0"/>
      <w:marTop w:val="0"/>
      <w:marBottom w:val="0"/>
      <w:divBdr>
        <w:top w:val="none" w:sz="0" w:space="0" w:color="auto"/>
        <w:left w:val="none" w:sz="0" w:space="0" w:color="auto"/>
        <w:bottom w:val="none" w:sz="0" w:space="0" w:color="auto"/>
        <w:right w:val="none" w:sz="0" w:space="0" w:color="auto"/>
      </w:divBdr>
    </w:div>
    <w:div w:id="124813109">
      <w:bodyDiv w:val="1"/>
      <w:marLeft w:val="0"/>
      <w:marRight w:val="0"/>
      <w:marTop w:val="0"/>
      <w:marBottom w:val="0"/>
      <w:divBdr>
        <w:top w:val="none" w:sz="0" w:space="0" w:color="auto"/>
        <w:left w:val="none" w:sz="0" w:space="0" w:color="auto"/>
        <w:bottom w:val="none" w:sz="0" w:space="0" w:color="auto"/>
        <w:right w:val="none" w:sz="0" w:space="0" w:color="auto"/>
      </w:divBdr>
    </w:div>
    <w:div w:id="179201534">
      <w:bodyDiv w:val="1"/>
      <w:marLeft w:val="0"/>
      <w:marRight w:val="0"/>
      <w:marTop w:val="0"/>
      <w:marBottom w:val="0"/>
      <w:divBdr>
        <w:top w:val="none" w:sz="0" w:space="0" w:color="auto"/>
        <w:left w:val="none" w:sz="0" w:space="0" w:color="auto"/>
        <w:bottom w:val="none" w:sz="0" w:space="0" w:color="auto"/>
        <w:right w:val="none" w:sz="0" w:space="0" w:color="auto"/>
      </w:divBdr>
    </w:div>
    <w:div w:id="248393313">
      <w:bodyDiv w:val="1"/>
      <w:marLeft w:val="0"/>
      <w:marRight w:val="0"/>
      <w:marTop w:val="0"/>
      <w:marBottom w:val="0"/>
      <w:divBdr>
        <w:top w:val="none" w:sz="0" w:space="0" w:color="auto"/>
        <w:left w:val="none" w:sz="0" w:space="0" w:color="auto"/>
        <w:bottom w:val="none" w:sz="0" w:space="0" w:color="auto"/>
        <w:right w:val="none" w:sz="0" w:space="0" w:color="auto"/>
      </w:divBdr>
    </w:div>
    <w:div w:id="326324690">
      <w:bodyDiv w:val="1"/>
      <w:marLeft w:val="0"/>
      <w:marRight w:val="0"/>
      <w:marTop w:val="0"/>
      <w:marBottom w:val="0"/>
      <w:divBdr>
        <w:top w:val="none" w:sz="0" w:space="0" w:color="auto"/>
        <w:left w:val="none" w:sz="0" w:space="0" w:color="auto"/>
        <w:bottom w:val="none" w:sz="0" w:space="0" w:color="auto"/>
        <w:right w:val="none" w:sz="0" w:space="0" w:color="auto"/>
      </w:divBdr>
    </w:div>
    <w:div w:id="442188052">
      <w:bodyDiv w:val="1"/>
      <w:marLeft w:val="0"/>
      <w:marRight w:val="0"/>
      <w:marTop w:val="0"/>
      <w:marBottom w:val="0"/>
      <w:divBdr>
        <w:top w:val="none" w:sz="0" w:space="0" w:color="auto"/>
        <w:left w:val="none" w:sz="0" w:space="0" w:color="auto"/>
        <w:bottom w:val="none" w:sz="0" w:space="0" w:color="auto"/>
        <w:right w:val="none" w:sz="0" w:space="0" w:color="auto"/>
      </w:divBdr>
    </w:div>
    <w:div w:id="488787264">
      <w:bodyDiv w:val="1"/>
      <w:marLeft w:val="0"/>
      <w:marRight w:val="0"/>
      <w:marTop w:val="0"/>
      <w:marBottom w:val="0"/>
      <w:divBdr>
        <w:top w:val="none" w:sz="0" w:space="0" w:color="auto"/>
        <w:left w:val="none" w:sz="0" w:space="0" w:color="auto"/>
        <w:bottom w:val="none" w:sz="0" w:space="0" w:color="auto"/>
        <w:right w:val="none" w:sz="0" w:space="0" w:color="auto"/>
      </w:divBdr>
    </w:div>
    <w:div w:id="598175498">
      <w:bodyDiv w:val="1"/>
      <w:marLeft w:val="0"/>
      <w:marRight w:val="0"/>
      <w:marTop w:val="0"/>
      <w:marBottom w:val="0"/>
      <w:divBdr>
        <w:top w:val="none" w:sz="0" w:space="0" w:color="auto"/>
        <w:left w:val="none" w:sz="0" w:space="0" w:color="auto"/>
        <w:bottom w:val="none" w:sz="0" w:space="0" w:color="auto"/>
        <w:right w:val="none" w:sz="0" w:space="0" w:color="auto"/>
      </w:divBdr>
    </w:div>
    <w:div w:id="627051105">
      <w:bodyDiv w:val="1"/>
      <w:marLeft w:val="0"/>
      <w:marRight w:val="0"/>
      <w:marTop w:val="0"/>
      <w:marBottom w:val="0"/>
      <w:divBdr>
        <w:top w:val="none" w:sz="0" w:space="0" w:color="auto"/>
        <w:left w:val="none" w:sz="0" w:space="0" w:color="auto"/>
        <w:bottom w:val="none" w:sz="0" w:space="0" w:color="auto"/>
        <w:right w:val="none" w:sz="0" w:space="0" w:color="auto"/>
      </w:divBdr>
    </w:div>
    <w:div w:id="679352599">
      <w:bodyDiv w:val="1"/>
      <w:marLeft w:val="0"/>
      <w:marRight w:val="0"/>
      <w:marTop w:val="0"/>
      <w:marBottom w:val="0"/>
      <w:divBdr>
        <w:top w:val="none" w:sz="0" w:space="0" w:color="auto"/>
        <w:left w:val="none" w:sz="0" w:space="0" w:color="auto"/>
        <w:bottom w:val="none" w:sz="0" w:space="0" w:color="auto"/>
        <w:right w:val="none" w:sz="0" w:space="0" w:color="auto"/>
      </w:divBdr>
    </w:div>
    <w:div w:id="717972634">
      <w:bodyDiv w:val="1"/>
      <w:marLeft w:val="0"/>
      <w:marRight w:val="0"/>
      <w:marTop w:val="0"/>
      <w:marBottom w:val="0"/>
      <w:divBdr>
        <w:top w:val="none" w:sz="0" w:space="0" w:color="auto"/>
        <w:left w:val="none" w:sz="0" w:space="0" w:color="auto"/>
        <w:bottom w:val="none" w:sz="0" w:space="0" w:color="auto"/>
        <w:right w:val="none" w:sz="0" w:space="0" w:color="auto"/>
      </w:divBdr>
    </w:div>
    <w:div w:id="718214177">
      <w:bodyDiv w:val="1"/>
      <w:marLeft w:val="0"/>
      <w:marRight w:val="0"/>
      <w:marTop w:val="0"/>
      <w:marBottom w:val="0"/>
      <w:divBdr>
        <w:top w:val="none" w:sz="0" w:space="0" w:color="auto"/>
        <w:left w:val="none" w:sz="0" w:space="0" w:color="auto"/>
        <w:bottom w:val="none" w:sz="0" w:space="0" w:color="auto"/>
        <w:right w:val="none" w:sz="0" w:space="0" w:color="auto"/>
      </w:divBdr>
    </w:div>
    <w:div w:id="764111840">
      <w:bodyDiv w:val="1"/>
      <w:marLeft w:val="0"/>
      <w:marRight w:val="0"/>
      <w:marTop w:val="0"/>
      <w:marBottom w:val="0"/>
      <w:divBdr>
        <w:top w:val="none" w:sz="0" w:space="0" w:color="auto"/>
        <w:left w:val="none" w:sz="0" w:space="0" w:color="auto"/>
        <w:bottom w:val="none" w:sz="0" w:space="0" w:color="auto"/>
        <w:right w:val="none" w:sz="0" w:space="0" w:color="auto"/>
      </w:divBdr>
    </w:div>
    <w:div w:id="913930150">
      <w:bodyDiv w:val="1"/>
      <w:marLeft w:val="0"/>
      <w:marRight w:val="0"/>
      <w:marTop w:val="0"/>
      <w:marBottom w:val="0"/>
      <w:divBdr>
        <w:top w:val="none" w:sz="0" w:space="0" w:color="auto"/>
        <w:left w:val="none" w:sz="0" w:space="0" w:color="auto"/>
        <w:bottom w:val="none" w:sz="0" w:space="0" w:color="auto"/>
        <w:right w:val="none" w:sz="0" w:space="0" w:color="auto"/>
      </w:divBdr>
    </w:div>
    <w:div w:id="970750815">
      <w:bodyDiv w:val="1"/>
      <w:marLeft w:val="0"/>
      <w:marRight w:val="0"/>
      <w:marTop w:val="0"/>
      <w:marBottom w:val="0"/>
      <w:divBdr>
        <w:top w:val="none" w:sz="0" w:space="0" w:color="auto"/>
        <w:left w:val="none" w:sz="0" w:space="0" w:color="auto"/>
        <w:bottom w:val="none" w:sz="0" w:space="0" w:color="auto"/>
        <w:right w:val="none" w:sz="0" w:space="0" w:color="auto"/>
      </w:divBdr>
    </w:div>
    <w:div w:id="995718769">
      <w:bodyDiv w:val="1"/>
      <w:marLeft w:val="0"/>
      <w:marRight w:val="0"/>
      <w:marTop w:val="0"/>
      <w:marBottom w:val="0"/>
      <w:divBdr>
        <w:top w:val="none" w:sz="0" w:space="0" w:color="auto"/>
        <w:left w:val="none" w:sz="0" w:space="0" w:color="auto"/>
        <w:bottom w:val="none" w:sz="0" w:space="0" w:color="auto"/>
        <w:right w:val="none" w:sz="0" w:space="0" w:color="auto"/>
      </w:divBdr>
    </w:div>
    <w:div w:id="998584320">
      <w:bodyDiv w:val="1"/>
      <w:marLeft w:val="0"/>
      <w:marRight w:val="0"/>
      <w:marTop w:val="0"/>
      <w:marBottom w:val="0"/>
      <w:divBdr>
        <w:top w:val="none" w:sz="0" w:space="0" w:color="auto"/>
        <w:left w:val="none" w:sz="0" w:space="0" w:color="auto"/>
        <w:bottom w:val="none" w:sz="0" w:space="0" w:color="auto"/>
        <w:right w:val="none" w:sz="0" w:space="0" w:color="auto"/>
      </w:divBdr>
    </w:div>
    <w:div w:id="1060060538">
      <w:bodyDiv w:val="1"/>
      <w:marLeft w:val="0"/>
      <w:marRight w:val="0"/>
      <w:marTop w:val="0"/>
      <w:marBottom w:val="0"/>
      <w:divBdr>
        <w:top w:val="none" w:sz="0" w:space="0" w:color="auto"/>
        <w:left w:val="none" w:sz="0" w:space="0" w:color="auto"/>
        <w:bottom w:val="none" w:sz="0" w:space="0" w:color="auto"/>
        <w:right w:val="none" w:sz="0" w:space="0" w:color="auto"/>
      </w:divBdr>
    </w:div>
    <w:div w:id="1078675839">
      <w:bodyDiv w:val="1"/>
      <w:marLeft w:val="0"/>
      <w:marRight w:val="0"/>
      <w:marTop w:val="0"/>
      <w:marBottom w:val="0"/>
      <w:divBdr>
        <w:top w:val="none" w:sz="0" w:space="0" w:color="auto"/>
        <w:left w:val="none" w:sz="0" w:space="0" w:color="auto"/>
        <w:bottom w:val="none" w:sz="0" w:space="0" w:color="auto"/>
        <w:right w:val="none" w:sz="0" w:space="0" w:color="auto"/>
      </w:divBdr>
    </w:div>
    <w:div w:id="1133213611">
      <w:bodyDiv w:val="1"/>
      <w:marLeft w:val="0"/>
      <w:marRight w:val="0"/>
      <w:marTop w:val="0"/>
      <w:marBottom w:val="0"/>
      <w:divBdr>
        <w:top w:val="none" w:sz="0" w:space="0" w:color="auto"/>
        <w:left w:val="none" w:sz="0" w:space="0" w:color="auto"/>
        <w:bottom w:val="none" w:sz="0" w:space="0" w:color="auto"/>
        <w:right w:val="none" w:sz="0" w:space="0" w:color="auto"/>
      </w:divBdr>
    </w:div>
    <w:div w:id="1171217433">
      <w:bodyDiv w:val="1"/>
      <w:marLeft w:val="0"/>
      <w:marRight w:val="0"/>
      <w:marTop w:val="0"/>
      <w:marBottom w:val="0"/>
      <w:divBdr>
        <w:top w:val="none" w:sz="0" w:space="0" w:color="auto"/>
        <w:left w:val="none" w:sz="0" w:space="0" w:color="auto"/>
        <w:bottom w:val="none" w:sz="0" w:space="0" w:color="auto"/>
        <w:right w:val="none" w:sz="0" w:space="0" w:color="auto"/>
      </w:divBdr>
    </w:div>
    <w:div w:id="1240939090">
      <w:bodyDiv w:val="1"/>
      <w:marLeft w:val="0"/>
      <w:marRight w:val="0"/>
      <w:marTop w:val="0"/>
      <w:marBottom w:val="0"/>
      <w:divBdr>
        <w:top w:val="none" w:sz="0" w:space="0" w:color="auto"/>
        <w:left w:val="none" w:sz="0" w:space="0" w:color="auto"/>
        <w:bottom w:val="none" w:sz="0" w:space="0" w:color="auto"/>
        <w:right w:val="none" w:sz="0" w:space="0" w:color="auto"/>
      </w:divBdr>
    </w:div>
    <w:div w:id="1333873912">
      <w:bodyDiv w:val="1"/>
      <w:marLeft w:val="0"/>
      <w:marRight w:val="0"/>
      <w:marTop w:val="0"/>
      <w:marBottom w:val="0"/>
      <w:divBdr>
        <w:top w:val="none" w:sz="0" w:space="0" w:color="auto"/>
        <w:left w:val="none" w:sz="0" w:space="0" w:color="auto"/>
        <w:bottom w:val="none" w:sz="0" w:space="0" w:color="auto"/>
        <w:right w:val="none" w:sz="0" w:space="0" w:color="auto"/>
      </w:divBdr>
    </w:div>
    <w:div w:id="1496192158">
      <w:bodyDiv w:val="1"/>
      <w:marLeft w:val="0"/>
      <w:marRight w:val="0"/>
      <w:marTop w:val="0"/>
      <w:marBottom w:val="0"/>
      <w:divBdr>
        <w:top w:val="none" w:sz="0" w:space="0" w:color="auto"/>
        <w:left w:val="none" w:sz="0" w:space="0" w:color="auto"/>
        <w:bottom w:val="none" w:sz="0" w:space="0" w:color="auto"/>
        <w:right w:val="none" w:sz="0" w:space="0" w:color="auto"/>
      </w:divBdr>
    </w:div>
    <w:div w:id="1578243765">
      <w:bodyDiv w:val="1"/>
      <w:marLeft w:val="0"/>
      <w:marRight w:val="0"/>
      <w:marTop w:val="0"/>
      <w:marBottom w:val="0"/>
      <w:divBdr>
        <w:top w:val="none" w:sz="0" w:space="0" w:color="auto"/>
        <w:left w:val="none" w:sz="0" w:space="0" w:color="auto"/>
        <w:bottom w:val="none" w:sz="0" w:space="0" w:color="auto"/>
        <w:right w:val="none" w:sz="0" w:space="0" w:color="auto"/>
      </w:divBdr>
    </w:div>
    <w:div w:id="1617172453">
      <w:bodyDiv w:val="1"/>
      <w:marLeft w:val="0"/>
      <w:marRight w:val="0"/>
      <w:marTop w:val="0"/>
      <w:marBottom w:val="0"/>
      <w:divBdr>
        <w:top w:val="none" w:sz="0" w:space="0" w:color="auto"/>
        <w:left w:val="none" w:sz="0" w:space="0" w:color="auto"/>
        <w:bottom w:val="none" w:sz="0" w:space="0" w:color="auto"/>
        <w:right w:val="none" w:sz="0" w:space="0" w:color="auto"/>
      </w:divBdr>
    </w:div>
    <w:div w:id="1725448236">
      <w:bodyDiv w:val="1"/>
      <w:marLeft w:val="0"/>
      <w:marRight w:val="0"/>
      <w:marTop w:val="0"/>
      <w:marBottom w:val="0"/>
      <w:divBdr>
        <w:top w:val="none" w:sz="0" w:space="0" w:color="auto"/>
        <w:left w:val="none" w:sz="0" w:space="0" w:color="auto"/>
        <w:bottom w:val="none" w:sz="0" w:space="0" w:color="auto"/>
        <w:right w:val="none" w:sz="0" w:space="0" w:color="auto"/>
      </w:divBdr>
    </w:div>
    <w:div w:id="1732968556">
      <w:bodyDiv w:val="1"/>
      <w:marLeft w:val="0"/>
      <w:marRight w:val="0"/>
      <w:marTop w:val="0"/>
      <w:marBottom w:val="0"/>
      <w:divBdr>
        <w:top w:val="none" w:sz="0" w:space="0" w:color="auto"/>
        <w:left w:val="none" w:sz="0" w:space="0" w:color="auto"/>
        <w:bottom w:val="none" w:sz="0" w:space="0" w:color="auto"/>
        <w:right w:val="none" w:sz="0" w:space="0" w:color="auto"/>
      </w:divBdr>
    </w:div>
    <w:div w:id="1774978701">
      <w:bodyDiv w:val="1"/>
      <w:marLeft w:val="0"/>
      <w:marRight w:val="0"/>
      <w:marTop w:val="0"/>
      <w:marBottom w:val="0"/>
      <w:divBdr>
        <w:top w:val="none" w:sz="0" w:space="0" w:color="auto"/>
        <w:left w:val="none" w:sz="0" w:space="0" w:color="auto"/>
        <w:bottom w:val="none" w:sz="0" w:space="0" w:color="auto"/>
        <w:right w:val="none" w:sz="0" w:space="0" w:color="auto"/>
      </w:divBdr>
    </w:div>
    <w:div w:id="1897232223">
      <w:bodyDiv w:val="1"/>
      <w:marLeft w:val="0"/>
      <w:marRight w:val="0"/>
      <w:marTop w:val="0"/>
      <w:marBottom w:val="0"/>
      <w:divBdr>
        <w:top w:val="none" w:sz="0" w:space="0" w:color="auto"/>
        <w:left w:val="none" w:sz="0" w:space="0" w:color="auto"/>
        <w:bottom w:val="none" w:sz="0" w:space="0" w:color="auto"/>
        <w:right w:val="none" w:sz="0" w:space="0" w:color="auto"/>
      </w:divBdr>
    </w:div>
    <w:div w:id="1903833004">
      <w:bodyDiv w:val="1"/>
      <w:marLeft w:val="0"/>
      <w:marRight w:val="0"/>
      <w:marTop w:val="0"/>
      <w:marBottom w:val="0"/>
      <w:divBdr>
        <w:top w:val="none" w:sz="0" w:space="0" w:color="auto"/>
        <w:left w:val="none" w:sz="0" w:space="0" w:color="auto"/>
        <w:bottom w:val="none" w:sz="0" w:space="0" w:color="auto"/>
        <w:right w:val="none" w:sz="0" w:space="0" w:color="auto"/>
      </w:divBdr>
    </w:div>
    <w:div w:id="2009365631">
      <w:bodyDiv w:val="1"/>
      <w:marLeft w:val="0"/>
      <w:marRight w:val="0"/>
      <w:marTop w:val="0"/>
      <w:marBottom w:val="0"/>
      <w:divBdr>
        <w:top w:val="none" w:sz="0" w:space="0" w:color="auto"/>
        <w:left w:val="none" w:sz="0" w:space="0" w:color="auto"/>
        <w:bottom w:val="none" w:sz="0" w:space="0" w:color="auto"/>
        <w:right w:val="none" w:sz="0" w:space="0" w:color="auto"/>
      </w:divBdr>
    </w:div>
    <w:div w:id="2058554157">
      <w:bodyDiv w:val="1"/>
      <w:marLeft w:val="0"/>
      <w:marRight w:val="0"/>
      <w:marTop w:val="0"/>
      <w:marBottom w:val="0"/>
      <w:divBdr>
        <w:top w:val="none" w:sz="0" w:space="0" w:color="auto"/>
        <w:left w:val="none" w:sz="0" w:space="0" w:color="auto"/>
        <w:bottom w:val="none" w:sz="0" w:space="0" w:color="auto"/>
        <w:right w:val="none" w:sz="0" w:space="0" w:color="auto"/>
      </w:divBdr>
    </w:div>
    <w:div w:id="2105954186">
      <w:bodyDiv w:val="1"/>
      <w:marLeft w:val="0"/>
      <w:marRight w:val="0"/>
      <w:marTop w:val="0"/>
      <w:marBottom w:val="0"/>
      <w:divBdr>
        <w:top w:val="none" w:sz="0" w:space="0" w:color="auto"/>
        <w:left w:val="none" w:sz="0" w:space="0" w:color="auto"/>
        <w:bottom w:val="none" w:sz="0" w:space="0" w:color="auto"/>
        <w:right w:val="none" w:sz="0" w:space="0" w:color="auto"/>
      </w:divBdr>
    </w:div>
    <w:div w:id="212633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kiirwarren.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E87C-2BD8-4E15-A009-7589CB35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233</Words>
  <Characters>1329</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(Nimi)</vt:lpstr>
      <vt:lpstr>(Nimi)</vt:lpstr>
    </vt:vector>
  </TitlesOfParts>
  <Company/>
  <LinksUpToDate>false</LinksUpToDate>
  <CharactersWithSpaces>1559</CharactersWithSpaces>
  <SharedDoc>false</SharedDoc>
  <HLinks>
    <vt:vector size="6" baseType="variant">
      <vt:variant>
        <vt:i4>3014663</vt:i4>
      </vt:variant>
      <vt:variant>
        <vt:i4>0</vt:i4>
      </vt:variant>
      <vt:variant>
        <vt:i4>0</vt:i4>
      </vt:variant>
      <vt:variant>
        <vt:i4>5</vt:i4>
      </vt:variant>
      <vt:variant>
        <vt:lpwstr>mailto:info@kiirwarren.ee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dc:title>
  <dc:subject/>
  <dc:creator>Kasutaja</dc:creator>
  <cp:keywords/>
  <dc:description/>
  <cp:lastModifiedBy>Siim</cp:lastModifiedBy>
  <cp:revision>6</cp:revision>
  <cp:lastPrinted>2023-10-25T17:26:00Z</cp:lastPrinted>
  <dcterms:created xsi:type="dcterms:W3CDTF">2023-10-25T16:31:00Z</dcterms:created>
  <dcterms:modified xsi:type="dcterms:W3CDTF">2024-01-16T13:31:00Z</dcterms:modified>
</cp:coreProperties>
</file>