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DA1423F" w14:textId="77777777" w:rsidTr="00094BF0">
        <w:trPr>
          <w:trHeight w:hRule="exact" w:val="2353"/>
        </w:trPr>
        <w:tc>
          <w:tcPr>
            <w:tcW w:w="5062" w:type="dxa"/>
          </w:tcPr>
          <w:p w14:paraId="003B0ECF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1485C4" wp14:editId="7A5C83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4B3C74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FF0015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56FA6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7662FF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64A304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72BEE8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4B6BD61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300162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55EB70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E8CAFE8" w14:textId="77777777" w:rsidTr="00094BF0">
        <w:trPr>
          <w:trHeight w:hRule="exact" w:val="1531"/>
        </w:trPr>
        <w:tc>
          <w:tcPr>
            <w:tcW w:w="5062" w:type="dxa"/>
          </w:tcPr>
          <w:p w14:paraId="7E77312A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DA626FF" w14:textId="77777777" w:rsidR="00EA42AE" w:rsidRDefault="00EA42AE" w:rsidP="00B066FE"/>
          <w:p w14:paraId="2A32DF87" w14:textId="77777777" w:rsidR="0009319A" w:rsidRDefault="0009319A" w:rsidP="00B066FE"/>
          <w:p w14:paraId="7CB5FE2E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46DAD69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CE51721" w14:textId="260A38C4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6D180C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6D180C">
                    <w:rPr>
                      <w:rFonts w:eastAsia="Times New Roman" w:cs="Arial"/>
                    </w:rPr>
                    <w:t>13.06.2025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BB546E6" w14:textId="6C4DC64A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6D180C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6D180C">
                    <w:rPr>
                      <w:rFonts w:eastAsia="Times New Roman" w:cs="Arial"/>
                    </w:rPr>
                    <w:t>24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EA27666" w14:textId="77777777" w:rsidR="0009319A" w:rsidRDefault="0009319A" w:rsidP="00B066FE"/>
          <w:p w14:paraId="19A51E6B" w14:textId="77777777" w:rsidR="0009319A" w:rsidRDefault="0009319A" w:rsidP="00B066FE"/>
        </w:tc>
      </w:tr>
      <w:tr w:rsidR="00EA42AE" w14:paraId="21DF3BAB" w14:textId="77777777" w:rsidTr="00094BF0">
        <w:trPr>
          <w:trHeight w:val="624"/>
        </w:trPr>
        <w:tc>
          <w:tcPr>
            <w:tcW w:w="5062" w:type="dxa"/>
          </w:tcPr>
          <w:p w14:paraId="26454A99" w14:textId="3405F3EA" w:rsidR="00C21D9A" w:rsidRPr="00102116" w:rsidRDefault="00FE755F" w:rsidP="00B066FE">
            <w:pPr>
              <w:rPr>
                <w:rFonts w:cs="Arial"/>
                <w:b/>
                <w:bCs/>
              </w:rPr>
            </w:pPr>
            <w:r w:rsidRPr="00102116">
              <w:rPr>
                <w:rFonts w:cs="Arial"/>
                <w:b/>
                <w:bCs/>
              </w:rPr>
              <w:fldChar w:fldCharType="begin"/>
            </w:r>
            <w:r w:rsidR="006D180C">
              <w:rPr>
                <w:rFonts w:cs="Arial"/>
                <w:b/>
                <w:bCs/>
              </w:rPr>
              <w:instrText xml:space="preserve"> delta_docName</w:instrText>
            </w:r>
            <w:r w:rsidRPr="00102116">
              <w:rPr>
                <w:rFonts w:cs="Arial"/>
                <w:b/>
                <w:bCs/>
              </w:rPr>
              <w:fldChar w:fldCharType="separate"/>
            </w:r>
            <w:r w:rsidR="006D180C">
              <w:rPr>
                <w:rFonts w:cs="Arial"/>
                <w:b/>
                <w:bCs/>
              </w:rPr>
              <w:t>Kinnise lasteasutuse teenuse hinna muutmine</w:t>
            </w:r>
            <w:r w:rsidRPr="00102116">
              <w:rPr>
                <w:rFonts w:cs="Arial"/>
                <w:b/>
                <w:bCs/>
              </w:rPr>
              <w:fldChar w:fldCharType="end"/>
            </w:r>
          </w:p>
          <w:p w14:paraId="4B4B980A" w14:textId="77777777" w:rsidR="00FE4683" w:rsidRDefault="00FE4683" w:rsidP="00B066FE">
            <w:pPr>
              <w:rPr>
                <w:rFonts w:cs="Arial"/>
              </w:rPr>
            </w:pPr>
          </w:p>
          <w:p w14:paraId="2E1483E9" w14:textId="77777777" w:rsidR="00FE4683" w:rsidRPr="00C21D9A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4155809" w14:textId="77777777" w:rsidR="00EA42AE" w:rsidRDefault="00EA42AE" w:rsidP="00B066FE"/>
        </w:tc>
      </w:tr>
    </w:tbl>
    <w:p w14:paraId="7EF31971" w14:textId="77777777" w:rsidR="00102116" w:rsidRDefault="00102116" w:rsidP="00094BF0">
      <w:r>
        <w:t xml:space="preserve">Määrus kehtestatakse sotsiaalhoolekande seaduse </w:t>
      </w:r>
      <w:r w:rsidRPr="00102116">
        <w:t xml:space="preserve">§ </w:t>
      </w:r>
      <w:bookmarkStart w:id="0" w:name="_Hlk200359580"/>
      <w:r w:rsidRPr="00102116">
        <w:t>130</w:t>
      </w:r>
      <w:r w:rsidRPr="00102116">
        <w:rPr>
          <w:vertAlign w:val="superscript"/>
        </w:rPr>
        <w:t>3</w:t>
      </w:r>
      <w:bookmarkEnd w:id="0"/>
      <w:r>
        <w:t xml:space="preserve"> lõike 2 ja § </w:t>
      </w:r>
      <w:r w:rsidRPr="00102116">
        <w:t>130</w:t>
      </w:r>
      <w:r>
        <w:rPr>
          <w:vertAlign w:val="superscript"/>
        </w:rPr>
        <w:t>5</w:t>
      </w:r>
      <w:r>
        <w:t xml:space="preserve"> lõike 6 alusel.</w:t>
      </w:r>
    </w:p>
    <w:p w14:paraId="344DFD27" w14:textId="77777777" w:rsidR="00102116" w:rsidRDefault="00102116" w:rsidP="00094BF0"/>
    <w:p w14:paraId="2093E132" w14:textId="77777777" w:rsidR="00FF4B83" w:rsidRPr="00C27C09" w:rsidRDefault="00FF4B83" w:rsidP="00FF4B83">
      <w:pPr>
        <w:jc w:val="both"/>
        <w:rPr>
          <w:rFonts w:cs="Arial"/>
          <w:b/>
          <w:bCs/>
        </w:rPr>
      </w:pPr>
      <w:r w:rsidRPr="00C27C09">
        <w:rPr>
          <w:rFonts w:cs="Arial"/>
          <w:b/>
          <w:bCs/>
        </w:rPr>
        <w:t>§ 1. Sotsiaalkaitseministri 20. detsembri 2017. a määruse nr 65 „Kinnise lasteasutuse teenuse hind ja maksimaalne maksumus teenust saama õigustatud lapse kohta kalendriaastas ning nõuded kinnise lasteasutuse töötajate arvule“ muutmine</w:t>
      </w:r>
    </w:p>
    <w:p w14:paraId="6432EF16" w14:textId="77777777" w:rsidR="00FF4B83" w:rsidRDefault="00FF4B83" w:rsidP="00FF4B83">
      <w:pPr>
        <w:jc w:val="both"/>
        <w:rPr>
          <w:rFonts w:cs="Arial"/>
        </w:rPr>
      </w:pPr>
    </w:p>
    <w:p w14:paraId="110B1A7A" w14:textId="77777777" w:rsidR="00FF4B83" w:rsidRDefault="00FF4B83" w:rsidP="00FF4B83">
      <w:pPr>
        <w:jc w:val="both"/>
        <w:rPr>
          <w:rFonts w:cs="Arial"/>
        </w:rPr>
      </w:pPr>
      <w:r w:rsidRPr="6C0EA1C2">
        <w:rPr>
          <w:rFonts w:cs="Arial"/>
        </w:rPr>
        <w:t>Sotsiaalkaitseministri 20. detsembri 2017. a määruses nr 65 „Kinnise lasteasutuse teenuse hind ja maksimaalne maksumus teenust saama õigustatud lapse kohta kalendriaastas ning nõuded kinnise lasteasutuse töötajate arvule“ tehakse järgmised muudatused:</w:t>
      </w:r>
    </w:p>
    <w:p w14:paraId="72037AFB" w14:textId="77777777" w:rsidR="00FF4B83" w:rsidRDefault="00FF4B83" w:rsidP="00FF4B83">
      <w:pPr>
        <w:jc w:val="both"/>
        <w:rPr>
          <w:rFonts w:cs="Arial"/>
        </w:rPr>
      </w:pPr>
    </w:p>
    <w:p w14:paraId="0A91E606" w14:textId="77777777" w:rsidR="00FF4B83" w:rsidRDefault="00FF4B83" w:rsidP="00FF4B83">
      <w:pPr>
        <w:pStyle w:val="Loendilik"/>
        <w:numPr>
          <w:ilvl w:val="0"/>
          <w:numId w:val="2"/>
        </w:numPr>
        <w:ind w:left="357" w:hanging="357"/>
        <w:rPr>
          <w:rFonts w:cs="Arial"/>
        </w:rPr>
      </w:pPr>
      <w:r w:rsidRPr="00B42A6E">
        <w:rPr>
          <w:rFonts w:cs="Arial"/>
        </w:rPr>
        <w:t>määruse pealkiri sõnastatakse järgmiselt:</w:t>
      </w:r>
    </w:p>
    <w:p w14:paraId="1A322AF4" w14:textId="77777777" w:rsidR="00FF4B83" w:rsidRPr="00B42A6E" w:rsidRDefault="00FF4B83" w:rsidP="00FF4B83">
      <w:pPr>
        <w:pStyle w:val="Loendilik"/>
        <w:ind w:left="357"/>
        <w:rPr>
          <w:rFonts w:cs="Arial"/>
        </w:rPr>
      </w:pPr>
    </w:p>
    <w:p w14:paraId="11A6A404" w14:textId="77777777" w:rsidR="00FF4B83" w:rsidRPr="00B42A6E" w:rsidRDefault="00FF4B83" w:rsidP="00FF4B83">
      <w:pPr>
        <w:rPr>
          <w:rFonts w:cs="Arial"/>
        </w:rPr>
      </w:pPr>
      <w:r>
        <w:rPr>
          <w:rFonts w:cs="Arial"/>
        </w:rPr>
        <w:t>„</w:t>
      </w:r>
      <w:r w:rsidRPr="00B42A6E">
        <w:rPr>
          <w:rFonts w:cs="Arial"/>
        </w:rPr>
        <w:t>Kinnise lasteasutuse teenuse osutamise ja rahastamise tingimused“</w:t>
      </w:r>
      <w:r>
        <w:rPr>
          <w:rFonts w:cs="Arial"/>
        </w:rPr>
        <w:t>;</w:t>
      </w:r>
    </w:p>
    <w:p w14:paraId="40EEEAF8" w14:textId="77777777" w:rsidR="00FF4B83" w:rsidRDefault="00FF4B83" w:rsidP="00FF4B83">
      <w:pPr>
        <w:pStyle w:val="Loendilik"/>
        <w:ind w:left="357"/>
        <w:rPr>
          <w:rFonts w:cs="Arial"/>
        </w:rPr>
      </w:pPr>
    </w:p>
    <w:p w14:paraId="28B90ACE" w14:textId="77777777" w:rsidR="00FF4B83" w:rsidRPr="003E4FFB" w:rsidRDefault="00FF4B83" w:rsidP="00FF4B83">
      <w:pPr>
        <w:pStyle w:val="Loendilik"/>
        <w:numPr>
          <w:ilvl w:val="0"/>
          <w:numId w:val="2"/>
        </w:numPr>
        <w:ind w:left="357" w:hanging="357"/>
        <w:rPr>
          <w:rFonts w:cs="Arial"/>
        </w:rPr>
      </w:pPr>
      <w:r w:rsidRPr="32D39FB4">
        <w:rPr>
          <w:rFonts w:cs="Arial"/>
        </w:rPr>
        <w:t xml:space="preserve">paragrahvi 1 lõige 1 sõnastatakse järgmiselt: </w:t>
      </w:r>
    </w:p>
    <w:p w14:paraId="5DE04B17" w14:textId="77777777" w:rsidR="00FF4B83" w:rsidRPr="00EA4ABC" w:rsidRDefault="00FF4B83" w:rsidP="00FF4B83">
      <w:pPr>
        <w:jc w:val="both"/>
        <w:rPr>
          <w:rFonts w:cs="Arial"/>
        </w:rPr>
      </w:pPr>
    </w:p>
    <w:p w14:paraId="00AD8B6C" w14:textId="77777777" w:rsidR="00FF4B83" w:rsidRPr="00EA4ABC" w:rsidRDefault="00FF4B83" w:rsidP="00FF4B83">
      <w:pPr>
        <w:jc w:val="both"/>
        <w:rPr>
          <w:rFonts w:cs="Arial"/>
        </w:rPr>
      </w:pPr>
      <w:bookmarkStart w:id="1" w:name="_Hlk196910986"/>
      <w:r w:rsidRPr="00EA4ABC">
        <w:rPr>
          <w:rFonts w:cs="Arial"/>
        </w:rPr>
        <w:t>„(1) Sotsiaalhoolekande seaduse §-s 130</w:t>
      </w:r>
      <w:r w:rsidRPr="00EA4ABC">
        <w:rPr>
          <w:rFonts w:cs="Arial"/>
          <w:vertAlign w:val="superscript"/>
        </w:rPr>
        <w:t>2</w:t>
      </w:r>
      <w:r w:rsidRPr="00EA4ABC">
        <w:rPr>
          <w:rFonts w:cs="Arial"/>
        </w:rPr>
        <w:t xml:space="preserve"> nimetatud kinnise lasteasutuse teenust saama õigustatud lapsel on õigus saada sama seaduse §-s 130</w:t>
      </w:r>
      <w:r w:rsidRPr="00EA4ABC">
        <w:rPr>
          <w:rFonts w:cs="Arial"/>
          <w:vertAlign w:val="superscript"/>
        </w:rPr>
        <w:t>1</w:t>
      </w:r>
      <w:r w:rsidRPr="00EA4ABC">
        <w:rPr>
          <w:rFonts w:cs="Arial"/>
        </w:rPr>
        <w:t xml:space="preserve"> nimetatud kinnise lasteasutuse teenust </w:t>
      </w:r>
      <w:r>
        <w:rPr>
          <w:rFonts w:cs="Arial"/>
        </w:rPr>
        <w:t xml:space="preserve">hinnaga </w:t>
      </w:r>
      <w:r w:rsidRPr="00EA4ABC">
        <w:rPr>
          <w:rFonts w:cs="Arial"/>
        </w:rPr>
        <w:t>1</w:t>
      </w:r>
      <w:r>
        <w:rPr>
          <w:rFonts w:cs="Arial"/>
        </w:rPr>
        <w:t>9</w:t>
      </w:r>
      <w:r w:rsidRPr="00EA4ABC">
        <w:rPr>
          <w:rFonts w:cs="Arial"/>
        </w:rPr>
        <w:t xml:space="preserve">0 eurot ööpäevas, maksimaalse maksumusega </w:t>
      </w:r>
      <w:r w:rsidRPr="00201DF7">
        <w:rPr>
          <w:rFonts w:cs="Arial"/>
        </w:rPr>
        <w:t>69 350</w:t>
      </w:r>
      <w:r w:rsidRPr="6DF0F16C">
        <w:rPr>
          <w:rFonts w:cs="Arial"/>
        </w:rPr>
        <w:t xml:space="preserve"> </w:t>
      </w:r>
      <w:r w:rsidRPr="00EA4ABC">
        <w:rPr>
          <w:rFonts w:cs="Arial"/>
        </w:rPr>
        <w:t>eurot kalendriaastas</w:t>
      </w:r>
      <w:r>
        <w:rPr>
          <w:rFonts w:cs="Arial"/>
        </w:rPr>
        <w:t>.“</w:t>
      </w:r>
      <w:r w:rsidRPr="00EA4ABC">
        <w:rPr>
          <w:rFonts w:cs="Arial"/>
        </w:rPr>
        <w:t>;</w:t>
      </w:r>
    </w:p>
    <w:bookmarkEnd w:id="1"/>
    <w:p w14:paraId="1CCA6E73" w14:textId="77777777" w:rsidR="00FF4B83" w:rsidRDefault="00FF4B83" w:rsidP="00FF4B83">
      <w:pPr>
        <w:jc w:val="both"/>
        <w:rPr>
          <w:rFonts w:cs="Arial"/>
        </w:rPr>
      </w:pPr>
    </w:p>
    <w:p w14:paraId="1CFBFECF" w14:textId="77777777" w:rsidR="00FF4B83" w:rsidRPr="00B66651" w:rsidRDefault="00FF4B83" w:rsidP="00FF4B83">
      <w:pPr>
        <w:pStyle w:val="Loendilik"/>
        <w:numPr>
          <w:ilvl w:val="0"/>
          <w:numId w:val="2"/>
        </w:numPr>
        <w:ind w:left="360"/>
        <w:rPr>
          <w:rFonts w:cs="Arial"/>
        </w:rPr>
      </w:pPr>
      <w:r w:rsidRPr="6C0EA1C2">
        <w:rPr>
          <w:rFonts w:cs="Arial"/>
        </w:rPr>
        <w:t>paragrahvi 1</w:t>
      </w:r>
      <w:r w:rsidRPr="00C27C09">
        <w:rPr>
          <w:rFonts w:cs="Arial"/>
        </w:rPr>
        <w:t xml:space="preserve"> lõige 1 sõnastatakse järgmiselt</w:t>
      </w:r>
      <w:r w:rsidRPr="6C0EA1C2">
        <w:rPr>
          <w:rFonts w:cs="Arial"/>
        </w:rPr>
        <w:t>:</w:t>
      </w:r>
    </w:p>
    <w:p w14:paraId="0A6AFFB1" w14:textId="77777777" w:rsidR="00FF4B83" w:rsidRPr="00EA4ABC" w:rsidRDefault="00FF4B83" w:rsidP="00FF4B83">
      <w:pPr>
        <w:jc w:val="both"/>
        <w:rPr>
          <w:rFonts w:cs="Arial"/>
        </w:rPr>
      </w:pPr>
    </w:p>
    <w:p w14:paraId="45DFD2C6" w14:textId="77777777" w:rsidR="00FF4B83" w:rsidRDefault="00FF4B83" w:rsidP="00FF4B83">
      <w:pPr>
        <w:jc w:val="both"/>
        <w:rPr>
          <w:rFonts w:cs="Arial"/>
        </w:rPr>
      </w:pPr>
      <w:r w:rsidRPr="00F13200">
        <w:rPr>
          <w:rFonts w:cs="Arial"/>
        </w:rPr>
        <w:t>„(1) Sotsiaalhoolekande seaduse §-s 130</w:t>
      </w:r>
      <w:r w:rsidRPr="00F13200">
        <w:rPr>
          <w:rFonts w:cs="Arial"/>
          <w:vertAlign w:val="superscript"/>
        </w:rPr>
        <w:t>2</w:t>
      </w:r>
      <w:r w:rsidRPr="000A601A">
        <w:rPr>
          <w:rFonts w:cs="Arial"/>
        </w:rPr>
        <w:t xml:space="preserve"> </w:t>
      </w:r>
      <w:r>
        <w:rPr>
          <w:rFonts w:cs="Arial"/>
        </w:rPr>
        <w:t>n</w:t>
      </w:r>
      <w:r w:rsidRPr="00F13200">
        <w:rPr>
          <w:rFonts w:cs="Arial"/>
        </w:rPr>
        <w:t>imetatud kinnise lasteasutuse teenust saama õigustatud lapsel on õigus saada sama seaduse §-s 130</w:t>
      </w:r>
      <w:r w:rsidRPr="00F13200">
        <w:rPr>
          <w:rFonts w:cs="Arial"/>
          <w:vertAlign w:val="superscript"/>
        </w:rPr>
        <w:t>1</w:t>
      </w:r>
      <w:r w:rsidRPr="00F13200">
        <w:rPr>
          <w:rFonts w:cs="Arial"/>
        </w:rPr>
        <w:t xml:space="preserve"> nimetatud kinnise lasteasutuse teenust </w:t>
      </w:r>
      <w:r>
        <w:rPr>
          <w:rFonts w:cs="Arial"/>
        </w:rPr>
        <w:t xml:space="preserve">hinnaga </w:t>
      </w:r>
      <w:r w:rsidRPr="00F13200">
        <w:rPr>
          <w:rFonts w:cs="Arial"/>
        </w:rPr>
        <w:t>219 eurot ööpäevas, maksimaalse maksumusega 79 935 eurot kalendriaastas.“</w:t>
      </w:r>
      <w:r>
        <w:rPr>
          <w:rFonts w:cs="Arial"/>
        </w:rPr>
        <w:t>.</w:t>
      </w:r>
    </w:p>
    <w:p w14:paraId="36A5D13B" w14:textId="77777777" w:rsidR="00FF4B83" w:rsidRDefault="00FF4B83" w:rsidP="00FF4B83">
      <w:pPr>
        <w:rPr>
          <w:rFonts w:cs="Arial"/>
        </w:rPr>
      </w:pPr>
    </w:p>
    <w:p w14:paraId="125897C2" w14:textId="77777777" w:rsidR="00FF4B83" w:rsidRDefault="00FF4B83" w:rsidP="00FF4B83">
      <w:pPr>
        <w:rPr>
          <w:rFonts w:cs="Arial"/>
          <w:b/>
          <w:bCs/>
        </w:rPr>
      </w:pPr>
      <w:r w:rsidRPr="006953D8">
        <w:rPr>
          <w:rFonts w:cs="Arial"/>
          <w:b/>
          <w:bCs/>
        </w:rPr>
        <w:t>§ 2</w:t>
      </w:r>
      <w:r>
        <w:rPr>
          <w:rFonts w:cs="Arial"/>
          <w:b/>
          <w:bCs/>
        </w:rPr>
        <w:t>.</w:t>
      </w:r>
      <w:r w:rsidRPr="006953D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R</w:t>
      </w:r>
      <w:r w:rsidRPr="006953D8">
        <w:rPr>
          <w:rFonts w:cs="Arial"/>
          <w:b/>
          <w:bCs/>
        </w:rPr>
        <w:t>akendussätted</w:t>
      </w:r>
    </w:p>
    <w:p w14:paraId="6BC2A05A" w14:textId="77777777" w:rsidR="00FF4B83" w:rsidRDefault="00FF4B83" w:rsidP="00FF4B83">
      <w:pPr>
        <w:rPr>
          <w:rFonts w:cs="Arial"/>
          <w:b/>
          <w:bCs/>
        </w:rPr>
      </w:pPr>
    </w:p>
    <w:p w14:paraId="248E8359" w14:textId="77777777" w:rsidR="00FF4B83" w:rsidRPr="002D4169" w:rsidRDefault="00FF4B83" w:rsidP="00FF4B83">
      <w:pPr>
        <w:rPr>
          <w:rFonts w:cs="Arial"/>
        </w:rPr>
      </w:pPr>
      <w:bookmarkStart w:id="2" w:name="_Hlk196911137"/>
      <w:r>
        <w:rPr>
          <w:rFonts w:cs="Arial"/>
        </w:rPr>
        <w:t>(1) M</w:t>
      </w:r>
      <w:r w:rsidRPr="002D4169">
        <w:rPr>
          <w:rFonts w:cs="Arial"/>
        </w:rPr>
        <w:t xml:space="preserve">ääruse § 1 </w:t>
      </w:r>
      <w:r>
        <w:rPr>
          <w:rFonts w:cs="Arial"/>
        </w:rPr>
        <w:t>punktid 1 ja 2</w:t>
      </w:r>
      <w:r w:rsidRPr="002D4169">
        <w:rPr>
          <w:rFonts w:cs="Arial"/>
        </w:rPr>
        <w:t xml:space="preserve"> </w:t>
      </w:r>
      <w:r w:rsidRPr="0CD94B99">
        <w:rPr>
          <w:rFonts w:cs="Arial"/>
        </w:rPr>
        <w:t>jõustu</w:t>
      </w:r>
      <w:r>
        <w:rPr>
          <w:rFonts w:cs="Arial"/>
        </w:rPr>
        <w:t>vad</w:t>
      </w:r>
      <w:r w:rsidRPr="002D4169">
        <w:rPr>
          <w:rFonts w:cs="Arial"/>
        </w:rPr>
        <w:t xml:space="preserve"> 1. </w:t>
      </w:r>
      <w:r w:rsidRPr="0CD94B99">
        <w:rPr>
          <w:rFonts w:cs="Arial"/>
        </w:rPr>
        <w:t>juulil</w:t>
      </w:r>
      <w:r w:rsidRPr="002D4169">
        <w:rPr>
          <w:rFonts w:cs="Arial"/>
        </w:rPr>
        <w:t xml:space="preserve"> 2025. a.</w:t>
      </w:r>
    </w:p>
    <w:bookmarkEnd w:id="2"/>
    <w:p w14:paraId="0A51C17B" w14:textId="77777777" w:rsidR="00FF4B83" w:rsidRPr="002D4169" w:rsidRDefault="00FF4B83" w:rsidP="00FF4B83">
      <w:pPr>
        <w:rPr>
          <w:rFonts w:cs="Arial"/>
        </w:rPr>
      </w:pPr>
    </w:p>
    <w:p w14:paraId="7D783E7B" w14:textId="77777777" w:rsidR="00FF4B83" w:rsidRDefault="00FF4B83" w:rsidP="00FF4B83">
      <w:pPr>
        <w:rPr>
          <w:rFonts w:cs="Arial"/>
        </w:rPr>
      </w:pPr>
      <w:r w:rsidRPr="00627012">
        <w:rPr>
          <w:rFonts w:cs="Arial"/>
        </w:rPr>
        <w:t>(</w:t>
      </w:r>
      <w:r>
        <w:rPr>
          <w:rFonts w:cs="Arial"/>
        </w:rPr>
        <w:t>2</w:t>
      </w:r>
      <w:r w:rsidRPr="00627012">
        <w:rPr>
          <w:rFonts w:cs="Arial"/>
        </w:rPr>
        <w:t xml:space="preserve">) Määruse </w:t>
      </w:r>
      <w:r w:rsidRPr="002D4169">
        <w:rPr>
          <w:rFonts w:cs="Arial"/>
        </w:rPr>
        <w:t xml:space="preserve">§ 1 </w:t>
      </w:r>
      <w:r>
        <w:rPr>
          <w:rFonts w:cs="Arial"/>
        </w:rPr>
        <w:t>punkt</w:t>
      </w:r>
      <w:r w:rsidRPr="002D4169">
        <w:rPr>
          <w:rFonts w:cs="Arial"/>
        </w:rPr>
        <w:t xml:space="preserve"> </w:t>
      </w:r>
      <w:r>
        <w:rPr>
          <w:rFonts w:cs="Arial"/>
        </w:rPr>
        <w:t>3</w:t>
      </w:r>
      <w:r w:rsidRPr="002D4169">
        <w:rPr>
          <w:rFonts w:cs="Arial"/>
        </w:rPr>
        <w:t xml:space="preserve"> jõustub 1. märtsil 2026. a.</w:t>
      </w:r>
    </w:p>
    <w:p w14:paraId="05EF3041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13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441AE01D" w14:textId="77777777" w:rsidR="00CC5B01" w:rsidRDefault="00CC5B01" w:rsidP="00094BF0">
      <w:pPr>
        <w:rPr>
          <w:rFonts w:cs="Arial"/>
        </w:rPr>
      </w:pPr>
    </w:p>
    <w:p w14:paraId="70B2E25A" w14:textId="77777777" w:rsidR="00CC5B01" w:rsidRDefault="00CC5B01" w:rsidP="00094BF0">
      <w:pPr>
        <w:rPr>
          <w:rFonts w:cs="Arial"/>
        </w:rPr>
      </w:pPr>
    </w:p>
    <w:p w14:paraId="0B0B63C2" w14:textId="77777777" w:rsidR="006612F3" w:rsidRDefault="0048796E" w:rsidP="006612F3">
      <w:pPr>
        <w:rPr>
          <w:rFonts w:cs="Arial"/>
        </w:rPr>
      </w:pPr>
      <w:r>
        <w:rPr>
          <w:rFonts w:cs="Arial"/>
        </w:rPr>
        <w:t>(allkirjastatud digitaalselt)</w:t>
      </w:r>
      <w:r w:rsidR="006612F3" w:rsidRPr="006612F3">
        <w:rPr>
          <w:rFonts w:cs="Arial"/>
        </w:rPr>
        <w:t xml:space="preserve"> </w:t>
      </w:r>
      <w:r w:rsidR="006612F3">
        <w:rPr>
          <w:rFonts w:cs="Arial"/>
        </w:rPr>
        <w:tab/>
      </w:r>
      <w:r w:rsidR="006612F3">
        <w:rPr>
          <w:rFonts w:cs="Arial"/>
        </w:rPr>
        <w:tab/>
      </w:r>
      <w:r w:rsidR="006612F3">
        <w:rPr>
          <w:rFonts w:cs="Arial"/>
        </w:rPr>
        <w:tab/>
      </w:r>
      <w:r w:rsidR="006612F3">
        <w:rPr>
          <w:rFonts w:cs="Arial"/>
        </w:rPr>
        <w:tab/>
      </w:r>
    </w:p>
    <w:p w14:paraId="4EFEB562" w14:textId="1F5646AF" w:rsidR="0048796E" w:rsidRDefault="006612F3" w:rsidP="00094BF0">
      <w:pPr>
        <w:rPr>
          <w:rFonts w:cs="Arial"/>
        </w:rPr>
      </w:pPr>
      <w:r>
        <w:rPr>
          <w:rFonts w:cs="Arial"/>
        </w:rPr>
        <w:fldChar w:fldCharType="begin"/>
      </w:r>
      <w:r w:rsidR="006D180C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6D180C">
        <w:rPr>
          <w:rFonts w:cs="Arial"/>
        </w:rPr>
        <w:t xml:space="preserve">Karmen </w:t>
      </w:r>
      <w:proofErr w:type="spellStart"/>
      <w:r w:rsidR="006D180C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C815B60" w14:textId="46FC85B0" w:rsidR="0048796E" w:rsidRDefault="006612F3" w:rsidP="00094BF0">
      <w:pPr>
        <w:rPr>
          <w:rFonts w:cs="Arial"/>
        </w:rPr>
      </w:pPr>
      <w:r>
        <w:rPr>
          <w:rFonts w:cs="Arial"/>
        </w:rPr>
        <w:fldChar w:fldCharType="begin"/>
      </w:r>
      <w:r w:rsidR="006D180C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6D180C">
        <w:rPr>
          <w:rFonts w:cs="Arial"/>
        </w:rPr>
        <w:t>sotsiaalminister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9B457F" w14:textId="77777777" w:rsidR="00567656" w:rsidRDefault="00567656" w:rsidP="00567656">
      <w:pPr>
        <w:rPr>
          <w:rFonts w:cs="Arial"/>
        </w:rPr>
      </w:pPr>
    </w:p>
    <w:p w14:paraId="6BADF678" w14:textId="77777777" w:rsidR="00D55F0F" w:rsidRPr="00EA4ABC" w:rsidRDefault="00D55F0F" w:rsidP="00D55F0F">
      <w:pPr>
        <w:rPr>
          <w:rFonts w:cs="Arial"/>
        </w:rPr>
      </w:pPr>
      <w:r w:rsidRPr="00EA4ABC">
        <w:rPr>
          <w:rFonts w:cs="Arial"/>
        </w:rPr>
        <w:lastRenderedPageBreak/>
        <w:t>(allkirjastatud digitaalselt)</w:t>
      </w:r>
    </w:p>
    <w:p w14:paraId="0BD549C4" w14:textId="77777777" w:rsidR="00D55F0F" w:rsidRPr="00EA4ABC" w:rsidRDefault="00D55F0F" w:rsidP="00D55F0F">
      <w:pPr>
        <w:rPr>
          <w:rFonts w:cs="Arial"/>
        </w:rPr>
        <w:sectPr w:rsidR="00D55F0F" w:rsidRPr="00EA4ABC" w:rsidSect="00D55F0F">
          <w:headerReference w:type="default" r:id="rId14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107B9489" w14:textId="77777777" w:rsidR="00D55F0F" w:rsidRPr="00EA4ABC" w:rsidRDefault="00D55F0F" w:rsidP="00D55F0F">
      <w:pPr>
        <w:rPr>
          <w:rFonts w:cs="Arial"/>
        </w:rPr>
      </w:pPr>
      <w:proofErr w:type="spellStart"/>
      <w:r>
        <w:rPr>
          <w:rFonts w:cs="Arial"/>
        </w:rPr>
        <w:t>Maarjo</w:t>
      </w:r>
      <w:proofErr w:type="spellEnd"/>
      <w:r>
        <w:rPr>
          <w:rFonts w:cs="Arial"/>
        </w:rPr>
        <w:t xml:space="preserve"> Mändmaa</w:t>
      </w:r>
    </w:p>
    <w:p w14:paraId="6FFE0550" w14:textId="77777777" w:rsidR="00D55F0F" w:rsidRPr="00EA4ABC" w:rsidRDefault="00D55F0F" w:rsidP="00D55F0F">
      <w:pPr>
        <w:rPr>
          <w:rFonts w:cs="Arial"/>
        </w:rPr>
      </w:pPr>
      <w:r>
        <w:rPr>
          <w:rFonts w:cs="Arial"/>
        </w:rPr>
        <w:t>kantsler</w:t>
      </w:r>
    </w:p>
    <w:p w14:paraId="775DC5A1" w14:textId="77777777" w:rsidR="00567656" w:rsidRDefault="00567656" w:rsidP="00567656"/>
    <w:p w14:paraId="6373AD58" w14:textId="77777777" w:rsidR="00567656" w:rsidRDefault="00567656" w:rsidP="00567656"/>
    <w:p w14:paraId="67CDEC8C" w14:textId="77777777" w:rsidR="00567656" w:rsidRDefault="00567656" w:rsidP="00567656"/>
    <w:p w14:paraId="61F8A00F" w14:textId="77777777" w:rsidR="00567656" w:rsidRDefault="00567656" w:rsidP="00567656"/>
    <w:p w14:paraId="1A213A31" w14:textId="77777777" w:rsidR="00567656" w:rsidRDefault="00567656" w:rsidP="00567656"/>
    <w:p w14:paraId="07C21C02" w14:textId="77777777" w:rsidR="00567656" w:rsidRDefault="00567656" w:rsidP="00567656"/>
    <w:p w14:paraId="3CB920AA" w14:textId="77777777" w:rsidR="00567656" w:rsidRDefault="00567656" w:rsidP="00567656"/>
    <w:p w14:paraId="2526EC7B" w14:textId="77777777" w:rsidR="00567656" w:rsidRDefault="00567656" w:rsidP="00567656"/>
    <w:p w14:paraId="614AF28A" w14:textId="77777777" w:rsidR="00567656" w:rsidRDefault="00567656" w:rsidP="00567656"/>
    <w:p w14:paraId="13477965" w14:textId="77777777" w:rsidR="00567656" w:rsidRDefault="00567656" w:rsidP="00567656"/>
    <w:p w14:paraId="3808C254" w14:textId="77777777" w:rsidR="00567656" w:rsidRDefault="00567656" w:rsidP="00567656"/>
    <w:p w14:paraId="4313D18E" w14:textId="77777777" w:rsidR="00567656" w:rsidRDefault="00567656" w:rsidP="00567656"/>
    <w:p w14:paraId="6A5B0189" w14:textId="77777777" w:rsidR="00567656" w:rsidRDefault="00567656" w:rsidP="00567656"/>
    <w:p w14:paraId="4056D384" w14:textId="77777777" w:rsidR="00567656" w:rsidRDefault="00567656" w:rsidP="00567656"/>
    <w:p w14:paraId="5DFD3443" w14:textId="77777777" w:rsidR="00567656" w:rsidRDefault="00567656" w:rsidP="00567656"/>
    <w:p w14:paraId="55CAC8DA" w14:textId="77777777" w:rsidR="00567656" w:rsidRDefault="00567656" w:rsidP="00567656"/>
    <w:p w14:paraId="5F883D38" w14:textId="77777777" w:rsidR="00567656" w:rsidRDefault="00567656" w:rsidP="00567656"/>
    <w:p w14:paraId="08A16803" w14:textId="77777777" w:rsidR="00567656" w:rsidRDefault="00567656" w:rsidP="00567656"/>
    <w:p w14:paraId="331FE653" w14:textId="77777777" w:rsidR="00567656" w:rsidRDefault="00567656" w:rsidP="00567656"/>
    <w:p w14:paraId="69D3D092" w14:textId="77777777" w:rsidR="00567656" w:rsidRDefault="00567656" w:rsidP="00567656"/>
    <w:p w14:paraId="7DF569BF" w14:textId="77777777" w:rsidR="00567656" w:rsidRDefault="00567656" w:rsidP="00567656"/>
    <w:p w14:paraId="4AE6B621" w14:textId="77777777" w:rsidR="00567656" w:rsidRDefault="00567656" w:rsidP="00567656">
      <w:pPr>
        <w:sectPr w:rsidR="00567656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0FE5DFA4" w14:textId="77777777" w:rsidR="009744D7" w:rsidRDefault="009744D7">
      <w:pPr>
        <w:spacing w:after="160" w:line="259" w:lineRule="auto"/>
        <w:rPr>
          <w:rFonts w:cs="Arial"/>
        </w:rPr>
      </w:pPr>
    </w:p>
    <w:p w14:paraId="19C57524" w14:textId="77777777" w:rsidR="00B76B81" w:rsidRDefault="00B76B81">
      <w:pPr>
        <w:spacing w:after="160" w:line="259" w:lineRule="auto"/>
        <w:rPr>
          <w:rFonts w:cs="Arial"/>
        </w:rPr>
      </w:pPr>
    </w:p>
    <w:p w14:paraId="6E753F36" w14:textId="77777777" w:rsidR="00B76B81" w:rsidRDefault="00B76B81">
      <w:pPr>
        <w:spacing w:after="160" w:line="259" w:lineRule="auto"/>
        <w:rPr>
          <w:rFonts w:cs="Arial"/>
        </w:rPr>
      </w:pPr>
    </w:p>
    <w:p w14:paraId="59506FF8" w14:textId="77777777" w:rsidR="00B76B81" w:rsidRDefault="00B76B81">
      <w:pPr>
        <w:spacing w:after="160" w:line="259" w:lineRule="auto"/>
        <w:rPr>
          <w:rFonts w:cs="Arial"/>
        </w:rPr>
      </w:pPr>
    </w:p>
    <w:p w14:paraId="3E5D642D" w14:textId="77777777" w:rsidR="00B76B81" w:rsidRDefault="00B76B81">
      <w:pPr>
        <w:spacing w:after="160" w:line="259" w:lineRule="auto"/>
        <w:rPr>
          <w:rFonts w:cs="Arial"/>
        </w:rPr>
      </w:pPr>
    </w:p>
    <w:p w14:paraId="5CD6228B" w14:textId="77777777" w:rsidR="00B76B81" w:rsidRDefault="00B76B81">
      <w:pPr>
        <w:spacing w:after="160" w:line="259" w:lineRule="auto"/>
        <w:rPr>
          <w:rFonts w:cs="Arial"/>
        </w:rPr>
      </w:pPr>
    </w:p>
    <w:p w14:paraId="51D180FB" w14:textId="77777777" w:rsidR="00B76B81" w:rsidRDefault="00B76B81">
      <w:pPr>
        <w:spacing w:after="160" w:line="259" w:lineRule="auto"/>
        <w:rPr>
          <w:rFonts w:cs="Arial"/>
        </w:rPr>
      </w:pPr>
    </w:p>
    <w:p w14:paraId="61CE4113" w14:textId="77777777" w:rsidR="00B76B81" w:rsidRDefault="00B76B81">
      <w:pPr>
        <w:spacing w:after="160" w:line="259" w:lineRule="auto"/>
        <w:rPr>
          <w:rFonts w:cs="Arial"/>
        </w:rPr>
      </w:pPr>
    </w:p>
    <w:p w14:paraId="58D74869" w14:textId="77777777" w:rsidR="00B76B81" w:rsidRDefault="00B76B81">
      <w:pPr>
        <w:spacing w:after="160" w:line="259" w:lineRule="auto"/>
        <w:rPr>
          <w:rFonts w:cs="Arial"/>
        </w:rPr>
      </w:pPr>
    </w:p>
    <w:p w14:paraId="20154DDA" w14:textId="77777777" w:rsidR="00B76B81" w:rsidRDefault="00B76B81">
      <w:pPr>
        <w:spacing w:after="160" w:line="259" w:lineRule="auto"/>
        <w:rPr>
          <w:rFonts w:cs="Arial"/>
        </w:rPr>
      </w:pPr>
    </w:p>
    <w:p w14:paraId="18D3FD5C" w14:textId="77777777" w:rsidR="00B76B81" w:rsidRDefault="00B76B81">
      <w:pPr>
        <w:spacing w:after="160" w:line="259" w:lineRule="auto"/>
        <w:rPr>
          <w:rFonts w:cs="Arial"/>
        </w:rPr>
      </w:pPr>
    </w:p>
    <w:p w14:paraId="2731660E" w14:textId="77777777" w:rsidR="00B76B81" w:rsidRDefault="00B76B81">
      <w:pPr>
        <w:spacing w:after="160" w:line="259" w:lineRule="auto"/>
        <w:rPr>
          <w:rFonts w:cs="Arial"/>
        </w:rPr>
      </w:pPr>
    </w:p>
    <w:p w14:paraId="7B34C8B8" w14:textId="77777777" w:rsidR="00B76B81" w:rsidRDefault="00B76B81">
      <w:pPr>
        <w:spacing w:after="160" w:line="259" w:lineRule="auto"/>
        <w:rPr>
          <w:rFonts w:cs="Arial"/>
        </w:rPr>
      </w:pPr>
    </w:p>
    <w:p w14:paraId="6C82F869" w14:textId="77777777" w:rsidR="00B76B81" w:rsidRDefault="00B76B81">
      <w:pPr>
        <w:spacing w:after="160" w:line="259" w:lineRule="auto"/>
        <w:rPr>
          <w:rFonts w:cs="Arial"/>
        </w:rPr>
      </w:pPr>
    </w:p>
    <w:p w14:paraId="24454D52" w14:textId="77777777" w:rsidR="00B76B81" w:rsidRDefault="00B76B81">
      <w:pPr>
        <w:spacing w:after="160" w:line="259" w:lineRule="auto"/>
        <w:rPr>
          <w:rFonts w:cs="Arial"/>
        </w:rPr>
      </w:pPr>
    </w:p>
    <w:p w14:paraId="41D2CB2A" w14:textId="77777777" w:rsidR="00B76B81" w:rsidRDefault="00B76B81">
      <w:pPr>
        <w:spacing w:after="160" w:line="259" w:lineRule="auto"/>
        <w:rPr>
          <w:rFonts w:cs="Arial"/>
        </w:rPr>
      </w:pPr>
    </w:p>
    <w:p w14:paraId="0E058C2F" w14:textId="77777777" w:rsidR="00B76B81" w:rsidRDefault="00B76B81">
      <w:pPr>
        <w:spacing w:after="160" w:line="259" w:lineRule="auto"/>
        <w:rPr>
          <w:rFonts w:cs="Arial"/>
        </w:rPr>
      </w:pPr>
    </w:p>
    <w:p w14:paraId="2703139F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CFCA3" w14:textId="77777777" w:rsidR="00D23855" w:rsidRDefault="00D23855" w:rsidP="00E52553">
      <w:r>
        <w:separator/>
      </w:r>
    </w:p>
  </w:endnote>
  <w:endnote w:type="continuationSeparator" w:id="0">
    <w:p w14:paraId="1B9BCDC4" w14:textId="77777777" w:rsidR="00D23855" w:rsidRDefault="00D2385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6A89" w14:textId="77777777" w:rsidR="00D23855" w:rsidRDefault="00D23855" w:rsidP="00E52553">
      <w:r>
        <w:separator/>
      </w:r>
    </w:p>
  </w:footnote>
  <w:footnote w:type="continuationSeparator" w:id="0">
    <w:p w14:paraId="236549FE" w14:textId="77777777" w:rsidR="00D23855" w:rsidRDefault="00D2385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ECCA" w14:textId="77777777" w:rsidR="00E52553" w:rsidRDefault="00E5255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1EBB14" w14:textId="77777777" w:rsidR="00D55F0F" w:rsidRPr="00E52553" w:rsidRDefault="00D55F0F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6D180C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8FBF98E" w14:textId="77777777" w:rsidR="00D55F0F" w:rsidRDefault="00D55F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21826"/>
    <w:multiLevelType w:val="hybridMultilevel"/>
    <w:tmpl w:val="DE6A3694"/>
    <w:lvl w:ilvl="0" w:tplc="5024E2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9F6"/>
    <w:multiLevelType w:val="hybridMultilevel"/>
    <w:tmpl w:val="AB824286"/>
    <w:lvl w:ilvl="0" w:tplc="9A6E12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8478">
    <w:abstractNumId w:val="1"/>
  </w:num>
  <w:num w:numId="2" w16cid:durableId="209565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55"/>
    <w:rsid w:val="00070153"/>
    <w:rsid w:val="000725E2"/>
    <w:rsid w:val="0009319A"/>
    <w:rsid w:val="00094BF0"/>
    <w:rsid w:val="000964E2"/>
    <w:rsid w:val="000C6B61"/>
    <w:rsid w:val="000D0B25"/>
    <w:rsid w:val="000D7732"/>
    <w:rsid w:val="000E125F"/>
    <w:rsid w:val="000E7648"/>
    <w:rsid w:val="00102116"/>
    <w:rsid w:val="00113F1F"/>
    <w:rsid w:val="00144C39"/>
    <w:rsid w:val="001604DB"/>
    <w:rsid w:val="00181F9C"/>
    <w:rsid w:val="001D53AE"/>
    <w:rsid w:val="00202D28"/>
    <w:rsid w:val="00222719"/>
    <w:rsid w:val="00292E42"/>
    <w:rsid w:val="00293ECF"/>
    <w:rsid w:val="003051D3"/>
    <w:rsid w:val="00311234"/>
    <w:rsid w:val="00334EE7"/>
    <w:rsid w:val="003905A6"/>
    <w:rsid w:val="003925B0"/>
    <w:rsid w:val="00397BBD"/>
    <w:rsid w:val="003B3CE2"/>
    <w:rsid w:val="00433613"/>
    <w:rsid w:val="00436532"/>
    <w:rsid w:val="00437173"/>
    <w:rsid w:val="0048061D"/>
    <w:rsid w:val="0048796E"/>
    <w:rsid w:val="00492545"/>
    <w:rsid w:val="004B527F"/>
    <w:rsid w:val="004E0378"/>
    <w:rsid w:val="004E04E6"/>
    <w:rsid w:val="00567656"/>
    <w:rsid w:val="00567685"/>
    <w:rsid w:val="005843E9"/>
    <w:rsid w:val="00587F56"/>
    <w:rsid w:val="005A7CA4"/>
    <w:rsid w:val="005F2689"/>
    <w:rsid w:val="005F3B7F"/>
    <w:rsid w:val="00610A9F"/>
    <w:rsid w:val="0065025E"/>
    <w:rsid w:val="006612F3"/>
    <w:rsid w:val="006D180C"/>
    <w:rsid w:val="007135C5"/>
    <w:rsid w:val="007325C5"/>
    <w:rsid w:val="007352AA"/>
    <w:rsid w:val="00792503"/>
    <w:rsid w:val="007C7B0C"/>
    <w:rsid w:val="00805127"/>
    <w:rsid w:val="00805BB9"/>
    <w:rsid w:val="00812D03"/>
    <w:rsid w:val="00890213"/>
    <w:rsid w:val="008B1F70"/>
    <w:rsid w:val="008C2747"/>
    <w:rsid w:val="008E65AA"/>
    <w:rsid w:val="008F32F7"/>
    <w:rsid w:val="00932069"/>
    <w:rsid w:val="009744D7"/>
    <w:rsid w:val="009835FB"/>
    <w:rsid w:val="009E5DF5"/>
    <w:rsid w:val="00A00BF1"/>
    <w:rsid w:val="00A07444"/>
    <w:rsid w:val="00A165DA"/>
    <w:rsid w:val="00A26081"/>
    <w:rsid w:val="00A31525"/>
    <w:rsid w:val="00A42D4B"/>
    <w:rsid w:val="00A92036"/>
    <w:rsid w:val="00AA6C33"/>
    <w:rsid w:val="00B066FE"/>
    <w:rsid w:val="00B25BF0"/>
    <w:rsid w:val="00B55121"/>
    <w:rsid w:val="00B76B81"/>
    <w:rsid w:val="00B81116"/>
    <w:rsid w:val="00BC71EE"/>
    <w:rsid w:val="00BE049C"/>
    <w:rsid w:val="00C16907"/>
    <w:rsid w:val="00C2142D"/>
    <w:rsid w:val="00C21D9A"/>
    <w:rsid w:val="00C55F57"/>
    <w:rsid w:val="00C6556C"/>
    <w:rsid w:val="00CB128E"/>
    <w:rsid w:val="00CC5B01"/>
    <w:rsid w:val="00CF78A6"/>
    <w:rsid w:val="00D23855"/>
    <w:rsid w:val="00D321B8"/>
    <w:rsid w:val="00D35360"/>
    <w:rsid w:val="00D55F0F"/>
    <w:rsid w:val="00D7161C"/>
    <w:rsid w:val="00D85F55"/>
    <w:rsid w:val="00DA3FAA"/>
    <w:rsid w:val="00DD66B1"/>
    <w:rsid w:val="00E52553"/>
    <w:rsid w:val="00E91964"/>
    <w:rsid w:val="00EA42AE"/>
    <w:rsid w:val="00EB023C"/>
    <w:rsid w:val="00EB07A4"/>
    <w:rsid w:val="00EC109F"/>
    <w:rsid w:val="00EF0205"/>
    <w:rsid w:val="00F67B1F"/>
    <w:rsid w:val="00FB7A35"/>
    <w:rsid w:val="00FE4683"/>
    <w:rsid w:val="00FE755F"/>
    <w:rsid w:val="00FF4B83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33D"/>
  <w15:chartTrackingRefBased/>
  <w15:docId w15:val="{553B96AF-07F5-4162-AEF4-A292561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021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Kohatitetekst">
    <w:name w:val="Placeholder Text"/>
    <w:basedOn w:val="Liguvaikefont"/>
    <w:uiPriority w:val="99"/>
    <w:semiHidden/>
    <w:rsid w:val="009744D7"/>
    <w:rPr>
      <w:color w:val="80808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021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paragraph" w:styleId="Loendilik">
    <w:name w:val="List Paragraph"/>
    <w:basedOn w:val="Normaallaad"/>
    <w:uiPriority w:val="34"/>
    <w:qFormat/>
    <w:rsid w:val="0010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77BC23260E140B139BBF940C3310C" ma:contentTypeVersion="0" ma:contentTypeDescription="Loo uus dokument" ma:contentTypeScope="" ma:versionID="369c1a5df90536fb0b0cb6a5e1048fa3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f561ab15cb2b4a040f12aaa44b4ac3c1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HXU5DPSK444F-672997682-53</_dlc_DocId>
    <_dlc_DocIdUrl xmlns="aff8a95a-bdca-4bd1-9f28-df5ebd643b89">
      <Url>https://kontor.rik.ee/sm/_layouts/15/DocIdRedir.aspx?ID=HXU5DPSK444F-672997682-53</Url>
      <Description>HXU5DPSK444F-672997682-53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4FB4-FCDB-4935-8A87-2D92C35B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0B32A-FF4A-4C6A-A488-DF56CB044B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955129-EEB2-4398-ACE5-DB60F2EA447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ff8a95a-bdca-4bd1-9f28-df5ebd643b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593844-BF44-4CEF-95A3-CE6DABEE24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636016-E617-4475-97C0-92F6AF5A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2025-06-16T06:57:00Z</dcterms:created>
  <dcterms:modified xsi:type="dcterms:W3CDTF">2025-06-16T06:57:00Z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0x010100A5A77BC23260E140B139BBF940C3310C</vt:lpwstr>
  </property>
  <property fmtid="{D5CDD505-2E9C-101B-9397-08002B2CF9AE}" pid="10" name="_dlc_DocIdItemGuid">
    <vt:lpwstr>adecd4fd-e48d-4025-bc80-2d6dc9889bf3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2025-06-09T08:15:38Z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be2fd9a5-7bd5-4907-addf-46de2d5127db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