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4790" w14:textId="5F69FD4E" w:rsidR="002961C4" w:rsidRDefault="00A622CF" w:rsidP="002961C4">
      <w:pPr>
        <w:framePr w:w="9582" w:h="2155" w:wrap="notBeside" w:vAnchor="page" w:hAnchor="page" w:x="1702" w:y="3063"/>
      </w:pPr>
      <w:r w:rsidRPr="00A622CF">
        <w:t>Keskkonnaamet</w:t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E85637" w14:paraId="68AC437D" w14:textId="77777777" w:rsidTr="002961C4">
        <w:trPr>
          <w:cantSplit/>
          <w:trHeight w:val="567"/>
        </w:trPr>
        <w:tc>
          <w:tcPr>
            <w:tcW w:w="5217" w:type="dxa"/>
            <w:vMerge w:val="restart"/>
          </w:tcPr>
          <w:p w14:paraId="08E3E5D4" w14:textId="77777777" w:rsidR="007F6C88" w:rsidRDefault="007F6C88" w:rsidP="002157C2">
            <w:pPr>
              <w:framePr w:w="9582" w:h="2155" w:wrap="notBeside" w:vAnchor="page" w:hAnchor="page" w:x="1702" w:y="3063"/>
            </w:pPr>
            <w:r w:rsidRPr="007F6C88">
              <w:t xml:space="preserve">Metsaosakond </w:t>
            </w:r>
          </w:p>
          <w:p w14:paraId="3E0B803B" w14:textId="77777777" w:rsidR="0049364C" w:rsidRDefault="00F93BF1" w:rsidP="00F93BF1">
            <w:pPr>
              <w:framePr w:w="9582" w:h="2155" w:wrap="notBeside" w:vAnchor="page" w:hAnchor="page" w:x="1702" w:y="3063"/>
            </w:pPr>
            <w:r>
              <w:t>Liilia Tamm</w:t>
            </w:r>
          </w:p>
          <w:p w14:paraId="4BD9C050" w14:textId="77777777" w:rsidR="00C62872" w:rsidRDefault="0049364C" w:rsidP="00F93BF1">
            <w:pPr>
              <w:framePr w:w="9582" w:h="2155" w:wrap="notBeside" w:vAnchor="page" w:hAnchor="page" w:x="1702" w:y="3063"/>
            </w:pPr>
            <w:r w:rsidRPr="0049364C">
              <w:t xml:space="preserve">juhtivspetsialist </w:t>
            </w:r>
          </w:p>
          <w:p w14:paraId="529AC23E" w14:textId="312B4C23" w:rsidR="00E85637" w:rsidRDefault="00000000" w:rsidP="00F93BF1">
            <w:pPr>
              <w:framePr w:w="9582" w:h="2155" w:wrap="notBeside" w:vAnchor="page" w:hAnchor="page" w:x="1702" w:y="3063"/>
            </w:pPr>
            <w:hyperlink r:id="rId8" w:history="1">
              <w:r w:rsidR="00470162" w:rsidRPr="00756CC3">
                <w:rPr>
                  <w:rStyle w:val="Hperlink"/>
                </w:rPr>
                <w:t>liilia.tamm@keskkonnaamet.ee</w:t>
              </w:r>
            </w:hyperlink>
          </w:p>
          <w:p w14:paraId="3974A617" w14:textId="553AFA22" w:rsidR="00C62872" w:rsidRDefault="00C62872" w:rsidP="00F93BF1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4B149686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6FDF682C" w14:textId="77777777" w:rsidR="00E85637" w:rsidRDefault="00E85637" w:rsidP="005132AC">
            <w:pPr>
              <w:framePr w:w="9582" w:h="2155" w:wrap="notBeside" w:vAnchor="page" w:hAnchor="page" w:x="1702" w:y="3063"/>
            </w:pPr>
          </w:p>
        </w:tc>
      </w:tr>
      <w:tr w:rsidR="00E85637" w14:paraId="231FEF90" w14:textId="77777777" w:rsidTr="002961C4">
        <w:trPr>
          <w:cantSplit/>
          <w:trHeight w:val="743"/>
        </w:trPr>
        <w:tc>
          <w:tcPr>
            <w:tcW w:w="5217" w:type="dxa"/>
            <w:vMerge/>
          </w:tcPr>
          <w:p w14:paraId="33A5F4A4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00A71671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5314A948" w14:textId="77777777" w:rsidR="00C62872" w:rsidRDefault="00C62872" w:rsidP="00BD625D">
            <w:pPr>
              <w:framePr w:w="9582" w:h="2155" w:wrap="notBeside" w:vAnchor="page" w:hAnchor="page" w:x="1702" w:y="3063"/>
            </w:pPr>
          </w:p>
          <w:p w14:paraId="25149EE1" w14:textId="674B28AC" w:rsidR="00E85637" w:rsidRDefault="00ED4729" w:rsidP="00BD625D">
            <w:pPr>
              <w:framePr w:w="9582" w:h="2155" w:wrap="notBeside" w:vAnchor="page" w:hAnchor="page" w:x="1702" w:y="3063"/>
            </w:pPr>
            <w:r w:rsidRPr="00ED4729">
              <w:t xml:space="preserve">kuupäev vastavalt digitaalallkirja kuupäevale </w:t>
            </w:r>
            <w:r w:rsidR="00356C40">
              <w:t xml:space="preserve">nr </w:t>
            </w:r>
            <w:r w:rsidR="00C409E8" w:rsidRPr="00C409E8">
              <w:t>3-2.1/2023/1798</w:t>
            </w:r>
          </w:p>
        </w:tc>
      </w:tr>
      <w:tr w:rsidR="00E85637" w14:paraId="3B920D2B" w14:textId="77777777" w:rsidTr="002961C4">
        <w:trPr>
          <w:cantSplit/>
          <w:trHeight w:hRule="exact" w:val="23"/>
        </w:trPr>
        <w:tc>
          <w:tcPr>
            <w:tcW w:w="5217" w:type="dxa"/>
          </w:tcPr>
          <w:p w14:paraId="1B3633C8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14:paraId="096D2DEE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14:paraId="3C87AA03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D10052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1AA1D361" w14:textId="77777777" w:rsidR="00E85637" w:rsidRDefault="00E85637">
      <w:pPr>
        <w:rPr>
          <w:spacing w:val="0"/>
          <w:position w:val="0"/>
          <w:sz w:val="20"/>
        </w:rPr>
      </w:pPr>
    </w:p>
    <w:p w14:paraId="4D36E49D" w14:textId="77777777" w:rsidR="00E85637" w:rsidRDefault="000F76AA">
      <w:pPr>
        <w:framePr w:w="9639" w:h="851" w:wrap="around" w:vAnchor="page" w:hAnchor="page" w:x="1702" w:y="625"/>
        <w:rPr>
          <w:spacing w:val="0"/>
          <w:position w:val="0"/>
        </w:rPr>
      </w:pPr>
      <w:r w:rsidRPr="000F76AA">
        <w:rPr>
          <w:noProof/>
          <w:spacing w:val="0"/>
          <w:position w:val="0"/>
          <w:lang w:eastAsia="et-EE"/>
        </w:rPr>
        <w:drawing>
          <wp:inline distT="0" distB="0" distL="0" distR="0" wp14:anchorId="2A0C6970" wp14:editId="3935A85B">
            <wp:extent cx="5991225" cy="6381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1693F" w14:textId="72C78CF0" w:rsidR="00E85637" w:rsidRDefault="00313690">
      <w:r w:rsidRPr="00313690">
        <w:rPr>
          <w:b/>
          <w:kern w:val="28"/>
        </w:rPr>
        <w:t>Taotlus metsauuenduse uuenemistähtaja pikendamiseks</w:t>
      </w:r>
    </w:p>
    <w:p w14:paraId="258F689C" w14:textId="77777777" w:rsidR="00E85637" w:rsidRDefault="00E85637">
      <w:pPr>
        <w:rPr>
          <w:sz w:val="18"/>
        </w:rPr>
      </w:pPr>
    </w:p>
    <w:p w14:paraId="09ACF088" w14:textId="77777777" w:rsidR="00E85637" w:rsidRDefault="00E85637">
      <w:pPr>
        <w:sectPr w:rsidR="00E85637">
          <w:headerReference w:type="default" r:id="rId10"/>
          <w:footerReference w:type="default" r:id="rId11"/>
          <w:headerReference w:type="first" r:id="rId12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003BB858" w14:textId="77777777" w:rsidR="00ED51C7" w:rsidRPr="00ED51C7" w:rsidRDefault="00ED51C7" w:rsidP="00ED51C7">
      <w:r w:rsidRPr="00ED51C7">
        <w:t xml:space="preserve">Esitame kirja lisana taotlused uuenemistähtaja pikendamiseks tähtaegselt uuenemata raiesmikele. </w:t>
      </w:r>
    </w:p>
    <w:p w14:paraId="5257D6B7" w14:textId="7EDD05FD" w:rsidR="00372F12" w:rsidRPr="00372F12" w:rsidRDefault="00372F12" w:rsidP="00372F12">
      <w:r w:rsidRPr="00372F12">
        <w:t xml:space="preserve"> </w:t>
      </w:r>
    </w:p>
    <w:p w14:paraId="1A30EE4E" w14:textId="77777777" w:rsidR="001D7BA4" w:rsidRDefault="001D7BA4" w:rsidP="002961C4">
      <w:pPr>
        <w:pStyle w:val="Kehatekst"/>
      </w:pPr>
    </w:p>
    <w:p w14:paraId="6232F42F" w14:textId="77777777" w:rsidR="00E85637" w:rsidRDefault="00E85637"/>
    <w:p w14:paraId="57CEA4B6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2D91BAB4" w14:textId="77777777" w:rsidR="00E85637" w:rsidRDefault="00E85637"/>
    <w:p w14:paraId="4AB44409" w14:textId="77777777" w:rsidR="00E85637" w:rsidRDefault="00E85637"/>
    <w:bookmarkStart w:id="0" w:name="Dropdown9"/>
    <w:p w14:paraId="00A2F367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0"/>
    </w:p>
    <w:p w14:paraId="066059A3" w14:textId="78007478" w:rsidR="00E85637" w:rsidRDefault="00C0208C">
      <w:r w:rsidRPr="00C0208C">
        <w:t>Ilmar Paal</w:t>
      </w:r>
    </w:p>
    <w:p w14:paraId="06E10BE7" w14:textId="77777777" w:rsidR="00E85637" w:rsidRDefault="00E85637">
      <w:pPr>
        <w:rPr>
          <w:sz w:val="2"/>
        </w:rPr>
      </w:pPr>
    </w:p>
    <w:p w14:paraId="47CDE26E" w14:textId="77777777" w:rsidR="00ED1A5B" w:rsidRDefault="00ED1A5B" w:rsidP="00ED1A5B">
      <w:r>
        <w:t xml:space="preserve">RMK metsakasvatustalituse </w:t>
      </w:r>
    </w:p>
    <w:p w14:paraId="40747F29" w14:textId="77777777" w:rsidR="00ED1A5B" w:rsidRDefault="00ED1A5B" w:rsidP="00ED1A5B">
      <w:r>
        <w:t xml:space="preserve">Kirde piirkonna metsakasvatusjuht </w:t>
      </w:r>
    </w:p>
    <w:p w14:paraId="503F22A2" w14:textId="77777777" w:rsidR="00ED1A5B" w:rsidRDefault="00ED1A5B" w:rsidP="00ED1A5B">
      <w:r>
        <w:t xml:space="preserve">5045512 </w:t>
      </w:r>
    </w:p>
    <w:p w14:paraId="1EB893D7" w14:textId="0AFFCC7B" w:rsidR="00356C40" w:rsidRDefault="00000000" w:rsidP="00ED1A5B">
      <w:hyperlink r:id="rId13" w:history="1">
        <w:r w:rsidR="00ED1A5B" w:rsidRPr="00756CC3">
          <w:rPr>
            <w:rStyle w:val="Hperlink"/>
          </w:rPr>
          <w:t>Ilmar.paal@rmk.ee</w:t>
        </w:r>
      </w:hyperlink>
    </w:p>
    <w:p w14:paraId="7F4B86B4" w14:textId="77777777" w:rsidR="00ED1A5B" w:rsidRDefault="00ED1A5B" w:rsidP="00ED1A5B"/>
    <w:sectPr w:rsidR="00ED1A5B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A52F" w14:textId="77777777" w:rsidR="00DB596B" w:rsidRDefault="00DB596B">
      <w:r>
        <w:separator/>
      </w:r>
    </w:p>
  </w:endnote>
  <w:endnote w:type="continuationSeparator" w:id="0">
    <w:p w14:paraId="34F4E980" w14:textId="77777777" w:rsidR="00DB596B" w:rsidRDefault="00DB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altName w:val="Albany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1AE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692D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27E7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B1EF" w14:textId="77777777" w:rsidR="00DB596B" w:rsidRDefault="00DB596B">
      <w:r>
        <w:separator/>
      </w:r>
    </w:p>
  </w:footnote>
  <w:footnote w:type="continuationSeparator" w:id="0">
    <w:p w14:paraId="384F1A25" w14:textId="77777777" w:rsidR="00DB596B" w:rsidRDefault="00DB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A3D4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9907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5B4C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354700465">
    <w:abstractNumId w:val="0"/>
  </w:num>
  <w:num w:numId="2" w16cid:durableId="39566829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2E"/>
    <w:rsid w:val="0002663E"/>
    <w:rsid w:val="00083704"/>
    <w:rsid w:val="000D31BC"/>
    <w:rsid w:val="000F76AA"/>
    <w:rsid w:val="00104648"/>
    <w:rsid w:val="0015432F"/>
    <w:rsid w:val="001713EC"/>
    <w:rsid w:val="00187A2D"/>
    <w:rsid w:val="001D139F"/>
    <w:rsid w:val="001D7BA4"/>
    <w:rsid w:val="001E574A"/>
    <w:rsid w:val="002157C2"/>
    <w:rsid w:val="00231DFB"/>
    <w:rsid w:val="002961C4"/>
    <w:rsid w:val="002A2B2E"/>
    <w:rsid w:val="002B0B65"/>
    <w:rsid w:val="00313690"/>
    <w:rsid w:val="00326150"/>
    <w:rsid w:val="00356C40"/>
    <w:rsid w:val="00372F12"/>
    <w:rsid w:val="00393BA0"/>
    <w:rsid w:val="003A08B0"/>
    <w:rsid w:val="00436506"/>
    <w:rsid w:val="00460BF0"/>
    <w:rsid w:val="00470162"/>
    <w:rsid w:val="004905A5"/>
    <w:rsid w:val="00491E34"/>
    <w:rsid w:val="0049364C"/>
    <w:rsid w:val="005132AC"/>
    <w:rsid w:val="0052227C"/>
    <w:rsid w:val="005A53C4"/>
    <w:rsid w:val="005C2528"/>
    <w:rsid w:val="005C414B"/>
    <w:rsid w:val="00695D2C"/>
    <w:rsid w:val="00704BBF"/>
    <w:rsid w:val="00722BB9"/>
    <w:rsid w:val="007B7275"/>
    <w:rsid w:val="007E0D20"/>
    <w:rsid w:val="007F482F"/>
    <w:rsid w:val="007F6C88"/>
    <w:rsid w:val="00831D83"/>
    <w:rsid w:val="00845FCB"/>
    <w:rsid w:val="00896903"/>
    <w:rsid w:val="008B1038"/>
    <w:rsid w:val="008C0A3A"/>
    <w:rsid w:val="009948DF"/>
    <w:rsid w:val="00A622CF"/>
    <w:rsid w:val="00A92874"/>
    <w:rsid w:val="00A9445B"/>
    <w:rsid w:val="00AA6DA9"/>
    <w:rsid w:val="00AE3F13"/>
    <w:rsid w:val="00B51B59"/>
    <w:rsid w:val="00B6607F"/>
    <w:rsid w:val="00B7608B"/>
    <w:rsid w:val="00BA6796"/>
    <w:rsid w:val="00BB3B96"/>
    <w:rsid w:val="00BD625D"/>
    <w:rsid w:val="00C0208C"/>
    <w:rsid w:val="00C32B5E"/>
    <w:rsid w:val="00C409E8"/>
    <w:rsid w:val="00C52479"/>
    <w:rsid w:val="00C62872"/>
    <w:rsid w:val="00C67247"/>
    <w:rsid w:val="00C83606"/>
    <w:rsid w:val="00CE04DC"/>
    <w:rsid w:val="00CF5879"/>
    <w:rsid w:val="00D4033A"/>
    <w:rsid w:val="00DA0D1E"/>
    <w:rsid w:val="00DB596B"/>
    <w:rsid w:val="00E85637"/>
    <w:rsid w:val="00EC5BAE"/>
    <w:rsid w:val="00ED1A5B"/>
    <w:rsid w:val="00ED4729"/>
    <w:rsid w:val="00ED51C7"/>
    <w:rsid w:val="00EE632C"/>
    <w:rsid w:val="00F04FCF"/>
    <w:rsid w:val="00F84B02"/>
    <w:rsid w:val="00F93BF1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5CAA5"/>
  <w14:defaultImageDpi w14:val="0"/>
  <w15:docId w15:val="{76672B77-9749-4692-9302-06217479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spacing w:val="2"/>
      <w:kern w:val="32"/>
      <w:position w:val="6"/>
      <w:sz w:val="32"/>
      <w:szCs w:val="32"/>
      <w:lang w:val="x-none"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"/>
      <w:position w:val="6"/>
      <w:sz w:val="28"/>
      <w:szCs w:val="28"/>
      <w:lang w:val="x-none"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pacing w:val="2"/>
      <w:position w:val="6"/>
      <w:sz w:val="26"/>
      <w:szCs w:val="26"/>
      <w:lang w:val="x-none" w:eastAsia="en-US"/>
    </w:rPr>
  </w:style>
  <w:style w:type="paragraph" w:styleId="Jalus">
    <w:name w:val="footer"/>
    <w:basedOn w:val="Normaallaad"/>
    <w:link w:val="JalusMrk"/>
    <w:uiPriority w:val="99"/>
    <w:semiHidden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link w:val="PisMrk"/>
    <w:uiPriority w:val="99"/>
    <w:semiHidden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styleId="Pealdis">
    <w:name w:val="caption"/>
    <w:basedOn w:val="Normaallaad"/>
    <w:next w:val="Normaallaad"/>
    <w:uiPriority w:val="35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C52479"/>
    <w:rPr>
      <w:rFonts w:ascii="Tahoma" w:hAnsi="Tahoma" w:cs="Tahoma"/>
      <w:spacing w:val="2"/>
      <w:position w:val="6"/>
      <w:sz w:val="16"/>
      <w:szCs w:val="16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2A2B2E"/>
    <w:pPr>
      <w:jc w:val="both"/>
    </w:pPr>
  </w:style>
  <w:style w:type="character" w:customStyle="1" w:styleId="KehatekstMrk">
    <w:name w:val="Kehatekst Märk"/>
    <w:basedOn w:val="Liguvaikefont"/>
    <w:link w:val="Kehatekst"/>
    <w:uiPriority w:val="99"/>
    <w:locked/>
    <w:rsid w:val="002A2B2E"/>
    <w:rPr>
      <w:rFonts w:cs="Times New Roman"/>
      <w:spacing w:val="2"/>
      <w:position w:val="6"/>
      <w:sz w:val="24"/>
      <w:lang w:val="x-none" w:eastAsia="en-US"/>
    </w:rPr>
  </w:style>
  <w:style w:type="character" w:styleId="Hperlink">
    <w:name w:val="Hyperlink"/>
    <w:basedOn w:val="Liguvaikefont"/>
    <w:uiPriority w:val="99"/>
    <w:rsid w:val="00393BA0"/>
    <w:rPr>
      <w:rFonts w:cs="Times New Roman"/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62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lia.tamm@keskkonnaamet.ee" TargetMode="External"/><Relationship Id="rId13" Type="http://schemas.openxmlformats.org/officeDocument/2006/relationships/hyperlink" Target="mailto:Ilmar.paal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66487-AF81-469A-A7EF-A67569AD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512</Characters>
  <Application>Microsoft Office Word</Application>
  <DocSecurity>0</DocSecurity>
  <Lines>4</Lines>
  <Paragraphs>1</Paragraphs>
  <ScaleCrop>false</ScaleCrop>
  <Company>DF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RMK</dc:creator>
  <cp:keywords/>
  <dc:description>Ver 6.0, 11.2018</dc:description>
  <cp:lastModifiedBy>Inga Rute</cp:lastModifiedBy>
  <cp:revision>16</cp:revision>
  <cp:lastPrinted>2020-04-20T07:58:00Z</cp:lastPrinted>
  <dcterms:created xsi:type="dcterms:W3CDTF">2022-02-28T09:33:00Z</dcterms:created>
  <dcterms:modified xsi:type="dcterms:W3CDTF">2023-03-15T11:24:00Z</dcterms:modified>
</cp:coreProperties>
</file>