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numPr>
          <w:ilvl w:val="0"/>
          <w:numId w:val="0"/>
        </w:numPr>
        <w:suppressAutoHyphens w:val="true"/>
        <w:spacing w:lineRule="auto" w:line="240" w:before="0" w:after="0"/>
        <w:ind w:hanging="0" w:start="0"/>
        <w:jc w:val="end"/>
        <w:outlineLvl w:val="1"/>
        <w:rPr>
          <w:sz w:val="20"/>
          <w:szCs w:val="20"/>
          <w:lang w:eastAsia="et-EE"/>
        </w:rPr>
      </w:pPr>
      <w:r>
        <w:rPr>
          <w:sz w:val="20"/>
          <w:szCs w:val="20"/>
          <w:lang w:eastAsia="et-EE"/>
        </w:rPr>
      </w:r>
    </w:p>
    <w:p>
      <w:pPr>
        <w:pStyle w:val="Default"/>
        <w:numPr>
          <w:ilvl w:val="0"/>
          <w:numId w:val="1"/>
        </w:numPr>
        <w:jc w:val="end"/>
        <w:rPr>
          <w:sz w:val="18"/>
          <w:szCs w:val="18"/>
        </w:rPr>
      </w:pPr>
      <w:r>
        <w:rPr>
          <w:sz w:val="18"/>
          <w:szCs w:val="18"/>
        </w:rPr>
        <w:t>Lisa 1</w:t>
      </w:r>
    </w:p>
    <w:p>
      <w:pPr>
        <w:pStyle w:val="Normal"/>
        <w:keepNext w:val="true"/>
        <w:numPr>
          <w:ilvl w:val="1"/>
          <w:numId w:val="1"/>
        </w:numPr>
        <w:tabs>
          <w:tab w:val="clear" w:pos="708"/>
          <w:tab w:val="left" w:pos="567" w:leader="none"/>
        </w:tabs>
        <w:suppressAutoHyphens w:val="true"/>
        <w:spacing w:lineRule="auto" w:line="240" w:before="0" w:after="0"/>
        <w:outlineLvl w:val="1"/>
        <w:rPr>
          <w:sz w:val="32"/>
          <w:szCs w:val="32"/>
          <w:lang w:eastAsia="ar-SA"/>
        </w:rPr>
      </w:pPr>
      <w:r>
        <w:rPr>
          <w:b/>
          <w:bCs/>
          <w:sz w:val="32"/>
          <w:szCs w:val="32"/>
          <w:lang w:eastAsia="ar-SA"/>
        </w:rPr>
        <w:t>PROJEKTITOETUSE TAOTLUS</w:t>
      </w:r>
    </w:p>
    <w:p>
      <w:pPr>
        <w:pStyle w:val="Normal"/>
        <w:keepNext w:val="true"/>
        <w:numPr>
          <w:ilvl w:val="1"/>
          <w:numId w:val="1"/>
        </w:numPr>
        <w:tabs>
          <w:tab w:val="clear" w:pos="708"/>
          <w:tab w:val="left" w:pos="567" w:leader="none"/>
        </w:tabs>
        <w:suppressAutoHyphens w:val="true"/>
        <w:spacing w:lineRule="auto" w:line="240" w:before="0" w:after="0"/>
        <w:outlineLvl w:val="1"/>
        <w:rPr>
          <w:sz w:val="20"/>
          <w:szCs w:val="20"/>
          <w:lang w:eastAsia="ar-SA"/>
        </w:rPr>
      </w:pPr>
      <w:r>
        <w:rPr>
          <w:b/>
          <w:bCs/>
          <w:sz w:val="20"/>
          <w:szCs w:val="20"/>
          <w:lang w:eastAsia="ar-SA"/>
        </w:rPr>
        <w:tab/>
        <w:tab/>
        <w:tab/>
      </w:r>
      <w:r>
        <w:rPr>
          <w:sz w:val="20"/>
          <w:szCs w:val="20"/>
          <w:lang w:eastAsia="ar-SA"/>
        </w:rPr>
        <w:t xml:space="preserve"> </w:t>
      </w:r>
    </w:p>
    <w:tbl>
      <w:tblPr>
        <w:tblW w:w="14034"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2968"/>
        <w:gridCol w:w="3598"/>
        <w:gridCol w:w="66"/>
        <w:gridCol w:w="7402"/>
      </w:tblGrid>
      <w:tr>
        <w:trPr/>
        <w:tc>
          <w:tcPr>
            <w:tcW w:w="14034" w:type="dxa"/>
            <w:gridSpan w:val="4"/>
            <w:tcBorders>
              <w:top w:val="single" w:sz="4" w:space="0" w:color="000000"/>
              <w:start w:val="single" w:sz="4" w:space="0" w:color="000000"/>
              <w:bottom w:val="single" w:sz="4" w:space="0" w:color="000000"/>
              <w:end w:val="single" w:sz="4" w:space="0" w:color="000000"/>
            </w:tcBorders>
            <w:shd w:color="auto" w:fill="BFBFBF" w:themeFill="background1" w:themeFillShade="bf" w:val="clear"/>
            <w:vAlign w:val="center"/>
          </w:tcPr>
          <w:p>
            <w:pPr>
              <w:pStyle w:val="Normal"/>
              <w:keepNext w:val="true"/>
              <w:numPr>
                <w:ilvl w:val="0"/>
                <w:numId w:val="1"/>
              </w:numPr>
              <w:shd w:val="clear" w:color="auto" w:fill="BFBFBF"/>
              <w:suppressAutoHyphens w:val="true"/>
              <w:spacing w:lineRule="auto" w:line="240" w:before="40" w:after="40"/>
              <w:outlineLvl w:val="0"/>
              <w:rPr>
                <w:b/>
                <w:bCs/>
                <w:sz w:val="20"/>
                <w:szCs w:val="20"/>
                <w:lang w:val="en-US" w:eastAsia="ar-SA"/>
              </w:rPr>
            </w:pPr>
            <w:r>
              <w:rPr>
                <w:b/>
                <w:bCs/>
                <w:sz w:val="20"/>
                <w:szCs w:val="20"/>
                <w:lang w:val="en-US" w:eastAsia="ar-SA"/>
              </w:rPr>
              <w:t xml:space="preserve">PÄÄSTEAMETI PROJEKTIKONKURSS MITTETULUNDUSÜHINGUTELE </w:t>
            </w:r>
          </w:p>
          <w:p>
            <w:pPr>
              <w:pStyle w:val="Normal"/>
              <w:keepNext w:val="true"/>
              <w:numPr>
                <w:ilvl w:val="0"/>
                <w:numId w:val="1"/>
              </w:numPr>
              <w:shd w:val="clear" w:color="auto" w:fill="BFBFBF" w:themeFill="background1" w:themeFillShade="bf"/>
              <w:suppressAutoHyphens w:val="true"/>
              <w:spacing w:lineRule="auto" w:line="240" w:before="40" w:after="40"/>
              <w:outlineLvl w:val="0"/>
              <w:rPr>
                <w:b/>
                <w:bCs/>
                <w:sz w:val="20"/>
                <w:szCs w:val="20"/>
                <w:lang w:val="en-US" w:eastAsia="ar-SA"/>
              </w:rPr>
            </w:pPr>
            <w:r>
              <w:rPr>
                <w:b/>
                <w:bCs/>
                <w:sz w:val="20"/>
                <w:szCs w:val="20"/>
                <w:lang w:val="en-US" w:eastAsia="ar-SA"/>
              </w:rPr>
              <w:t>“</w:t>
            </w:r>
            <w:r>
              <w:rPr>
                <w:b/>
                <w:bCs/>
                <w:sz w:val="20"/>
                <w:szCs w:val="20"/>
                <w:lang w:val="en-US" w:eastAsia="ar-SA"/>
              </w:rPr>
              <w:t>Veeõnnetuste ennetamine 2026”</w:t>
            </w:r>
          </w:p>
        </w:tc>
      </w:tr>
      <w:tr>
        <w:trPr>
          <w:trHeight w:val="432" w:hRule="atLeast"/>
        </w:trPr>
        <w:tc>
          <w:tcPr>
            <w:tcW w:w="296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Projekti nimetus</w:t>
            </w:r>
          </w:p>
        </w:tc>
        <w:tc>
          <w:tcPr>
            <w:tcW w:w="11066" w:type="dxa"/>
            <w:gridSpan w:val="3"/>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Vaiatu järve ujumissilla parandamine</w:t>
              <w:tab/>
              <w:tab/>
              <w:tab/>
              <w:tab/>
              <w:tab/>
              <w:tab/>
              <w:tab/>
              <w:tab/>
              <w:tab/>
            </w:r>
          </w:p>
        </w:tc>
      </w:tr>
      <w:tr>
        <w:trPr>
          <w:trHeight w:val="326" w:hRule="atLeast"/>
        </w:trPr>
        <w:tc>
          <w:tcPr>
            <w:tcW w:w="296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Taotleja organisatsiooni juriidiline nimetus</w:t>
            </w:r>
          </w:p>
        </w:tc>
        <w:tc>
          <w:tcPr>
            <w:tcW w:w="11066" w:type="dxa"/>
            <w:gridSpan w:val="3"/>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Vaiatu Küla Selts MTÜ</w:t>
              <w:tab/>
              <w:tab/>
              <w:tab/>
              <w:tab/>
              <w:tab/>
              <w:tab/>
              <w:tab/>
            </w:r>
          </w:p>
        </w:tc>
      </w:tr>
      <w:tr>
        <w:trPr>
          <w:trHeight w:val="295" w:hRule="atLeast"/>
        </w:trPr>
        <w:tc>
          <w:tcPr>
            <w:tcW w:w="296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Registrikood</w:t>
            </w:r>
          </w:p>
        </w:tc>
        <w:tc>
          <w:tcPr>
            <w:tcW w:w="11066" w:type="dxa"/>
            <w:gridSpan w:val="3"/>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br/>
              <w:t xml:space="preserve">80139388 </w:t>
              <w:tab/>
            </w:r>
          </w:p>
        </w:tc>
      </w:tr>
      <w:tr>
        <w:trPr>
          <w:trHeight w:val="274" w:hRule="atLeast"/>
        </w:trPr>
        <w:tc>
          <w:tcPr>
            <w:tcW w:w="296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Käibemaksukohuslane</w:t>
            </w:r>
          </w:p>
        </w:tc>
        <w:tc>
          <w:tcPr>
            <w:tcW w:w="3664" w:type="dxa"/>
            <w:gridSpan w:val="2"/>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r>
          </w:p>
        </w:tc>
        <w:tc>
          <w:tcPr>
            <w:tcW w:w="7402"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Ei</w:t>
            </w:r>
          </w:p>
        </w:tc>
      </w:tr>
      <w:tr>
        <w:trPr>
          <w:trHeight w:val="278" w:hRule="atLeast"/>
        </w:trPr>
        <w:tc>
          <w:tcPr>
            <w:tcW w:w="296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Pangakonto number</w:t>
            </w:r>
          </w:p>
        </w:tc>
        <w:tc>
          <w:tcPr>
            <w:tcW w:w="11066" w:type="dxa"/>
            <w:gridSpan w:val="3"/>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u w:val="single"/>
                <w:lang w:val="en-US" w:eastAsia="ar-SA"/>
              </w:rPr>
            </w:pPr>
            <w:r>
              <w:rPr>
                <w:color w:val="000000"/>
                <w:sz w:val="20"/>
                <w:szCs w:val="20"/>
                <w:u w:val="single"/>
                <w:lang w:val="en-US" w:eastAsia="ar-SA"/>
              </w:rPr>
              <w:t>EE941010220072028013</w:t>
            </w:r>
          </w:p>
        </w:tc>
      </w:tr>
      <w:tr>
        <w:trPr>
          <w:trHeight w:val="424" w:hRule="atLeast"/>
        </w:trPr>
        <w:tc>
          <w:tcPr>
            <w:tcW w:w="296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Taotleja juriidiline aadress</w:t>
            </w:r>
          </w:p>
        </w:tc>
        <w:tc>
          <w:tcPr>
            <w:tcW w:w="11066" w:type="dxa"/>
            <w:gridSpan w:val="3"/>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val="en-US" w:eastAsia="ar-SA"/>
              </w:rPr>
            </w:pPr>
            <w:r>
              <w:rPr>
                <w:b w:val="false"/>
                <w:i w:val="false"/>
                <w:caps w:val="false"/>
                <w:smallCaps w:val="false"/>
                <w:color w:val="000000"/>
                <w:spacing w:val="0"/>
                <w:sz w:val="21"/>
                <w:szCs w:val="21"/>
                <w:shd w:fill="auto" w:val="clear"/>
                <w:lang w:val="en-US" w:eastAsia="ar-SA"/>
              </w:rPr>
              <w:t>Rahvamaja, </w:t>
            </w:r>
            <w:hyperlink r:id="rId2">
              <w:r>
                <w:rPr>
                  <w:rStyle w:val="Hyperlink"/>
                  <w:b w:val="false"/>
                  <w:i w:val="false"/>
                  <w:caps w:val="false"/>
                  <w:smallCaps w:val="false"/>
                  <w:strike w:val="false"/>
                  <w:dstrike w:val="false"/>
                  <w:color w:val="000000"/>
                  <w:spacing w:val="0"/>
                  <w:sz w:val="21"/>
                  <w:szCs w:val="21"/>
                  <w:u w:val="none"/>
                  <w:effect w:val="none"/>
                  <w:shd w:fill="auto" w:val="clear"/>
                  <w:lang w:val="en-US" w:eastAsia="ar-SA"/>
                </w:rPr>
                <w:t>Vaiatu küla</w:t>
              </w:r>
            </w:hyperlink>
            <w:r>
              <w:rPr>
                <w:b w:val="false"/>
                <w:i w:val="false"/>
                <w:caps w:val="false"/>
                <w:smallCaps w:val="false"/>
                <w:color w:val="000000"/>
                <w:spacing w:val="0"/>
                <w:sz w:val="21"/>
                <w:szCs w:val="21"/>
                <w:shd w:fill="auto" w:val="clear"/>
                <w:lang w:val="en-US" w:eastAsia="ar-SA"/>
              </w:rPr>
              <w:t>, 48522 </w:t>
            </w:r>
            <w:hyperlink r:id="rId3">
              <w:r>
                <w:rPr>
                  <w:rStyle w:val="Hyperlink"/>
                  <w:b w:val="false"/>
                  <w:i w:val="false"/>
                  <w:caps w:val="false"/>
                  <w:smallCaps w:val="false"/>
                  <w:strike w:val="false"/>
                  <w:dstrike w:val="false"/>
                  <w:color w:val="000000"/>
                  <w:spacing w:val="0"/>
                  <w:sz w:val="21"/>
                  <w:szCs w:val="21"/>
                  <w:u w:val="none"/>
                  <w:effect w:val="none"/>
                  <w:shd w:fill="auto" w:val="clear"/>
                  <w:lang w:val="en-US" w:eastAsia="ar-SA"/>
                </w:rPr>
                <w:t>Jõgeva vald</w:t>
              </w:r>
            </w:hyperlink>
            <w:r>
              <w:rPr>
                <w:b w:val="false"/>
                <w:i w:val="false"/>
                <w:caps w:val="false"/>
                <w:smallCaps w:val="false"/>
                <w:color w:val="000000"/>
                <w:spacing w:val="0"/>
                <w:sz w:val="21"/>
                <w:szCs w:val="21"/>
                <w:shd w:fill="auto" w:val="clear"/>
                <w:lang w:val="en-US" w:eastAsia="ar-SA"/>
              </w:rPr>
              <w:t>, </w:t>
            </w:r>
            <w:hyperlink r:id="rId4">
              <w:r>
                <w:rPr>
                  <w:rStyle w:val="Hyperlink"/>
                  <w:b w:val="false"/>
                  <w:i w:val="false"/>
                  <w:caps w:val="false"/>
                  <w:smallCaps w:val="false"/>
                  <w:strike w:val="false"/>
                  <w:dstrike w:val="false"/>
                  <w:color w:val="000000"/>
                  <w:spacing w:val="0"/>
                  <w:sz w:val="21"/>
                  <w:szCs w:val="21"/>
                  <w:u w:val="none"/>
                  <w:effect w:val="none"/>
                  <w:shd w:fill="auto" w:val="clear"/>
                  <w:lang w:val="en-US" w:eastAsia="ar-SA"/>
                </w:rPr>
                <w:t>Jõgeva maakond</w:t>
              </w:r>
            </w:hyperlink>
            <w:r>
              <w:rPr>
                <w:color w:val="000000"/>
                <w:sz w:val="21"/>
                <w:szCs w:val="21"/>
                <w:shd w:fill="auto" w:val="clear"/>
                <w:lang w:val="en-US" w:eastAsia="ar-SA"/>
              </w:rPr>
              <w:t xml:space="preserve"> </w:t>
            </w:r>
            <w:r>
              <w:rPr>
                <w:color w:val="000000"/>
                <w:sz w:val="20"/>
                <w:szCs w:val="20"/>
                <w:lang w:val="en-US" w:eastAsia="ar-SA"/>
              </w:rPr>
              <w:tab/>
              <w:tab/>
              <w:tab/>
              <w:tab/>
              <w:tab/>
              <w:tab/>
              <w:tab/>
              <w:tab/>
            </w:r>
          </w:p>
        </w:tc>
      </w:tr>
      <w:tr>
        <w:trPr>
          <w:trHeight w:val="523" w:hRule="atLeast"/>
        </w:trPr>
        <w:tc>
          <w:tcPr>
            <w:tcW w:w="296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Taotleja kontaktandmed</w:t>
            </w:r>
          </w:p>
        </w:tc>
        <w:tc>
          <w:tcPr>
            <w:tcW w:w="359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Tel.  +372 53441598</w:t>
            </w:r>
          </w:p>
        </w:tc>
        <w:tc>
          <w:tcPr>
            <w:tcW w:w="7468" w:type="dxa"/>
            <w:gridSpan w:val="2"/>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 xml:space="preserve">E-post  :    </w:t>
            </w:r>
            <w:r>
              <w:rPr>
                <w:rFonts w:ascii="Titillium;Arial;sans-serif" w:hAnsi="Titillium;Arial;sans-serif"/>
                <w:b w:val="false"/>
                <w:i w:val="false"/>
                <w:caps w:val="false"/>
                <w:smallCaps w:val="false"/>
                <w:color w:val="666666"/>
                <w:spacing w:val="0"/>
                <w:sz w:val="20"/>
                <w:szCs w:val="20"/>
              </w:rPr>
              <w:t>airike88@gmail.com</w:t>
            </w:r>
            <w:r>
              <w:rPr>
                <w:sz w:val="20"/>
                <w:szCs w:val="20"/>
              </w:rPr>
              <w:t xml:space="preserve"> , </w:t>
            </w:r>
            <w:r>
              <w:rPr>
                <w:rFonts w:ascii="Titillium;Arial;sans-serif" w:hAnsi="Titillium;Arial;sans-serif"/>
                <w:b w:val="false"/>
                <w:i w:val="false"/>
                <w:caps w:val="false"/>
                <w:smallCaps w:val="false"/>
                <w:color w:val="666666"/>
                <w:spacing w:val="0"/>
                <w:sz w:val="20"/>
                <w:szCs w:val="20"/>
              </w:rPr>
              <w:t>vaiatukyla@gmail.com</w:t>
            </w:r>
            <w:r>
              <w:rPr>
                <w:sz w:val="20"/>
                <w:szCs w:val="20"/>
              </w:rPr>
              <w:t xml:space="preserve">  </w:t>
            </w:r>
          </w:p>
        </w:tc>
      </w:tr>
      <w:tr>
        <w:trPr>
          <w:trHeight w:val="499" w:hRule="atLeast"/>
        </w:trPr>
        <w:tc>
          <w:tcPr>
            <w:tcW w:w="296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Projektijuhi nimi ja kontaktandmed</w:t>
            </w:r>
          </w:p>
        </w:tc>
        <w:tc>
          <w:tcPr>
            <w:tcW w:w="359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Niina Luha</w:t>
            </w:r>
          </w:p>
        </w:tc>
        <w:tc>
          <w:tcPr>
            <w:tcW w:w="7468" w:type="dxa"/>
            <w:gridSpan w:val="2"/>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+3725200196      niinaluha@gmail.com</w:t>
            </w:r>
          </w:p>
        </w:tc>
      </w:tr>
    </w:tbl>
    <w:p>
      <w:pPr>
        <w:pStyle w:val="Normal"/>
        <w:suppressAutoHyphens w:val="true"/>
        <w:spacing w:lineRule="auto" w:line="240" w:before="0" w:after="0"/>
        <w:rPr>
          <w:sz w:val="20"/>
          <w:szCs w:val="20"/>
          <w:lang w:eastAsia="ar-SA"/>
        </w:rPr>
      </w:pPr>
      <w:r>
        <w:rPr>
          <w:sz w:val="20"/>
          <w:szCs w:val="20"/>
          <w:lang w:eastAsia="ar-SA"/>
        </w:rPr>
      </w:r>
    </w:p>
    <w:p>
      <w:pPr>
        <w:pStyle w:val="Normal"/>
        <w:keepNext w:val="true"/>
        <w:numPr>
          <w:ilvl w:val="3"/>
          <w:numId w:val="1"/>
        </w:numPr>
        <w:tabs>
          <w:tab w:val="clear" w:pos="708"/>
          <w:tab w:val="left" w:pos="567" w:leader="none"/>
        </w:tabs>
        <w:suppressAutoHyphens w:val="true"/>
        <w:spacing w:lineRule="auto" w:line="240" w:before="0" w:after="0"/>
        <w:outlineLvl w:val="3"/>
        <w:rPr>
          <w:b/>
          <w:bCs/>
          <w:color w:val="000000"/>
          <w:sz w:val="20"/>
          <w:szCs w:val="20"/>
          <w:lang w:eastAsia="ar-SA"/>
        </w:rPr>
      </w:pPr>
      <w:r>
        <w:rPr>
          <w:b/>
          <w:bCs/>
          <w:color w:val="000000"/>
          <w:sz w:val="20"/>
          <w:szCs w:val="20"/>
          <w:lang w:eastAsia="ar-SA"/>
        </w:rPr>
        <w:t xml:space="preserve">PROJEKTI LÜHIKOKKUVÕTE </w:t>
      </w:r>
      <w:r>
        <w:rPr>
          <w:bCs/>
          <w:color w:val="000000"/>
          <w:sz w:val="20"/>
          <w:szCs w:val="20"/>
          <w:lang w:eastAsia="ar-SA"/>
        </w:rPr>
        <w:t>(eesmärk, planeeritavad tegevused, sihtgrupp ja tulemused, mida projektiga saavutatakse)</w:t>
      </w:r>
    </w:p>
    <w:tbl>
      <w:tblPr>
        <w:tblW w:w="14034" w:type="dxa"/>
        <w:jc w:val="start"/>
        <w:tblInd w:w="-3" w:type="dxa"/>
        <w:tblLayout w:type="fixed"/>
        <w:tblCellMar>
          <w:top w:w="0" w:type="dxa"/>
          <w:start w:w="2" w:type="dxa"/>
          <w:bottom w:w="0" w:type="dxa"/>
          <w:end w:w="2" w:type="dxa"/>
        </w:tblCellMar>
        <w:tblLook w:firstRow="0" w:noVBand="0" w:lastRow="0" w:firstColumn="0" w:lastColumn="0" w:noHBand="0" w:val="0000"/>
      </w:tblPr>
      <w:tblGrid>
        <w:gridCol w:w="14034"/>
      </w:tblGrid>
      <w:tr>
        <w:trPr>
          <w:trHeight w:val="567" w:hRule="atLeast"/>
          <w:cantSplit w:val="true"/>
        </w:trPr>
        <w:tc>
          <w:tcPr>
            <w:tcW w:w="14034" w:type="dxa"/>
            <w:tcBorders>
              <w:top w:val="single" w:sz="2" w:space="0" w:color="000000"/>
              <w:start w:val="single" w:sz="2" w:space="0" w:color="000000"/>
              <w:bottom w:val="single" w:sz="2" w:space="0" w:color="000000"/>
              <w:end w:val="single" w:sz="2" w:space="0" w:color="000000"/>
            </w:tcBorders>
          </w:tcPr>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BodyText"/>
              <w:suppressAutoHyphens w:val="true"/>
              <w:spacing w:lineRule="auto" w:line="240" w:before="0" w:after="0"/>
              <w:rPr>
                <w:b/>
                <w:bCs/>
                <w:color w:val="000000"/>
                <w:sz w:val="20"/>
                <w:szCs w:val="20"/>
                <w:lang w:eastAsia="ar-SA"/>
              </w:rPr>
            </w:pPr>
            <w:r>
              <w:rPr>
                <w:b/>
                <w:bCs/>
                <w:color w:val="000000"/>
                <w:sz w:val="20"/>
                <w:szCs w:val="20"/>
                <w:lang w:eastAsia="ar-SA"/>
              </w:rPr>
              <w:t>Vaiatu Küla Selts soovib parandada Vaiatu järve avalikus kasutuses olevad kolm ujuvsilda, mis on aastate jooksul amortiseerunud ning muutunud kasutajatele ohtlikuks. Projekti käigus vahetatakse välja lagunenud laudis, uuendatakse vajalikud kinnitused ning tagatakse sildade ohutu kasutamine ujumiseks ja veekogu kasutamiseks.</w:t>
            </w:r>
          </w:p>
          <w:p>
            <w:pPr>
              <w:pStyle w:val="BodyText"/>
              <w:spacing w:lineRule="auto" w:line="240"/>
              <w:rPr>
                <w:b/>
                <w:bCs/>
                <w:color w:val="000000"/>
                <w:sz w:val="20"/>
                <w:szCs w:val="20"/>
                <w:lang w:eastAsia="ar-SA"/>
              </w:rPr>
            </w:pPr>
            <w:r>
              <w:rPr>
                <w:b/>
                <w:bCs/>
                <w:color w:val="000000"/>
                <w:sz w:val="20"/>
                <w:szCs w:val="20"/>
                <w:lang w:eastAsia="ar-SA"/>
              </w:rPr>
              <w:t>Sillad on aktiivses kasutuses kogu suveperioodi vältel ning neid kasutavad külaelanikud, piirkonna lapsed, eakad, suvitajad ja külalised. Projekti tulemusena paraneb oluliselt veekogu kasutamise ohutus ning väheneb veeõnnetuste oht.</w:t>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tc>
      </w:tr>
    </w:tbl>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tbl>
      <w:tblPr>
        <w:tblW w:w="14034" w:type="dxa"/>
        <w:jc w:val="start"/>
        <w:tblInd w:w="-3" w:type="dxa"/>
        <w:tblLayout w:type="fixed"/>
        <w:tblCellMar>
          <w:top w:w="0" w:type="dxa"/>
          <w:start w:w="108" w:type="dxa"/>
          <w:bottom w:w="0" w:type="dxa"/>
          <w:end w:w="108" w:type="dxa"/>
        </w:tblCellMar>
        <w:tblLook w:firstRow="0" w:noVBand="0" w:lastRow="0" w:firstColumn="0" w:lastColumn="0" w:noHBand="0" w:val="0000"/>
      </w:tblPr>
      <w:tblGrid>
        <w:gridCol w:w="2944"/>
        <w:gridCol w:w="3688"/>
        <w:gridCol w:w="3006"/>
        <w:gridCol w:w="4396"/>
      </w:tblGrid>
      <w:tr>
        <w:trPr>
          <w:trHeight w:val="567" w:hRule="exact"/>
          <w:cantSplit w:val="true"/>
        </w:trPr>
        <w:tc>
          <w:tcPr>
            <w:tcW w:w="2944" w:type="dxa"/>
            <w:tcBorders>
              <w:top w:val="single" w:sz="2" w:space="0" w:color="000000"/>
              <w:start w:val="single" w:sz="2" w:space="0" w:color="000000"/>
              <w:bottom w:val="single" w:sz="2" w:space="0" w:color="000000"/>
            </w:tcBorders>
            <w:shd w:color="auto" w:fill="BFBFBF" w:val="clear"/>
          </w:tcPr>
          <w:p>
            <w:pPr>
              <w:pStyle w:val="Normal"/>
              <w:suppressAutoHyphens w:val="true"/>
              <w:spacing w:lineRule="auto" w:line="240" w:before="0" w:after="0"/>
              <w:rPr>
                <w:b/>
                <w:bCs/>
                <w:color w:val="000000"/>
                <w:sz w:val="20"/>
                <w:szCs w:val="20"/>
                <w:lang w:eastAsia="ar-SA"/>
              </w:rPr>
            </w:pPr>
            <w:r>
              <w:rPr>
                <w:b/>
                <w:bCs/>
                <w:color w:val="000000"/>
                <w:sz w:val="20"/>
                <w:szCs w:val="20"/>
                <w:lang w:eastAsia="ar-SA"/>
              </w:rPr>
              <w:t>Projekti</w:t>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t xml:space="preserve">elluviimise koht </w:t>
            </w:r>
          </w:p>
        </w:tc>
        <w:tc>
          <w:tcPr>
            <w:tcW w:w="11090" w:type="dxa"/>
            <w:gridSpan w:val="3"/>
            <w:tcBorders>
              <w:top w:val="single" w:sz="2" w:space="0" w:color="000000"/>
              <w:start w:val="single" w:sz="2" w:space="0" w:color="000000"/>
              <w:bottom w:val="single" w:sz="2" w:space="0" w:color="000000"/>
              <w:end w:val="single" w:sz="2" w:space="0" w:color="000000"/>
            </w:tcBorders>
          </w:tcPr>
          <w:p>
            <w:pPr>
              <w:pStyle w:val="Normal"/>
              <w:suppressAutoHyphens w:val="true"/>
              <w:spacing w:lineRule="auto" w:line="240" w:before="0" w:after="0"/>
              <w:rPr>
                <w:color w:val="000000"/>
                <w:sz w:val="20"/>
                <w:szCs w:val="20"/>
                <w:lang w:eastAsia="ar-SA"/>
              </w:rPr>
            </w:pPr>
            <w:r>
              <w:rPr>
                <w:color w:val="000000"/>
                <w:sz w:val="20"/>
                <w:szCs w:val="20"/>
                <w:lang w:eastAsia="ar-SA"/>
              </w:rPr>
              <w:t>Jõgeva vald ,Vaiatu küla ,Vaiatu järv</w:t>
            </w:r>
          </w:p>
        </w:tc>
      </w:tr>
      <w:tr>
        <w:trPr>
          <w:trHeight w:val="567" w:hRule="exact"/>
          <w:cantSplit w:val="true"/>
        </w:trPr>
        <w:tc>
          <w:tcPr>
            <w:tcW w:w="2944" w:type="dxa"/>
            <w:tcBorders>
              <w:top w:val="single" w:sz="2" w:space="0" w:color="000000"/>
              <w:start w:val="single" w:sz="2" w:space="0" w:color="000000"/>
              <w:bottom w:val="single" w:sz="2" w:space="0" w:color="000000"/>
            </w:tcBorders>
            <w:shd w:color="auto" w:fill="BFBFBF" w:val="clear"/>
          </w:tcPr>
          <w:p>
            <w:pPr>
              <w:pStyle w:val="Normal"/>
              <w:suppressAutoHyphens w:val="true"/>
              <w:spacing w:lineRule="auto" w:line="240" w:before="0" w:after="0"/>
              <w:rPr>
                <w:b/>
                <w:bCs/>
                <w:color w:val="000000"/>
                <w:sz w:val="20"/>
                <w:szCs w:val="20"/>
                <w:lang w:eastAsia="ar-SA"/>
              </w:rPr>
            </w:pPr>
            <w:r>
              <w:rPr>
                <w:b/>
                <w:bCs/>
                <w:color w:val="000000"/>
                <w:sz w:val="20"/>
                <w:szCs w:val="20"/>
                <w:lang w:eastAsia="ar-SA"/>
              </w:rPr>
              <w:t xml:space="preserve"> </w:t>
            </w:r>
            <w:r>
              <w:rPr>
                <w:b/>
                <w:bCs/>
                <w:color w:val="000000"/>
                <w:sz w:val="20"/>
                <w:szCs w:val="20"/>
                <w:lang w:eastAsia="ar-SA"/>
              </w:rPr>
              <w:t>Projekti kogumaksumus (EUR)</w:t>
            </w:r>
          </w:p>
        </w:tc>
        <w:tc>
          <w:tcPr>
            <w:tcW w:w="3688" w:type="dxa"/>
            <w:tcBorders>
              <w:top w:val="single" w:sz="2" w:space="0" w:color="000000"/>
              <w:start w:val="single" w:sz="2" w:space="0" w:color="000000"/>
              <w:bottom w:val="single" w:sz="2" w:space="0" w:color="000000"/>
            </w:tcBorders>
          </w:tcPr>
          <w:p>
            <w:pPr>
              <w:pStyle w:val="Normal"/>
              <w:suppressAutoHyphens w:val="true"/>
              <w:spacing w:lineRule="auto" w:line="240" w:before="0" w:after="0"/>
              <w:rPr>
                <w:color w:val="000000"/>
                <w:sz w:val="20"/>
                <w:szCs w:val="20"/>
                <w:lang w:eastAsia="ar-SA"/>
              </w:rPr>
            </w:pPr>
            <w:r>
              <w:rPr>
                <w:color w:val="000000"/>
                <w:sz w:val="20"/>
                <w:szCs w:val="20"/>
                <w:lang w:eastAsia="ar-SA"/>
              </w:rPr>
              <w:tab/>
              <w:tab/>
              <w:t>1051,25</w:t>
            </w:r>
          </w:p>
        </w:tc>
        <w:tc>
          <w:tcPr>
            <w:tcW w:w="3006" w:type="dxa"/>
            <w:tcBorders>
              <w:top w:val="single" w:sz="2" w:space="0" w:color="000000"/>
              <w:start w:val="single" w:sz="2" w:space="0" w:color="000000"/>
              <w:bottom w:val="single" w:sz="2" w:space="0" w:color="000000"/>
            </w:tcBorders>
            <w:shd w:color="auto" w:fill="BFBFBF" w:val="clear"/>
          </w:tcPr>
          <w:p>
            <w:pPr>
              <w:pStyle w:val="Normal"/>
              <w:suppressAutoHyphens w:val="true"/>
              <w:spacing w:lineRule="auto" w:line="240" w:before="0" w:after="0"/>
              <w:rPr>
                <w:b/>
                <w:bCs/>
                <w:color w:val="000000"/>
                <w:sz w:val="20"/>
                <w:szCs w:val="20"/>
                <w:u w:val="single"/>
                <w:lang w:eastAsia="ar-SA"/>
              </w:rPr>
            </w:pPr>
            <w:r>
              <w:rPr>
                <w:b/>
                <w:bCs/>
                <w:color w:val="000000"/>
                <w:sz w:val="20"/>
                <w:szCs w:val="20"/>
                <w:lang w:eastAsia="ar-SA"/>
              </w:rPr>
              <w:t>Päästeametilt taotletav summa (EUR)</w:t>
            </w:r>
          </w:p>
        </w:tc>
        <w:tc>
          <w:tcPr>
            <w:tcW w:w="4396" w:type="dxa"/>
            <w:tcBorders>
              <w:top w:val="single" w:sz="2" w:space="0" w:color="000000"/>
              <w:start w:val="single" w:sz="2" w:space="0" w:color="000000"/>
              <w:bottom w:val="single" w:sz="2" w:space="0" w:color="000000"/>
              <w:end w:val="single" w:sz="2" w:space="0" w:color="000000"/>
            </w:tcBorders>
          </w:tcPr>
          <w:p>
            <w:pPr>
              <w:pStyle w:val="Normal"/>
              <w:suppressAutoHyphens w:val="true"/>
              <w:spacing w:lineRule="auto" w:line="240" w:before="0" w:after="0"/>
              <w:rPr>
                <w:color w:val="000000"/>
                <w:sz w:val="20"/>
                <w:szCs w:val="20"/>
                <w:u w:val="none"/>
                <w:lang w:eastAsia="ar-SA"/>
              </w:rPr>
            </w:pPr>
            <w:r>
              <w:rPr>
                <w:color w:val="000000"/>
                <w:sz w:val="20"/>
                <w:szCs w:val="20"/>
                <w:u w:val="none"/>
                <w:lang w:eastAsia="ar-SA"/>
              </w:rPr>
              <w:t xml:space="preserve"> </w:t>
            </w:r>
            <w:r>
              <w:rPr>
                <w:color w:val="000000"/>
                <w:sz w:val="20"/>
                <w:szCs w:val="20"/>
                <w:u w:val="none"/>
                <w:lang w:eastAsia="ar-SA"/>
              </w:rPr>
              <w:t>946,12</w:t>
            </w:r>
          </w:p>
        </w:tc>
      </w:tr>
    </w:tbl>
    <w:p>
      <w:pPr>
        <w:pStyle w:val="Normal"/>
        <w:suppressAutoHyphens w:val="true"/>
        <w:spacing w:lineRule="auto" w:line="240" w:before="0" w:after="0"/>
        <w:rPr>
          <w:color w:val="000000"/>
          <w:sz w:val="20"/>
          <w:szCs w:val="20"/>
          <w:lang w:eastAsia="ar-SA"/>
        </w:rPr>
      </w:pPr>
      <w:r>
        <w:br w:type="page"/>
      </w:r>
      <w:r>
        <w:rPr>
          <w:b/>
          <w:bCs/>
          <w:color w:val="000000"/>
          <w:sz w:val="20"/>
          <w:szCs w:val="20"/>
          <w:lang w:eastAsia="ar-SA"/>
        </w:rPr>
        <w:t>I PROJEKTI SISULINE PÕHJENDUS</w:t>
      </w:r>
      <w:r>
        <w:rPr>
          <w:color w:val="000000"/>
          <w:sz w:val="20"/>
          <w:szCs w:val="20"/>
          <w:lang w:eastAsia="ar-SA"/>
        </w:rPr>
        <w:t xml:space="preserve"> </w:t>
      </w:r>
    </w:p>
    <w:p>
      <w:pPr>
        <w:pStyle w:val="Normal"/>
        <w:suppressAutoHyphens w:val="true"/>
        <w:spacing w:lineRule="auto" w:line="240" w:before="0" w:after="0"/>
        <w:rPr>
          <w:color w:val="000000"/>
          <w:sz w:val="20"/>
          <w:szCs w:val="20"/>
          <w:lang w:eastAsia="ar-SA"/>
        </w:rPr>
      </w:pPr>
      <w:r>
        <w:rPr>
          <w:color w:val="000000"/>
          <w:sz w:val="20"/>
          <w:szCs w:val="20"/>
          <w:lang w:eastAsia="ar-SA"/>
        </w:rPr>
        <w:t>a) Projekti eesmärk</w:t>
      </w:r>
    </w:p>
    <w:tbl>
      <w:tblPr>
        <w:tblW w:w="14034" w:type="dxa"/>
        <w:jc w:val="start"/>
        <w:tblInd w:w="-3" w:type="dxa"/>
        <w:tblLayout w:type="fixed"/>
        <w:tblCellMar>
          <w:top w:w="0" w:type="dxa"/>
          <w:start w:w="2" w:type="dxa"/>
          <w:bottom w:w="0" w:type="dxa"/>
          <w:end w:w="2" w:type="dxa"/>
        </w:tblCellMar>
        <w:tblLook w:firstRow="0" w:noVBand="0" w:lastRow="0" w:firstColumn="0" w:lastColumn="0" w:noHBand="0" w:val="0000"/>
      </w:tblPr>
      <w:tblGrid>
        <w:gridCol w:w="14034"/>
      </w:tblGrid>
      <w:tr>
        <w:trPr>
          <w:cantSplit w:val="true"/>
        </w:trPr>
        <w:tc>
          <w:tcPr>
            <w:tcW w:w="14034" w:type="dxa"/>
            <w:tcBorders>
              <w:top w:val="single" w:sz="2" w:space="0" w:color="000000"/>
              <w:start w:val="single" w:sz="2" w:space="0" w:color="000000"/>
              <w:bottom w:val="single" w:sz="2" w:space="0" w:color="000000"/>
              <w:end w:val="single" w:sz="2" w:space="0" w:color="000000"/>
            </w:tcBorders>
          </w:tcPr>
          <w:p>
            <w:pPr>
              <w:pStyle w:val="Normal"/>
              <w:suppressAutoHyphens w:val="true"/>
              <w:spacing w:lineRule="auto" w:line="240" w:before="0" w:after="0"/>
              <w:rPr>
                <w:color w:val="000000"/>
                <w:sz w:val="20"/>
                <w:szCs w:val="20"/>
                <w:lang w:eastAsia="ar-SA"/>
              </w:rPr>
            </w:pPr>
            <w:r>
              <w:rPr>
                <w:color w:val="000000"/>
                <w:sz w:val="20"/>
                <w:szCs w:val="20"/>
                <w:lang w:eastAsia="ar-SA"/>
              </w:rPr>
            </w:r>
          </w:p>
          <w:p>
            <w:pPr>
              <w:pStyle w:val="Normal"/>
              <w:suppressAutoHyphens w:val="true"/>
              <w:spacing w:lineRule="auto" w:line="240" w:before="0" w:after="0"/>
              <w:rPr>
                <w:color w:val="000000"/>
                <w:sz w:val="20"/>
                <w:szCs w:val="20"/>
                <w:lang w:eastAsia="ar-SA"/>
              </w:rPr>
            </w:pPr>
            <w:r>
              <w:rPr>
                <w:color w:val="000000"/>
                <w:sz w:val="20"/>
                <w:szCs w:val="20"/>
                <w:lang w:eastAsia="ar-SA"/>
              </w:rPr>
              <w:t xml:space="preserve">Projekti eesmärk on parandada Vaiatu järve avalikus kasutuses olevate ujuvsildade ohutust, vähendada veeõnnetuste riski ning tagada turvaline ligipääs ujumiseks ja veekogu kasutamiseks kõikidele külastajatele. </w:t>
            </w:r>
          </w:p>
        </w:tc>
      </w:tr>
    </w:tbl>
    <w:p>
      <w:pPr>
        <w:pStyle w:val="Normal"/>
        <w:suppressAutoHyphens w:val="true"/>
        <w:spacing w:lineRule="auto" w:line="240" w:before="0" w:after="0"/>
        <w:ind w:start="567"/>
        <w:rPr>
          <w:sz w:val="20"/>
          <w:szCs w:val="20"/>
          <w:lang w:eastAsia="ar-SA"/>
        </w:rPr>
      </w:pPr>
      <w:r>
        <w:rPr>
          <w:sz w:val="20"/>
          <w:szCs w:val="20"/>
          <w:lang w:eastAsia="ar-SA"/>
        </w:rPr>
      </w:r>
    </w:p>
    <w:p>
      <w:pPr>
        <w:pStyle w:val="Normal"/>
        <w:suppressAutoHyphens w:val="true"/>
        <w:spacing w:lineRule="auto" w:line="240" w:before="0" w:after="0"/>
        <w:rPr>
          <w:color w:val="000000"/>
          <w:sz w:val="20"/>
          <w:szCs w:val="20"/>
          <w:lang w:eastAsia="ar-SA"/>
        </w:rPr>
      </w:pPr>
      <w:r>
        <w:rPr>
          <w:color w:val="000000"/>
          <w:sz w:val="20"/>
          <w:szCs w:val="20"/>
          <w:lang w:eastAsia="ar-SA"/>
        </w:rPr>
        <w:t>b) Probleemi analüüs ja vajalikkuse  põhjendus</w:t>
      </w:r>
    </w:p>
    <w:tbl>
      <w:tblPr>
        <w:tblW w:w="14034" w:type="dxa"/>
        <w:jc w:val="start"/>
        <w:tblInd w:w="-3" w:type="dxa"/>
        <w:tblLayout w:type="fixed"/>
        <w:tblCellMar>
          <w:top w:w="0" w:type="dxa"/>
          <w:start w:w="2" w:type="dxa"/>
          <w:bottom w:w="0" w:type="dxa"/>
          <w:end w:w="2" w:type="dxa"/>
        </w:tblCellMar>
        <w:tblLook w:firstRow="0" w:noVBand="0" w:lastRow="0" w:firstColumn="0" w:lastColumn="0" w:noHBand="0" w:val="0000"/>
      </w:tblPr>
      <w:tblGrid>
        <w:gridCol w:w="14034"/>
      </w:tblGrid>
      <w:tr>
        <w:trPr>
          <w:cantSplit w:val="true"/>
        </w:trPr>
        <w:tc>
          <w:tcPr>
            <w:tcW w:w="14034" w:type="dxa"/>
            <w:tcBorders>
              <w:top w:val="single" w:sz="2" w:space="0" w:color="000000"/>
              <w:start w:val="single" w:sz="2" w:space="0" w:color="000000"/>
              <w:bottom w:val="single" w:sz="2" w:space="0" w:color="000000"/>
              <w:end w:val="single" w:sz="2" w:space="0" w:color="000000"/>
            </w:tcBorders>
          </w:tcPr>
          <w:p>
            <w:pPr>
              <w:pStyle w:val="Normal"/>
              <w:suppressAutoHyphens w:val="true"/>
              <w:spacing w:lineRule="auto" w:line="240" w:before="0" w:after="0"/>
              <w:ind w:start="567"/>
              <w:rPr>
                <w:color w:val="000000"/>
                <w:sz w:val="20"/>
                <w:szCs w:val="20"/>
                <w:lang w:eastAsia="ar-SA"/>
              </w:rPr>
            </w:pPr>
            <w:r>
              <w:rPr>
                <w:color w:val="000000"/>
                <w:sz w:val="20"/>
                <w:szCs w:val="20"/>
                <w:lang w:eastAsia="ar-SA"/>
              </w:rPr>
            </w:r>
          </w:p>
          <w:p>
            <w:pPr>
              <w:pStyle w:val="BodyText"/>
              <w:suppressAutoHyphens w:val="true"/>
              <w:spacing w:lineRule="auto" w:line="240" w:before="0" w:after="0"/>
              <w:ind w:start="567"/>
              <w:rPr>
                <w:color w:val="000000"/>
                <w:sz w:val="20"/>
                <w:szCs w:val="20"/>
                <w:lang w:eastAsia="ar-SA"/>
              </w:rPr>
            </w:pPr>
            <w:r>
              <w:rPr>
                <w:color w:val="000000"/>
                <w:sz w:val="20"/>
                <w:szCs w:val="20"/>
                <w:lang w:eastAsia="ar-SA"/>
              </w:rPr>
              <w:t xml:space="preserve">Vaiatu järv on Jõgeva valla oluline avalik puhke- ja ujumiskoht, mida kasutavad aktiivselt kohalikud elanikud, piirkonna lapsed ja noored, suvitajad ning külalised. </w:t>
            </w:r>
          </w:p>
          <w:p>
            <w:pPr>
              <w:pStyle w:val="BodyText"/>
              <w:spacing w:lineRule="auto" w:line="240"/>
              <w:rPr>
                <w:color w:val="000000"/>
                <w:sz w:val="20"/>
                <w:szCs w:val="20"/>
                <w:lang w:eastAsia="ar-SA"/>
              </w:rPr>
            </w:pPr>
            <w:r>
              <w:rPr>
                <w:color w:val="000000"/>
                <w:sz w:val="20"/>
                <w:szCs w:val="20"/>
                <w:lang w:eastAsia="ar-SA"/>
              </w:rPr>
              <w:t>Ujumiskoha arendamine on toimunud kogukonna eestvedamisel koostöös Jõgeva vallaga. Kohaliku kogukonna initsiatiivil rajati järvele kolm ujuvsilda ning nende paigaldamine ja hooldamine on aastate jooksul toimunud  vabatahtliku töö korras. Sillad on aktiivses kasutuses ujumisel, veekogule pääsemisel ning vaba aja veetmisel.</w:t>
            </w:r>
          </w:p>
          <w:p>
            <w:pPr>
              <w:pStyle w:val="BodyText"/>
              <w:spacing w:lineRule="auto" w:line="240"/>
              <w:rPr>
                <w:color w:val="000000"/>
                <w:sz w:val="20"/>
                <w:szCs w:val="20"/>
                <w:lang w:eastAsia="ar-SA"/>
              </w:rPr>
            </w:pPr>
            <w:r>
              <w:rPr>
                <w:color w:val="000000"/>
                <w:sz w:val="20"/>
                <w:szCs w:val="20"/>
                <w:lang w:eastAsia="ar-SA"/>
              </w:rPr>
              <w:t>Jõgeva vald on toetanud ujumiskoha arengut ning koostöös on loodud kogukonnale oluline avalik puhke- ja ujumiskoht.</w:t>
            </w:r>
          </w:p>
          <w:p>
            <w:pPr>
              <w:pStyle w:val="BodyText"/>
              <w:spacing w:lineRule="auto" w:line="240"/>
              <w:rPr>
                <w:color w:val="000000"/>
                <w:sz w:val="20"/>
                <w:szCs w:val="20"/>
                <w:lang w:eastAsia="ar-SA"/>
              </w:rPr>
            </w:pPr>
            <w:r>
              <w:rPr>
                <w:color w:val="000000"/>
                <w:sz w:val="20"/>
                <w:szCs w:val="20"/>
                <w:lang w:eastAsia="ar-SA"/>
              </w:rPr>
              <w:t>Sillad on aktiivses kasutuses kogu suveperioodi vältel. Tänaseks on sildade laudis amortiseerunud, kohati pehkinud ja muutunud libedaks ning muutunud kasutajatele ohtlikuks. Kulunud laudis suurendab komistamise, kukkumise ja vette sattumise ohtu. Ujumiskoha juures paikneb päästerõngas, kuid veeõnnetuste ennetamisel on oluline ka turvaline juurdepääs veekogule.</w:t>
            </w:r>
          </w:p>
          <w:p>
            <w:pPr>
              <w:pStyle w:val="BodyText"/>
              <w:spacing w:lineRule="auto" w:line="240"/>
              <w:rPr>
                <w:color w:val="000000"/>
                <w:sz w:val="20"/>
                <w:szCs w:val="20"/>
                <w:lang w:eastAsia="ar-SA"/>
              </w:rPr>
            </w:pPr>
            <w:r>
              <w:rPr>
                <w:color w:val="000000"/>
                <w:sz w:val="20"/>
                <w:szCs w:val="20"/>
                <w:lang w:eastAsia="ar-SA"/>
              </w:rPr>
              <w:t>Projekti käigus vahetatakse välja kolme ujuvsilla amortiseerunud laudis, uuendatakse vajalikud kinnitused ning parandatakse sildade kasutusohutust. Projekti tulemusena väheneb veeõnnetuste risk ning paraneb avaliku ujumiskoha turvalisus kõigi kasutajate jaoks.</w:t>
            </w:r>
          </w:p>
          <w:p>
            <w:pPr>
              <w:pStyle w:val="Normal"/>
              <w:suppressAutoHyphens w:val="true"/>
              <w:spacing w:lineRule="auto" w:line="240" w:before="0" w:after="0"/>
              <w:ind w:start="567"/>
              <w:rPr>
                <w:color w:val="000000"/>
                <w:sz w:val="20"/>
                <w:szCs w:val="20"/>
                <w:lang w:eastAsia="ar-SA"/>
              </w:rPr>
            </w:pPr>
            <w:r>
              <w:rPr>
                <w:color w:val="000000"/>
                <w:sz w:val="20"/>
                <w:szCs w:val="20"/>
                <w:lang w:eastAsia="ar-SA"/>
              </w:rPr>
            </w:r>
          </w:p>
          <w:p>
            <w:pPr>
              <w:pStyle w:val="Normal"/>
              <w:suppressAutoHyphens w:val="true"/>
              <w:spacing w:lineRule="auto" w:line="240" w:before="0" w:after="0"/>
              <w:ind w:start="567"/>
              <w:rPr>
                <w:color w:val="000000"/>
                <w:sz w:val="20"/>
                <w:szCs w:val="20"/>
                <w:lang w:eastAsia="ar-SA"/>
              </w:rPr>
            </w:pPr>
            <w:r>
              <w:rPr>
                <w:color w:val="000000"/>
                <w:sz w:val="20"/>
                <w:szCs w:val="20"/>
                <w:lang w:eastAsia="ar-SA"/>
              </w:rPr>
            </w:r>
          </w:p>
          <w:p>
            <w:pPr>
              <w:pStyle w:val="Normal"/>
              <w:suppressAutoHyphens w:val="true"/>
              <w:spacing w:lineRule="auto" w:line="240" w:before="0" w:after="0"/>
              <w:ind w:start="567"/>
              <w:rPr>
                <w:color w:val="000000"/>
                <w:sz w:val="20"/>
                <w:szCs w:val="20"/>
                <w:lang w:eastAsia="ar-SA"/>
              </w:rPr>
            </w:pPr>
            <w:r>
              <w:rPr>
                <w:color w:val="000000"/>
                <w:sz w:val="20"/>
                <w:szCs w:val="20"/>
                <w:lang w:eastAsia="ar-SA"/>
              </w:rPr>
            </w:r>
          </w:p>
        </w:tc>
      </w:tr>
    </w:tbl>
    <w:p>
      <w:pPr>
        <w:pStyle w:val="Normal"/>
        <w:suppressAutoHyphens w:val="true"/>
        <w:spacing w:lineRule="auto" w:line="240" w:before="0" w:after="0"/>
        <w:ind w:start="567"/>
        <w:rPr>
          <w:sz w:val="20"/>
          <w:szCs w:val="20"/>
          <w:lang w:eastAsia="ar-SA"/>
        </w:rPr>
      </w:pPr>
      <w:r>
        <w:rPr>
          <w:sz w:val="20"/>
          <w:szCs w:val="20"/>
          <w:lang w:eastAsia="ar-SA"/>
        </w:rPr>
      </w:r>
    </w:p>
    <w:p>
      <w:pPr>
        <w:pStyle w:val="Normal"/>
        <w:suppressAutoHyphens w:val="true"/>
        <w:spacing w:lineRule="auto" w:line="240" w:before="0" w:after="0"/>
        <w:rPr>
          <w:color w:val="000000"/>
          <w:sz w:val="20"/>
          <w:szCs w:val="20"/>
          <w:lang w:eastAsia="ar-SA"/>
        </w:rPr>
      </w:pPr>
      <w:r>
        <w:rPr>
          <w:color w:val="000000"/>
          <w:sz w:val="20"/>
          <w:szCs w:val="20"/>
          <w:lang w:eastAsia="ar-SA"/>
        </w:rPr>
        <w:t>c) Sihtgrupp</w:t>
      </w:r>
    </w:p>
    <w:tbl>
      <w:tblPr>
        <w:tblW w:w="14034" w:type="dxa"/>
        <w:jc w:val="start"/>
        <w:tblInd w:w="-3" w:type="dxa"/>
        <w:tblLayout w:type="fixed"/>
        <w:tblCellMar>
          <w:top w:w="0" w:type="dxa"/>
          <w:start w:w="2" w:type="dxa"/>
          <w:bottom w:w="0" w:type="dxa"/>
          <w:end w:w="2" w:type="dxa"/>
        </w:tblCellMar>
        <w:tblLook w:firstRow="0" w:noVBand="0" w:lastRow="0" w:firstColumn="0" w:lastColumn="0" w:noHBand="0" w:val="0000"/>
      </w:tblPr>
      <w:tblGrid>
        <w:gridCol w:w="14034"/>
      </w:tblGrid>
      <w:tr>
        <w:trPr>
          <w:cantSplit w:val="true"/>
        </w:trPr>
        <w:tc>
          <w:tcPr>
            <w:tcW w:w="14034" w:type="dxa"/>
            <w:tcBorders>
              <w:top w:val="single" w:sz="2" w:space="0" w:color="000000"/>
              <w:start w:val="single" w:sz="2" w:space="0" w:color="000000"/>
              <w:bottom w:val="single" w:sz="2" w:space="0" w:color="000000"/>
              <w:end w:val="single" w:sz="2" w:space="0" w:color="000000"/>
            </w:tcBorders>
          </w:tcPr>
          <w:p>
            <w:pPr>
              <w:pStyle w:val="BodyText"/>
              <w:numPr>
                <w:ilvl w:val="0"/>
                <w:numId w:val="3"/>
              </w:numPr>
              <w:tabs>
                <w:tab w:val="clear" w:pos="708"/>
                <w:tab w:val="left" w:pos="0" w:leader="none"/>
              </w:tabs>
              <w:suppressAutoHyphens w:val="true"/>
              <w:spacing w:lineRule="auto" w:line="240" w:before="0" w:after="0"/>
              <w:ind w:hanging="283" w:start="720"/>
              <w:rPr/>
            </w:pPr>
            <w:r>
              <w:rPr>
                <w:color w:val="000000"/>
                <w:sz w:val="20"/>
                <w:szCs w:val="20"/>
                <w:lang w:eastAsia="ar-SA"/>
              </w:rPr>
              <w:t xml:space="preserve"> </w:t>
            </w:r>
            <w:r>
              <w:rPr>
                <w:color w:val="000000"/>
                <w:sz w:val="20"/>
                <w:szCs w:val="20"/>
                <w:lang w:eastAsia="ar-SA"/>
              </w:rPr>
              <w:t xml:space="preserve">Vaiatu küla elanikud            </w:t>
            </w:r>
          </w:p>
          <w:p>
            <w:pPr>
              <w:pStyle w:val="BodyText"/>
              <w:numPr>
                <w:ilvl w:val="0"/>
                <w:numId w:val="3"/>
              </w:numPr>
              <w:tabs>
                <w:tab w:val="clear" w:pos="708"/>
                <w:tab w:val="left" w:pos="0" w:leader="none"/>
              </w:tabs>
              <w:spacing w:lineRule="auto" w:line="240" w:before="0" w:after="0"/>
              <w:ind w:hanging="283" w:start="720"/>
              <w:rPr>
                <w:color w:val="000000"/>
                <w:sz w:val="20"/>
                <w:szCs w:val="20"/>
                <w:lang w:eastAsia="ar-SA"/>
              </w:rPr>
            </w:pPr>
            <w:r>
              <w:rPr>
                <w:color w:val="000000"/>
                <w:sz w:val="20"/>
                <w:szCs w:val="20"/>
                <w:lang w:eastAsia="ar-SA"/>
              </w:rPr>
              <w:t xml:space="preserve">Jõgeva valla elanikud </w:t>
            </w:r>
          </w:p>
          <w:p>
            <w:pPr>
              <w:pStyle w:val="BodyText"/>
              <w:numPr>
                <w:ilvl w:val="0"/>
                <w:numId w:val="3"/>
              </w:numPr>
              <w:tabs>
                <w:tab w:val="clear" w:pos="708"/>
                <w:tab w:val="left" w:pos="0" w:leader="none"/>
              </w:tabs>
              <w:spacing w:lineRule="auto" w:line="240" w:before="0" w:after="0"/>
              <w:ind w:hanging="283" w:start="720"/>
              <w:rPr>
                <w:color w:val="000000"/>
                <w:sz w:val="20"/>
                <w:szCs w:val="20"/>
                <w:lang w:eastAsia="ar-SA"/>
              </w:rPr>
            </w:pPr>
            <w:r>
              <w:rPr>
                <w:color w:val="000000"/>
                <w:sz w:val="20"/>
                <w:szCs w:val="20"/>
                <w:lang w:eastAsia="ar-SA"/>
              </w:rPr>
              <w:t xml:space="preserve">piirkonna lapsed ja noored </w:t>
            </w:r>
          </w:p>
          <w:p>
            <w:pPr>
              <w:pStyle w:val="BodyText"/>
              <w:numPr>
                <w:ilvl w:val="0"/>
                <w:numId w:val="3"/>
              </w:numPr>
              <w:tabs>
                <w:tab w:val="clear" w:pos="708"/>
                <w:tab w:val="left" w:pos="0" w:leader="none"/>
              </w:tabs>
              <w:spacing w:lineRule="auto" w:line="240" w:before="0" w:after="0"/>
              <w:ind w:hanging="283" w:start="720"/>
              <w:rPr>
                <w:color w:val="000000"/>
                <w:sz w:val="20"/>
                <w:szCs w:val="20"/>
                <w:lang w:eastAsia="ar-SA"/>
              </w:rPr>
            </w:pPr>
            <w:r>
              <w:rPr>
                <w:color w:val="000000"/>
                <w:sz w:val="20"/>
                <w:szCs w:val="20"/>
                <w:lang w:eastAsia="ar-SA"/>
              </w:rPr>
              <w:t xml:space="preserve">suvitajad ja külalised </w:t>
            </w:r>
          </w:p>
          <w:p>
            <w:pPr>
              <w:pStyle w:val="BodyText"/>
              <w:numPr>
                <w:ilvl w:val="0"/>
                <w:numId w:val="3"/>
              </w:numPr>
              <w:tabs>
                <w:tab w:val="clear" w:pos="708"/>
                <w:tab w:val="left" w:pos="0" w:leader="none"/>
              </w:tabs>
              <w:spacing w:lineRule="auto" w:line="240" w:before="0" w:after="0"/>
              <w:ind w:hanging="283" w:start="720"/>
              <w:rPr>
                <w:color w:val="000000"/>
                <w:sz w:val="20"/>
                <w:szCs w:val="20"/>
                <w:lang w:eastAsia="ar-SA"/>
              </w:rPr>
            </w:pPr>
            <w:r>
              <w:rPr>
                <w:color w:val="000000"/>
                <w:sz w:val="20"/>
                <w:szCs w:val="20"/>
                <w:lang w:eastAsia="ar-SA"/>
              </w:rPr>
              <w:t xml:space="preserve">eakad inimesed </w:t>
            </w:r>
          </w:p>
          <w:p>
            <w:pPr>
              <w:pStyle w:val="BodyText"/>
              <w:numPr>
                <w:ilvl w:val="0"/>
                <w:numId w:val="3"/>
              </w:numPr>
              <w:tabs>
                <w:tab w:val="clear" w:pos="708"/>
                <w:tab w:val="left" w:pos="0" w:leader="none"/>
              </w:tabs>
              <w:spacing w:lineRule="auto" w:line="240" w:before="0" w:after="0"/>
              <w:ind w:hanging="283" w:start="720"/>
              <w:rPr>
                <w:color w:val="000000"/>
                <w:sz w:val="20"/>
                <w:szCs w:val="20"/>
                <w:lang w:eastAsia="ar-SA"/>
              </w:rPr>
            </w:pPr>
            <w:r>
              <w:rPr>
                <w:color w:val="000000"/>
                <w:sz w:val="20"/>
                <w:szCs w:val="20"/>
                <w:lang w:eastAsia="ar-SA"/>
              </w:rPr>
              <w:t xml:space="preserve">kõik avaliku ujumiskoha kasutajad </w:t>
            </w:r>
          </w:p>
        </w:tc>
      </w:tr>
    </w:tbl>
    <w:p>
      <w:pPr>
        <w:pStyle w:val="Normal"/>
        <w:suppressAutoHyphens w:val="true"/>
        <w:spacing w:lineRule="auto" w:line="240" w:before="0" w:after="0"/>
        <w:rPr>
          <w:color w:val="000000"/>
          <w:sz w:val="20"/>
          <w:szCs w:val="20"/>
          <w:lang w:eastAsia="ar-SA"/>
        </w:rPr>
      </w:pPr>
      <w:r>
        <w:rPr>
          <w:color w:val="000000"/>
          <w:sz w:val="20"/>
          <w:szCs w:val="20"/>
          <w:lang w:eastAsia="ar-SA"/>
        </w:rPr>
      </w:r>
    </w:p>
    <w:p>
      <w:pPr>
        <w:pStyle w:val="Normal"/>
        <w:suppressAutoHyphens w:val="true"/>
        <w:spacing w:lineRule="auto" w:line="240" w:before="0" w:after="0"/>
        <w:ind w:start="567"/>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FF0000"/>
          <w:sz w:val="20"/>
          <w:szCs w:val="20"/>
          <w:lang w:eastAsia="ar-SA"/>
        </w:rPr>
      </w:pPr>
      <w:r>
        <w:rPr>
          <w:b/>
          <w:bCs/>
          <w:color w:val="000000"/>
          <w:sz w:val="20"/>
          <w:szCs w:val="20"/>
          <w:lang w:eastAsia="ar-SA"/>
        </w:rPr>
        <w:t xml:space="preserve">II PROJEKTI TEGEVUSED </w:t>
      </w:r>
      <w:r>
        <w:rPr>
          <w:b/>
          <w:bCs/>
          <w:sz w:val="20"/>
          <w:szCs w:val="20"/>
          <w:lang w:eastAsia="ar-SA"/>
        </w:rPr>
        <w:t>JA AJAKAVA (sh algus ja lõpp kuupäev)</w:t>
      </w:r>
    </w:p>
    <w:tbl>
      <w:tblPr>
        <w:tblStyle w:val="Kontuurtabel"/>
        <w:tblW w:w="13956"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3688"/>
        <w:gridCol w:w="1481"/>
        <w:gridCol w:w="1481"/>
        <w:gridCol w:w="1469"/>
        <w:gridCol w:w="1481"/>
        <w:gridCol w:w="1479"/>
        <w:gridCol w:w="2877"/>
      </w:tblGrid>
      <w:tr>
        <w:trPr>
          <w:trHeight w:val="300" w:hRule="atLeast"/>
        </w:trPr>
        <w:tc>
          <w:tcPr>
            <w:tcW w:w="3688" w:type="dxa"/>
            <w:vMerge w:val="restart"/>
            <w:tcBorders/>
            <w:shd w:color="auto" w:fill="BFBFBF" w:themeFill="background1" w:themeFillShade="bf" w:val="clear"/>
            <w:vAlign w:val="center"/>
          </w:tcPr>
          <w:p>
            <w:pPr>
              <w:pStyle w:val="Normal"/>
              <w:widowControl/>
              <w:suppressAutoHyphens w:val="true"/>
              <w:spacing w:lineRule="auto" w:line="240" w:before="0" w:after="0"/>
              <w:jc w:val="start"/>
              <w:rPr>
                <w:rFonts w:ascii="Times New Roman" w:hAnsi="Times New Roman" w:cs="Times New Roman"/>
                <w:b/>
                <w:bCs/>
                <w:color w:val="FF0000"/>
                <w:szCs w:val="20"/>
                <w:lang w:eastAsia="ar-SA"/>
              </w:rPr>
            </w:pPr>
            <w:r>
              <w:rPr>
                <w:rFonts w:eastAsia="Times New Roman" w:cs="Times New Roman"/>
                <w:b/>
                <w:kern w:val="0"/>
                <w:sz w:val="20"/>
                <w:szCs w:val="20"/>
                <w:lang w:val="en-US" w:eastAsia="et-EE" w:bidi="ar-SA"/>
              </w:rPr>
              <w:t>Projekti tegevused kuude kaupa</w:t>
            </w:r>
          </w:p>
        </w:tc>
        <w:tc>
          <w:tcPr>
            <w:tcW w:w="10268" w:type="dxa"/>
            <w:gridSpan w:val="6"/>
            <w:tcBorders/>
            <w:shd w:color="auto" w:fill="BFBFBF" w:themeFill="background1" w:themeFillShade="bf" w:val="clear"/>
            <w:vAlign w:val="center"/>
          </w:tcPr>
          <w:p>
            <w:pPr>
              <w:pStyle w:val="Normal"/>
              <w:widowControl/>
              <w:suppressAutoHyphens w:val="true"/>
              <w:spacing w:lineRule="auto" w:line="240" w:before="0" w:after="0"/>
              <w:jc w:val="start"/>
              <w:rPr>
                <w:rFonts w:ascii="Calibri" w:hAnsi="Calibri" w:eastAsia="Times New Roman" w:cs="Calibri"/>
                <w:kern w:val="0"/>
                <w:sz w:val="20"/>
                <w:lang w:val="en-US" w:eastAsia="en-US" w:bidi="ar-SA"/>
              </w:rPr>
            </w:pPr>
            <w:r>
              <w:rPr>
                <w:rFonts w:eastAsia="Times New Roman" w:cs="Calibri" w:ascii="Calibri" w:hAnsi="Calibri"/>
                <w:kern w:val="0"/>
                <w:sz w:val="20"/>
                <w:lang w:val="en-US" w:eastAsia="en-US" w:bidi="ar-SA"/>
              </w:rPr>
            </w:r>
          </w:p>
        </w:tc>
      </w:tr>
      <w:tr>
        <w:trPr>
          <w:trHeight w:val="300" w:hRule="atLeast"/>
        </w:trPr>
        <w:tc>
          <w:tcPr>
            <w:tcW w:w="3688" w:type="dxa"/>
            <w:vMerge w:val="continue"/>
            <w:tcBorders/>
            <w:vAlign w:val="center"/>
          </w:tcPr>
          <w:p>
            <w:pPr>
              <w:pStyle w:val="Normal"/>
              <w:widowControl/>
              <w:suppressAutoHyphens w:val="true"/>
              <w:spacing w:lineRule="auto" w:line="240" w:before="0" w:after="0"/>
              <w:jc w:val="start"/>
              <w:rPr>
                <w:rFonts w:ascii="Times New Roman" w:hAnsi="Times New Roman" w:cs="Times New Roman"/>
                <w:b/>
                <w:bCs/>
                <w:color w:val="FF0000"/>
                <w:szCs w:val="20"/>
                <w:lang w:eastAsia="ar-SA"/>
              </w:rPr>
            </w:pPr>
            <w:r>
              <w:rPr>
                <w:rFonts w:cs="Times New Roman"/>
                <w:b/>
                <w:bCs/>
                <w:color w:val="FF0000"/>
                <w:szCs w:val="20"/>
                <w:lang w:eastAsia="ar-SA"/>
              </w:rPr>
            </w:r>
          </w:p>
        </w:tc>
        <w:tc>
          <w:tcPr>
            <w:tcW w:w="1481" w:type="dxa"/>
            <w:tcBorders/>
            <w:shd w:color="auto" w:fill="BFBFBF" w:themeFill="background1" w:themeFillShade="bf" w:val="clear"/>
            <w:vAlign w:val="center"/>
          </w:tcPr>
          <w:p>
            <w:pPr>
              <w:pStyle w:val="Normal"/>
              <w:widowControl/>
              <w:suppressAutoHyphens w:val="true"/>
              <w:spacing w:lineRule="auto" w:line="240" w:before="0" w:after="0"/>
              <w:jc w:val="start"/>
              <w:rPr>
                <w:rFonts w:ascii="Times New Roman" w:hAnsi="Times New Roman" w:cs="Times New Roman"/>
                <w:b/>
                <w:bCs/>
                <w:lang w:eastAsia="ar-SA"/>
              </w:rPr>
            </w:pPr>
            <w:r>
              <w:rPr>
                <w:rFonts w:eastAsia="Times New Roman" w:cs="Times New Roman"/>
                <w:b/>
                <w:bCs/>
                <w:kern w:val="0"/>
                <w:sz w:val="20"/>
                <w:lang w:val="en-US" w:eastAsia="ar-SA" w:bidi="ar-SA"/>
              </w:rPr>
              <w:t>juuni</w:t>
            </w:r>
          </w:p>
        </w:tc>
        <w:tc>
          <w:tcPr>
            <w:tcW w:w="1481" w:type="dxa"/>
            <w:tcBorders/>
            <w:shd w:color="auto" w:fill="BFBFBF" w:themeFill="background1" w:themeFillShade="bf" w:val="clear"/>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juuli</w:t>
            </w:r>
          </w:p>
        </w:tc>
        <w:tc>
          <w:tcPr>
            <w:tcW w:w="1469" w:type="dxa"/>
            <w:tcBorders/>
            <w:shd w:color="auto" w:fill="BFBFBF" w:themeFill="background1" w:themeFillShade="bf" w:val="clear"/>
            <w:vAlign w:val="center"/>
          </w:tcPr>
          <w:p>
            <w:pPr>
              <w:pStyle w:val="Normal"/>
              <w:widowControl/>
              <w:suppressAutoHyphens w:val="true"/>
              <w:spacing w:lineRule="auto" w:line="240" w:before="0" w:after="0"/>
              <w:jc w:val="start"/>
              <w:rPr>
                <w:rFonts w:ascii="Times New Roman" w:hAnsi="Times New Roman" w:cs="Times New Roman"/>
                <w:b/>
                <w:bCs/>
                <w:lang w:eastAsia="ar-SA"/>
              </w:rPr>
            </w:pPr>
            <w:r>
              <w:rPr>
                <w:rFonts w:eastAsia="Times New Roman" w:cs="Times New Roman"/>
                <w:b/>
                <w:bCs/>
                <w:kern w:val="0"/>
                <w:sz w:val="20"/>
                <w:lang w:val="en-US" w:eastAsia="ar-SA" w:bidi="ar-SA"/>
              </w:rPr>
              <w:t>august</w:t>
            </w:r>
          </w:p>
        </w:tc>
        <w:tc>
          <w:tcPr>
            <w:tcW w:w="1481" w:type="dxa"/>
            <w:tcBorders/>
            <w:shd w:color="auto" w:fill="BFBFBF" w:themeFill="background1" w:themeFillShade="bf" w:val="clear"/>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september</w:t>
            </w:r>
          </w:p>
        </w:tc>
        <w:tc>
          <w:tcPr>
            <w:tcW w:w="1479" w:type="dxa"/>
            <w:tcBorders/>
            <w:shd w:color="auto" w:fill="BFBFBF" w:themeFill="background1" w:themeFillShade="bf" w:val="clear"/>
            <w:vAlign w:val="center"/>
          </w:tcPr>
          <w:p>
            <w:pPr>
              <w:pStyle w:val="Normal"/>
              <w:widowControl/>
              <w:suppressAutoHyphens w:val="true"/>
              <w:spacing w:lineRule="auto" w:line="240" w:before="0" w:after="0"/>
              <w:jc w:val="start"/>
              <w:rPr>
                <w:rFonts w:ascii="Times New Roman" w:hAnsi="Times New Roman" w:cs="Times New Roman"/>
                <w:b/>
                <w:bCs/>
                <w:lang w:eastAsia="ar-SA"/>
              </w:rPr>
            </w:pPr>
            <w:r>
              <w:rPr>
                <w:rFonts w:eastAsia="Times New Roman" w:cs="Times New Roman"/>
                <w:b/>
                <w:bCs/>
                <w:kern w:val="0"/>
                <w:sz w:val="20"/>
                <w:lang w:val="en-US" w:eastAsia="ar-SA" w:bidi="ar-SA"/>
              </w:rPr>
              <w:t>oktoober</w:t>
            </w:r>
          </w:p>
        </w:tc>
        <w:tc>
          <w:tcPr>
            <w:tcW w:w="2877" w:type="dxa"/>
            <w:tcBorders/>
            <w:shd w:color="auto" w:fill="BFBFBF" w:themeFill="background1" w:themeFillShade="bf" w:val="clear"/>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Vastutaja, läbiviija</w:t>
            </w:r>
          </w:p>
        </w:tc>
      </w:tr>
      <w:tr>
        <w:trPr>
          <w:trHeight w:val="300" w:hRule="atLeast"/>
        </w:trPr>
        <w:tc>
          <w:tcPr>
            <w:tcW w:w="3688" w:type="dxa"/>
            <w:tcBorders/>
            <w:vAlign w:val="center"/>
          </w:tcPr>
          <w:p>
            <w:pPr>
              <w:pStyle w:val="Normal"/>
              <w:widowControl/>
              <w:suppressAutoHyphens w:val="true"/>
              <w:spacing w:lineRule="auto" w:line="240" w:before="40" w:after="40"/>
              <w:jc w:val="start"/>
              <w:rPr>
                <w:rFonts w:ascii="Times New Roman" w:hAnsi="Times New Roman" w:cs="Times New Roman"/>
                <w:szCs w:val="20"/>
                <w:lang w:eastAsia="et-EE"/>
              </w:rPr>
            </w:pPr>
            <w:r>
              <w:rPr>
                <w:rFonts w:eastAsia="Times New Roman" w:cs="Times New Roman"/>
                <w:kern w:val="0"/>
                <w:sz w:val="20"/>
                <w:szCs w:val="20"/>
                <w:lang w:val="en-US" w:eastAsia="et-EE" w:bidi="ar-SA"/>
              </w:rPr>
              <w:t>Materjali ostmine</w:t>
            </w:r>
          </w:p>
        </w:tc>
        <w:tc>
          <w:tcPr>
            <w:tcW w:w="1481"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X</w:t>
            </w:r>
          </w:p>
        </w:tc>
        <w:tc>
          <w:tcPr>
            <w:tcW w:w="1481"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X</w:t>
            </w:r>
          </w:p>
        </w:tc>
        <w:tc>
          <w:tcPr>
            <w:tcW w:w="1469"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cs="Times New Roman"/>
                <w:b/>
                <w:bCs/>
                <w:szCs w:val="20"/>
                <w:lang w:eastAsia="ar-SA"/>
              </w:rPr>
              <w:t>X</w:t>
            </w:r>
          </w:p>
        </w:tc>
        <w:tc>
          <w:tcPr>
            <w:tcW w:w="1481"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cs="Times New Roman"/>
                <w:b/>
                <w:bCs/>
                <w:szCs w:val="20"/>
                <w:lang w:eastAsia="ar-SA"/>
              </w:rPr>
            </w:r>
          </w:p>
        </w:tc>
        <w:tc>
          <w:tcPr>
            <w:tcW w:w="1479" w:type="dxa"/>
            <w:tcBorders/>
            <w:vAlign w:val="center"/>
          </w:tcPr>
          <w:p>
            <w:pPr>
              <w:pStyle w:val="Normal"/>
              <w:widowControl/>
              <w:suppressAutoHyphens w:val="true"/>
              <w:spacing w:lineRule="auto" w:line="240" w:before="0" w:after="0"/>
              <w:jc w:val="start"/>
              <w:rPr>
                <w:rFonts w:ascii="Times New Roman" w:hAnsi="Times New Roman" w:cs="Times New Roman"/>
                <w:b/>
                <w:bCs/>
                <w:lang w:eastAsia="ar-SA"/>
              </w:rPr>
            </w:pPr>
            <w:r>
              <w:rPr>
                <w:rFonts w:cs="Times New Roman"/>
                <w:b/>
                <w:bCs/>
                <w:lang w:eastAsia="ar-SA"/>
              </w:rPr>
            </w:r>
          </w:p>
        </w:tc>
        <w:tc>
          <w:tcPr>
            <w:tcW w:w="2877"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Vaiatu Küla Selts</w:t>
            </w:r>
          </w:p>
        </w:tc>
      </w:tr>
      <w:tr>
        <w:trPr>
          <w:trHeight w:val="300" w:hRule="atLeast"/>
        </w:trPr>
        <w:tc>
          <w:tcPr>
            <w:tcW w:w="3688" w:type="dxa"/>
            <w:tcBorders/>
            <w:vAlign w:val="center"/>
          </w:tcPr>
          <w:p>
            <w:pPr>
              <w:pStyle w:val="Normal"/>
              <w:widowControl/>
              <w:suppressAutoHyphens w:val="true"/>
              <w:spacing w:lineRule="auto" w:line="240" w:before="40" w:after="40"/>
              <w:jc w:val="start"/>
              <w:rPr>
                <w:rFonts w:ascii="Times New Roman" w:hAnsi="Times New Roman" w:cs="Times New Roman"/>
                <w:szCs w:val="20"/>
                <w:lang w:eastAsia="et-EE"/>
              </w:rPr>
            </w:pPr>
            <w:r>
              <w:rPr>
                <w:rFonts w:eastAsia="Times New Roman" w:cs="Times New Roman"/>
                <w:kern w:val="0"/>
                <w:sz w:val="20"/>
                <w:szCs w:val="20"/>
                <w:lang w:val="en-US" w:eastAsia="et-EE" w:bidi="ar-SA"/>
              </w:rPr>
              <w:t>Vana laudise eemaldamine</w:t>
            </w:r>
          </w:p>
        </w:tc>
        <w:tc>
          <w:tcPr>
            <w:tcW w:w="1481"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X</w:t>
            </w:r>
          </w:p>
        </w:tc>
        <w:tc>
          <w:tcPr>
            <w:tcW w:w="1481"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X</w:t>
            </w:r>
          </w:p>
        </w:tc>
        <w:tc>
          <w:tcPr>
            <w:tcW w:w="1469"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cs="Times New Roman"/>
                <w:b/>
                <w:bCs/>
                <w:szCs w:val="20"/>
                <w:lang w:eastAsia="ar-SA"/>
              </w:rPr>
              <w:t>x</w:t>
            </w:r>
          </w:p>
        </w:tc>
        <w:tc>
          <w:tcPr>
            <w:tcW w:w="1481"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cs="Times New Roman"/>
                <w:b/>
                <w:bCs/>
                <w:szCs w:val="20"/>
                <w:lang w:eastAsia="ar-SA"/>
              </w:rPr>
            </w:r>
          </w:p>
        </w:tc>
        <w:tc>
          <w:tcPr>
            <w:tcW w:w="1479" w:type="dxa"/>
            <w:tcBorders/>
            <w:vAlign w:val="center"/>
          </w:tcPr>
          <w:p>
            <w:pPr>
              <w:pStyle w:val="Normal"/>
              <w:widowControl/>
              <w:suppressAutoHyphens w:val="true"/>
              <w:spacing w:lineRule="auto" w:line="240" w:before="0" w:after="0"/>
              <w:jc w:val="start"/>
              <w:rPr>
                <w:rFonts w:ascii="Times New Roman" w:hAnsi="Times New Roman" w:cs="Times New Roman"/>
                <w:b/>
                <w:bCs/>
                <w:lang w:eastAsia="ar-SA"/>
              </w:rPr>
            </w:pPr>
            <w:r>
              <w:rPr>
                <w:rFonts w:cs="Times New Roman"/>
                <w:b/>
                <w:bCs/>
                <w:lang w:eastAsia="ar-SA"/>
              </w:rPr>
            </w:r>
          </w:p>
        </w:tc>
        <w:tc>
          <w:tcPr>
            <w:tcW w:w="2877"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Vabatahtlikud</w:t>
            </w:r>
          </w:p>
        </w:tc>
      </w:tr>
      <w:tr>
        <w:trPr>
          <w:trHeight w:val="300" w:hRule="atLeast"/>
        </w:trPr>
        <w:tc>
          <w:tcPr>
            <w:tcW w:w="3688" w:type="dxa"/>
            <w:tcBorders/>
            <w:vAlign w:val="center"/>
          </w:tcPr>
          <w:p>
            <w:pPr>
              <w:pStyle w:val="Normal"/>
              <w:widowControl/>
              <w:suppressAutoHyphens w:val="true"/>
              <w:spacing w:lineRule="auto" w:line="240" w:before="40" w:after="40"/>
              <w:jc w:val="start"/>
              <w:rPr>
                <w:rFonts w:ascii="Times New Roman" w:hAnsi="Times New Roman" w:cs="Times New Roman"/>
                <w:szCs w:val="20"/>
                <w:lang w:eastAsia="et-EE"/>
              </w:rPr>
            </w:pPr>
            <w:r>
              <w:rPr>
                <w:rFonts w:eastAsia="Times New Roman" w:cs="Times New Roman"/>
                <w:kern w:val="0"/>
                <w:sz w:val="20"/>
                <w:szCs w:val="20"/>
                <w:lang w:val="en-US" w:eastAsia="et-EE" w:bidi="ar-SA"/>
              </w:rPr>
              <w:t>Uue laudise paigaldamine ja kinnitamine</w:t>
            </w:r>
          </w:p>
        </w:tc>
        <w:tc>
          <w:tcPr>
            <w:tcW w:w="1481"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X</w:t>
            </w:r>
          </w:p>
        </w:tc>
        <w:tc>
          <w:tcPr>
            <w:tcW w:w="1481"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X</w:t>
            </w:r>
          </w:p>
        </w:tc>
        <w:tc>
          <w:tcPr>
            <w:tcW w:w="1469" w:type="dxa"/>
            <w:tcBorders/>
            <w:vAlign w:val="center"/>
          </w:tcPr>
          <w:p>
            <w:pPr>
              <w:pStyle w:val="Normal"/>
              <w:widowControl/>
              <w:suppressAutoHyphens w:val="true"/>
              <w:spacing w:lineRule="auto" w:line="240" w:before="0" w:after="0"/>
              <w:jc w:val="start"/>
              <w:rPr>
                <w:rFonts w:ascii="Times New Roman" w:hAnsi="Times New Roman" w:cs="Times New Roman"/>
                <w:b/>
                <w:bCs/>
                <w:sz w:val="20"/>
                <w:szCs w:val="20"/>
                <w:lang w:eastAsia="ar-SA"/>
              </w:rPr>
            </w:pPr>
            <w:r>
              <w:rPr>
                <w:rFonts w:cs="Times New Roman"/>
                <w:b/>
                <w:bCs/>
                <w:sz w:val="20"/>
                <w:szCs w:val="20"/>
                <w:lang w:eastAsia="ar-SA"/>
              </w:rPr>
              <w:t>X</w:t>
            </w:r>
          </w:p>
        </w:tc>
        <w:tc>
          <w:tcPr>
            <w:tcW w:w="1481"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cs="Times New Roman"/>
                <w:b/>
                <w:bCs/>
                <w:szCs w:val="20"/>
                <w:lang w:eastAsia="ar-SA"/>
              </w:rPr>
            </w:r>
          </w:p>
        </w:tc>
        <w:tc>
          <w:tcPr>
            <w:tcW w:w="1479" w:type="dxa"/>
            <w:tcBorders/>
            <w:vAlign w:val="center"/>
          </w:tcPr>
          <w:p>
            <w:pPr>
              <w:pStyle w:val="Normal"/>
              <w:widowControl/>
              <w:suppressAutoHyphens w:val="true"/>
              <w:spacing w:lineRule="auto" w:line="240" w:before="0" w:after="0"/>
              <w:jc w:val="start"/>
              <w:rPr>
                <w:rFonts w:ascii="Times New Roman" w:hAnsi="Times New Roman" w:cs="Times New Roman"/>
                <w:b/>
                <w:bCs/>
                <w:lang w:eastAsia="ar-SA"/>
              </w:rPr>
            </w:pPr>
            <w:r>
              <w:rPr>
                <w:rFonts w:cs="Times New Roman"/>
                <w:b/>
                <w:bCs/>
                <w:lang w:eastAsia="ar-SA"/>
              </w:rPr>
            </w:r>
          </w:p>
        </w:tc>
        <w:tc>
          <w:tcPr>
            <w:tcW w:w="2877"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Vabatahtlikud</w:t>
            </w:r>
          </w:p>
        </w:tc>
      </w:tr>
      <w:tr>
        <w:trPr>
          <w:trHeight w:val="397" w:hRule="atLeast"/>
        </w:trPr>
        <w:tc>
          <w:tcPr>
            <w:tcW w:w="3688" w:type="dxa"/>
            <w:tcBorders/>
            <w:vAlign w:val="center"/>
          </w:tcPr>
          <w:p>
            <w:pPr>
              <w:pStyle w:val="Normal"/>
              <w:widowControl/>
              <w:suppressAutoHyphens w:val="true"/>
              <w:spacing w:lineRule="auto" w:line="240" w:before="40" w:after="40"/>
              <w:jc w:val="start"/>
              <w:rPr>
                <w:rFonts w:ascii="Times New Roman" w:hAnsi="Times New Roman" w:cs="Times New Roman"/>
                <w:szCs w:val="20"/>
                <w:lang w:eastAsia="et-EE"/>
              </w:rPr>
            </w:pPr>
            <w:r>
              <w:rPr>
                <w:rFonts w:eastAsia="Times New Roman" w:cs="Calibri" w:ascii="Calibri" w:hAnsi="Calibri"/>
                <w:kern w:val="0"/>
                <w:sz w:val="20"/>
                <w:lang w:val="en-US" w:eastAsia="en-US" w:bidi="ar-SA"/>
              </w:rPr>
              <w:t>Projekti aruande koostamine</w:t>
            </w:r>
          </w:p>
        </w:tc>
        <w:tc>
          <w:tcPr>
            <w:tcW w:w="1481"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cs="Times New Roman"/>
                <w:b/>
                <w:bCs/>
                <w:szCs w:val="20"/>
                <w:lang w:eastAsia="ar-SA"/>
              </w:rPr>
            </w:r>
          </w:p>
        </w:tc>
        <w:tc>
          <w:tcPr>
            <w:tcW w:w="1481"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X</w:t>
            </w:r>
          </w:p>
        </w:tc>
        <w:tc>
          <w:tcPr>
            <w:tcW w:w="1469"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X</w:t>
            </w:r>
          </w:p>
        </w:tc>
        <w:tc>
          <w:tcPr>
            <w:tcW w:w="1481"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cs="Times New Roman"/>
                <w:b/>
                <w:bCs/>
                <w:szCs w:val="20"/>
                <w:lang w:eastAsia="ar-SA"/>
              </w:rPr>
              <w:t>X</w:t>
            </w:r>
          </w:p>
        </w:tc>
        <w:tc>
          <w:tcPr>
            <w:tcW w:w="1479" w:type="dxa"/>
            <w:tcBorders/>
            <w:vAlign w:val="center"/>
          </w:tcPr>
          <w:p>
            <w:pPr>
              <w:pStyle w:val="Normal"/>
              <w:widowControl/>
              <w:suppressAutoHyphens w:val="true"/>
              <w:spacing w:lineRule="auto" w:line="240" w:before="0" w:after="0"/>
              <w:jc w:val="start"/>
              <w:rPr>
                <w:rFonts w:ascii="Times New Roman" w:hAnsi="Times New Roman" w:cs="Times New Roman"/>
                <w:b/>
                <w:bCs/>
                <w:lang w:eastAsia="ar-SA"/>
              </w:rPr>
            </w:pPr>
            <w:r>
              <w:rPr>
                <w:rFonts w:cs="Times New Roman"/>
                <w:b/>
                <w:bCs/>
                <w:lang w:eastAsia="ar-SA"/>
              </w:rPr>
            </w:r>
          </w:p>
        </w:tc>
        <w:tc>
          <w:tcPr>
            <w:tcW w:w="2877" w:type="dxa"/>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eastAsia="Times New Roman" w:cs="Times New Roman"/>
                <w:b/>
                <w:bCs/>
                <w:kern w:val="0"/>
                <w:sz w:val="20"/>
                <w:szCs w:val="20"/>
                <w:lang w:val="en-US" w:eastAsia="ar-SA" w:bidi="ar-SA"/>
              </w:rPr>
              <w:t>Vaiatu Küla Selts , Niina Luha</w:t>
            </w:r>
          </w:p>
        </w:tc>
      </w:tr>
      <w:tr>
        <w:trPr>
          <w:trHeight w:val="300" w:hRule="atLeast"/>
        </w:trPr>
        <w:tc>
          <w:tcPr>
            <w:tcW w:w="3688" w:type="dxa"/>
            <w:tcBorders>
              <w:top w:val="nil"/>
            </w:tcBorders>
            <w:vAlign w:val="center"/>
          </w:tcPr>
          <w:p>
            <w:pPr>
              <w:pStyle w:val="Normal"/>
              <w:widowControl/>
              <w:suppressAutoHyphens w:val="true"/>
              <w:spacing w:lineRule="auto" w:line="240" w:before="40" w:after="40"/>
              <w:jc w:val="start"/>
              <w:rPr>
                <w:rFonts w:ascii="Times New Roman" w:hAnsi="Times New Roman" w:cs="Times New Roman"/>
                <w:szCs w:val="20"/>
                <w:lang w:eastAsia="et-EE"/>
              </w:rPr>
            </w:pPr>
            <w:r>
              <w:rPr>
                <w:rFonts w:cs="Times New Roman"/>
                <w:szCs w:val="20"/>
                <w:lang w:eastAsia="et-EE"/>
              </w:rPr>
            </w:r>
          </w:p>
        </w:tc>
        <w:tc>
          <w:tcPr>
            <w:tcW w:w="1481" w:type="dxa"/>
            <w:tcBorders>
              <w:top w:val="nil"/>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cs="Times New Roman"/>
                <w:b/>
                <w:bCs/>
                <w:szCs w:val="20"/>
                <w:lang w:eastAsia="ar-SA"/>
              </w:rPr>
            </w:r>
          </w:p>
        </w:tc>
        <w:tc>
          <w:tcPr>
            <w:tcW w:w="1481" w:type="dxa"/>
            <w:tcBorders>
              <w:top w:val="nil"/>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cs="Times New Roman"/>
                <w:b/>
                <w:bCs/>
                <w:szCs w:val="20"/>
                <w:lang w:eastAsia="ar-SA"/>
              </w:rPr>
            </w:r>
          </w:p>
        </w:tc>
        <w:tc>
          <w:tcPr>
            <w:tcW w:w="1469" w:type="dxa"/>
            <w:tcBorders>
              <w:top w:val="nil"/>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cs="Times New Roman"/>
                <w:b/>
                <w:bCs/>
                <w:szCs w:val="20"/>
                <w:lang w:eastAsia="ar-SA"/>
              </w:rPr>
            </w:r>
          </w:p>
        </w:tc>
        <w:tc>
          <w:tcPr>
            <w:tcW w:w="1481" w:type="dxa"/>
            <w:tcBorders>
              <w:top w:val="nil"/>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cs="Times New Roman"/>
                <w:b/>
                <w:bCs/>
                <w:szCs w:val="20"/>
                <w:lang w:eastAsia="ar-SA"/>
              </w:rPr>
            </w:r>
          </w:p>
        </w:tc>
        <w:tc>
          <w:tcPr>
            <w:tcW w:w="1479" w:type="dxa"/>
            <w:tcBorders>
              <w:top w:val="nil"/>
            </w:tcBorders>
            <w:vAlign w:val="center"/>
          </w:tcPr>
          <w:p>
            <w:pPr>
              <w:pStyle w:val="Normal"/>
              <w:widowControl/>
              <w:suppressAutoHyphens w:val="true"/>
              <w:spacing w:lineRule="auto" w:line="240" w:before="0" w:after="0"/>
              <w:jc w:val="start"/>
              <w:rPr>
                <w:rFonts w:ascii="Times New Roman" w:hAnsi="Times New Roman" w:cs="Times New Roman"/>
                <w:b/>
                <w:bCs/>
                <w:lang w:eastAsia="ar-SA"/>
              </w:rPr>
            </w:pPr>
            <w:r>
              <w:rPr>
                <w:rFonts w:cs="Times New Roman"/>
                <w:b/>
                <w:bCs/>
                <w:lang w:eastAsia="ar-SA"/>
              </w:rPr>
            </w:r>
          </w:p>
        </w:tc>
        <w:tc>
          <w:tcPr>
            <w:tcW w:w="2877" w:type="dxa"/>
            <w:tcBorders>
              <w:top w:val="nil"/>
            </w:tcBorders>
            <w:vAlign w:val="center"/>
          </w:tcPr>
          <w:p>
            <w:pPr>
              <w:pStyle w:val="Normal"/>
              <w:widowControl/>
              <w:suppressAutoHyphens w:val="true"/>
              <w:spacing w:lineRule="auto" w:line="240" w:before="0" w:after="0"/>
              <w:jc w:val="start"/>
              <w:rPr>
                <w:rFonts w:ascii="Times New Roman" w:hAnsi="Times New Roman" w:cs="Times New Roman"/>
                <w:b/>
                <w:bCs/>
                <w:szCs w:val="20"/>
                <w:lang w:eastAsia="ar-SA"/>
              </w:rPr>
            </w:pPr>
            <w:r>
              <w:rPr>
                <w:rFonts w:cs="Times New Roman"/>
                <w:b/>
                <w:bCs/>
                <w:szCs w:val="20"/>
                <w:lang w:eastAsia="ar-SA"/>
              </w:rPr>
            </w:r>
          </w:p>
        </w:tc>
      </w:tr>
    </w:tbl>
    <w:p>
      <w:pPr>
        <w:pStyle w:val="Normal"/>
        <w:spacing w:lineRule="auto" w:line="240" w:before="0" w:after="0"/>
        <w:rPr>
          <w:color w:val="000000"/>
          <w:sz w:val="20"/>
          <w:szCs w:val="20"/>
          <w:lang w:eastAsia="ar-SA"/>
        </w:rPr>
      </w:pPr>
      <w:r>
        <w:rPr>
          <w:color w:val="000000"/>
          <w:sz w:val="20"/>
          <w:szCs w:val="20"/>
          <w:lang w:eastAsia="ar-SA"/>
        </w:rPr>
      </w:r>
    </w:p>
    <w:p>
      <w:pPr>
        <w:pStyle w:val="Normal"/>
        <w:spacing w:lineRule="auto" w:line="240" w:before="0" w:after="0"/>
        <w:rPr>
          <w:b/>
          <w:color w:val="000000"/>
          <w:sz w:val="20"/>
          <w:szCs w:val="20"/>
          <w:lang w:eastAsia="ar-SA"/>
        </w:rPr>
      </w:pPr>
      <w:r>
        <w:rPr>
          <w:color w:val="000000"/>
          <w:sz w:val="20"/>
          <w:szCs w:val="20"/>
          <w:lang w:eastAsia="ar-SA"/>
        </w:rPr>
        <w:tab/>
        <w:tab/>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t>III OODATAVAD TULEMUSED JA MÕJU</w:t>
      </w:r>
    </w:p>
    <w:tbl>
      <w:tblPr>
        <w:tblW w:w="14034"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3939"/>
        <w:gridCol w:w="2126"/>
        <w:gridCol w:w="2978"/>
        <w:gridCol w:w="4991"/>
      </w:tblGrid>
      <w:tr>
        <w:trPr>
          <w:trHeight w:val="301" w:hRule="atLeast"/>
        </w:trPr>
        <w:tc>
          <w:tcPr>
            <w:tcW w:w="3939" w:type="dxa"/>
            <w:tcBorders>
              <w:top w:val="single" w:sz="4" w:space="0" w:color="000000"/>
              <w:start w:val="single" w:sz="4" w:space="0" w:color="000000"/>
              <w:bottom w:val="single" w:sz="4" w:space="0" w:color="000000"/>
              <w:end w:val="single" w:sz="4" w:space="0" w:color="000000"/>
            </w:tcBorders>
            <w:shd w:color="auto" w:fill="BFBFBF" w:val="clear"/>
            <w:vAlign w:val="center"/>
          </w:tcPr>
          <w:p>
            <w:pPr>
              <w:pStyle w:val="Normal"/>
              <w:suppressAutoHyphens w:val="true"/>
              <w:spacing w:lineRule="auto" w:line="240" w:before="40" w:after="40"/>
              <w:rPr>
                <w:b/>
                <w:sz w:val="20"/>
                <w:szCs w:val="20"/>
                <w:lang w:eastAsia="et-EE"/>
              </w:rPr>
            </w:pPr>
            <w:r>
              <w:rPr>
                <w:b/>
                <w:sz w:val="20"/>
                <w:szCs w:val="20"/>
                <w:lang w:eastAsia="et-EE"/>
              </w:rPr>
              <w:t>Tegevus</w:t>
            </w:r>
          </w:p>
        </w:tc>
        <w:tc>
          <w:tcPr>
            <w:tcW w:w="2126" w:type="dxa"/>
            <w:tcBorders>
              <w:top w:val="single" w:sz="4" w:space="0" w:color="000000"/>
              <w:start w:val="single" w:sz="4" w:space="0" w:color="000000"/>
              <w:bottom w:val="single" w:sz="4" w:space="0" w:color="000000"/>
              <w:end w:val="single" w:sz="4" w:space="0" w:color="000000"/>
            </w:tcBorders>
            <w:shd w:color="auto" w:fill="BFBFBF" w:val="clear"/>
            <w:vAlign w:val="center"/>
          </w:tcPr>
          <w:p>
            <w:pPr>
              <w:pStyle w:val="Normal"/>
              <w:suppressAutoHyphens w:val="true"/>
              <w:spacing w:lineRule="auto" w:line="240" w:before="40" w:after="40"/>
              <w:rPr>
                <w:b/>
                <w:sz w:val="20"/>
                <w:szCs w:val="20"/>
                <w:lang w:eastAsia="et-EE"/>
              </w:rPr>
            </w:pPr>
            <w:r>
              <w:rPr>
                <w:b/>
                <w:sz w:val="20"/>
                <w:szCs w:val="20"/>
                <w:lang w:eastAsia="et-EE"/>
              </w:rPr>
              <w:t>Saavutatav tulemus</w:t>
            </w:r>
          </w:p>
        </w:tc>
        <w:tc>
          <w:tcPr>
            <w:tcW w:w="2978" w:type="dxa"/>
            <w:tcBorders>
              <w:top w:val="single" w:sz="4" w:space="0" w:color="000000"/>
              <w:start w:val="single" w:sz="4" w:space="0" w:color="000000"/>
              <w:bottom w:val="single" w:sz="4" w:space="0" w:color="000000"/>
              <w:end w:val="single" w:sz="4" w:space="0" w:color="000000"/>
            </w:tcBorders>
            <w:shd w:color="auto" w:fill="BFBFBF" w:val="clear"/>
            <w:vAlign w:val="center"/>
          </w:tcPr>
          <w:p>
            <w:pPr>
              <w:pStyle w:val="Normal"/>
              <w:suppressAutoHyphens w:val="true"/>
              <w:spacing w:lineRule="auto" w:line="240" w:before="40" w:after="40"/>
              <w:rPr>
                <w:b/>
                <w:sz w:val="20"/>
                <w:szCs w:val="20"/>
                <w:lang w:eastAsia="et-EE"/>
              </w:rPr>
            </w:pPr>
            <w:r>
              <w:rPr>
                <w:b/>
                <w:sz w:val="20"/>
                <w:szCs w:val="20"/>
                <w:lang w:eastAsia="et-EE"/>
              </w:rPr>
              <w:t xml:space="preserve"> </w:t>
            </w:r>
            <w:r>
              <w:rPr>
                <w:b/>
                <w:sz w:val="20"/>
                <w:szCs w:val="20"/>
                <w:lang w:eastAsia="et-EE"/>
              </w:rPr>
              <w:t>Kuidas tulemusi mõõdetakse</w:t>
            </w:r>
          </w:p>
        </w:tc>
        <w:tc>
          <w:tcPr>
            <w:tcW w:w="4991" w:type="dxa"/>
            <w:tcBorders>
              <w:top w:val="single" w:sz="4" w:space="0" w:color="000000"/>
              <w:start w:val="single" w:sz="4" w:space="0" w:color="000000"/>
              <w:bottom w:val="single" w:sz="4" w:space="0" w:color="000000"/>
              <w:end w:val="single" w:sz="4" w:space="0" w:color="000000"/>
            </w:tcBorders>
            <w:shd w:color="auto" w:fill="BFBFBF" w:val="clear"/>
            <w:vAlign w:val="center"/>
          </w:tcPr>
          <w:p>
            <w:pPr>
              <w:pStyle w:val="Normal"/>
              <w:suppressAutoHyphens w:val="true"/>
              <w:spacing w:lineRule="auto" w:line="240" w:before="40" w:after="40"/>
              <w:rPr>
                <w:b/>
                <w:sz w:val="20"/>
                <w:szCs w:val="20"/>
                <w:lang w:eastAsia="et-EE"/>
              </w:rPr>
            </w:pPr>
            <w:r>
              <w:rPr>
                <w:b/>
                <w:sz w:val="20"/>
                <w:szCs w:val="20"/>
                <w:lang w:eastAsia="et-EE"/>
              </w:rPr>
              <w:t>Väljundid (konkreetsed väljundid koos mõõdetava mahuga: nt osalejate arv, läbiviidud üritused ja nende kestus jmt)</w:t>
            </w:r>
          </w:p>
        </w:tc>
      </w:tr>
      <w:tr>
        <w:trPr>
          <w:trHeight w:val="465" w:hRule="atLeast"/>
        </w:trPr>
        <w:tc>
          <w:tcPr>
            <w:tcW w:w="3939"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Cs/>
                <w:color w:val="000000"/>
                <w:sz w:val="20"/>
                <w:szCs w:val="20"/>
                <w:lang w:eastAsia="ar-SA"/>
              </w:rPr>
            </w:pPr>
            <w:r>
              <w:rPr>
                <w:bCs/>
                <w:color w:val="000000"/>
                <w:sz w:val="20"/>
                <w:szCs w:val="20"/>
                <w:lang w:eastAsia="ar-SA"/>
              </w:rPr>
              <w:t>1.</w:t>
            </w:r>
            <w:r>
              <w:rPr/>
              <w:t xml:space="preserve">3 ujuvsilla korrastamine </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 xml:space="preserve">Ohutud sillad </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 xml:space="preserve">3 korrastatud silda </w:t>
            </w:r>
          </w:p>
        </w:tc>
        <w:tc>
          <w:tcPr>
            <w:tcW w:w="499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 xml:space="preserve">3 korrastatud ja kasutusohutut ujuvsilda </w:t>
            </w:r>
          </w:p>
        </w:tc>
      </w:tr>
      <w:tr>
        <w:trPr>
          <w:trHeight w:val="465" w:hRule="atLeast"/>
        </w:trPr>
        <w:tc>
          <w:tcPr>
            <w:tcW w:w="3939"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Cs/>
                <w:color w:val="000000"/>
                <w:sz w:val="20"/>
                <w:szCs w:val="20"/>
                <w:lang w:eastAsia="ar-SA"/>
              </w:rPr>
            </w:pPr>
            <w:r>
              <w:rPr>
                <w:bCs/>
                <w:color w:val="000000"/>
                <w:sz w:val="20"/>
                <w:szCs w:val="20"/>
                <w:lang w:eastAsia="ar-SA"/>
              </w:rPr>
              <w:t>2.</w:t>
            </w:r>
            <w:r>
              <w:rPr>
                <w:bCs/>
                <w:color w:val="000000"/>
                <w:sz w:val="24"/>
                <w:szCs w:val="24"/>
                <w:lang w:eastAsia="ar-SA"/>
              </w:rPr>
              <w:t>Laudise vahetus</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 xml:space="preserve">Vähenenud kukkumis- ja vigastusoht </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 xml:space="preserve">Vahetatud laudis kõigil sildadel </w:t>
            </w:r>
          </w:p>
        </w:tc>
        <w:tc>
          <w:tcPr>
            <w:tcW w:w="499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Vahetatud laudis kolmel ujuvsillal</w:t>
            </w:r>
          </w:p>
        </w:tc>
      </w:tr>
      <w:tr>
        <w:trPr>
          <w:trHeight w:val="465" w:hRule="atLeast"/>
        </w:trPr>
        <w:tc>
          <w:tcPr>
            <w:tcW w:w="3939"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Cs/>
                <w:color w:val="000000"/>
                <w:sz w:val="20"/>
                <w:szCs w:val="20"/>
                <w:lang w:eastAsia="ar-SA"/>
              </w:rPr>
            </w:pPr>
            <w:r>
              <w:rPr>
                <w:bCs/>
                <w:color w:val="000000"/>
                <w:sz w:val="20"/>
                <w:szCs w:val="20"/>
                <w:lang w:eastAsia="ar-SA"/>
              </w:rPr>
              <w:t>3.</w:t>
            </w:r>
            <w:r>
              <w:rPr/>
              <w:t xml:space="preserve">Avaliku ujumiskoha korrastamine </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 xml:space="preserve">Suurem kasutusohutus </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 xml:space="preserve">Fotod enne ja pärast </w:t>
            </w:r>
          </w:p>
        </w:tc>
        <w:tc>
          <w:tcPr>
            <w:tcW w:w="499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Üks ohutum ujumiskoht</w:t>
            </w:r>
          </w:p>
        </w:tc>
      </w:tr>
      <w:tr>
        <w:trPr>
          <w:trHeight w:val="465" w:hRule="atLeast"/>
        </w:trPr>
        <w:tc>
          <w:tcPr>
            <w:tcW w:w="3939"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Cs/>
                <w:color w:val="000000"/>
                <w:sz w:val="20"/>
                <w:szCs w:val="20"/>
                <w:lang w:eastAsia="ar-SA"/>
              </w:rPr>
            </w:pPr>
            <w:r>
              <w:rPr>
                <w:bCs/>
                <w:color w:val="000000"/>
                <w:sz w:val="20"/>
                <w:szCs w:val="20"/>
                <w:lang w:eastAsia="ar-SA"/>
              </w:rPr>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r>
          </w:p>
        </w:tc>
        <w:tc>
          <w:tcPr>
            <w:tcW w:w="499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r>
          </w:p>
        </w:tc>
      </w:tr>
    </w:tbl>
    <w:p>
      <w:pPr>
        <w:pStyle w:val="Normal"/>
        <w:suppressAutoHyphens w:val="true"/>
        <w:spacing w:lineRule="auto" w:line="240" w:before="0" w:after="0"/>
        <w:rPr>
          <w:color w:val="000000"/>
          <w:sz w:val="20"/>
          <w:szCs w:val="20"/>
          <w:lang w:eastAsia="ar-SA"/>
        </w:rPr>
      </w:pPr>
      <w:r>
        <w:rPr>
          <w:color w:val="000000"/>
          <w:sz w:val="20"/>
          <w:szCs w:val="20"/>
          <w:lang w:eastAsia="ar-SA"/>
        </w:rPr>
      </w:r>
    </w:p>
    <w:p>
      <w:pPr>
        <w:pStyle w:val="Normal"/>
        <w:suppressAutoHyphens w:val="true"/>
        <w:spacing w:lineRule="auto" w:line="240" w:before="0" w:after="0"/>
        <w:rPr>
          <w:color w:val="000000"/>
          <w:sz w:val="20"/>
          <w:szCs w:val="20"/>
          <w:lang w:eastAsia="ar-SA"/>
        </w:rPr>
      </w:pPr>
      <w:r>
        <w:rPr>
          <w:color w:val="000000"/>
          <w:sz w:val="20"/>
          <w:szCs w:val="20"/>
          <w:lang w:eastAsia="ar-SA"/>
        </w:rPr>
      </w:r>
    </w:p>
    <w:tbl>
      <w:tblPr>
        <w:tblW w:w="14034" w:type="dxa"/>
        <w:jc w:val="start"/>
        <w:tblInd w:w="-5" w:type="dxa"/>
        <w:tblLayout w:type="fixed"/>
        <w:tblCellMar>
          <w:top w:w="0" w:type="dxa"/>
          <w:start w:w="5" w:type="dxa"/>
          <w:bottom w:w="0" w:type="dxa"/>
          <w:end w:w="5" w:type="dxa"/>
        </w:tblCellMar>
        <w:tblLook w:firstRow="0" w:noVBand="0" w:lastRow="0" w:firstColumn="0" w:lastColumn="0" w:noHBand="0" w:val="0000"/>
      </w:tblPr>
      <w:tblGrid>
        <w:gridCol w:w="14034"/>
      </w:tblGrid>
      <w:tr>
        <w:trPr>
          <w:cantSplit w:val="true"/>
        </w:trPr>
        <w:tc>
          <w:tcPr>
            <w:tcW w:w="14034" w:type="dxa"/>
            <w:tcBorders>
              <w:top w:val="single" w:sz="4" w:space="0" w:color="000000"/>
              <w:start w:val="single" w:sz="4" w:space="0" w:color="000000"/>
              <w:bottom w:val="single" w:sz="4" w:space="0" w:color="000000"/>
              <w:end w:val="single" w:sz="4" w:space="0" w:color="000000"/>
            </w:tcBorders>
            <w:shd w:color="auto" w:fill="BFBFBF" w:themeFill="background1" w:themeFillShade="bf" w:val="clear"/>
          </w:tcPr>
          <w:p>
            <w:pPr>
              <w:pStyle w:val="Normal"/>
              <w:suppressAutoHyphens w:val="true"/>
              <w:spacing w:lineRule="auto" w:line="240" w:before="40" w:after="40"/>
              <w:rPr>
                <w:b/>
                <w:sz w:val="20"/>
                <w:szCs w:val="20"/>
                <w:lang w:eastAsia="et-EE"/>
              </w:rPr>
            </w:pPr>
            <w:r>
              <w:rPr>
                <w:b/>
                <w:sz w:val="20"/>
                <w:szCs w:val="20"/>
                <w:lang w:eastAsia="et-EE"/>
              </w:rPr>
              <w:t>Projekti jätkusuutlikkus</w:t>
            </w:r>
          </w:p>
        </w:tc>
      </w:tr>
      <w:tr>
        <w:trPr>
          <w:cantSplit w:val="true"/>
        </w:trPr>
        <w:tc>
          <w:tcPr>
            <w:tcW w:w="14034" w:type="dxa"/>
            <w:tcBorders>
              <w:top w:val="single" w:sz="4" w:space="0" w:color="000000"/>
              <w:start w:val="single" w:sz="4" w:space="0" w:color="000000"/>
              <w:bottom w:val="single" w:sz="4" w:space="0" w:color="000000"/>
              <w:end w:val="single" w:sz="4" w:space="0" w:color="000000"/>
            </w:tcBorders>
          </w:tcPr>
          <w:p>
            <w:pPr>
              <w:pStyle w:val="Normal"/>
              <w:suppressAutoHyphens w:val="true"/>
              <w:spacing w:lineRule="auto" w:line="240" w:before="40" w:after="40"/>
              <w:rPr>
                <w:color w:val="000000"/>
                <w:sz w:val="20"/>
                <w:szCs w:val="20"/>
                <w:lang w:eastAsia="ar-SA"/>
              </w:rPr>
            </w:pPr>
            <w:r>
              <w:rPr>
                <w:color w:val="000000"/>
                <w:sz w:val="20"/>
                <w:szCs w:val="20"/>
                <w:lang w:eastAsia="ar-SA"/>
              </w:rPr>
            </w:r>
          </w:p>
          <w:p>
            <w:pPr>
              <w:pStyle w:val="Normal"/>
              <w:suppressAutoHyphens w:val="true"/>
              <w:spacing w:lineRule="auto" w:line="240" w:before="40" w:after="40"/>
              <w:rPr>
                <w:color w:val="000000"/>
                <w:sz w:val="20"/>
                <w:szCs w:val="20"/>
                <w:lang w:eastAsia="ar-SA"/>
              </w:rPr>
            </w:pPr>
            <w:r>
              <w:rPr>
                <w:color w:val="000000"/>
                <w:sz w:val="20"/>
                <w:szCs w:val="20"/>
                <w:lang w:eastAsia="ar-SA"/>
              </w:rPr>
              <w:t xml:space="preserve"> </w:t>
            </w:r>
            <w:r>
              <w:rPr/>
              <w:t xml:space="preserve">Vaiatu Küla Selts ning kohalikud elanikud jätkavad ka pärast projekti lõppu ujuvsildade hooldamist vabatahtliku töö korras. Kogukond on aastaid panustanud järve ümbruse korrashoidu ning ujumiskoha arendamisse. Projekti tulemusena korrastatud sillad jäävad avalikku kasutusse ning teenivad kohalikke elanikke ja külalisi veel aastaid. Regulaarse hooldusega tagatakse investeeringu säilimine ja ujumiskoha ohutus ka tulevikus. </w:t>
            </w:r>
          </w:p>
          <w:p>
            <w:pPr>
              <w:pStyle w:val="Normal"/>
              <w:suppressAutoHyphens w:val="true"/>
              <w:spacing w:lineRule="auto" w:line="240" w:before="40" w:after="40"/>
              <w:rPr>
                <w:color w:val="000000"/>
                <w:sz w:val="20"/>
                <w:szCs w:val="20"/>
                <w:lang w:eastAsia="ar-SA"/>
              </w:rPr>
            </w:pPr>
            <w:r>
              <w:rPr>
                <w:color w:val="000000"/>
                <w:sz w:val="20"/>
                <w:szCs w:val="20"/>
                <w:lang w:eastAsia="ar-SA"/>
              </w:rPr>
            </w:r>
          </w:p>
          <w:p>
            <w:pPr>
              <w:pStyle w:val="Normal"/>
              <w:suppressAutoHyphens w:val="true"/>
              <w:spacing w:lineRule="auto" w:line="240" w:before="40" w:after="40"/>
              <w:rPr>
                <w:color w:val="000000"/>
                <w:sz w:val="20"/>
                <w:szCs w:val="20"/>
                <w:lang w:eastAsia="ar-SA"/>
              </w:rPr>
            </w:pPr>
            <w:r>
              <w:rPr>
                <w:color w:val="000000"/>
                <w:sz w:val="20"/>
                <w:szCs w:val="20"/>
                <w:lang w:eastAsia="ar-SA"/>
              </w:rPr>
            </w:r>
          </w:p>
        </w:tc>
      </w:tr>
    </w:tbl>
    <w:p>
      <w:pPr>
        <w:pStyle w:val="Normal"/>
        <w:suppressAutoHyphens w:val="true"/>
        <w:spacing w:lineRule="auto" w:line="240" w:before="0" w:after="0"/>
        <w:jc w:val="end"/>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t>IV PROJEKTI MEESKOND JA JUHTIMINE</w:t>
      </w:r>
    </w:p>
    <w:tbl>
      <w:tblPr>
        <w:tblW w:w="14029"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3124"/>
        <w:gridCol w:w="10905"/>
      </w:tblGrid>
      <w:tr>
        <w:trPr>
          <w:trHeight w:val="406" w:hRule="atLeast"/>
        </w:trPr>
        <w:tc>
          <w:tcPr>
            <w:tcW w:w="3124" w:type="dxa"/>
            <w:tcBorders>
              <w:top w:val="single" w:sz="4" w:space="0" w:color="000000"/>
              <w:start w:val="single" w:sz="4" w:space="0" w:color="000000"/>
              <w:bottom w:val="single" w:sz="4" w:space="0" w:color="000000"/>
              <w:end w:val="single" w:sz="4" w:space="0" w:color="000000"/>
            </w:tcBorders>
            <w:shd w:color="auto" w:fill="BFBFBF" w:val="clear"/>
            <w:vAlign w:val="center"/>
          </w:tcPr>
          <w:p>
            <w:pPr>
              <w:pStyle w:val="Normal"/>
              <w:suppressAutoHyphens w:val="true"/>
              <w:spacing w:lineRule="auto" w:line="240" w:before="40" w:after="40"/>
              <w:rPr>
                <w:b/>
                <w:sz w:val="20"/>
                <w:szCs w:val="20"/>
                <w:lang w:eastAsia="et-EE"/>
              </w:rPr>
            </w:pPr>
            <w:r>
              <w:rPr>
                <w:b/>
                <w:sz w:val="20"/>
                <w:szCs w:val="20"/>
                <w:lang w:eastAsia="et-EE"/>
              </w:rPr>
              <w:t>Isiku või organisatsiooni nimi</w:t>
            </w:r>
          </w:p>
        </w:tc>
        <w:tc>
          <w:tcPr>
            <w:tcW w:w="10905" w:type="dxa"/>
            <w:tcBorders>
              <w:top w:val="single" w:sz="4" w:space="0" w:color="000000"/>
              <w:start w:val="single" w:sz="4" w:space="0" w:color="000000"/>
              <w:bottom w:val="single" w:sz="4" w:space="0" w:color="000000"/>
              <w:end w:val="single" w:sz="4" w:space="0" w:color="000000"/>
            </w:tcBorders>
            <w:shd w:color="auto" w:fill="BFBFBF" w:val="clear"/>
            <w:vAlign w:val="center"/>
          </w:tcPr>
          <w:p>
            <w:pPr>
              <w:pStyle w:val="Normal"/>
              <w:suppressAutoHyphens w:val="true"/>
              <w:spacing w:lineRule="auto" w:line="240" w:before="40" w:after="40"/>
              <w:rPr>
                <w:b/>
                <w:sz w:val="20"/>
                <w:szCs w:val="20"/>
                <w:lang w:eastAsia="et-EE"/>
              </w:rPr>
            </w:pPr>
            <w:r>
              <w:rPr>
                <w:b/>
                <w:sz w:val="20"/>
                <w:szCs w:val="20"/>
                <w:lang w:eastAsia="et-EE"/>
              </w:rPr>
              <w:t>Roll projektis</w:t>
            </w:r>
          </w:p>
        </w:tc>
      </w:tr>
      <w:tr>
        <w:trPr>
          <w:trHeight w:val="406" w:hRule="atLeast"/>
        </w:trPr>
        <w:tc>
          <w:tcPr>
            <w:tcW w:w="312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right" w:pos="8789" w:leader="none"/>
              </w:tabs>
              <w:suppressAutoHyphens w:val="true"/>
              <w:spacing w:lineRule="auto" w:line="240" w:before="40" w:after="40"/>
              <w:jc w:val="both"/>
              <w:rPr>
                <w:color w:val="000000"/>
                <w:spacing w:val="-2"/>
                <w:szCs w:val="24"/>
                <w:lang w:eastAsia="ar-SA"/>
              </w:rPr>
            </w:pPr>
            <w:r>
              <w:rPr>
                <w:color w:val="000000"/>
                <w:spacing w:val="-2"/>
                <w:szCs w:val="24"/>
                <w:lang w:eastAsia="ar-SA"/>
              </w:rPr>
              <w:t xml:space="preserve">Vaiatu Küla Selts MTÜ </w:t>
            </w:r>
          </w:p>
        </w:tc>
        <w:tc>
          <w:tcPr>
            <w:tcW w:w="10905"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right" w:pos="8789" w:leader="none"/>
              </w:tabs>
              <w:suppressAutoHyphens w:val="true"/>
              <w:spacing w:lineRule="auto" w:line="240" w:before="40" w:after="40"/>
              <w:jc w:val="both"/>
              <w:rPr>
                <w:color w:val="000000"/>
                <w:spacing w:val="-2"/>
                <w:sz w:val="24"/>
                <w:szCs w:val="24"/>
                <w:vertAlign w:val="superscript"/>
                <w:lang w:val="en-US" w:eastAsia="ar-SA"/>
              </w:rPr>
            </w:pPr>
            <w:r>
              <w:rPr>
                <w:color w:val="000000"/>
                <w:spacing w:val="-2"/>
                <w:sz w:val="24"/>
                <w:szCs w:val="24"/>
                <w:vertAlign w:val="superscript"/>
                <w:lang w:val="en-US" w:eastAsia="ar-SA"/>
              </w:rPr>
              <w:t xml:space="preserve">Projekti elluviija , </w:t>
            </w:r>
            <w:r>
              <w:rPr>
                <w:color w:val="000000"/>
                <w:spacing w:val="-2"/>
                <w:sz w:val="24"/>
                <w:szCs w:val="24"/>
                <w:vertAlign w:val="superscript"/>
                <w:lang w:val="en-US" w:eastAsia="ar-SA"/>
              </w:rPr>
              <w:t>juhtimine</w:t>
            </w:r>
          </w:p>
        </w:tc>
      </w:tr>
      <w:tr>
        <w:trPr>
          <w:trHeight w:val="419" w:hRule="atLeast"/>
        </w:trPr>
        <w:tc>
          <w:tcPr>
            <w:tcW w:w="312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right" w:pos="8789" w:leader="none"/>
              </w:tabs>
              <w:suppressAutoHyphens w:val="true"/>
              <w:spacing w:lineRule="auto" w:line="240" w:before="40" w:after="40"/>
              <w:jc w:val="both"/>
              <w:rPr>
                <w:color w:val="000000"/>
                <w:spacing w:val="-2"/>
                <w:szCs w:val="24"/>
                <w:lang w:eastAsia="ar-SA"/>
              </w:rPr>
            </w:pPr>
            <w:r>
              <w:rPr>
                <w:color w:val="000000"/>
                <w:spacing w:val="-2"/>
                <w:szCs w:val="24"/>
                <w:lang w:eastAsia="ar-SA"/>
              </w:rPr>
              <w:t xml:space="preserve">Küla vabatahtlikud </w:t>
            </w:r>
          </w:p>
        </w:tc>
        <w:tc>
          <w:tcPr>
            <w:tcW w:w="10905"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right" w:pos="8789" w:leader="none"/>
              </w:tabs>
              <w:suppressAutoHyphens w:val="true"/>
              <w:spacing w:lineRule="auto" w:line="240" w:before="40" w:after="40"/>
              <w:jc w:val="both"/>
              <w:rPr>
                <w:color w:val="000000"/>
                <w:spacing w:val="-2"/>
                <w:sz w:val="24"/>
                <w:szCs w:val="24"/>
                <w:vertAlign w:val="superscript"/>
                <w:lang w:val="en-US" w:eastAsia="ar-SA"/>
              </w:rPr>
            </w:pPr>
            <w:r>
              <w:rPr>
                <w:color w:val="000000"/>
                <w:spacing w:val="-2"/>
                <w:sz w:val="24"/>
                <w:szCs w:val="24"/>
                <w:vertAlign w:val="superscript"/>
                <w:lang w:val="en-US" w:eastAsia="ar-SA"/>
              </w:rPr>
              <w:t xml:space="preserve">Sildade korrastamine ja paigaldustööd </w:t>
            </w:r>
          </w:p>
        </w:tc>
      </w:tr>
    </w:tbl>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color w:val="000000"/>
          <w:szCs w:val="24"/>
          <w:lang w:eastAsia="ar-SA"/>
        </w:rPr>
      </w:pPr>
      <w:r>
        <w:rPr>
          <w:color w:val="000000"/>
          <w:szCs w:val="24"/>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t>TAOTLEJA KINNITUS JA INFORMATSIOONI AVALIKUSTAMINE:</w:t>
      </w:r>
    </w:p>
    <w:p>
      <w:pPr>
        <w:pStyle w:val="Normal"/>
        <w:numPr>
          <w:ilvl w:val="0"/>
          <w:numId w:val="2"/>
        </w:numPr>
        <w:suppressAutoHyphens w:val="true"/>
        <w:spacing w:lineRule="auto" w:line="240" w:before="0" w:after="0"/>
        <w:rPr>
          <w:color w:val="000000"/>
          <w:sz w:val="20"/>
          <w:szCs w:val="20"/>
          <w:lang w:eastAsia="ar-SA"/>
        </w:rPr>
      </w:pPr>
      <w:r>
        <w:rPr>
          <w:color w:val="000000"/>
          <w:sz w:val="20"/>
          <w:szCs w:val="20"/>
          <w:lang w:eastAsia="ar-SA"/>
        </w:rPr>
        <w:t>Kinnitan kõigi esitatud andmete ja dokumentide õigsust ning võimaldan neid kontrollida.</w:t>
      </w:r>
    </w:p>
    <w:p>
      <w:pPr>
        <w:pStyle w:val="Normal"/>
        <w:numPr>
          <w:ilvl w:val="0"/>
          <w:numId w:val="2"/>
        </w:numPr>
        <w:suppressAutoHyphens w:val="true"/>
        <w:spacing w:lineRule="auto" w:line="240" w:before="0" w:after="0"/>
        <w:rPr>
          <w:color w:themeColor="text1" w:val="000000"/>
          <w:sz w:val="20"/>
          <w:szCs w:val="20"/>
          <w:lang w:eastAsia="ar-SA"/>
        </w:rPr>
      </w:pPr>
      <w:r>
        <w:rPr>
          <w:color w:themeColor="text1" w:val="000000"/>
          <w:sz w:val="20"/>
          <w:szCs w:val="20"/>
          <w:lang w:eastAsia="ar-SA"/>
        </w:rPr>
        <w:t xml:space="preserve">Kinnitan, et taotluse allkirjastaja omab esindusõigust. Kui taotleja esindusõiguslik isik tegutseb volituse alusel, lisame õigust tõendava volikirja.  </w:t>
      </w:r>
    </w:p>
    <w:p>
      <w:pPr>
        <w:pStyle w:val="Normal"/>
        <w:numPr>
          <w:ilvl w:val="0"/>
          <w:numId w:val="2"/>
        </w:numPr>
        <w:suppressAutoHyphens w:val="true"/>
        <w:spacing w:lineRule="auto" w:line="240" w:before="0" w:after="0"/>
        <w:rPr>
          <w:color w:val="000000"/>
          <w:sz w:val="20"/>
          <w:szCs w:val="20"/>
          <w:lang w:eastAsia="ar-SA"/>
        </w:rPr>
      </w:pPr>
      <w:r>
        <w:rPr>
          <w:color w:val="000000"/>
          <w:sz w:val="20"/>
          <w:szCs w:val="20"/>
          <w:lang w:eastAsia="ar-SA"/>
        </w:rPr>
        <w:t>Kinnitan, et garanteerin projektitoetuse andmiseks nõutava omafinantseeringu.</w:t>
      </w:r>
    </w:p>
    <w:p>
      <w:pPr>
        <w:pStyle w:val="Normal"/>
        <w:numPr>
          <w:ilvl w:val="0"/>
          <w:numId w:val="2"/>
        </w:numPr>
        <w:suppressAutoHyphens w:val="true"/>
        <w:spacing w:lineRule="auto" w:line="240" w:before="0" w:after="0"/>
        <w:rPr>
          <w:color w:val="000000"/>
          <w:sz w:val="20"/>
          <w:szCs w:val="20"/>
          <w:lang w:eastAsia="ar-SA"/>
        </w:rPr>
      </w:pPr>
      <w:r>
        <w:rPr>
          <w:color w:val="000000"/>
          <w:sz w:val="20"/>
          <w:szCs w:val="20"/>
          <w:lang w:eastAsia="ar-SA"/>
        </w:rPr>
        <w:t>Kinnitus, et taotlus on esitatud investeeringuobjekti omaniku teadmisel ja nõusolekul, kui taotleja ei ole investeeringuobjekti omanik</w:t>
      </w:r>
    </w:p>
    <w:p>
      <w:pPr>
        <w:pStyle w:val="Normal"/>
        <w:suppressAutoHyphens w:val="true"/>
        <w:spacing w:lineRule="auto" w:line="240" w:before="0" w:after="0"/>
        <w:ind w:start="567"/>
        <w:rPr>
          <w:color w:val="000000"/>
          <w:sz w:val="20"/>
          <w:szCs w:val="20"/>
          <w:lang w:eastAsia="ar-SA"/>
        </w:rPr>
      </w:pPr>
      <w:r>
        <w:rPr>
          <w:color w:val="000000"/>
          <w:sz w:val="20"/>
          <w:szCs w:val="20"/>
          <w:lang w:eastAsia="ar-SA"/>
        </w:rPr>
      </w:r>
    </w:p>
    <w:tbl>
      <w:tblPr>
        <w:tblW w:w="14034"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2948"/>
        <w:gridCol w:w="11086"/>
      </w:tblGrid>
      <w:tr>
        <w:trPr>
          <w:trHeight w:val="567" w:hRule="exact"/>
          <w:cantSplit w:val="true"/>
        </w:trPr>
        <w:tc>
          <w:tcPr>
            <w:tcW w:w="2948" w:type="dxa"/>
            <w:tcBorders>
              <w:top w:val="single" w:sz="4" w:space="0" w:color="000000"/>
              <w:start w:val="single" w:sz="4" w:space="0" w:color="000000"/>
              <w:bottom w:val="single" w:sz="4" w:space="0" w:color="000000"/>
              <w:end w:val="single" w:sz="4" w:space="0" w:color="000000"/>
            </w:tcBorders>
            <w:shd w:color="auto" w:fill="BFBFBF" w:val="clear"/>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 xml:space="preserve"> </w:t>
            </w:r>
            <w:r>
              <w:rPr>
                <w:b/>
                <w:bCs/>
                <w:color w:val="000000"/>
                <w:sz w:val="20"/>
                <w:szCs w:val="20"/>
                <w:lang w:eastAsia="ar-SA"/>
              </w:rPr>
              <w:t>Allkirjaõigusliku isiku nimi</w:t>
            </w:r>
          </w:p>
        </w:tc>
        <w:tc>
          <w:tcPr>
            <w:tcW w:w="11086"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u w:val="single"/>
                <w:lang w:eastAsia="ar-SA"/>
              </w:rPr>
            </w:pPr>
            <w:r>
              <w:rPr>
                <w:color w:val="000000"/>
                <w:sz w:val="20"/>
                <w:szCs w:val="20"/>
                <w:u w:val="single"/>
                <w:lang w:eastAsia="ar-SA"/>
              </w:rPr>
              <w:t>Airi Sikka</w:t>
            </w:r>
          </w:p>
        </w:tc>
      </w:tr>
      <w:tr>
        <w:trPr>
          <w:trHeight w:val="567" w:hRule="exact"/>
          <w:cantSplit w:val="true"/>
        </w:trPr>
        <w:tc>
          <w:tcPr>
            <w:tcW w:w="2948" w:type="dxa"/>
            <w:tcBorders>
              <w:top w:val="single" w:sz="4" w:space="0" w:color="000000"/>
              <w:start w:val="single" w:sz="4" w:space="0" w:color="000000"/>
              <w:bottom w:val="single" w:sz="4" w:space="0" w:color="000000"/>
              <w:end w:val="single" w:sz="4" w:space="0" w:color="000000"/>
            </w:tcBorders>
            <w:shd w:color="auto" w:fill="BFBFBF" w:val="clear"/>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Ametikoht</w:t>
            </w:r>
          </w:p>
        </w:tc>
        <w:tc>
          <w:tcPr>
            <w:tcW w:w="11086"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u w:val="single"/>
                <w:lang w:eastAsia="ar-SA"/>
              </w:rPr>
            </w:pPr>
            <w:r>
              <w:rPr>
                <w:color w:val="000000"/>
                <w:sz w:val="20"/>
                <w:szCs w:val="20"/>
                <w:u w:val="single"/>
                <w:lang w:eastAsia="ar-SA"/>
              </w:rPr>
              <w:t>Juhatuse liige</w:t>
            </w:r>
          </w:p>
        </w:tc>
      </w:tr>
      <w:tr>
        <w:trPr>
          <w:trHeight w:val="567" w:hRule="exact"/>
          <w:cantSplit w:val="true"/>
        </w:trPr>
        <w:tc>
          <w:tcPr>
            <w:tcW w:w="2948" w:type="dxa"/>
            <w:tcBorders>
              <w:top w:val="single" w:sz="4" w:space="0" w:color="000000"/>
              <w:start w:val="single" w:sz="4" w:space="0" w:color="000000"/>
              <w:bottom w:val="single" w:sz="4" w:space="0" w:color="000000"/>
              <w:end w:val="single" w:sz="4" w:space="0" w:color="000000"/>
            </w:tcBorders>
            <w:shd w:color="auto" w:fill="BFBFBF" w:val="clear"/>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Kuupäev</w:t>
            </w:r>
          </w:p>
        </w:tc>
        <w:tc>
          <w:tcPr>
            <w:tcW w:w="11086"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07.06.2026</w:t>
            </w:r>
          </w:p>
        </w:tc>
      </w:tr>
    </w:tbl>
    <w:p>
      <w:pPr>
        <w:pStyle w:val="Normal"/>
        <w:suppressAutoHyphens w:val="true"/>
        <w:spacing w:lineRule="auto" w:line="240" w:before="0" w:after="0"/>
        <w:ind w:firstLine="567"/>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themeColor="text1" w:val="000000"/>
          <w:sz w:val="20"/>
          <w:szCs w:val="20"/>
          <w:lang w:eastAsia="ar-SA"/>
        </w:rPr>
      </w:pPr>
      <w:r>
        <w:rPr>
          <w:b/>
          <w:bCs/>
          <w:color w:themeColor="text1"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themeColor="text1" w:val="000000"/>
          <w:sz w:val="20"/>
          <w:szCs w:val="20"/>
          <w:lang w:eastAsia="ar-SA"/>
        </w:rPr>
        <w:t>TAOTLUSE KOHUSTUSLIKUD LISAD:</w:t>
      </w:r>
    </w:p>
    <w:p>
      <w:pPr>
        <w:pStyle w:val="Normal"/>
        <w:suppressAutoHyphens w:val="true"/>
        <w:spacing w:lineRule="auto" w:line="240" w:before="0" w:after="0"/>
        <w:rPr>
          <w:color w:val="000000"/>
          <w:sz w:val="20"/>
          <w:szCs w:val="20"/>
          <w:lang w:eastAsia="ar-SA"/>
        </w:rPr>
      </w:pPr>
      <w:r>
        <w:rPr>
          <w:color w:val="000000"/>
          <w:sz w:val="20"/>
          <w:szCs w:val="20"/>
          <w:lang w:eastAsia="ar-SA"/>
        </w:rPr>
        <w:t>Projekti eelarve (etteantud vormil).</w:t>
      </w:r>
    </w:p>
    <w:p>
      <w:pPr>
        <w:pStyle w:val="Normal"/>
        <w:suppressAutoHyphens w:val="true"/>
        <w:spacing w:lineRule="auto" w:line="240" w:before="0" w:after="0"/>
        <w:rPr>
          <w:color w:val="000000"/>
          <w:sz w:val="20"/>
          <w:szCs w:val="20"/>
          <w:lang w:eastAsia="ar-SA"/>
        </w:rPr>
      </w:pPr>
      <w:r>
        <w:rPr>
          <w:color w:val="000000"/>
          <w:sz w:val="20"/>
          <w:szCs w:val="20"/>
          <w:lang w:eastAsia="ar-SA"/>
        </w:rPr>
        <w:t>Toetuse taotlejale esitatavate nõuete kinnitus (etteantud vormil).</w:t>
      </w:r>
    </w:p>
    <w:p>
      <w:pPr>
        <w:pStyle w:val="Normal"/>
        <w:suppressAutoHyphens w:val="true"/>
        <w:spacing w:lineRule="auto" w:line="240" w:before="0" w:after="0"/>
        <w:rPr>
          <w:color w:val="000000"/>
          <w:sz w:val="20"/>
          <w:szCs w:val="20"/>
          <w:lang w:eastAsia="ar-SA"/>
        </w:rPr>
      </w:pPr>
      <w:r>
        <w:rPr>
          <w:color w:val="000000"/>
          <w:sz w:val="20"/>
          <w:szCs w:val="20"/>
          <w:lang w:eastAsia="ar-SA"/>
        </w:rPr>
        <w:t xml:space="preserve">Juhul kui taotleja esindusõiguslik isik tegutseb volituse alusel, lisada õigust tõendav volikiri.  </w:t>
      </w:r>
    </w:p>
    <w:p>
      <w:pPr>
        <w:pStyle w:val="Normal"/>
        <w:suppressAutoHyphens w:val="true"/>
        <w:spacing w:lineRule="auto" w:line="240" w:before="0" w:after="0"/>
        <w:rPr>
          <w:color w:val="000000"/>
          <w:sz w:val="20"/>
          <w:szCs w:val="20"/>
          <w:lang w:eastAsia="ar-SA"/>
        </w:rPr>
      </w:pPr>
      <w:r>
        <w:rPr>
          <w:color w:val="000000"/>
          <w:sz w:val="20"/>
          <w:szCs w:val="20"/>
          <w:lang w:eastAsia="ar-SA"/>
        </w:rPr>
        <w:t>Vajadusel lisada muud projekti täiendavad materjalid.</w:t>
      </w:r>
    </w:p>
    <w:sectPr>
      <w:footerReference w:type="even" r:id="rId5"/>
      <w:footerReference w:type="default" r:id="rId6"/>
      <w:footerReference w:type="first" r:id="rId7"/>
      <w:type w:val="nextPage"/>
      <w:pgSz w:orient="landscape" w:w="16838" w:h="11906"/>
      <w:pgMar w:left="1440" w:right="1438" w:gutter="0" w:header="0" w:top="567" w:footer="429"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Titillium">
    <w:altName w:val="Arial"/>
    <w:charset w:val="00" w:characterSet="windows-1252"/>
    <w:family w:val="roman"/>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716402671"/>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5</w:t>
        </w:r>
        <w:r>
          <w:rPr/>
          <w:fldChar w:fldCharType="end"/>
        </w:r>
      </w:p>
    </w:sdtContent>
  </w:sdt>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716402671"/>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5</w:t>
        </w:r>
        <w:r>
          <w:rPr/>
          <w:fldChar w:fldCharType="end"/>
        </w:r>
      </w:p>
    </w:sdtContent>
  </w:sdt>
  <w:p>
    <w:pPr>
      <w:pStyle w:val="Footer"/>
      <w:ind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rFonts w:cs="Times New Roman"/>
      </w:rPr>
    </w:lvl>
    <w:lvl w:ilvl="1">
      <w:start w:val="1"/>
      <w:numFmt w:val="none"/>
      <w:suff w:val="nothing"/>
      <w:lvlText w:val=""/>
      <w:lvlJc w:val="start"/>
      <w:pPr>
        <w:tabs>
          <w:tab w:val="num" w:pos="0"/>
        </w:tabs>
        <w:ind w:start="0" w:hanging="0"/>
      </w:pPr>
      <w:rPr>
        <w:rFonts w:cs="Times New Roman"/>
      </w:rPr>
    </w:lvl>
    <w:lvl w:ilvl="2">
      <w:start w:val="1"/>
      <w:numFmt w:val="none"/>
      <w:suff w:val="nothing"/>
      <w:lvlText w:val=""/>
      <w:lvlJc w:val="start"/>
      <w:pPr>
        <w:tabs>
          <w:tab w:val="num" w:pos="0"/>
        </w:tabs>
        <w:ind w:start="0" w:hanging="0"/>
      </w:pPr>
      <w:rPr>
        <w:rFonts w:cs="Times New Roman"/>
      </w:rPr>
    </w:lvl>
    <w:lvl w:ilvl="3">
      <w:start w:val="1"/>
      <w:numFmt w:val="none"/>
      <w:suff w:val="nothing"/>
      <w:lvlText w:val=""/>
      <w:lvlJc w:val="start"/>
      <w:pPr>
        <w:tabs>
          <w:tab w:val="num" w:pos="0"/>
        </w:tabs>
        <w:ind w:start="0" w:hanging="0"/>
      </w:pPr>
      <w:rPr>
        <w:rFonts w:cs="Times New Roman"/>
      </w:rPr>
    </w:lvl>
    <w:lvl w:ilvl="4">
      <w:start w:val="1"/>
      <w:numFmt w:val="none"/>
      <w:suff w:val="nothing"/>
      <w:lvlText w:val=""/>
      <w:lvlJc w:val="start"/>
      <w:pPr>
        <w:tabs>
          <w:tab w:val="num" w:pos="0"/>
        </w:tabs>
        <w:ind w:start="0" w:hanging="0"/>
      </w:pPr>
      <w:rPr>
        <w:rFonts w:cs="Times New Roman"/>
      </w:rPr>
    </w:lvl>
    <w:lvl w:ilvl="5">
      <w:start w:val="1"/>
      <w:numFmt w:val="none"/>
      <w:suff w:val="nothing"/>
      <w:lvlText w:val=""/>
      <w:lvlJc w:val="start"/>
      <w:pPr>
        <w:tabs>
          <w:tab w:val="num" w:pos="0"/>
        </w:tabs>
        <w:ind w:start="0" w:hanging="0"/>
      </w:pPr>
      <w:rPr>
        <w:rFonts w:cs="Times New Roman"/>
      </w:rPr>
    </w:lvl>
    <w:lvl w:ilvl="6">
      <w:start w:val="1"/>
      <w:numFmt w:val="none"/>
      <w:suff w:val="nothing"/>
      <w:lvlText w:val=""/>
      <w:lvlJc w:val="start"/>
      <w:pPr>
        <w:tabs>
          <w:tab w:val="num" w:pos="0"/>
        </w:tabs>
        <w:ind w:start="0" w:hanging="0"/>
      </w:pPr>
      <w:rPr>
        <w:rFonts w:cs="Times New Roman"/>
      </w:rPr>
    </w:lvl>
    <w:lvl w:ilvl="7">
      <w:start w:val="1"/>
      <w:numFmt w:val="none"/>
      <w:suff w:val="nothing"/>
      <w:lvlText w:val=""/>
      <w:lvlJc w:val="start"/>
      <w:pPr>
        <w:tabs>
          <w:tab w:val="num" w:pos="0"/>
        </w:tabs>
        <w:ind w:start="0" w:hanging="0"/>
      </w:pPr>
      <w:rPr>
        <w:rFonts w:cs="Times New Roman"/>
      </w:rPr>
    </w:lvl>
    <w:lvl w:ilvl="8">
      <w:start w:val="1"/>
      <w:numFmt w:val="none"/>
      <w:suff w:val="nothing"/>
      <w:lvlText w:val=""/>
      <w:lvlJc w:val="start"/>
      <w:pPr>
        <w:tabs>
          <w:tab w:val="num" w:pos="0"/>
        </w:tabs>
        <w:ind w:start="0" w:hanging="0"/>
      </w:pPr>
      <w:rPr>
        <w:rFonts w:cs="Times New Roman"/>
      </w:rPr>
    </w:lvl>
  </w:abstractNum>
  <w:abstractNum w:abstractNumId="2">
    <w:lvl w:ilvl="0">
      <w:start w:val="1"/>
      <w:numFmt w:val="decimal"/>
      <w:lvlText w:val="%1."/>
      <w:lvlJc w:val="start"/>
      <w:pPr>
        <w:tabs>
          <w:tab w:val="num" w:pos="0"/>
        </w:tabs>
        <w:ind w:start="360" w:hanging="360"/>
      </w:pPr>
      <w:rPr>
        <w:rFonts w:cs="Times New Roman"/>
      </w:rPr>
    </w:lvl>
    <w:lvl w:ilvl="1">
      <w:start w:val="1"/>
      <w:numFmt w:val="lowerLetter"/>
      <w:lvlText w:val="%2."/>
      <w:lvlJc w:val="start"/>
      <w:pPr>
        <w:tabs>
          <w:tab w:val="num" w:pos="0"/>
        </w:tabs>
        <w:ind w:start="1080" w:hanging="360"/>
      </w:pPr>
      <w:rPr>
        <w:rFonts w:cs="Times New Roman"/>
      </w:rPr>
    </w:lvl>
    <w:lvl w:ilvl="2">
      <w:start w:val="1"/>
      <w:numFmt w:val="lowerRoman"/>
      <w:lvlText w:val="%3."/>
      <w:lvlJc w:val="end"/>
      <w:pPr>
        <w:tabs>
          <w:tab w:val="num" w:pos="0"/>
        </w:tabs>
        <w:ind w:start="1800" w:hanging="180"/>
      </w:pPr>
      <w:rPr>
        <w:rFonts w:cs="Times New Roman"/>
      </w:rPr>
    </w:lvl>
    <w:lvl w:ilvl="3">
      <w:start w:val="1"/>
      <w:numFmt w:val="decimal"/>
      <w:lvlText w:val="%4."/>
      <w:lvlJc w:val="start"/>
      <w:pPr>
        <w:tabs>
          <w:tab w:val="num" w:pos="0"/>
        </w:tabs>
        <w:ind w:start="2520" w:hanging="360"/>
      </w:pPr>
      <w:rPr>
        <w:rFonts w:cs="Times New Roman"/>
      </w:rPr>
    </w:lvl>
    <w:lvl w:ilvl="4">
      <w:start w:val="1"/>
      <w:numFmt w:val="lowerLetter"/>
      <w:lvlText w:val="%5."/>
      <w:lvlJc w:val="start"/>
      <w:pPr>
        <w:tabs>
          <w:tab w:val="num" w:pos="0"/>
        </w:tabs>
        <w:ind w:start="3240" w:hanging="360"/>
      </w:pPr>
      <w:rPr>
        <w:rFonts w:cs="Times New Roman"/>
      </w:rPr>
    </w:lvl>
    <w:lvl w:ilvl="5">
      <w:start w:val="1"/>
      <w:numFmt w:val="lowerRoman"/>
      <w:lvlText w:val="%6."/>
      <w:lvlJc w:val="end"/>
      <w:pPr>
        <w:tabs>
          <w:tab w:val="num" w:pos="0"/>
        </w:tabs>
        <w:ind w:start="3960" w:hanging="180"/>
      </w:pPr>
      <w:rPr>
        <w:rFonts w:cs="Times New Roman"/>
      </w:rPr>
    </w:lvl>
    <w:lvl w:ilvl="6">
      <w:start w:val="1"/>
      <w:numFmt w:val="decimal"/>
      <w:lvlText w:val="%7."/>
      <w:lvlJc w:val="start"/>
      <w:pPr>
        <w:tabs>
          <w:tab w:val="num" w:pos="0"/>
        </w:tabs>
        <w:ind w:start="4680" w:hanging="360"/>
      </w:pPr>
      <w:rPr>
        <w:rFonts w:cs="Times New Roman"/>
      </w:rPr>
    </w:lvl>
    <w:lvl w:ilvl="7">
      <w:start w:val="1"/>
      <w:numFmt w:val="lowerLetter"/>
      <w:lvlText w:val="%8."/>
      <w:lvlJc w:val="start"/>
      <w:pPr>
        <w:tabs>
          <w:tab w:val="num" w:pos="0"/>
        </w:tabs>
        <w:ind w:start="5400" w:hanging="360"/>
      </w:pPr>
      <w:rPr>
        <w:rFonts w:cs="Times New Roman"/>
      </w:rPr>
    </w:lvl>
    <w:lvl w:ilvl="8">
      <w:start w:val="1"/>
      <w:numFmt w:val="lowerRoman"/>
      <w:lvlText w:val="%9."/>
      <w:lvlJc w:val="end"/>
      <w:pPr>
        <w:tabs>
          <w:tab w:val="num" w:pos="0"/>
        </w:tabs>
        <w:ind w:start="6120" w:hanging="180"/>
      </w:pPr>
      <w:rPr>
        <w:rFonts w:cs="Times New Roman"/>
      </w:rPr>
    </w:lvl>
  </w:abstractNum>
  <w:abstractNum w:abstractNumId="3">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t-E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start"/>
    </w:pPr>
    <w:rPr>
      <w:rFonts w:ascii="Times New Roman" w:hAnsi="Times New Roman" w:eastAsia="Times New Roman" w:cs="Times New Roman"/>
      <w:color w:val="auto"/>
      <w:kern w:val="0"/>
      <w:sz w:val="24"/>
      <w:szCs w:val="22"/>
      <w:lang w:val="et-EE" w:eastAsia="en-US" w:bidi="ar-SA"/>
    </w:rPr>
  </w:style>
  <w:style w:type="paragraph" w:styleId="Heading3">
    <w:name w:val="heading 3"/>
    <w:basedOn w:val="Normal"/>
    <w:next w:val="Normal"/>
    <w:link w:val="Pealkiri3Mrk"/>
    <w:uiPriority w:val="9"/>
    <w:semiHidden/>
    <w:unhideWhenUsed/>
    <w:qFormat/>
    <w:rsid w:val="004d02c3"/>
    <w:pPr>
      <w:keepNext w:val="true"/>
      <w:keepLines/>
      <w:spacing w:lineRule="auto" w:line="240" w:before="200" w:after="0"/>
      <w:ind w:hanging="397" w:start="397"/>
      <w:jc w:val="both"/>
      <w:outlineLvl w:val="2"/>
    </w:pPr>
    <w:rPr>
      <w:rFonts w:ascii="Cambria" w:hAnsi="Cambria"/>
      <w:b/>
      <w:bCs/>
      <w:color w:val="4F81BD"/>
      <w:szCs w:val="24"/>
    </w:rPr>
  </w:style>
  <w:style w:type="character" w:styleId="DefaultParagraphFont" w:default="1">
    <w:name w:val="Default Paragraph Font"/>
    <w:uiPriority w:val="1"/>
    <w:semiHidden/>
    <w:unhideWhenUsed/>
    <w:qFormat/>
    <w:rPr/>
  </w:style>
  <w:style w:type="character" w:styleId="JalusMrk" w:customStyle="1">
    <w:name w:val="Jalus Märk"/>
    <w:basedOn w:val="DefaultParagraphFont"/>
    <w:uiPriority w:val="99"/>
    <w:qFormat/>
    <w:locked/>
    <w:rsid w:val="008d004e"/>
    <w:rPr>
      <w:rFonts w:cs="Times New Roman"/>
      <w:sz w:val="22"/>
      <w:szCs w:val="22"/>
    </w:rPr>
  </w:style>
  <w:style w:type="character" w:styleId="PageNumber">
    <w:name w:val="page number"/>
    <w:basedOn w:val="DefaultParagraphFont"/>
    <w:uiPriority w:val="99"/>
    <w:rsid w:val="008d004e"/>
    <w:rPr>
      <w:rFonts w:cs="Times New Roman"/>
    </w:rPr>
  </w:style>
  <w:style w:type="character" w:styleId="PisMrk" w:customStyle="1">
    <w:name w:val="Päis Märk"/>
    <w:basedOn w:val="DefaultParagraphFont"/>
    <w:uiPriority w:val="99"/>
    <w:qFormat/>
    <w:rsid w:val="00b25ca3"/>
    <w:rPr>
      <w:szCs w:val="22"/>
    </w:rPr>
  </w:style>
  <w:style w:type="character" w:styleId="KommentaaritekstMrk" w:customStyle="1">
    <w:name w:val="Kommentaari tekst Märk"/>
    <w:basedOn w:val="DefaultParagraphFont"/>
    <w:uiPriority w:val="99"/>
    <w:qFormat/>
    <w:rPr>
      <w:sz w:val="20"/>
      <w:szCs w:val="20"/>
    </w:rPr>
  </w:style>
  <w:style w:type="character" w:styleId="CommentReference">
    <w:name w:val="annotation reference"/>
    <w:basedOn w:val="DefaultParagraphFont"/>
    <w:uiPriority w:val="99"/>
    <w:qFormat/>
    <w:rPr>
      <w:sz w:val="16"/>
      <w:szCs w:val="16"/>
    </w:rPr>
  </w:style>
  <w:style w:type="character" w:styleId="Pealkiri3Mrk" w:customStyle="1">
    <w:name w:val="Pealkiri 3 Märk"/>
    <w:basedOn w:val="DefaultParagraphFont"/>
    <w:uiPriority w:val="9"/>
    <w:semiHidden/>
    <w:qFormat/>
    <w:rsid w:val="004d02c3"/>
    <w:rPr>
      <w:rFonts w:ascii="Cambria" w:hAnsi="Cambria"/>
      <w:b/>
      <w:bCs/>
      <w:color w:val="4F81BD"/>
    </w:rPr>
  </w:style>
  <w:style w:type="character" w:styleId="Hyperlink">
    <w:name w:val="Hyperlink"/>
    <w:rPr>
      <w:color w:val="000080"/>
      <w:u w:val="single"/>
    </w:rPr>
  </w:style>
  <w:style w:type="character" w:styleId="Tpploenduser">
    <w:name w:val="Täpploend (user)"/>
    <w:qFormat/>
    <w:rPr>
      <w:rFonts w:ascii="OpenSymbol" w:hAnsi="OpenSymbol" w:eastAsia="OpenSymbol" w:cs="OpenSymbol"/>
    </w:rPr>
  </w:style>
  <w:style w:type="paragraph" w:styleId="Pealkiri">
    <w:name w:val="Pealkiri"/>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Pealkiriuser">
    <w:name w:val="Pealkiri (user)"/>
    <w:basedOn w:val="Normal"/>
    <w:next w:val="BodyText"/>
    <w:qFormat/>
    <w:pPr>
      <w:keepNext w:val="true"/>
      <w:spacing w:before="240" w:after="120"/>
    </w:pPr>
    <w:rPr>
      <w:rFonts w:ascii="Liberation Sans" w:hAnsi="Liberation Sans" w:eastAsia="Microsoft YaHei" w:cs="Lucida Sans"/>
      <w:sz w:val="28"/>
      <w:szCs w:val="28"/>
    </w:rPr>
  </w:style>
  <w:style w:type="paragraph" w:styleId="Registeruser">
    <w:name w:val="Register (user)"/>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link w:val="JalusMrk"/>
    <w:uiPriority w:val="99"/>
    <w:unhideWhenUsed/>
    <w:rsid w:val="008d004e"/>
    <w:pPr>
      <w:tabs>
        <w:tab w:val="clear" w:pos="708"/>
        <w:tab w:val="center" w:pos="4536" w:leader="none"/>
        <w:tab w:val="right" w:pos="9072" w:leader="none"/>
      </w:tabs>
      <w:spacing w:lineRule="auto" w:line="240" w:before="0" w:after="0"/>
    </w:pPr>
    <w:rPr/>
  </w:style>
  <w:style w:type="paragraph" w:styleId="Default" w:customStyle="1">
    <w:name w:val="Default"/>
    <w:qFormat/>
    <w:rsid w:val="00ac3a88"/>
    <w:pPr>
      <w:widowControl/>
      <w:suppressAutoHyphens w:val="true"/>
      <w:bidi w:val="0"/>
      <w:spacing w:lineRule="auto" w:line="240" w:before="0" w:after="0"/>
      <w:jc w:val="start"/>
    </w:pPr>
    <w:rPr>
      <w:rFonts w:ascii="Times New Roman" w:hAnsi="Times New Roman" w:eastAsia="Times New Roman" w:cs="Times New Roman"/>
      <w:color w:val="000000"/>
      <w:kern w:val="0"/>
      <w:sz w:val="24"/>
      <w:szCs w:val="24"/>
      <w:lang w:val="et-EE" w:eastAsia="en-US" w:bidi="ar-SA"/>
    </w:rPr>
  </w:style>
  <w:style w:type="paragraph" w:styleId="ListParagraph">
    <w:name w:val="List Paragraph"/>
    <w:basedOn w:val="Normal"/>
    <w:uiPriority w:val="34"/>
    <w:qFormat/>
    <w:rsid w:val="00ac3a88"/>
    <w:pPr>
      <w:spacing w:before="0" w:after="200"/>
      <w:ind w:start="720"/>
      <w:contextualSpacing/>
    </w:pPr>
    <w:rPr/>
  </w:style>
  <w:style w:type="paragraph" w:styleId="Header">
    <w:name w:val="header"/>
    <w:basedOn w:val="Normal"/>
    <w:link w:val="PisMrk"/>
    <w:uiPriority w:val="99"/>
    <w:rsid w:val="00b25ca3"/>
    <w:pPr>
      <w:tabs>
        <w:tab w:val="clear" w:pos="708"/>
        <w:tab w:val="center" w:pos="4536" w:leader="none"/>
        <w:tab w:val="right" w:pos="9072" w:leader="none"/>
      </w:tabs>
      <w:spacing w:lineRule="auto" w:line="240" w:before="0" w:after="0"/>
    </w:pPr>
    <w:rPr/>
  </w:style>
  <w:style w:type="paragraph" w:styleId="CommentText">
    <w:name w:val="annotation text"/>
    <w:basedOn w:val="Normal"/>
    <w:link w:val="KommentaaritekstMrk"/>
    <w:uiPriority w:val="99"/>
    <w:pPr>
      <w:spacing w:lineRule="auto" w:line="240"/>
    </w:pPr>
    <w:rPr>
      <w:sz w:val="20"/>
      <w:szCs w:val="20"/>
    </w:rPr>
  </w:style>
  <w:style w:type="numbering" w:styleId="Vljallitatuduser" w:default="1">
    <w:name w:val="Välja lülitatud (user)"/>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 w:type="table" w:styleId="Kontuurtabel">
    <w:name w:val="Table Grid"/>
    <w:basedOn w:val="Normaaltabel"/>
    <w:uiPriority w:val="59"/>
    <w:rsid w:val="008d004e"/>
    <w:pPr>
      <w:spacing w:after="0" w:line="240" w:lineRule="auto"/>
    </w:pPr>
    <w:rPr>
      <w:sz w:val="20"/>
      <w:szCs w:val="20"/>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eatmik.ee/et/parametricsearch/personlegal/eyJsX3AiOjUwLCJsX20iOjI0NywibF9zIjo4ODYxfQ==" TargetMode="External"/><Relationship Id="rId3" Type="http://schemas.openxmlformats.org/officeDocument/2006/relationships/hyperlink" Target="https://www.teatmik.ee/et/parametricsearch/personlegal/eyJsX3AiOjUwLCJsX20iOjI0N30=" TargetMode="External"/><Relationship Id="rId4" Type="http://schemas.openxmlformats.org/officeDocument/2006/relationships/hyperlink" Target="https://www.teatmik.ee/et/parametricsearch/personlegal/eyJsX3AiOjUwfQ=="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02E-C393-4F38-9D4C-B3A3C8A0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Application>LibreOffice/26.2.1.2$Windows_X86_64 LibreOffice_project/620$Build-2</Application>
  <AppVersion>15.0000</AppVersion>
  <Pages>5</Pages>
  <Words>672</Words>
  <Characters>4834</Characters>
  <CharactersWithSpaces>5471</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2024-04-25T10:07:00Z</dcterms:created>
  <dc:creator>Liina Kokk</dc:creator>
  <dc:description/>
  <dc:language>et-EE</dc:language>
  <cp:lastModifiedBy/>
  <dcterms:modified xsi:type="dcterms:W3CDTF">2026-06-09T07:01:58Z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file>