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6" w:type="dxa"/>
        <w:tblLook w:val="04A0" w:firstRow="1" w:lastRow="0" w:firstColumn="1" w:lastColumn="0" w:noHBand="0" w:noVBand="1"/>
      </w:tblPr>
      <w:tblGrid>
        <w:gridCol w:w="5382"/>
        <w:gridCol w:w="4014"/>
      </w:tblGrid>
      <w:tr w:rsidR="005634F1" w:rsidRPr="00E345BE" w14:paraId="187CBC96" w14:textId="77777777" w:rsidTr="00E345BE">
        <w:trPr>
          <w:trHeight w:val="318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4BA47134" w14:textId="77777777" w:rsidR="005634F1" w:rsidRPr="00E345BE" w:rsidRDefault="005634F1" w:rsidP="00E345BE">
            <w:pPr>
              <w:rPr>
                <w:rFonts w:ascii="Montserrat Light" w:hAnsi="Montserrat Light"/>
                <w:sz w:val="24"/>
                <w:szCs w:val="24"/>
              </w:rPr>
            </w:pPr>
            <w:r w:rsidRPr="00E345BE">
              <w:rPr>
                <w:rFonts w:ascii="Montserrat Light" w:hAnsi="Montserrat Light"/>
                <w:sz w:val="24"/>
                <w:szCs w:val="24"/>
              </w:rPr>
              <w:t>Narva-Jõesuu linn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14:paraId="7E97AC08" w14:textId="77777777" w:rsidR="005634F1" w:rsidRPr="00E345BE" w:rsidRDefault="00000000" w:rsidP="00E345BE">
            <w:pPr>
              <w:rPr>
                <w:rFonts w:ascii="Montserrat Light" w:hAnsi="Montserrat Light"/>
                <w:sz w:val="24"/>
                <w:szCs w:val="24"/>
              </w:rPr>
            </w:pPr>
            <w:hyperlink r:id="rId6" w:history="1">
              <w:r w:rsidR="005634F1" w:rsidRPr="00E345BE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info@narva-joesuu.ee</w:t>
              </w:r>
            </w:hyperlink>
          </w:p>
        </w:tc>
      </w:tr>
      <w:tr w:rsidR="005634F1" w:rsidRPr="00E345BE" w14:paraId="2A001A35" w14:textId="77777777" w:rsidTr="00E345BE">
        <w:trPr>
          <w:trHeight w:val="318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5A4B7ACD" w14:textId="77777777" w:rsidR="005634F1" w:rsidRPr="00E345BE" w:rsidRDefault="005634F1" w:rsidP="00E345BE">
            <w:pPr>
              <w:rPr>
                <w:rFonts w:ascii="Montserrat Light" w:hAnsi="Montserrat Light"/>
                <w:sz w:val="24"/>
                <w:szCs w:val="24"/>
              </w:rPr>
            </w:pPr>
            <w:r w:rsidRPr="00E345BE">
              <w:rPr>
                <w:rFonts w:ascii="Montserrat Light" w:hAnsi="Montserrat Light"/>
                <w:sz w:val="24"/>
                <w:szCs w:val="24"/>
              </w:rPr>
              <w:t>Regionaal- ja Põllumajandusministeerium</w:t>
            </w:r>
          </w:p>
        </w:tc>
        <w:tc>
          <w:tcPr>
            <w:tcW w:w="4014" w:type="dxa"/>
            <w:shd w:val="clear" w:color="auto" w:fill="auto"/>
            <w:vAlign w:val="center"/>
            <w:hideMark/>
          </w:tcPr>
          <w:p w14:paraId="1CB2F4CD" w14:textId="467C648D" w:rsidR="005634F1" w:rsidRPr="00E345BE" w:rsidRDefault="00000000" w:rsidP="00E345BE">
            <w:pPr>
              <w:rPr>
                <w:rFonts w:ascii="Montserrat Light" w:hAnsi="Montserrat Light"/>
                <w:sz w:val="24"/>
                <w:szCs w:val="24"/>
              </w:rPr>
            </w:pPr>
            <w:hyperlink r:id="rId7" w:history="1">
              <w:r w:rsidR="005634F1" w:rsidRPr="00E345BE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info@agri.ee</w:t>
              </w:r>
            </w:hyperlink>
          </w:p>
        </w:tc>
      </w:tr>
      <w:tr w:rsidR="005634F1" w:rsidRPr="00E345BE" w14:paraId="1195F39E" w14:textId="77777777" w:rsidTr="00E345BE">
        <w:trPr>
          <w:trHeight w:val="318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7C0892F0" w14:textId="77777777" w:rsidR="005634F1" w:rsidRPr="00E345BE" w:rsidRDefault="005634F1" w:rsidP="00E345BE">
            <w:pPr>
              <w:rPr>
                <w:rFonts w:ascii="Montserrat Light" w:hAnsi="Montserrat Light"/>
                <w:sz w:val="24"/>
                <w:szCs w:val="24"/>
              </w:rPr>
            </w:pPr>
            <w:r w:rsidRPr="00E345BE">
              <w:rPr>
                <w:rFonts w:ascii="Montserrat Light" w:hAnsi="Montserrat Light"/>
                <w:sz w:val="24"/>
                <w:szCs w:val="24"/>
              </w:rPr>
              <w:t>Kliimaministeerium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14:paraId="6FFA0416" w14:textId="1C05F430" w:rsidR="005634F1" w:rsidRPr="00E345BE" w:rsidRDefault="00E345BE" w:rsidP="00E345BE">
            <w:pPr>
              <w:rPr>
                <w:rFonts w:ascii="Montserrat Light" w:hAnsi="Montserrat Light"/>
                <w:sz w:val="24"/>
                <w:szCs w:val="24"/>
              </w:rPr>
            </w:pPr>
            <w:hyperlink r:id="rId8" w:history="1">
              <w:r w:rsidRPr="00E345BE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info@kliimaministeerium.ee</w:t>
              </w:r>
            </w:hyperlink>
            <w:r w:rsidRPr="00E345BE">
              <w:rPr>
                <w:rFonts w:ascii="Montserrat Light" w:hAnsi="Montserrat Light"/>
                <w:sz w:val="24"/>
                <w:szCs w:val="24"/>
              </w:rPr>
              <w:t xml:space="preserve"> </w:t>
            </w:r>
          </w:p>
        </w:tc>
      </w:tr>
      <w:tr w:rsidR="005634F1" w:rsidRPr="00E345BE" w14:paraId="0C628DE4" w14:textId="77777777" w:rsidTr="00E345BE">
        <w:trPr>
          <w:trHeight w:val="318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5F71D030" w14:textId="77777777" w:rsidR="005634F1" w:rsidRPr="00E345BE" w:rsidRDefault="005634F1" w:rsidP="00E345BE">
            <w:pPr>
              <w:rPr>
                <w:rFonts w:ascii="Montserrat Light" w:hAnsi="Montserrat Light"/>
                <w:sz w:val="24"/>
                <w:szCs w:val="24"/>
              </w:rPr>
            </w:pPr>
            <w:r w:rsidRPr="00E345BE">
              <w:rPr>
                <w:rFonts w:ascii="Montserrat Light" w:hAnsi="Montserrat Light"/>
                <w:sz w:val="24"/>
                <w:szCs w:val="24"/>
              </w:rPr>
              <w:t>Riigi Kaitseinvesteeringute Keskus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14:paraId="2C4CB3A1" w14:textId="77777777" w:rsidR="005634F1" w:rsidRPr="00E345BE" w:rsidRDefault="00000000" w:rsidP="00E345BE">
            <w:pPr>
              <w:rPr>
                <w:rFonts w:ascii="Montserrat Light" w:hAnsi="Montserrat Light"/>
                <w:sz w:val="24"/>
                <w:szCs w:val="24"/>
              </w:rPr>
            </w:pPr>
            <w:hyperlink r:id="rId9" w:history="1">
              <w:r w:rsidR="005634F1" w:rsidRPr="00E345BE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info@rkik.ee</w:t>
              </w:r>
            </w:hyperlink>
          </w:p>
        </w:tc>
      </w:tr>
      <w:tr w:rsidR="005634F1" w:rsidRPr="00E345BE" w14:paraId="76CB5F07" w14:textId="77777777" w:rsidTr="00E345BE">
        <w:trPr>
          <w:trHeight w:val="318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3EB2D461" w14:textId="77777777" w:rsidR="005634F1" w:rsidRPr="00E345BE" w:rsidRDefault="005634F1" w:rsidP="00E345BE">
            <w:pPr>
              <w:rPr>
                <w:rFonts w:ascii="Montserrat Light" w:hAnsi="Montserrat Light"/>
                <w:sz w:val="24"/>
                <w:szCs w:val="24"/>
              </w:rPr>
            </w:pPr>
            <w:r w:rsidRPr="00E345BE">
              <w:rPr>
                <w:rFonts w:ascii="Montserrat Light" w:hAnsi="Montserrat Light"/>
                <w:sz w:val="24"/>
                <w:szCs w:val="24"/>
              </w:rPr>
              <w:t>Keskkonnaamet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14:paraId="6D8A5B3C" w14:textId="77777777" w:rsidR="005634F1" w:rsidRPr="00E345BE" w:rsidRDefault="00000000" w:rsidP="00E345BE">
            <w:pPr>
              <w:rPr>
                <w:rFonts w:ascii="Montserrat Light" w:hAnsi="Montserrat Light"/>
                <w:sz w:val="24"/>
                <w:szCs w:val="24"/>
              </w:rPr>
            </w:pPr>
            <w:hyperlink r:id="rId10" w:history="1">
              <w:r w:rsidR="005634F1" w:rsidRPr="00E345BE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info@keskkonnaamet.ee</w:t>
              </w:r>
            </w:hyperlink>
          </w:p>
        </w:tc>
      </w:tr>
      <w:tr w:rsidR="005634F1" w:rsidRPr="00E345BE" w14:paraId="5AEBA92C" w14:textId="77777777" w:rsidTr="00E345BE">
        <w:trPr>
          <w:trHeight w:val="318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5BFED0D0" w14:textId="77777777" w:rsidR="005634F1" w:rsidRPr="00E345BE" w:rsidRDefault="005634F1" w:rsidP="00E345BE">
            <w:pPr>
              <w:rPr>
                <w:rFonts w:ascii="Montserrat Light" w:hAnsi="Montserrat Light"/>
                <w:sz w:val="24"/>
                <w:szCs w:val="24"/>
              </w:rPr>
            </w:pPr>
            <w:r w:rsidRPr="00E345BE">
              <w:rPr>
                <w:rFonts w:ascii="Montserrat Light" w:hAnsi="Montserrat Light"/>
                <w:sz w:val="24"/>
                <w:szCs w:val="24"/>
              </w:rPr>
              <w:t>Maa-amet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14:paraId="599D9F37" w14:textId="77777777" w:rsidR="005634F1" w:rsidRPr="00E345BE" w:rsidRDefault="00000000" w:rsidP="00E345BE">
            <w:pPr>
              <w:rPr>
                <w:rFonts w:ascii="Montserrat Light" w:hAnsi="Montserrat Light"/>
                <w:sz w:val="24"/>
                <w:szCs w:val="24"/>
              </w:rPr>
            </w:pPr>
            <w:hyperlink r:id="rId11" w:history="1">
              <w:r w:rsidR="005634F1" w:rsidRPr="00E345BE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 xml:space="preserve">maaamet@maaamet.ee </w:t>
              </w:r>
            </w:hyperlink>
          </w:p>
        </w:tc>
      </w:tr>
      <w:tr w:rsidR="005634F1" w:rsidRPr="00E345BE" w14:paraId="139C82EA" w14:textId="77777777" w:rsidTr="00E345BE">
        <w:trPr>
          <w:trHeight w:val="318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12020D6F" w14:textId="77777777" w:rsidR="005634F1" w:rsidRPr="00E345BE" w:rsidRDefault="005634F1" w:rsidP="00E345BE">
            <w:pPr>
              <w:rPr>
                <w:rFonts w:ascii="Montserrat Light" w:hAnsi="Montserrat Light"/>
                <w:sz w:val="24"/>
                <w:szCs w:val="24"/>
              </w:rPr>
            </w:pPr>
            <w:r w:rsidRPr="00E345BE">
              <w:rPr>
                <w:rFonts w:ascii="Montserrat Light" w:hAnsi="Montserrat Light"/>
                <w:sz w:val="24"/>
                <w:szCs w:val="24"/>
              </w:rPr>
              <w:t>Transpordiamet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14:paraId="73CA04FB" w14:textId="3A314CFE" w:rsidR="005634F1" w:rsidRPr="00E345BE" w:rsidRDefault="00E345BE" w:rsidP="00E345BE">
            <w:pPr>
              <w:rPr>
                <w:rFonts w:ascii="Montserrat Light" w:hAnsi="Montserrat Light"/>
                <w:sz w:val="24"/>
                <w:szCs w:val="24"/>
              </w:rPr>
            </w:pPr>
            <w:hyperlink r:id="rId12" w:history="1">
              <w:r w:rsidRPr="00E345BE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info@transpordiamet.ee</w:t>
              </w:r>
            </w:hyperlink>
            <w:r w:rsidRPr="00E345BE">
              <w:rPr>
                <w:rFonts w:ascii="Montserrat Light" w:hAnsi="Montserrat Light"/>
                <w:sz w:val="24"/>
                <w:szCs w:val="24"/>
              </w:rPr>
              <w:t xml:space="preserve"> </w:t>
            </w:r>
          </w:p>
        </w:tc>
      </w:tr>
      <w:tr w:rsidR="005634F1" w:rsidRPr="00E345BE" w14:paraId="045E4DEA" w14:textId="77777777" w:rsidTr="00E345BE">
        <w:trPr>
          <w:trHeight w:val="318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3E188D67" w14:textId="77777777" w:rsidR="005634F1" w:rsidRPr="00E345BE" w:rsidRDefault="005634F1" w:rsidP="00E345BE">
            <w:pPr>
              <w:rPr>
                <w:rFonts w:ascii="Montserrat Light" w:hAnsi="Montserrat Light"/>
                <w:sz w:val="24"/>
                <w:szCs w:val="24"/>
              </w:rPr>
            </w:pPr>
            <w:r w:rsidRPr="00E345BE">
              <w:rPr>
                <w:rFonts w:ascii="Montserrat Light" w:hAnsi="Montserrat Light"/>
                <w:sz w:val="24"/>
                <w:szCs w:val="24"/>
              </w:rPr>
              <w:t>Muinsuskaitseamet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14:paraId="4EF56D34" w14:textId="77777777" w:rsidR="005634F1" w:rsidRPr="00E345BE" w:rsidRDefault="00000000" w:rsidP="00E345BE">
            <w:pPr>
              <w:rPr>
                <w:rFonts w:ascii="Montserrat Light" w:hAnsi="Montserrat Light"/>
                <w:sz w:val="24"/>
                <w:szCs w:val="24"/>
              </w:rPr>
            </w:pPr>
            <w:hyperlink r:id="rId13" w:history="1">
              <w:r w:rsidR="005634F1" w:rsidRPr="00E345BE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info@muinsuskaitseamet.ee</w:t>
              </w:r>
            </w:hyperlink>
          </w:p>
        </w:tc>
      </w:tr>
      <w:tr w:rsidR="005634F1" w:rsidRPr="00E345BE" w14:paraId="30BF3612" w14:textId="77777777" w:rsidTr="00E345BE">
        <w:trPr>
          <w:trHeight w:val="318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6E3B6656" w14:textId="30A53392" w:rsidR="005634F1" w:rsidRPr="00E345BE" w:rsidRDefault="005634F1" w:rsidP="00E345BE">
            <w:pPr>
              <w:rPr>
                <w:rFonts w:ascii="Montserrat Light" w:hAnsi="Montserrat Light"/>
                <w:sz w:val="24"/>
                <w:szCs w:val="24"/>
              </w:rPr>
            </w:pPr>
            <w:r w:rsidRPr="00E345BE">
              <w:rPr>
                <w:rFonts w:ascii="Montserrat Light" w:hAnsi="Montserrat Light"/>
                <w:sz w:val="24"/>
                <w:szCs w:val="24"/>
              </w:rPr>
              <w:t>Politsei- ja Piirivalveamet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14:paraId="77D1DB0A" w14:textId="77777777" w:rsidR="005634F1" w:rsidRPr="00E345BE" w:rsidRDefault="00000000" w:rsidP="00E345BE">
            <w:pPr>
              <w:rPr>
                <w:rFonts w:ascii="Montserrat Light" w:hAnsi="Montserrat Light"/>
                <w:sz w:val="24"/>
                <w:szCs w:val="24"/>
              </w:rPr>
            </w:pPr>
            <w:hyperlink r:id="rId14" w:history="1">
              <w:r w:rsidR="005634F1" w:rsidRPr="00E345BE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ida@politsei.ee</w:t>
              </w:r>
            </w:hyperlink>
          </w:p>
        </w:tc>
      </w:tr>
      <w:tr w:rsidR="005634F1" w:rsidRPr="00E345BE" w14:paraId="6C784A11" w14:textId="77777777" w:rsidTr="00E345BE">
        <w:trPr>
          <w:trHeight w:val="318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5DAB7958" w14:textId="54709EA6" w:rsidR="005634F1" w:rsidRPr="00E345BE" w:rsidRDefault="005634F1" w:rsidP="00E345BE">
            <w:pPr>
              <w:rPr>
                <w:rFonts w:ascii="Montserrat Light" w:hAnsi="Montserrat Light"/>
                <w:sz w:val="24"/>
                <w:szCs w:val="24"/>
              </w:rPr>
            </w:pPr>
            <w:r w:rsidRPr="00E345BE">
              <w:rPr>
                <w:rFonts w:ascii="Montserrat Light" w:hAnsi="Montserrat Light"/>
                <w:sz w:val="24"/>
                <w:szCs w:val="24"/>
              </w:rPr>
              <w:t>Põllumajandus- ja Toiduamet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14:paraId="165B1524" w14:textId="77777777" w:rsidR="005634F1" w:rsidRPr="00E345BE" w:rsidRDefault="00000000" w:rsidP="00E345BE">
            <w:pPr>
              <w:rPr>
                <w:rFonts w:ascii="Montserrat Light" w:hAnsi="Montserrat Light"/>
                <w:sz w:val="24"/>
                <w:szCs w:val="24"/>
              </w:rPr>
            </w:pPr>
            <w:hyperlink r:id="rId15" w:history="1">
              <w:r w:rsidR="005634F1" w:rsidRPr="00E345BE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pta@pta.agri.ee</w:t>
              </w:r>
            </w:hyperlink>
          </w:p>
        </w:tc>
      </w:tr>
      <w:tr w:rsidR="005634F1" w:rsidRPr="00E345BE" w14:paraId="15E8297A" w14:textId="77777777" w:rsidTr="00E345BE">
        <w:trPr>
          <w:trHeight w:val="318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6573A85B" w14:textId="77777777" w:rsidR="005634F1" w:rsidRPr="00E345BE" w:rsidRDefault="005634F1" w:rsidP="00E345BE">
            <w:pPr>
              <w:rPr>
                <w:rFonts w:ascii="Montserrat Light" w:hAnsi="Montserrat Light"/>
                <w:sz w:val="24"/>
                <w:szCs w:val="24"/>
              </w:rPr>
            </w:pPr>
            <w:r w:rsidRPr="00E345BE">
              <w:rPr>
                <w:rFonts w:ascii="Montserrat Light" w:hAnsi="Montserrat Light"/>
                <w:sz w:val="24"/>
                <w:szCs w:val="24"/>
              </w:rPr>
              <w:t>Terviseamet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14:paraId="210EAA5D" w14:textId="77777777" w:rsidR="005634F1" w:rsidRPr="00E345BE" w:rsidRDefault="00000000" w:rsidP="00E345BE">
            <w:pPr>
              <w:rPr>
                <w:rFonts w:ascii="Montserrat Light" w:hAnsi="Montserrat Light"/>
                <w:sz w:val="24"/>
                <w:szCs w:val="24"/>
              </w:rPr>
            </w:pPr>
            <w:hyperlink r:id="rId16" w:history="1">
              <w:r w:rsidR="005634F1" w:rsidRPr="00E345BE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info@terviseamet.ee</w:t>
              </w:r>
            </w:hyperlink>
          </w:p>
        </w:tc>
      </w:tr>
      <w:tr w:rsidR="005634F1" w:rsidRPr="00E345BE" w14:paraId="169AD61E" w14:textId="77777777" w:rsidTr="00E345BE">
        <w:trPr>
          <w:trHeight w:val="318"/>
        </w:trPr>
        <w:tc>
          <w:tcPr>
            <w:tcW w:w="5382" w:type="dxa"/>
            <w:shd w:val="clear" w:color="auto" w:fill="auto"/>
            <w:vAlign w:val="bottom"/>
            <w:hideMark/>
          </w:tcPr>
          <w:p w14:paraId="6A3E2FEF" w14:textId="128E8B41" w:rsidR="005634F1" w:rsidRPr="00E345BE" w:rsidRDefault="005634F1" w:rsidP="00E345BE">
            <w:pPr>
              <w:rPr>
                <w:rFonts w:ascii="Montserrat Light" w:hAnsi="Montserrat Light"/>
                <w:sz w:val="24"/>
                <w:szCs w:val="24"/>
              </w:rPr>
            </w:pPr>
            <w:r w:rsidRPr="00E345BE">
              <w:rPr>
                <w:rFonts w:ascii="Montserrat Light" w:hAnsi="Montserrat Light"/>
                <w:sz w:val="24"/>
                <w:szCs w:val="24"/>
              </w:rPr>
              <w:t>Tarbijakaitse ja Tehnilise Järelevalve Amet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14:paraId="6EC1CBD2" w14:textId="798CF7E9" w:rsidR="005634F1" w:rsidRPr="00E345BE" w:rsidRDefault="00000000" w:rsidP="00E345BE">
            <w:pPr>
              <w:rPr>
                <w:rFonts w:ascii="Montserrat Light" w:hAnsi="Montserrat Light"/>
                <w:sz w:val="24"/>
                <w:szCs w:val="24"/>
              </w:rPr>
            </w:pPr>
            <w:hyperlink r:id="rId17" w:history="1">
              <w:r w:rsidR="005634F1" w:rsidRPr="00E345BE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info@ttja.ee</w:t>
              </w:r>
            </w:hyperlink>
            <w:r w:rsidR="005634F1" w:rsidRPr="00E345BE">
              <w:rPr>
                <w:rFonts w:ascii="Montserrat Light" w:hAnsi="Montserrat Light"/>
                <w:sz w:val="24"/>
                <w:szCs w:val="24"/>
              </w:rPr>
              <w:t xml:space="preserve"> </w:t>
            </w:r>
          </w:p>
        </w:tc>
      </w:tr>
      <w:tr w:rsidR="007F5B7D" w:rsidRPr="00E345BE" w14:paraId="02F6AFD1" w14:textId="77777777" w:rsidTr="00E345BE">
        <w:trPr>
          <w:trHeight w:val="318"/>
        </w:trPr>
        <w:tc>
          <w:tcPr>
            <w:tcW w:w="5382" w:type="dxa"/>
            <w:shd w:val="clear" w:color="auto" w:fill="auto"/>
            <w:vAlign w:val="bottom"/>
          </w:tcPr>
          <w:p w14:paraId="40292019" w14:textId="37E348A1" w:rsidR="007F5B7D" w:rsidRPr="00E345BE" w:rsidRDefault="007F5B7D" w:rsidP="00E345BE">
            <w:pPr>
              <w:rPr>
                <w:rFonts w:ascii="Montserrat Light" w:hAnsi="Montserrat Light"/>
                <w:sz w:val="24"/>
                <w:szCs w:val="24"/>
              </w:rPr>
            </w:pPr>
            <w:r w:rsidRPr="00E345BE">
              <w:rPr>
                <w:rFonts w:ascii="Montserrat Light" w:hAnsi="Montserrat Light"/>
                <w:sz w:val="24"/>
                <w:szCs w:val="24"/>
              </w:rPr>
              <w:t>Narva Vesi AS</w:t>
            </w:r>
          </w:p>
        </w:tc>
        <w:tc>
          <w:tcPr>
            <w:tcW w:w="4014" w:type="dxa"/>
            <w:shd w:val="clear" w:color="auto" w:fill="auto"/>
            <w:noWrap/>
            <w:vAlign w:val="bottom"/>
          </w:tcPr>
          <w:p w14:paraId="04C1340E" w14:textId="25660DB9" w:rsidR="007F5B7D" w:rsidRPr="00E345BE" w:rsidRDefault="007F5B7D" w:rsidP="00E345BE">
            <w:pPr>
              <w:rPr>
                <w:rFonts w:ascii="Montserrat Light" w:hAnsi="Montserrat Light"/>
                <w:sz w:val="24"/>
                <w:szCs w:val="24"/>
              </w:rPr>
            </w:pPr>
            <w:hyperlink r:id="rId18" w:history="1">
              <w:r w:rsidRPr="00E345BE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info@narvavesi.ee</w:t>
              </w:r>
            </w:hyperlink>
          </w:p>
        </w:tc>
      </w:tr>
      <w:tr w:rsidR="007F5B7D" w:rsidRPr="00E345BE" w14:paraId="44A42363" w14:textId="77777777" w:rsidTr="00E345BE">
        <w:trPr>
          <w:trHeight w:val="318"/>
        </w:trPr>
        <w:tc>
          <w:tcPr>
            <w:tcW w:w="5382" w:type="dxa"/>
            <w:shd w:val="clear" w:color="auto" w:fill="auto"/>
            <w:vAlign w:val="bottom"/>
          </w:tcPr>
          <w:p w14:paraId="4CC39747" w14:textId="7E7835E9" w:rsidR="007F5B7D" w:rsidRPr="00E345BE" w:rsidRDefault="007F5B7D" w:rsidP="00E345BE">
            <w:pPr>
              <w:rPr>
                <w:rFonts w:ascii="Montserrat Light" w:hAnsi="Montserrat Light"/>
                <w:sz w:val="24"/>
                <w:szCs w:val="24"/>
              </w:rPr>
            </w:pPr>
            <w:r w:rsidRPr="00E345BE">
              <w:rPr>
                <w:rFonts w:ascii="Montserrat Light" w:hAnsi="Montserrat Light"/>
                <w:sz w:val="24"/>
                <w:szCs w:val="24"/>
              </w:rPr>
              <w:t>Riigimetsa Majandamise Keskus</w:t>
            </w:r>
          </w:p>
        </w:tc>
        <w:tc>
          <w:tcPr>
            <w:tcW w:w="4014" w:type="dxa"/>
            <w:shd w:val="clear" w:color="auto" w:fill="auto"/>
            <w:noWrap/>
            <w:vAlign w:val="bottom"/>
          </w:tcPr>
          <w:p w14:paraId="068F5B09" w14:textId="64B937E9" w:rsidR="007F5B7D" w:rsidRPr="00E345BE" w:rsidRDefault="007F5B7D" w:rsidP="00E345BE">
            <w:pPr>
              <w:rPr>
                <w:rFonts w:ascii="Montserrat Light" w:hAnsi="Montserrat Light"/>
                <w:sz w:val="24"/>
                <w:szCs w:val="24"/>
              </w:rPr>
            </w:pPr>
            <w:hyperlink r:id="rId19" w:history="1">
              <w:r w:rsidRPr="00E345BE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rmk@rmk.ee</w:t>
              </w:r>
            </w:hyperlink>
          </w:p>
        </w:tc>
      </w:tr>
      <w:tr w:rsidR="007F5B7D" w:rsidRPr="00E345BE" w14:paraId="05E3F304" w14:textId="77777777" w:rsidTr="00E345BE">
        <w:trPr>
          <w:trHeight w:val="318"/>
        </w:trPr>
        <w:tc>
          <w:tcPr>
            <w:tcW w:w="5382" w:type="dxa"/>
            <w:shd w:val="clear" w:color="auto" w:fill="auto"/>
            <w:vAlign w:val="bottom"/>
          </w:tcPr>
          <w:p w14:paraId="67EE72DD" w14:textId="3032CC41" w:rsidR="007F5B7D" w:rsidRPr="00E345BE" w:rsidRDefault="007F5B7D" w:rsidP="00E345BE">
            <w:pPr>
              <w:rPr>
                <w:rFonts w:ascii="Montserrat Light" w:hAnsi="Montserrat Light"/>
                <w:sz w:val="24"/>
                <w:szCs w:val="24"/>
              </w:rPr>
            </w:pPr>
            <w:r w:rsidRPr="00E345BE">
              <w:rPr>
                <w:rFonts w:ascii="Montserrat Light" w:hAnsi="Montserrat Light"/>
                <w:sz w:val="24"/>
                <w:szCs w:val="24"/>
              </w:rPr>
              <w:t>SA Ida-Viru Investeeringute Agentuur</w:t>
            </w:r>
          </w:p>
        </w:tc>
        <w:tc>
          <w:tcPr>
            <w:tcW w:w="4014" w:type="dxa"/>
            <w:shd w:val="clear" w:color="auto" w:fill="auto"/>
            <w:noWrap/>
            <w:vAlign w:val="bottom"/>
          </w:tcPr>
          <w:p w14:paraId="41B989B0" w14:textId="5EF493C4" w:rsidR="007F5B7D" w:rsidRPr="00E345BE" w:rsidRDefault="007F5B7D" w:rsidP="00E345BE">
            <w:pPr>
              <w:rPr>
                <w:rFonts w:ascii="Montserrat Light" w:hAnsi="Montserrat Light"/>
                <w:sz w:val="24"/>
                <w:szCs w:val="24"/>
              </w:rPr>
            </w:pPr>
            <w:hyperlink r:id="rId20" w:history="1">
              <w:r w:rsidRPr="00E345BE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Info@ivia.ee</w:t>
              </w:r>
            </w:hyperlink>
          </w:p>
        </w:tc>
      </w:tr>
      <w:tr w:rsidR="00E345BE" w:rsidRPr="00E345BE" w14:paraId="73C1C180" w14:textId="77777777" w:rsidTr="00E345BE">
        <w:trPr>
          <w:trHeight w:val="318"/>
        </w:trPr>
        <w:tc>
          <w:tcPr>
            <w:tcW w:w="5382" w:type="dxa"/>
            <w:shd w:val="clear" w:color="auto" w:fill="auto"/>
            <w:vAlign w:val="bottom"/>
          </w:tcPr>
          <w:p w14:paraId="7EB54B3A" w14:textId="32D8B118" w:rsidR="00E345BE" w:rsidRPr="00E345BE" w:rsidRDefault="00E345BE" w:rsidP="00E345BE">
            <w:pPr>
              <w:rPr>
                <w:rFonts w:ascii="Montserrat Light" w:hAnsi="Montserrat Light"/>
                <w:sz w:val="24"/>
                <w:szCs w:val="24"/>
              </w:rPr>
            </w:pPr>
            <w:r w:rsidRPr="00E345BE">
              <w:rPr>
                <w:rFonts w:ascii="Montserrat Light" w:hAnsi="Montserrat Light"/>
                <w:sz w:val="24"/>
                <w:szCs w:val="24"/>
              </w:rPr>
              <w:t>Narva Linnavalitsuse Linnamajandusamet</w:t>
            </w:r>
          </w:p>
        </w:tc>
        <w:tc>
          <w:tcPr>
            <w:tcW w:w="4014" w:type="dxa"/>
            <w:shd w:val="clear" w:color="auto" w:fill="auto"/>
            <w:noWrap/>
            <w:vAlign w:val="bottom"/>
          </w:tcPr>
          <w:p w14:paraId="0C13EEED" w14:textId="5349F118" w:rsidR="00E345BE" w:rsidRPr="00E345BE" w:rsidRDefault="00E345BE" w:rsidP="00E345BE">
            <w:pPr>
              <w:rPr>
                <w:rFonts w:ascii="Montserrat Light" w:hAnsi="Montserrat Light"/>
                <w:sz w:val="24"/>
                <w:szCs w:val="24"/>
              </w:rPr>
            </w:pPr>
            <w:hyperlink r:id="rId21" w:history="1">
              <w:r w:rsidRPr="00E345BE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linnamajandus@narva.ee</w:t>
              </w:r>
            </w:hyperlink>
          </w:p>
        </w:tc>
      </w:tr>
      <w:tr w:rsidR="00E345BE" w:rsidRPr="00E345BE" w14:paraId="4A04CD7B" w14:textId="77777777" w:rsidTr="00E345BE">
        <w:trPr>
          <w:trHeight w:val="318"/>
        </w:trPr>
        <w:tc>
          <w:tcPr>
            <w:tcW w:w="5382" w:type="dxa"/>
            <w:shd w:val="clear" w:color="auto" w:fill="auto"/>
            <w:vAlign w:val="bottom"/>
          </w:tcPr>
          <w:p w14:paraId="6B294FAC" w14:textId="78EC6AF4" w:rsidR="00E345BE" w:rsidRPr="00E345BE" w:rsidRDefault="00E345BE" w:rsidP="00E345BE">
            <w:pPr>
              <w:spacing w:after="0" w:line="24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  <w:r w:rsidRPr="00E345BE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>Enefit Power AS</w:t>
            </w:r>
          </w:p>
        </w:tc>
        <w:tc>
          <w:tcPr>
            <w:tcW w:w="4014" w:type="dxa"/>
            <w:shd w:val="clear" w:color="auto" w:fill="auto"/>
            <w:noWrap/>
            <w:vAlign w:val="bottom"/>
          </w:tcPr>
          <w:p w14:paraId="2AE26336" w14:textId="02D279A6" w:rsidR="00E345BE" w:rsidRPr="00E345BE" w:rsidRDefault="00E345BE" w:rsidP="00E345BE">
            <w:pPr>
              <w:spacing w:after="0" w:line="240" w:lineRule="auto"/>
              <w:ind w:right="100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hyperlink r:id="rId22" w:history="1">
              <w:r w:rsidRPr="00E345BE">
                <w:rPr>
                  <w:rStyle w:val="Hyperlink"/>
                  <w:rFonts w:ascii="Montserrat Light" w:hAnsi="Montserrat Light"/>
                  <w:color w:val="000000"/>
                  <w:sz w:val="24"/>
                  <w:szCs w:val="24"/>
                </w:rPr>
                <w:t>info@enefitpower.ee</w:t>
              </w:r>
            </w:hyperlink>
            <w:r w:rsidRPr="00E345BE">
              <w:rPr>
                <w:rFonts w:ascii="Montserrat Light" w:hAnsi="Montserrat Light"/>
                <w:sz w:val="24"/>
                <w:szCs w:val="24"/>
              </w:rPr>
              <w:t xml:space="preserve"> </w:t>
            </w:r>
          </w:p>
        </w:tc>
      </w:tr>
      <w:tr w:rsidR="00E345BE" w:rsidRPr="00E345BE" w14:paraId="0EFF64E5" w14:textId="77777777" w:rsidTr="00E345BE">
        <w:trPr>
          <w:trHeight w:val="318"/>
        </w:trPr>
        <w:tc>
          <w:tcPr>
            <w:tcW w:w="5382" w:type="dxa"/>
            <w:shd w:val="clear" w:color="auto" w:fill="auto"/>
            <w:vAlign w:val="bottom"/>
          </w:tcPr>
          <w:p w14:paraId="354BD0BC" w14:textId="4D570385" w:rsidR="00E345BE" w:rsidRPr="00E345BE" w:rsidRDefault="00E345BE" w:rsidP="00E345BE">
            <w:pPr>
              <w:spacing w:after="0" w:line="24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  <w:r w:rsidRPr="00E345BE">
              <w:rPr>
                <w:rFonts w:ascii="Montserrat Light" w:hAnsi="Montserrat Light"/>
                <w:sz w:val="24"/>
                <w:szCs w:val="24"/>
              </w:rPr>
              <w:t>Päästeamet</w:t>
            </w:r>
          </w:p>
        </w:tc>
        <w:tc>
          <w:tcPr>
            <w:tcW w:w="4014" w:type="dxa"/>
            <w:shd w:val="clear" w:color="auto" w:fill="auto"/>
            <w:noWrap/>
            <w:vAlign w:val="bottom"/>
          </w:tcPr>
          <w:p w14:paraId="38938919" w14:textId="30A802B9" w:rsidR="00E345BE" w:rsidRPr="00E345BE" w:rsidRDefault="00E345BE" w:rsidP="00E345BE">
            <w:pPr>
              <w:spacing w:after="0" w:line="240" w:lineRule="auto"/>
              <w:ind w:right="100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hyperlink r:id="rId23" w:history="1">
              <w:r w:rsidRPr="00EB2406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rescue@rescue.ee</w:t>
              </w:r>
            </w:hyperlink>
            <w:r w:rsidRPr="00E345BE">
              <w:rPr>
                <w:rFonts w:ascii="Montserrat Light" w:hAnsi="Montserrat Light"/>
                <w:sz w:val="24"/>
                <w:szCs w:val="24"/>
              </w:rPr>
              <w:t xml:space="preserve">, </w:t>
            </w:r>
            <w:hyperlink r:id="rId24" w:history="1">
              <w:r w:rsidRPr="00E345BE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ida@rescue.ee</w:t>
              </w:r>
            </w:hyperlink>
          </w:p>
        </w:tc>
      </w:tr>
      <w:tr w:rsidR="00E345BE" w:rsidRPr="00E345BE" w14:paraId="4EC79437" w14:textId="77777777" w:rsidTr="00E345BE">
        <w:trPr>
          <w:trHeight w:val="318"/>
        </w:trPr>
        <w:tc>
          <w:tcPr>
            <w:tcW w:w="5382" w:type="dxa"/>
            <w:shd w:val="clear" w:color="auto" w:fill="auto"/>
            <w:vAlign w:val="bottom"/>
          </w:tcPr>
          <w:p w14:paraId="76CE4C60" w14:textId="77777777" w:rsidR="00E345BE" w:rsidRPr="00E345BE" w:rsidRDefault="00E345BE" w:rsidP="00E345BE">
            <w:pPr>
              <w:spacing w:after="0" w:line="24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14" w:type="dxa"/>
            <w:shd w:val="clear" w:color="auto" w:fill="auto"/>
            <w:noWrap/>
            <w:vAlign w:val="bottom"/>
          </w:tcPr>
          <w:p w14:paraId="6354FF00" w14:textId="77777777" w:rsidR="00E345BE" w:rsidRPr="00E345BE" w:rsidRDefault="00E345BE" w:rsidP="00E345BE">
            <w:pPr>
              <w:spacing w:after="0" w:line="240" w:lineRule="auto"/>
              <w:ind w:right="100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345BE" w:rsidRPr="00E345BE" w14:paraId="37D16310" w14:textId="77777777" w:rsidTr="00E345BE">
        <w:trPr>
          <w:trHeight w:val="318"/>
        </w:trPr>
        <w:tc>
          <w:tcPr>
            <w:tcW w:w="5382" w:type="dxa"/>
            <w:shd w:val="clear" w:color="auto" w:fill="auto"/>
            <w:vAlign w:val="bottom"/>
          </w:tcPr>
          <w:p w14:paraId="598DED6D" w14:textId="77777777" w:rsidR="00E345BE" w:rsidRPr="00E345BE" w:rsidRDefault="00E345BE" w:rsidP="00E345BE">
            <w:pPr>
              <w:spacing w:after="0" w:line="24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14" w:type="dxa"/>
            <w:shd w:val="clear" w:color="auto" w:fill="auto"/>
            <w:noWrap/>
            <w:vAlign w:val="bottom"/>
          </w:tcPr>
          <w:p w14:paraId="34DA5A92" w14:textId="77777777" w:rsidR="00E345BE" w:rsidRPr="00E345BE" w:rsidRDefault="00E345BE" w:rsidP="00E345BE">
            <w:pPr>
              <w:spacing w:after="0" w:line="240" w:lineRule="auto"/>
              <w:ind w:right="100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345BE" w:rsidRPr="00E345BE" w14:paraId="23BA1996" w14:textId="77777777" w:rsidTr="00E345BE">
        <w:trPr>
          <w:trHeight w:val="318"/>
        </w:trPr>
        <w:tc>
          <w:tcPr>
            <w:tcW w:w="5382" w:type="dxa"/>
            <w:shd w:val="clear" w:color="auto" w:fill="auto"/>
            <w:vAlign w:val="bottom"/>
          </w:tcPr>
          <w:p w14:paraId="76D23659" w14:textId="77777777" w:rsidR="00E345BE" w:rsidRPr="00E345BE" w:rsidRDefault="00E345BE" w:rsidP="00E345BE">
            <w:pPr>
              <w:spacing w:after="0" w:line="24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14" w:type="dxa"/>
            <w:shd w:val="clear" w:color="auto" w:fill="auto"/>
            <w:noWrap/>
            <w:vAlign w:val="bottom"/>
          </w:tcPr>
          <w:p w14:paraId="797BF6DB" w14:textId="77777777" w:rsidR="00E345BE" w:rsidRPr="00E345BE" w:rsidRDefault="00E345BE" w:rsidP="00E345BE">
            <w:pPr>
              <w:spacing w:after="0" w:line="240" w:lineRule="auto"/>
              <w:ind w:right="100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345BE" w:rsidRPr="00E345BE" w14:paraId="1DE33048" w14:textId="77777777" w:rsidTr="00E345BE">
        <w:trPr>
          <w:trHeight w:val="318"/>
        </w:trPr>
        <w:tc>
          <w:tcPr>
            <w:tcW w:w="5382" w:type="dxa"/>
            <w:shd w:val="clear" w:color="auto" w:fill="auto"/>
            <w:vAlign w:val="bottom"/>
          </w:tcPr>
          <w:p w14:paraId="357443DE" w14:textId="77777777" w:rsidR="00E345BE" w:rsidRPr="00E345BE" w:rsidRDefault="00E345BE" w:rsidP="00E345BE">
            <w:pPr>
              <w:spacing w:after="0" w:line="24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14" w:type="dxa"/>
            <w:shd w:val="clear" w:color="auto" w:fill="auto"/>
            <w:noWrap/>
            <w:vAlign w:val="bottom"/>
          </w:tcPr>
          <w:p w14:paraId="485C7437" w14:textId="77777777" w:rsidR="00E345BE" w:rsidRPr="00E345BE" w:rsidRDefault="00E345BE" w:rsidP="00E345BE">
            <w:pPr>
              <w:spacing w:after="0" w:line="240" w:lineRule="auto"/>
              <w:ind w:right="100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345BE" w:rsidRPr="00E345BE" w14:paraId="1C87377A" w14:textId="77777777" w:rsidTr="00E345BE">
        <w:trPr>
          <w:trHeight w:val="318"/>
        </w:trPr>
        <w:tc>
          <w:tcPr>
            <w:tcW w:w="5382" w:type="dxa"/>
            <w:shd w:val="clear" w:color="auto" w:fill="auto"/>
            <w:vAlign w:val="bottom"/>
          </w:tcPr>
          <w:p w14:paraId="2FC00CE1" w14:textId="77777777" w:rsidR="00E345BE" w:rsidRPr="00E345BE" w:rsidRDefault="00E345BE" w:rsidP="00E345BE">
            <w:pPr>
              <w:spacing w:after="0" w:line="24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14" w:type="dxa"/>
            <w:shd w:val="clear" w:color="auto" w:fill="auto"/>
            <w:noWrap/>
            <w:vAlign w:val="bottom"/>
          </w:tcPr>
          <w:p w14:paraId="75BADB97" w14:textId="77777777" w:rsidR="00E345BE" w:rsidRPr="00E345BE" w:rsidRDefault="00E345BE" w:rsidP="00E345BE">
            <w:pPr>
              <w:spacing w:after="0" w:line="240" w:lineRule="auto"/>
              <w:ind w:right="100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345BE" w:rsidRPr="00E345BE" w14:paraId="75C9BBBF" w14:textId="77777777" w:rsidTr="00E345BE">
        <w:trPr>
          <w:trHeight w:val="318"/>
        </w:trPr>
        <w:tc>
          <w:tcPr>
            <w:tcW w:w="5382" w:type="dxa"/>
            <w:shd w:val="clear" w:color="auto" w:fill="auto"/>
            <w:vAlign w:val="bottom"/>
          </w:tcPr>
          <w:p w14:paraId="0A681479" w14:textId="77777777" w:rsidR="00E345BE" w:rsidRPr="00E345BE" w:rsidRDefault="00E345BE" w:rsidP="00E345BE">
            <w:pPr>
              <w:spacing w:after="0" w:line="24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14" w:type="dxa"/>
            <w:shd w:val="clear" w:color="auto" w:fill="auto"/>
            <w:noWrap/>
            <w:vAlign w:val="bottom"/>
          </w:tcPr>
          <w:p w14:paraId="55E60E91" w14:textId="77777777" w:rsidR="00E345BE" w:rsidRPr="00E345BE" w:rsidRDefault="00E345BE" w:rsidP="00E345BE">
            <w:pPr>
              <w:spacing w:after="0" w:line="240" w:lineRule="auto"/>
              <w:ind w:right="100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345BE" w:rsidRPr="00E345BE" w14:paraId="61B0BED0" w14:textId="77777777" w:rsidTr="00E345BE">
        <w:trPr>
          <w:trHeight w:val="318"/>
        </w:trPr>
        <w:tc>
          <w:tcPr>
            <w:tcW w:w="5382" w:type="dxa"/>
            <w:shd w:val="clear" w:color="auto" w:fill="auto"/>
            <w:vAlign w:val="bottom"/>
          </w:tcPr>
          <w:p w14:paraId="57347DE1" w14:textId="77777777" w:rsidR="00E345BE" w:rsidRPr="00E345BE" w:rsidRDefault="00E345BE" w:rsidP="00E345BE">
            <w:pPr>
              <w:spacing w:after="0" w:line="24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14" w:type="dxa"/>
            <w:shd w:val="clear" w:color="auto" w:fill="auto"/>
            <w:noWrap/>
            <w:vAlign w:val="bottom"/>
          </w:tcPr>
          <w:p w14:paraId="13CE055F" w14:textId="77777777" w:rsidR="00E345BE" w:rsidRPr="00E345BE" w:rsidRDefault="00E345BE" w:rsidP="00E345BE">
            <w:pPr>
              <w:spacing w:after="0" w:line="240" w:lineRule="auto"/>
              <w:ind w:right="100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345BE" w:rsidRPr="00E345BE" w14:paraId="624892A9" w14:textId="77777777" w:rsidTr="00E345BE">
        <w:trPr>
          <w:trHeight w:val="318"/>
        </w:trPr>
        <w:tc>
          <w:tcPr>
            <w:tcW w:w="5382" w:type="dxa"/>
            <w:shd w:val="clear" w:color="auto" w:fill="auto"/>
            <w:vAlign w:val="bottom"/>
          </w:tcPr>
          <w:p w14:paraId="54951F55" w14:textId="77777777" w:rsidR="00E345BE" w:rsidRPr="00E345BE" w:rsidRDefault="00E345BE" w:rsidP="00E345BE">
            <w:pPr>
              <w:spacing w:after="0" w:line="24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14" w:type="dxa"/>
            <w:shd w:val="clear" w:color="auto" w:fill="auto"/>
            <w:noWrap/>
            <w:vAlign w:val="bottom"/>
          </w:tcPr>
          <w:p w14:paraId="77DFDDB0" w14:textId="77777777" w:rsidR="00E345BE" w:rsidRPr="00E345BE" w:rsidRDefault="00E345BE" w:rsidP="00E345BE">
            <w:pPr>
              <w:spacing w:after="0" w:line="240" w:lineRule="auto"/>
              <w:ind w:right="100"/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86672A5" w14:textId="77777777" w:rsidR="001D0B75" w:rsidRDefault="001D0B75"/>
    <w:sectPr w:rsidR="001D0B7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89B39" w14:textId="77777777" w:rsidR="000B3DF1" w:rsidRPr="00E345BE" w:rsidRDefault="000B3DF1" w:rsidP="005634F1">
      <w:pPr>
        <w:spacing w:after="0" w:line="240" w:lineRule="auto"/>
      </w:pPr>
      <w:r w:rsidRPr="00E345BE">
        <w:separator/>
      </w:r>
    </w:p>
  </w:endnote>
  <w:endnote w:type="continuationSeparator" w:id="0">
    <w:p w14:paraId="01799D91" w14:textId="77777777" w:rsidR="000B3DF1" w:rsidRPr="00E345BE" w:rsidRDefault="000B3DF1" w:rsidP="005634F1">
      <w:pPr>
        <w:spacing w:after="0" w:line="240" w:lineRule="auto"/>
      </w:pPr>
      <w:r w:rsidRPr="00E345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A3283" w14:textId="77777777" w:rsidR="000B3DF1" w:rsidRPr="00E345BE" w:rsidRDefault="000B3DF1" w:rsidP="005634F1">
      <w:pPr>
        <w:spacing w:after="0" w:line="240" w:lineRule="auto"/>
      </w:pPr>
      <w:r w:rsidRPr="00E345BE">
        <w:separator/>
      </w:r>
    </w:p>
  </w:footnote>
  <w:footnote w:type="continuationSeparator" w:id="0">
    <w:p w14:paraId="7AF2E38C" w14:textId="77777777" w:rsidR="000B3DF1" w:rsidRPr="00E345BE" w:rsidRDefault="000B3DF1" w:rsidP="005634F1">
      <w:pPr>
        <w:spacing w:after="0" w:line="240" w:lineRule="auto"/>
      </w:pPr>
      <w:r w:rsidRPr="00E345B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F1"/>
    <w:rsid w:val="00010E39"/>
    <w:rsid w:val="000B3DF1"/>
    <w:rsid w:val="001D0B75"/>
    <w:rsid w:val="003164DA"/>
    <w:rsid w:val="005634F1"/>
    <w:rsid w:val="006E0ABD"/>
    <w:rsid w:val="00720A2A"/>
    <w:rsid w:val="007F5B7D"/>
    <w:rsid w:val="00C41B6B"/>
    <w:rsid w:val="00E345BE"/>
    <w:rsid w:val="00F2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7B89"/>
  <w15:chartTrackingRefBased/>
  <w15:docId w15:val="{62E5FF68-9DAF-4C75-873C-49E8A12B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A2A"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4F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4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34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4F1"/>
  </w:style>
  <w:style w:type="paragraph" w:styleId="Footer">
    <w:name w:val="footer"/>
    <w:basedOn w:val="Normal"/>
    <w:link w:val="FooterChar"/>
    <w:uiPriority w:val="99"/>
    <w:unhideWhenUsed/>
    <w:rsid w:val="005634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9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imaministeerium.ee" TargetMode="External"/><Relationship Id="rId13" Type="http://schemas.openxmlformats.org/officeDocument/2006/relationships/hyperlink" Target="mailto:info@muinsuskaitseamet.ee" TargetMode="External"/><Relationship Id="rId18" Type="http://schemas.openxmlformats.org/officeDocument/2006/relationships/hyperlink" Target="mailto:info@narvavesi.ee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linnamajandus@narva.ee" TargetMode="External"/><Relationship Id="rId7" Type="http://schemas.openxmlformats.org/officeDocument/2006/relationships/hyperlink" Target="mailto:info@agri.ee" TargetMode="External"/><Relationship Id="rId12" Type="http://schemas.openxmlformats.org/officeDocument/2006/relationships/hyperlink" Target="mailto:info@transpordiamet.ee" TargetMode="External"/><Relationship Id="rId17" Type="http://schemas.openxmlformats.org/officeDocument/2006/relationships/hyperlink" Target="mailto:info@ttja.ee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nfo@terviseamet.ee" TargetMode="External"/><Relationship Id="rId20" Type="http://schemas.openxmlformats.org/officeDocument/2006/relationships/hyperlink" Target="mailto:Info@ivia.ee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narva-joesuu.ee" TargetMode="External"/><Relationship Id="rId11" Type="http://schemas.openxmlformats.org/officeDocument/2006/relationships/hyperlink" Target="mailto:maaamet@maaamet.ee" TargetMode="External"/><Relationship Id="rId24" Type="http://schemas.openxmlformats.org/officeDocument/2006/relationships/hyperlink" Target="mailto:ida@rescue.ee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ta@pta.agri.ee" TargetMode="External"/><Relationship Id="rId23" Type="http://schemas.openxmlformats.org/officeDocument/2006/relationships/hyperlink" Target="mailto:rescue@rescue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hyperlink" Target="mailto:rmk@rmk.e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aitseinvesteeringud.ee/kontakt/info@rkik.ee" TargetMode="External"/><Relationship Id="rId14" Type="http://schemas.openxmlformats.org/officeDocument/2006/relationships/hyperlink" Target="mailto:ida@politsei.ee" TargetMode="External"/><Relationship Id="rId22" Type="http://schemas.openxmlformats.org/officeDocument/2006/relationships/hyperlink" Target="mailto:info@enefitpower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3</cp:revision>
  <dcterms:created xsi:type="dcterms:W3CDTF">2023-12-22T11:41:00Z</dcterms:created>
  <dcterms:modified xsi:type="dcterms:W3CDTF">2024-03-04T12:20:00Z</dcterms:modified>
</cp:coreProperties>
</file>