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DA1423F" w14:textId="77777777" w:rsidTr="00094BF0">
        <w:trPr>
          <w:trHeight w:hRule="exact" w:val="2353"/>
        </w:trPr>
        <w:tc>
          <w:tcPr>
            <w:tcW w:w="5062" w:type="dxa"/>
          </w:tcPr>
          <w:p w14:paraId="003B0ECF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1485C4" wp14:editId="7A5C83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4B3C74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FF0015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56FA6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7662FF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64A304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72BEE8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B6BD6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300162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55EB70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E8CAFE8" w14:textId="77777777" w:rsidTr="00094BF0">
        <w:trPr>
          <w:trHeight w:hRule="exact" w:val="1531"/>
        </w:trPr>
        <w:tc>
          <w:tcPr>
            <w:tcW w:w="5062" w:type="dxa"/>
          </w:tcPr>
          <w:p w14:paraId="7E77312A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DA626FF" w14:textId="77777777" w:rsidR="00EA42AE" w:rsidRDefault="00EA42AE" w:rsidP="00B066FE"/>
          <w:p w14:paraId="2A32DF87" w14:textId="77777777" w:rsidR="0009319A" w:rsidRDefault="0009319A" w:rsidP="00B066FE"/>
          <w:p w14:paraId="7CB5FE2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46DAD69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CE51721" w14:textId="0665529E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800BB3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800BB3">
                    <w:rPr>
                      <w:rFonts w:eastAsia="Times New Roman" w:cs="Arial"/>
                    </w:rPr>
                    <w:t>15.05.2024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BB546E6" w14:textId="5EDF237E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800BB3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800BB3">
                    <w:rPr>
                      <w:rFonts w:eastAsia="Times New Roman" w:cs="Arial"/>
                    </w:rPr>
                    <w:t>21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EA27666" w14:textId="77777777" w:rsidR="0009319A" w:rsidRDefault="0009319A" w:rsidP="00B066FE"/>
          <w:p w14:paraId="19A51E6B" w14:textId="77777777" w:rsidR="0009319A" w:rsidRDefault="0009319A" w:rsidP="00B066FE"/>
        </w:tc>
      </w:tr>
      <w:tr w:rsidR="00EA42AE" w14:paraId="21DF3BAB" w14:textId="77777777" w:rsidTr="00094BF0">
        <w:trPr>
          <w:trHeight w:val="624"/>
        </w:trPr>
        <w:tc>
          <w:tcPr>
            <w:tcW w:w="5062" w:type="dxa"/>
          </w:tcPr>
          <w:p w14:paraId="26454A99" w14:textId="06819427" w:rsidR="00C21D9A" w:rsidRPr="00D60C88" w:rsidRDefault="00FE755F" w:rsidP="00B066FE">
            <w:pPr>
              <w:rPr>
                <w:rFonts w:cs="Arial"/>
                <w:b/>
                <w:bCs/>
              </w:rPr>
            </w:pPr>
            <w:r w:rsidRPr="00D60C88">
              <w:rPr>
                <w:rFonts w:cs="Arial"/>
                <w:b/>
                <w:bCs/>
              </w:rPr>
              <w:fldChar w:fldCharType="begin"/>
            </w:r>
            <w:r w:rsidR="00800BB3">
              <w:rPr>
                <w:rFonts w:cs="Arial"/>
                <w:b/>
                <w:bCs/>
              </w:rPr>
              <w:instrText xml:space="preserve"> delta_docName</w:instrText>
            </w:r>
            <w:r w:rsidRPr="00D60C88">
              <w:rPr>
                <w:rFonts w:cs="Arial"/>
                <w:b/>
                <w:bCs/>
              </w:rPr>
              <w:fldChar w:fldCharType="separate"/>
            </w:r>
            <w:r w:rsidR="00800BB3">
              <w:rPr>
                <w:rFonts w:cs="Arial"/>
                <w:b/>
                <w:bCs/>
              </w:rPr>
              <w:t>Sotsiaalministri 3. oktoobri 2019. a määruse nr 63 „Nõuded suplusveele ja supelrannale“ muutmine</w:t>
            </w:r>
            <w:r w:rsidRPr="00D60C88">
              <w:rPr>
                <w:rFonts w:cs="Arial"/>
                <w:b/>
                <w:bCs/>
              </w:rPr>
              <w:fldChar w:fldCharType="end"/>
            </w:r>
          </w:p>
          <w:p w14:paraId="4B4B980A" w14:textId="77777777" w:rsidR="00FE4683" w:rsidRDefault="00FE4683" w:rsidP="00B066FE">
            <w:pPr>
              <w:rPr>
                <w:rFonts w:cs="Arial"/>
              </w:rPr>
            </w:pPr>
          </w:p>
          <w:p w14:paraId="2E1483E9" w14:textId="77777777" w:rsidR="00FE4683" w:rsidRPr="00C21D9A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4155809" w14:textId="77777777" w:rsidR="00EA42AE" w:rsidRDefault="00EA42AE" w:rsidP="00B066FE"/>
        </w:tc>
      </w:tr>
    </w:tbl>
    <w:p w14:paraId="65F59228" w14:textId="77777777" w:rsidR="007238D1" w:rsidRPr="00D75201" w:rsidRDefault="007238D1" w:rsidP="007238D1">
      <w:r w:rsidRPr="0099380C">
        <w:t xml:space="preserve">Määrus kehtestatakse veeseaduse § </w:t>
      </w:r>
      <w:r>
        <w:t>91</w:t>
      </w:r>
      <w:r w:rsidRPr="0099380C">
        <w:t xml:space="preserve"> lõike 2</w:t>
      </w:r>
      <w:r>
        <w:t xml:space="preserve"> alusel.</w:t>
      </w:r>
    </w:p>
    <w:p w14:paraId="198E7BB3" w14:textId="77777777" w:rsidR="007352AA" w:rsidRDefault="007352AA" w:rsidP="00094BF0">
      <w:pPr>
        <w:rPr>
          <w:rFonts w:cs="Arial"/>
        </w:rPr>
      </w:pPr>
    </w:p>
    <w:p w14:paraId="672411C7" w14:textId="77777777" w:rsidR="007238D1" w:rsidRPr="00D75201" w:rsidRDefault="007238D1" w:rsidP="007238D1">
      <w:pPr>
        <w:jc w:val="both"/>
        <w:rPr>
          <w:bCs/>
        </w:rPr>
      </w:pPr>
      <w:r w:rsidRPr="00D75201">
        <w:rPr>
          <w:bCs/>
        </w:rPr>
        <w:t xml:space="preserve">Sotsiaalministri </w:t>
      </w:r>
      <w:r>
        <w:rPr>
          <w:bCs/>
        </w:rPr>
        <w:t>3</w:t>
      </w:r>
      <w:r w:rsidRPr="00D75201">
        <w:rPr>
          <w:bCs/>
        </w:rPr>
        <w:t>.</w:t>
      </w:r>
      <w:r>
        <w:rPr>
          <w:bCs/>
        </w:rPr>
        <w:t xml:space="preserve"> oktoobri </w:t>
      </w:r>
      <w:r w:rsidRPr="00D75201">
        <w:rPr>
          <w:bCs/>
        </w:rPr>
        <w:t>2019. a määruse nr 6</w:t>
      </w:r>
      <w:r>
        <w:rPr>
          <w:bCs/>
        </w:rPr>
        <w:t>3</w:t>
      </w:r>
      <w:r w:rsidRPr="00D75201">
        <w:rPr>
          <w:bCs/>
        </w:rPr>
        <w:t xml:space="preserve"> „</w:t>
      </w:r>
      <w:r w:rsidRPr="0018547E">
        <w:rPr>
          <w:bCs/>
        </w:rPr>
        <w:t>Nõuded suplusveele ja supelrannale</w:t>
      </w:r>
      <w:r w:rsidRPr="00D75201">
        <w:rPr>
          <w:bCs/>
        </w:rPr>
        <w:t xml:space="preserve">“ </w:t>
      </w:r>
      <w:r>
        <w:rPr>
          <w:bCs/>
        </w:rPr>
        <w:t>§ 4 lõige 5 tunnistatakse kehtetuks.</w:t>
      </w:r>
    </w:p>
    <w:p w14:paraId="5C38B11B" w14:textId="77777777" w:rsidR="00CC5B01" w:rsidRDefault="00CC5B01" w:rsidP="00094BF0">
      <w:pPr>
        <w:rPr>
          <w:rFonts w:cs="Arial"/>
        </w:rPr>
      </w:pPr>
    </w:p>
    <w:p w14:paraId="05EF3041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12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9A2866B" w14:textId="77777777" w:rsidR="00CC5B01" w:rsidRDefault="00CC5B01" w:rsidP="00094BF0">
      <w:pPr>
        <w:rPr>
          <w:rFonts w:cs="Arial"/>
        </w:rPr>
      </w:pPr>
    </w:p>
    <w:p w14:paraId="0B0B63C2" w14:textId="77777777" w:rsidR="006612F3" w:rsidRDefault="0048796E" w:rsidP="006612F3">
      <w:pPr>
        <w:rPr>
          <w:rFonts w:cs="Arial"/>
        </w:rPr>
      </w:pPr>
      <w:r>
        <w:rPr>
          <w:rFonts w:cs="Arial"/>
        </w:rPr>
        <w:t>(allkirjastatud digitaalselt)</w:t>
      </w:r>
      <w:r w:rsidR="006612F3" w:rsidRPr="006612F3">
        <w:rPr>
          <w:rFonts w:cs="Arial"/>
        </w:rPr>
        <w:t xml:space="preserve"> </w:t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</w:p>
    <w:p w14:paraId="4EFEB562" w14:textId="6556E9A9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800BB3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800BB3">
        <w:rPr>
          <w:rFonts w:cs="Arial"/>
        </w:rPr>
        <w:t xml:space="preserve">Riina </w:t>
      </w:r>
      <w:proofErr w:type="spellStart"/>
      <w:r w:rsidR="00800BB3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C815B60" w14:textId="384272AC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800BB3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800BB3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9B457F" w14:textId="77777777" w:rsidR="00567656" w:rsidRDefault="00567656" w:rsidP="00567656">
      <w:pPr>
        <w:rPr>
          <w:rFonts w:cs="Arial"/>
        </w:rPr>
      </w:pPr>
    </w:p>
    <w:p w14:paraId="44C5E7E3" w14:textId="6751AA99" w:rsidR="00567656" w:rsidRDefault="008C2747" w:rsidP="00567656">
      <w:r>
        <w:rPr>
          <w:rFonts w:cs="Arial"/>
        </w:rPr>
        <w:br/>
      </w:r>
      <w:r w:rsidR="00E91964">
        <w:rPr>
          <w:rFonts w:cs="Arial"/>
        </w:rPr>
        <w:t>(allkirjastatud digitaalselt)</w:t>
      </w:r>
      <w:r w:rsidR="00E91964" w:rsidRPr="00E91964">
        <w:rPr>
          <w:rFonts w:cs="Arial"/>
        </w:rPr>
        <w:t xml:space="preserve"> </w:t>
      </w:r>
      <w:r w:rsidR="00E91964">
        <w:rPr>
          <w:rFonts w:cs="Arial"/>
        </w:rPr>
        <w:br/>
      </w:r>
      <w:r w:rsidR="000964E2">
        <w:rPr>
          <w:rFonts w:cs="Arial"/>
        </w:rPr>
        <w:fldChar w:fldCharType="begin"/>
      </w:r>
      <w:r w:rsidR="00800BB3">
        <w:rPr>
          <w:rFonts w:cs="Arial"/>
        </w:rPr>
        <w:instrText xml:space="preserve"> delta_secondsignerName  \* MERGEFORMAT</w:instrText>
      </w:r>
      <w:r w:rsidR="000964E2">
        <w:rPr>
          <w:rFonts w:cs="Arial"/>
        </w:rPr>
        <w:fldChar w:fldCharType="separate"/>
      </w:r>
      <w:proofErr w:type="spellStart"/>
      <w:r w:rsidR="00800BB3">
        <w:rPr>
          <w:rFonts w:cs="Arial"/>
        </w:rPr>
        <w:t>Maarjo</w:t>
      </w:r>
      <w:proofErr w:type="spellEnd"/>
      <w:r w:rsidR="00800BB3">
        <w:rPr>
          <w:rFonts w:cs="Arial"/>
        </w:rPr>
        <w:t xml:space="preserve"> Mändmaa</w:t>
      </w:r>
      <w:r w:rsidR="000964E2">
        <w:rPr>
          <w:rFonts w:cs="Arial"/>
        </w:rPr>
        <w:fldChar w:fldCharType="end"/>
      </w:r>
      <w:r w:rsidR="00E91964">
        <w:rPr>
          <w:rFonts w:cs="Arial"/>
        </w:rPr>
        <w:tab/>
      </w:r>
      <w:r w:rsidR="00E91964">
        <w:rPr>
          <w:rFonts w:cs="Arial"/>
        </w:rPr>
        <w:br/>
      </w:r>
      <w:r w:rsidR="000964E2">
        <w:rPr>
          <w:rFonts w:cs="Arial"/>
        </w:rPr>
        <w:fldChar w:fldCharType="begin"/>
      </w:r>
      <w:r w:rsidR="00800BB3">
        <w:rPr>
          <w:rFonts w:cs="Arial"/>
        </w:rPr>
        <w:instrText xml:space="preserve"> delta_secondsignerJobTitle  \* MERGEFORMAT</w:instrText>
      </w:r>
      <w:r w:rsidR="000964E2">
        <w:rPr>
          <w:rFonts w:cs="Arial"/>
        </w:rPr>
        <w:fldChar w:fldCharType="separate"/>
      </w:r>
      <w:r w:rsidR="00800BB3">
        <w:rPr>
          <w:rFonts w:cs="Arial"/>
        </w:rPr>
        <w:t>kantsler</w:t>
      </w:r>
      <w:r w:rsidR="000964E2">
        <w:rPr>
          <w:rFonts w:cs="Arial"/>
        </w:rPr>
        <w:fldChar w:fldCharType="end"/>
      </w:r>
      <w:r w:rsidR="00800BB3">
        <w:rPr>
          <w:rFonts w:cs="Arial"/>
        </w:rPr>
        <w:t xml:space="preserve"> </w:t>
      </w:r>
    </w:p>
    <w:p w14:paraId="775DC5A1" w14:textId="77777777" w:rsidR="00567656" w:rsidRDefault="00567656" w:rsidP="00567656"/>
    <w:p w14:paraId="6373AD58" w14:textId="77777777" w:rsidR="00567656" w:rsidRDefault="00567656" w:rsidP="00567656"/>
    <w:p w14:paraId="67CDEC8C" w14:textId="77777777" w:rsidR="00567656" w:rsidRDefault="00567656" w:rsidP="00567656"/>
    <w:p w14:paraId="61F8A00F" w14:textId="77777777" w:rsidR="00567656" w:rsidRDefault="00567656" w:rsidP="00567656"/>
    <w:p w14:paraId="1A213A31" w14:textId="77777777" w:rsidR="00567656" w:rsidRDefault="00567656" w:rsidP="00567656"/>
    <w:p w14:paraId="07C21C02" w14:textId="77777777" w:rsidR="00567656" w:rsidRDefault="00567656" w:rsidP="00567656"/>
    <w:p w14:paraId="3CB920AA" w14:textId="77777777" w:rsidR="00567656" w:rsidRDefault="00567656" w:rsidP="00567656"/>
    <w:p w14:paraId="2526EC7B" w14:textId="77777777" w:rsidR="00567656" w:rsidRDefault="00567656" w:rsidP="00567656"/>
    <w:p w14:paraId="614AF28A" w14:textId="77777777" w:rsidR="00567656" w:rsidRDefault="00567656" w:rsidP="00567656"/>
    <w:p w14:paraId="13477965" w14:textId="77777777" w:rsidR="00567656" w:rsidRDefault="00567656" w:rsidP="00567656"/>
    <w:p w14:paraId="3808C254" w14:textId="77777777" w:rsidR="00567656" w:rsidRDefault="00567656" w:rsidP="00567656"/>
    <w:p w14:paraId="4313D18E" w14:textId="77777777" w:rsidR="00567656" w:rsidRDefault="00567656" w:rsidP="00567656"/>
    <w:p w14:paraId="6A5B0189" w14:textId="77777777" w:rsidR="00567656" w:rsidRDefault="00567656" w:rsidP="00567656"/>
    <w:p w14:paraId="4056D384" w14:textId="77777777" w:rsidR="00567656" w:rsidRDefault="00567656" w:rsidP="00567656"/>
    <w:p w14:paraId="5DFD3443" w14:textId="77777777" w:rsidR="00567656" w:rsidRDefault="00567656" w:rsidP="00567656"/>
    <w:p w14:paraId="55CAC8DA" w14:textId="77777777" w:rsidR="00567656" w:rsidRDefault="00567656" w:rsidP="00567656"/>
    <w:p w14:paraId="331FE653" w14:textId="77777777" w:rsidR="00567656" w:rsidRDefault="00567656" w:rsidP="00567656"/>
    <w:p w14:paraId="69D3D092" w14:textId="77777777" w:rsidR="00567656" w:rsidRDefault="00567656" w:rsidP="00567656"/>
    <w:p w14:paraId="7DF569BF" w14:textId="77777777" w:rsidR="00567656" w:rsidRDefault="00567656" w:rsidP="00567656"/>
    <w:p w14:paraId="4AE6B621" w14:textId="77777777" w:rsidR="00567656" w:rsidRDefault="00567656" w:rsidP="00567656">
      <w:pPr>
        <w:sectPr w:rsidR="00567656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703139F" w14:textId="77777777" w:rsidR="00E52553" w:rsidRPr="00805BB9" w:rsidRDefault="00E52553" w:rsidP="00CB00F9">
      <w:pPr>
        <w:spacing w:after="160" w:line="259" w:lineRule="auto"/>
      </w:pPr>
    </w:p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CA3" w14:textId="77777777" w:rsidR="00D23855" w:rsidRDefault="00D23855" w:rsidP="00E52553">
      <w:r>
        <w:separator/>
      </w:r>
    </w:p>
  </w:endnote>
  <w:endnote w:type="continuationSeparator" w:id="0">
    <w:p w14:paraId="1B9BCDC4" w14:textId="77777777" w:rsidR="00D23855" w:rsidRDefault="00D2385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6A89" w14:textId="77777777" w:rsidR="00D23855" w:rsidRDefault="00D23855" w:rsidP="00E52553">
      <w:r>
        <w:separator/>
      </w:r>
    </w:p>
  </w:footnote>
  <w:footnote w:type="continuationSeparator" w:id="0">
    <w:p w14:paraId="236549FE" w14:textId="77777777" w:rsidR="00D23855" w:rsidRDefault="00D2385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ECCA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55"/>
    <w:rsid w:val="00070153"/>
    <w:rsid w:val="000725E2"/>
    <w:rsid w:val="0009319A"/>
    <w:rsid w:val="00094BF0"/>
    <w:rsid w:val="000964E2"/>
    <w:rsid w:val="000C6B61"/>
    <w:rsid w:val="000D0B25"/>
    <w:rsid w:val="000D7732"/>
    <w:rsid w:val="000E125F"/>
    <w:rsid w:val="000E7648"/>
    <w:rsid w:val="00113F1F"/>
    <w:rsid w:val="00144C39"/>
    <w:rsid w:val="001604DB"/>
    <w:rsid w:val="00181F9C"/>
    <w:rsid w:val="0019297B"/>
    <w:rsid w:val="001D53AE"/>
    <w:rsid w:val="00202D28"/>
    <w:rsid w:val="00222719"/>
    <w:rsid w:val="00271656"/>
    <w:rsid w:val="00293ECF"/>
    <w:rsid w:val="003051D3"/>
    <w:rsid w:val="00311234"/>
    <w:rsid w:val="003925B0"/>
    <w:rsid w:val="003B3CE2"/>
    <w:rsid w:val="003E50D1"/>
    <w:rsid w:val="00433613"/>
    <w:rsid w:val="00436532"/>
    <w:rsid w:val="00437173"/>
    <w:rsid w:val="0048061D"/>
    <w:rsid w:val="0048796E"/>
    <w:rsid w:val="00492545"/>
    <w:rsid w:val="004B527F"/>
    <w:rsid w:val="004E0378"/>
    <w:rsid w:val="004E04E6"/>
    <w:rsid w:val="00567656"/>
    <w:rsid w:val="00567685"/>
    <w:rsid w:val="005843E9"/>
    <w:rsid w:val="00587F56"/>
    <w:rsid w:val="005A7CA4"/>
    <w:rsid w:val="005F2689"/>
    <w:rsid w:val="005F3B7F"/>
    <w:rsid w:val="00610A9F"/>
    <w:rsid w:val="006612F3"/>
    <w:rsid w:val="006C0259"/>
    <w:rsid w:val="007135C5"/>
    <w:rsid w:val="007238D1"/>
    <w:rsid w:val="007325C5"/>
    <w:rsid w:val="007352AA"/>
    <w:rsid w:val="00792503"/>
    <w:rsid w:val="00800BB3"/>
    <w:rsid w:val="00805127"/>
    <w:rsid w:val="00805BB9"/>
    <w:rsid w:val="00812D03"/>
    <w:rsid w:val="00890213"/>
    <w:rsid w:val="008B1F70"/>
    <w:rsid w:val="008C2747"/>
    <w:rsid w:val="008E65AA"/>
    <w:rsid w:val="008F32F7"/>
    <w:rsid w:val="00932069"/>
    <w:rsid w:val="009744D7"/>
    <w:rsid w:val="009835FB"/>
    <w:rsid w:val="00A07444"/>
    <w:rsid w:val="00A26081"/>
    <w:rsid w:val="00A31525"/>
    <w:rsid w:val="00A42D4B"/>
    <w:rsid w:val="00A858F6"/>
    <w:rsid w:val="00A92036"/>
    <w:rsid w:val="00AA6C33"/>
    <w:rsid w:val="00B066FE"/>
    <w:rsid w:val="00B25BF0"/>
    <w:rsid w:val="00B55121"/>
    <w:rsid w:val="00B81116"/>
    <w:rsid w:val="00BC71EE"/>
    <w:rsid w:val="00BE049C"/>
    <w:rsid w:val="00C16907"/>
    <w:rsid w:val="00C2142D"/>
    <w:rsid w:val="00C21D9A"/>
    <w:rsid w:val="00C55F57"/>
    <w:rsid w:val="00C6556C"/>
    <w:rsid w:val="00CB00F9"/>
    <w:rsid w:val="00CB128E"/>
    <w:rsid w:val="00CC5B01"/>
    <w:rsid w:val="00D23855"/>
    <w:rsid w:val="00D321B8"/>
    <w:rsid w:val="00D35360"/>
    <w:rsid w:val="00D60C88"/>
    <w:rsid w:val="00D7161C"/>
    <w:rsid w:val="00D85F55"/>
    <w:rsid w:val="00DA3FAA"/>
    <w:rsid w:val="00DD66B1"/>
    <w:rsid w:val="00E52553"/>
    <w:rsid w:val="00E91964"/>
    <w:rsid w:val="00EA42AE"/>
    <w:rsid w:val="00EB023C"/>
    <w:rsid w:val="00EB07A4"/>
    <w:rsid w:val="00EC109F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33D"/>
  <w15:chartTrackingRefBased/>
  <w15:docId w15:val="{3334B742-9E38-4D9D-8C53-AA1B4451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0" ma:contentTypeDescription="Loo uus dokument" ma:contentTypeScope="" ma:versionID="369c1a5df90536fb0b0cb6a5e1048fa3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f561ab15cb2b4a040f12aaa44b4ac3c1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HXU5DPSK444F-672997682-53</_dlc_DocId>
    <_dlc_DocIdUrl xmlns="aff8a95a-bdca-4bd1-9f28-df5ebd643b89">
      <Url>https://kontor.rik.ee/sm/_layouts/15/DocIdRedir.aspx?ID=HXU5DPSK444F-672997682-53</Url>
      <Description>HXU5DPSK444F-672997682-53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3844-BF44-4CEF-95A3-CE6DABEE2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94FB4-FCDB-4935-8A87-2D92C35B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0B32A-FF4A-4C6A-A488-DF56CB044B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955129-EEB2-4398-ACE5-DB60F2EA447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ff8a95a-bdca-4bd1-9f28-df5ebd643b8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890F364-E39F-48C1-BD28-A71718BD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2024-05-16T07:52:00Z</dcterms:created>
  <dcterms:modified xsi:type="dcterms:W3CDTF">2024-05-16T07:52:00Z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adecd4fd-e48d-4025-bc80-2d6dc9889bf3</vt:lpwstr>
  </property>
</Properties>
</file>