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9F54" w14:textId="4E7B9A85" w:rsidR="00FB3DA2" w:rsidRPr="00465C01" w:rsidRDefault="00B310BB" w:rsidP="00FB3DA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B310B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</w:rPr>
        <w:t>EELNÕU</w:t>
      </w:r>
    </w:p>
    <w:p w14:paraId="326FACEF" w14:textId="77777777" w:rsidR="00FB3DA2" w:rsidRDefault="00FB3DA2" w:rsidP="00FB3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26455917" w14:textId="77777777" w:rsidR="0044269C" w:rsidRPr="00465C01" w:rsidRDefault="0044269C" w:rsidP="00FB3D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014A0ADE" w14:textId="67709008" w:rsidR="00FB3DA2" w:rsidRPr="00465C01" w:rsidRDefault="00FB3DA2" w:rsidP="004B3D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108FA96A" w14:textId="322D8AB7" w:rsidR="00FB3DA2" w:rsidRPr="0044269C" w:rsidRDefault="00FB3DA2" w:rsidP="004B3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4269C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</w:t>
      </w:r>
    </w:p>
    <w:p w14:paraId="7262F4EA" w14:textId="77777777" w:rsidR="00FB3DA2" w:rsidRPr="00465C01" w:rsidRDefault="00FB3DA2" w:rsidP="00FB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7FC701F" w14:textId="5BFDB4D5" w:rsidR="00FB3DA2" w:rsidRPr="0044269C" w:rsidRDefault="00FB3DA2" w:rsidP="00FB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F0F2C97" w14:textId="77777777" w:rsidR="00946DE5" w:rsidRPr="0044269C" w:rsidRDefault="00946DE5" w:rsidP="00FB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A662B82" w14:textId="77777777" w:rsidR="00FB3DA2" w:rsidRPr="0044269C" w:rsidRDefault="00FB3DA2" w:rsidP="00FB3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C9FD053" w14:textId="000A7774" w:rsidR="00FB3DA2" w:rsidRPr="00465C01" w:rsidRDefault="000D46FB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bookmarkStart w:id="0" w:name="_Hlk97061344"/>
      <w:r w:rsidRPr="000D46F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Venemaa </w:t>
      </w:r>
      <w:r w:rsidR="009C45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Föderatsiooni </w:t>
      </w:r>
      <w:r w:rsidRPr="000D46FB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tegevusega </w:t>
      </w:r>
      <w:r w:rsidR="009C45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seoses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kehtestatud </w:t>
      </w:r>
      <w:r w:rsidR="00C560D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piiravate meetmete rakendamine</w:t>
      </w:r>
      <w:r w:rsidR="0069061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ja pädeva asutuse määramine</w:t>
      </w:r>
    </w:p>
    <w:bookmarkEnd w:id="0"/>
    <w:p w14:paraId="7A07DF88" w14:textId="5497CBFB" w:rsidR="00FB3DA2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5E792E4E" w14:textId="77777777" w:rsidR="00946DE5" w:rsidRPr="00465C01" w:rsidRDefault="00946DE5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1B176D61" w14:textId="0CFD8B0F" w:rsidR="00FB3DA2" w:rsidRPr="00465C01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5C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kehtestatakse rahvusvahelise sanktsiooni seaduse § </w:t>
      </w:r>
      <w:r w:rsidR="00C560DC">
        <w:rPr>
          <w:rFonts w:ascii="Times New Roman" w:eastAsia="Times New Roman" w:hAnsi="Times New Roman" w:cs="Times New Roman"/>
          <w:sz w:val="24"/>
          <w:szCs w:val="24"/>
          <w:lang w:eastAsia="et-EE"/>
        </w:rPr>
        <w:t>9</w:t>
      </w:r>
      <w:r w:rsidRPr="00465C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lõike </w:t>
      </w:r>
      <w:r w:rsidR="00C560DC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465C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560DC">
        <w:rPr>
          <w:rFonts w:ascii="Times New Roman" w:eastAsia="Times New Roman" w:hAnsi="Times New Roman" w:cs="Times New Roman"/>
          <w:sz w:val="24"/>
          <w:szCs w:val="24"/>
          <w:lang w:eastAsia="et-EE"/>
        </w:rPr>
        <w:t>ja § 1</w:t>
      </w:r>
      <w:r w:rsidR="00D20D5D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C560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lõike </w:t>
      </w:r>
      <w:r w:rsidR="00C85240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="00C560D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65C01">
        <w:rPr>
          <w:rFonts w:ascii="Times New Roman" w:eastAsia="Times New Roman" w:hAnsi="Times New Roman" w:cs="Times New Roman"/>
          <w:sz w:val="24"/>
          <w:szCs w:val="24"/>
          <w:lang w:eastAsia="et-EE"/>
        </w:rPr>
        <w:t>alusel.</w:t>
      </w:r>
    </w:p>
    <w:p w14:paraId="6CCBD736" w14:textId="77777777" w:rsidR="00FB3DA2" w:rsidRPr="00465C01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721F03F" w14:textId="4DEA2F7B" w:rsidR="00164275" w:rsidRPr="00465C01" w:rsidRDefault="00164275" w:rsidP="00164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65C0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§ </w:t>
      </w:r>
      <w:r w:rsidRPr="00465C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</w:t>
      </w:r>
      <w:r w:rsidR="007303F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CB696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Määruse reguleerimisala</w:t>
      </w:r>
    </w:p>
    <w:p w14:paraId="25D7C621" w14:textId="77777777" w:rsidR="00492CE5" w:rsidRDefault="00492CE5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03268426" w14:textId="1DDC41DF" w:rsidR="00EB57D5" w:rsidRDefault="00164275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465C0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Määrus kehtestatakse</w:t>
      </w:r>
      <w:r w:rsidR="00C560D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C560DC" w:rsidRPr="00C560D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Euroopa </w:t>
      </w:r>
      <w:r w:rsidR="007C7483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Liidu </w:t>
      </w:r>
      <w:r w:rsidR="003D67DD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Nõukogu </w:t>
      </w:r>
      <w:r w:rsidR="00690618" w:rsidRPr="0069061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määruse </w:t>
      </w:r>
      <w:r w:rsidR="00633E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(EL) </w:t>
      </w:r>
      <w:r w:rsidR="00690618" w:rsidRPr="00690618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833/2014</w:t>
      </w:r>
      <w:r w:rsidR="00C560D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, mis </w:t>
      </w:r>
      <w:r w:rsidR="00C560DC" w:rsidRPr="00C560D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käsitleb </w:t>
      </w:r>
      <w:r w:rsidR="00633E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piiravaid meetmeid </w:t>
      </w:r>
      <w:bookmarkStart w:id="1" w:name="_Hlk164762025"/>
      <w:r w:rsidR="00633E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seoses Venemaa tegevusega</w:t>
      </w:r>
      <w:bookmarkEnd w:id="1"/>
      <w:r w:rsidR="00633E25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, mis destabiliseerib olukoda Ukrainas, </w:t>
      </w:r>
      <w:r w:rsidR="00446CA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artikli 5r </w:t>
      </w:r>
      <w:r w:rsidR="00C560DC" w:rsidRPr="00C560D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riigisiseseks rakendamiseks</w:t>
      </w:r>
      <w:r w:rsidR="003E399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.</w:t>
      </w:r>
    </w:p>
    <w:p w14:paraId="55F4D531" w14:textId="77777777" w:rsidR="003E399E" w:rsidRPr="003E399E" w:rsidRDefault="003E399E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</w:p>
    <w:p w14:paraId="11381144" w14:textId="7DD7F45D" w:rsidR="00FB3DA2" w:rsidRPr="00465C01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65C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2.</w:t>
      </w:r>
      <w:r w:rsidR="007303F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FA329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</w:t>
      </w:r>
      <w:r w:rsidR="00F6414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ädev asutus</w:t>
      </w:r>
    </w:p>
    <w:p w14:paraId="4FF3C77E" w14:textId="77777777" w:rsidR="00492CE5" w:rsidRDefault="00492CE5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ED5BC3F" w14:textId="61D8A9B7" w:rsidR="00C9186F" w:rsidRDefault="005238B5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(1) </w:t>
      </w:r>
      <w:r w:rsidR="00E958E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Määrata </w:t>
      </w:r>
      <w:r w:rsidR="00810DC6" w:rsidRPr="00810D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Rahapesu Andmebüroo </w:t>
      </w:r>
      <w:r w:rsidR="00810DC6"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="00403EC7" w:rsidRPr="00403E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ädevaks asutuseks, keda tuleb teavitada </w:t>
      </w:r>
      <w:bookmarkStart w:id="2" w:name="_Hlk164760745"/>
      <w:r w:rsidR="0066681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</w:t>
      </w:r>
      <w:r w:rsidR="003B4E81" w:rsidRPr="003B4E8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õukogu </w:t>
      </w:r>
      <w:r w:rsidR="00403EC7" w:rsidRPr="00403EC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määruse </w:t>
      </w:r>
      <w:r w:rsidR="003B4E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(EL) </w:t>
      </w:r>
      <w:r w:rsidR="00403EC7" w:rsidRPr="00403EC7">
        <w:rPr>
          <w:rFonts w:ascii="Times New Roman" w:eastAsia="Times New Roman" w:hAnsi="Times New Roman" w:cs="Times New Roman"/>
          <w:sz w:val="24"/>
          <w:szCs w:val="24"/>
          <w:lang w:eastAsia="et-EE"/>
        </w:rPr>
        <w:t>833/2014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03EC7" w:rsidRPr="00403EC7">
        <w:rPr>
          <w:rFonts w:ascii="Times New Roman" w:eastAsia="Times New Roman" w:hAnsi="Times New Roman" w:cs="Times New Roman"/>
          <w:sz w:val="24"/>
          <w:szCs w:val="24"/>
          <w:lang w:eastAsia="et-EE"/>
        </w:rPr>
        <w:t>artikli 5r lõikes 1 nimetatud ülekannetest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810DC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bookmarkEnd w:id="2"/>
    <w:p w14:paraId="6DDA46BA" w14:textId="77777777" w:rsidR="005238B5" w:rsidRDefault="005238B5" w:rsidP="00C918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ABAC2A7" w14:textId="4E315953" w:rsidR="00C9186F" w:rsidRPr="00C9186F" w:rsidRDefault="005238B5" w:rsidP="005238B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C9186F" w:rsidRPr="00C9186F">
        <w:rPr>
          <w:rFonts w:ascii="Times New Roman" w:eastAsia="Times New Roman" w:hAnsi="Times New Roman" w:cs="Times New Roman"/>
          <w:sz w:val="24"/>
          <w:szCs w:val="24"/>
          <w:lang w:eastAsia="et-EE"/>
        </w:rPr>
        <w:t>2)</w:t>
      </w:r>
      <w:r w:rsidR="00C9186F" w:rsidRPr="00C9186F">
        <w:rPr>
          <w:rFonts w:ascii="Times New Roman" w:hAnsi="Times New Roman" w:cs="Times New Roman"/>
          <w:sz w:val="24"/>
          <w:szCs w:val="24"/>
        </w:rPr>
        <w:t xml:space="preserve"> </w:t>
      </w:r>
      <w:r w:rsidRPr="005238B5">
        <w:rPr>
          <w:rFonts w:ascii="Times New Roman" w:hAnsi="Times New Roman" w:cs="Times New Roman"/>
          <w:sz w:val="24"/>
          <w:szCs w:val="24"/>
        </w:rPr>
        <w:t xml:space="preserve">Määrata Rahapesu Andmebüroo </w:t>
      </w: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Pr="005238B5">
        <w:rPr>
          <w:rFonts w:ascii="Times New Roman" w:hAnsi="Times New Roman" w:cs="Times New Roman"/>
          <w:sz w:val="24"/>
          <w:szCs w:val="24"/>
        </w:rPr>
        <w:t>Finantsinspektsioon pädeva</w:t>
      </w:r>
      <w:r>
        <w:rPr>
          <w:rFonts w:ascii="Times New Roman" w:hAnsi="Times New Roman" w:cs="Times New Roman"/>
          <w:sz w:val="24"/>
          <w:szCs w:val="24"/>
        </w:rPr>
        <w:t>teks</w:t>
      </w:r>
      <w:r w:rsidRPr="005238B5">
        <w:rPr>
          <w:rFonts w:ascii="Times New Roman" w:hAnsi="Times New Roman" w:cs="Times New Roman"/>
          <w:sz w:val="24"/>
          <w:szCs w:val="24"/>
        </w:rPr>
        <w:t xml:space="preserve"> asutus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238B5">
        <w:rPr>
          <w:rFonts w:ascii="Times New Roman" w:hAnsi="Times New Roman" w:cs="Times New Roman"/>
          <w:sz w:val="24"/>
          <w:szCs w:val="24"/>
        </w:rPr>
        <w:t xml:space="preserve">eks, keda tuleb teavitada </w:t>
      </w:r>
      <w:r w:rsidR="0066681E">
        <w:rPr>
          <w:rFonts w:ascii="Times New Roman" w:hAnsi="Times New Roman" w:cs="Times New Roman"/>
          <w:bCs/>
          <w:sz w:val="24"/>
          <w:szCs w:val="24"/>
        </w:rPr>
        <w:t>n</w:t>
      </w:r>
      <w:r>
        <w:rPr>
          <w:rFonts w:ascii="Times New Roman" w:hAnsi="Times New Roman" w:cs="Times New Roman"/>
          <w:bCs/>
          <w:sz w:val="24"/>
          <w:szCs w:val="24"/>
        </w:rPr>
        <w:t>õ</w:t>
      </w:r>
      <w:r w:rsidRPr="005238B5">
        <w:rPr>
          <w:rFonts w:ascii="Times New Roman" w:hAnsi="Times New Roman" w:cs="Times New Roman"/>
          <w:bCs/>
          <w:sz w:val="24"/>
          <w:szCs w:val="24"/>
        </w:rPr>
        <w:t xml:space="preserve">ukogu </w:t>
      </w:r>
      <w:r w:rsidRPr="005238B5">
        <w:rPr>
          <w:rFonts w:ascii="Times New Roman" w:hAnsi="Times New Roman" w:cs="Times New Roman"/>
          <w:sz w:val="24"/>
          <w:szCs w:val="24"/>
        </w:rPr>
        <w:t xml:space="preserve">määruse (EL) 833/2014 artikli 5r lõikes </w:t>
      </w:r>
      <w:r w:rsidR="00C9186F" w:rsidRPr="00C9186F">
        <w:rPr>
          <w:rFonts w:ascii="Times New Roman" w:hAnsi="Times New Roman" w:cs="Times New Roman"/>
          <w:sz w:val="24"/>
          <w:szCs w:val="24"/>
          <w:lang w:eastAsia="et-EE"/>
        </w:rPr>
        <w:t xml:space="preserve">2 nimetatud ülekannetest nende krediidi- ja finantseerimisasutuste poolt, kelle üle teeb </w:t>
      </w:r>
      <w:r w:rsidR="002317F0">
        <w:rPr>
          <w:rFonts w:ascii="Times New Roman" w:hAnsi="Times New Roman" w:cs="Times New Roman"/>
          <w:sz w:val="24"/>
          <w:szCs w:val="24"/>
          <w:lang w:eastAsia="et-EE"/>
        </w:rPr>
        <w:t xml:space="preserve">asjaomane asutus järelevalvet </w:t>
      </w:r>
      <w:r w:rsidR="00810DC6">
        <w:rPr>
          <w:rFonts w:ascii="Times New Roman" w:hAnsi="Times New Roman" w:cs="Times New Roman"/>
          <w:sz w:val="24"/>
          <w:szCs w:val="24"/>
          <w:lang w:eastAsia="et-EE"/>
        </w:rPr>
        <w:t>rahvusvahelise sanktsiooni</w:t>
      </w:r>
      <w:r w:rsidR="004075CB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810DC6">
        <w:rPr>
          <w:rFonts w:ascii="Times New Roman" w:hAnsi="Times New Roman" w:cs="Times New Roman"/>
          <w:sz w:val="24"/>
          <w:szCs w:val="24"/>
          <w:lang w:eastAsia="et-EE"/>
        </w:rPr>
        <w:t xml:space="preserve">seaduse </w:t>
      </w:r>
      <w:r w:rsidR="002317F0">
        <w:rPr>
          <w:rFonts w:ascii="Times New Roman" w:hAnsi="Times New Roman" w:cs="Times New Roman"/>
          <w:sz w:val="24"/>
          <w:szCs w:val="24"/>
          <w:lang w:eastAsia="et-EE"/>
        </w:rPr>
        <w:t>§</w:t>
      </w:r>
      <w:r w:rsidR="00A84232">
        <w:rPr>
          <w:rFonts w:ascii="Times New Roman" w:hAnsi="Times New Roman" w:cs="Times New Roman"/>
          <w:sz w:val="24"/>
          <w:szCs w:val="24"/>
          <w:lang w:eastAsia="et-EE"/>
        </w:rPr>
        <w:t>-i</w:t>
      </w:r>
      <w:r w:rsidR="002317F0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C477E2">
        <w:rPr>
          <w:rFonts w:ascii="Times New Roman" w:hAnsi="Times New Roman" w:cs="Times New Roman"/>
          <w:sz w:val="24"/>
          <w:szCs w:val="24"/>
          <w:lang w:eastAsia="et-EE"/>
        </w:rPr>
        <w:t xml:space="preserve">30 </w:t>
      </w:r>
      <w:r w:rsidR="00810DC6">
        <w:rPr>
          <w:rFonts w:ascii="Times New Roman" w:hAnsi="Times New Roman" w:cs="Times New Roman"/>
          <w:sz w:val="24"/>
          <w:szCs w:val="24"/>
          <w:lang w:eastAsia="et-EE"/>
        </w:rPr>
        <w:t>alusel</w:t>
      </w:r>
      <w:r w:rsidR="00C9186F" w:rsidRPr="00C9186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29D403AE" w14:textId="459E0207" w:rsidR="00F64144" w:rsidRPr="00C9186F" w:rsidRDefault="00F64144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71CB958" w14:textId="665CEAA5" w:rsidR="00F64144" w:rsidRPr="00F64144" w:rsidRDefault="00F64144" w:rsidP="00F64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F6414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</w:t>
      </w:r>
      <w:r w:rsidR="00836FC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</w:t>
      </w:r>
      <w:r w:rsidRPr="00F64144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. </w:t>
      </w:r>
      <w:r w:rsidR="00A842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Teabe hindamine ja esitamine</w:t>
      </w:r>
    </w:p>
    <w:p w14:paraId="653B2125" w14:textId="77777777" w:rsidR="00492CE5" w:rsidRDefault="00492CE5" w:rsidP="00F6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B69C4B9" w14:textId="563909D5" w:rsidR="00E92446" w:rsidRDefault="003B4E81" w:rsidP="00F64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B4E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Nõukogu määruse (EL) </w:t>
      </w:r>
      <w:r w:rsidR="00EE2BE0" w:rsidRPr="00EE2BE0">
        <w:rPr>
          <w:rFonts w:ascii="Times New Roman" w:eastAsia="Times New Roman" w:hAnsi="Times New Roman" w:cs="Times New Roman"/>
          <w:sz w:val="24"/>
          <w:szCs w:val="24"/>
          <w:lang w:eastAsia="et-EE"/>
        </w:rPr>
        <w:t>833/2014</w:t>
      </w:r>
      <w:r w:rsidR="00EE2B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artikli 5r </w:t>
      </w:r>
      <w:r w:rsidR="0043526F">
        <w:rPr>
          <w:rFonts w:ascii="Times New Roman" w:eastAsia="Times New Roman" w:hAnsi="Times New Roman" w:cs="Times New Roman"/>
          <w:sz w:val="24"/>
          <w:szCs w:val="24"/>
          <w:lang w:eastAsia="et-EE"/>
        </w:rPr>
        <w:t>lõi</w:t>
      </w:r>
      <w:r w:rsidR="0027149D">
        <w:rPr>
          <w:rFonts w:ascii="Times New Roman" w:eastAsia="Times New Roman" w:hAnsi="Times New Roman" w:cs="Times New Roman"/>
          <w:sz w:val="24"/>
          <w:szCs w:val="24"/>
          <w:lang w:eastAsia="et-EE"/>
        </w:rPr>
        <w:t>ke</w:t>
      </w:r>
      <w:r w:rsidR="0043526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7149D">
        <w:rPr>
          <w:rFonts w:ascii="Times New Roman" w:eastAsia="Times New Roman" w:hAnsi="Times New Roman" w:cs="Times New Roman"/>
          <w:sz w:val="24"/>
          <w:szCs w:val="24"/>
          <w:lang w:eastAsia="et-EE"/>
        </w:rPr>
        <w:t>3</w:t>
      </w:r>
      <w:r w:rsidR="0043526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7149D">
        <w:rPr>
          <w:rFonts w:ascii="Times New Roman" w:eastAsia="Times New Roman" w:hAnsi="Times New Roman" w:cs="Times New Roman"/>
          <w:sz w:val="24"/>
          <w:szCs w:val="24"/>
          <w:lang w:eastAsia="et-EE"/>
        </w:rPr>
        <w:t>rakendamiseks</w:t>
      </w:r>
      <w:r w:rsidR="00EE2BE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F170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Rahapesu Andmebürool </w:t>
      </w:r>
      <w:r w:rsidR="00CF05B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Finantsinspektsioonil </w:t>
      </w:r>
      <w:r w:rsidR="00F170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õigus edastada </w:t>
      </w:r>
      <w:r w:rsidR="0027149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asjakohast teavet </w:t>
      </w:r>
      <w:r w:rsidR="00F170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teistele pädevatele </w:t>
      </w:r>
      <w:r w:rsidR="00816E62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="00F1708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järelevalveasutustele</w:t>
      </w:r>
      <w:r w:rsidR="002C10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kes hindavad saadud teavet vastavalt artikli 5r lõikele 3 </w:t>
      </w:r>
      <w:r w:rsidR="00816E62">
        <w:rPr>
          <w:rFonts w:ascii="Times New Roman" w:eastAsia="Times New Roman" w:hAnsi="Times New Roman" w:cs="Times New Roman"/>
          <w:sz w:val="24"/>
          <w:szCs w:val="24"/>
          <w:lang w:eastAsia="et-EE"/>
        </w:rPr>
        <w:t>ja</w:t>
      </w:r>
      <w:r w:rsidR="002C10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edastavad oma järeldused Välisministeeriumile</w:t>
      </w:r>
      <w:r w:rsidR="00AB5D07">
        <w:rPr>
          <w:rFonts w:ascii="Times New Roman" w:eastAsia="Times New Roman" w:hAnsi="Times New Roman" w:cs="Times New Roman"/>
          <w:sz w:val="24"/>
          <w:szCs w:val="24"/>
          <w:lang w:eastAsia="et-EE"/>
        </w:rPr>
        <w:t>. Välisministeerium</w:t>
      </w:r>
      <w:r w:rsidR="002C10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</w:t>
      </w:r>
      <w:r w:rsidR="002C10C0" w:rsidRPr="002C10C0">
        <w:rPr>
          <w:rFonts w:ascii="Times New Roman" w:eastAsia="Times New Roman" w:hAnsi="Times New Roman" w:cs="Times New Roman"/>
          <w:sz w:val="24"/>
          <w:szCs w:val="24"/>
          <w:lang w:eastAsia="et-EE"/>
        </w:rPr>
        <w:t>eavita</w:t>
      </w:r>
      <w:r w:rsidR="002C10C0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="002C10C0" w:rsidRPr="002C10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46A8A" w:rsidRPr="0027149D">
        <w:rPr>
          <w:rFonts w:ascii="Times New Roman" w:eastAsia="Times New Roman" w:hAnsi="Times New Roman" w:cs="Times New Roman"/>
          <w:sz w:val="24"/>
          <w:szCs w:val="24"/>
          <w:lang w:eastAsia="et-EE"/>
        </w:rPr>
        <w:t>järeldustest</w:t>
      </w:r>
      <w:r w:rsidR="00846A8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46A8A" w:rsidRPr="002C10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korrapäraselt </w:t>
      </w:r>
      <w:r w:rsidR="002C10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teisi liikmesriike </w:t>
      </w:r>
      <w:r w:rsidR="002C10C0" w:rsidRPr="002C10C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ja </w:t>
      </w:r>
      <w:r w:rsidR="0027149D">
        <w:rPr>
          <w:rFonts w:ascii="Times New Roman" w:eastAsia="Times New Roman" w:hAnsi="Times New Roman" w:cs="Times New Roman"/>
          <w:sz w:val="24"/>
          <w:szCs w:val="24"/>
          <w:lang w:eastAsia="et-EE"/>
        </w:rPr>
        <w:t>Euroopa Liidu K</w:t>
      </w:r>
      <w:r w:rsidR="0027149D" w:rsidRPr="0027149D">
        <w:rPr>
          <w:rFonts w:ascii="Times New Roman" w:eastAsia="Times New Roman" w:hAnsi="Times New Roman" w:cs="Times New Roman"/>
          <w:sz w:val="24"/>
          <w:szCs w:val="24"/>
          <w:lang w:eastAsia="et-EE"/>
        </w:rPr>
        <w:t>omisjoni</w:t>
      </w:r>
      <w:r w:rsidR="00F64144" w:rsidRPr="00F6414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E9244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62236B1" w14:textId="77777777" w:rsidR="00FB3DA2" w:rsidRPr="00465C01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99908EE" w14:textId="2BFF4447" w:rsidR="00FB3DA2" w:rsidRPr="00465C01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465C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§ </w:t>
      </w:r>
      <w:r w:rsidR="00836FC0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4</w:t>
      </w:r>
      <w:r w:rsidRPr="00465C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.</w:t>
      </w:r>
      <w:r w:rsidR="007303F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465C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Määruse kehtivus</w:t>
      </w:r>
    </w:p>
    <w:p w14:paraId="6FAD7D62" w14:textId="77777777" w:rsidR="00492CE5" w:rsidRDefault="00492CE5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bookmarkStart w:id="3" w:name="_Hlk164768779"/>
    </w:p>
    <w:p w14:paraId="4B0C3B65" w14:textId="28737072" w:rsidR="00FB3DA2" w:rsidRPr="00465C01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65C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kehtib </w:t>
      </w:r>
      <w:r w:rsidR="008A571A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4A1C2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uni </w:t>
      </w:r>
      <w:r w:rsidR="00667858">
        <w:rPr>
          <w:rFonts w:ascii="Times New Roman" w:eastAsia="Times New Roman" w:hAnsi="Times New Roman" w:cs="Times New Roman"/>
          <w:sz w:val="24"/>
          <w:szCs w:val="24"/>
          <w:lang w:eastAsia="et-EE"/>
        </w:rPr>
        <w:t>n</w:t>
      </w:r>
      <w:r w:rsidR="00254451" w:rsidRPr="003B4E8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õukogu </w:t>
      </w:r>
      <w:r w:rsidR="00693368" w:rsidRPr="006933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määruse </w:t>
      </w:r>
      <w:r w:rsidR="0025445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(EL) </w:t>
      </w:r>
      <w:r w:rsidR="00693368" w:rsidRPr="00693368">
        <w:rPr>
          <w:rFonts w:ascii="Times New Roman" w:eastAsia="Times New Roman" w:hAnsi="Times New Roman" w:cs="Times New Roman"/>
          <w:sz w:val="24"/>
          <w:szCs w:val="24"/>
          <w:lang w:eastAsia="et-EE"/>
        </w:rPr>
        <w:t>833/2014</w:t>
      </w:r>
      <w:r w:rsidR="0069336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51DD1" w:rsidRPr="00251DD1">
        <w:rPr>
          <w:rFonts w:ascii="Times New Roman" w:eastAsia="Times New Roman" w:hAnsi="Times New Roman" w:cs="Times New Roman"/>
          <w:sz w:val="24"/>
          <w:szCs w:val="24"/>
          <w:lang w:eastAsia="et-EE"/>
        </w:rPr>
        <w:t>kehtetuks tunnistamiseni või selle artiklis </w:t>
      </w:r>
      <w:r w:rsidR="00693368">
        <w:rPr>
          <w:rFonts w:ascii="Times New Roman" w:eastAsia="Times New Roman" w:hAnsi="Times New Roman" w:cs="Times New Roman"/>
          <w:sz w:val="24"/>
          <w:szCs w:val="24"/>
          <w:lang w:eastAsia="et-EE"/>
        </w:rPr>
        <w:t>5r</w:t>
      </w:r>
      <w:r w:rsidR="00251DD1" w:rsidRPr="00251D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sätestatud </w:t>
      </w:r>
      <w:r w:rsidR="00EC491E">
        <w:rPr>
          <w:rFonts w:ascii="Times New Roman" w:eastAsia="Times New Roman" w:hAnsi="Times New Roman" w:cs="Times New Roman"/>
          <w:sz w:val="24"/>
          <w:szCs w:val="24"/>
          <w:lang w:eastAsia="et-EE"/>
        </w:rPr>
        <w:t>kohustuste</w:t>
      </w:r>
      <w:r w:rsidR="00EC491E" w:rsidRPr="00251DD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51DD1" w:rsidRPr="00251DD1">
        <w:rPr>
          <w:rFonts w:ascii="Times New Roman" w:eastAsia="Times New Roman" w:hAnsi="Times New Roman" w:cs="Times New Roman"/>
          <w:sz w:val="24"/>
          <w:szCs w:val="24"/>
          <w:lang w:eastAsia="et-EE"/>
        </w:rPr>
        <w:t>lõpetamiseni</w:t>
      </w:r>
      <w:r w:rsidRPr="00465C0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bookmarkEnd w:id="3"/>
    <w:p w14:paraId="2F4F6F94" w14:textId="77777777" w:rsidR="00FB3DA2" w:rsidRPr="00465C01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5784B19" w14:textId="77777777" w:rsidR="00FB3DA2" w:rsidRPr="00465C01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2E5B8C0" w14:textId="69F2432B" w:rsidR="00FB3DA2" w:rsidRDefault="00FB3DA2" w:rsidP="00FB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7CA8B93F" w14:textId="77777777" w:rsidR="005230A9" w:rsidRPr="005230A9" w:rsidRDefault="005230A9" w:rsidP="0052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5230A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Kaja Kallas</w:t>
      </w:r>
      <w:r w:rsidRPr="005230A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  <w:t>Peaminister</w:t>
      </w:r>
    </w:p>
    <w:p w14:paraId="6FD7917B" w14:textId="77777777" w:rsidR="005230A9" w:rsidRPr="005230A9" w:rsidRDefault="005230A9" w:rsidP="0052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3BF51598" w14:textId="77777777" w:rsidR="005230A9" w:rsidRPr="005230A9" w:rsidRDefault="005230A9" w:rsidP="0052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444A3013" w14:textId="017BC8B4" w:rsidR="005230A9" w:rsidRPr="005230A9" w:rsidRDefault="005230A9" w:rsidP="0052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  <w:r w:rsidRPr="005230A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lastRenderedPageBreak/>
        <w:t>Margus Tsahkna</w:t>
      </w:r>
      <w:r w:rsidRPr="005230A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</w:r>
      <w:r w:rsidR="0044269C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V</w:t>
      </w:r>
      <w:r w:rsidRPr="005230A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älisminister</w:t>
      </w:r>
    </w:p>
    <w:p w14:paraId="6D232A28" w14:textId="77777777" w:rsidR="005230A9" w:rsidRPr="005230A9" w:rsidRDefault="005230A9" w:rsidP="0052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791537E4" w14:textId="77777777" w:rsidR="005230A9" w:rsidRPr="005230A9" w:rsidRDefault="005230A9" w:rsidP="0052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</w:pPr>
    </w:p>
    <w:p w14:paraId="3E0E0D4E" w14:textId="77777777" w:rsidR="005230A9" w:rsidRPr="005230A9" w:rsidRDefault="005230A9" w:rsidP="0052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230A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Taimar Peterkop</w:t>
      </w:r>
      <w:r w:rsidRPr="005230A9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br/>
        <w:t>Riigisekretär</w:t>
      </w:r>
    </w:p>
    <w:sectPr w:rsidR="005230A9" w:rsidRPr="005230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B572" w14:textId="77777777" w:rsidR="009F7CB5" w:rsidRDefault="009F7CB5" w:rsidP="005230A9">
      <w:pPr>
        <w:spacing w:after="0" w:line="240" w:lineRule="auto"/>
      </w:pPr>
      <w:r>
        <w:separator/>
      </w:r>
    </w:p>
  </w:endnote>
  <w:endnote w:type="continuationSeparator" w:id="0">
    <w:p w14:paraId="102917A8" w14:textId="77777777" w:rsidR="009F7CB5" w:rsidRDefault="009F7CB5" w:rsidP="0052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8D5F" w14:textId="77777777" w:rsidR="009F7CB5" w:rsidRDefault="009F7CB5" w:rsidP="005230A9">
      <w:pPr>
        <w:spacing w:after="0" w:line="240" w:lineRule="auto"/>
      </w:pPr>
      <w:r>
        <w:separator/>
      </w:r>
    </w:p>
  </w:footnote>
  <w:footnote w:type="continuationSeparator" w:id="0">
    <w:p w14:paraId="730814E9" w14:textId="77777777" w:rsidR="009F7CB5" w:rsidRDefault="009F7CB5" w:rsidP="0052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4623" w14:textId="77777777" w:rsidR="00454479" w:rsidRPr="00454479" w:rsidRDefault="00454479" w:rsidP="00454479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A2"/>
    <w:rsid w:val="00044F2D"/>
    <w:rsid w:val="00056C6C"/>
    <w:rsid w:val="00070645"/>
    <w:rsid w:val="0007668E"/>
    <w:rsid w:val="00086DCD"/>
    <w:rsid w:val="000B55AC"/>
    <w:rsid w:val="000C5FD8"/>
    <w:rsid w:val="000D46FB"/>
    <w:rsid w:val="000D5EB8"/>
    <w:rsid w:val="001009E8"/>
    <w:rsid w:val="001104BB"/>
    <w:rsid w:val="0013198D"/>
    <w:rsid w:val="001626E6"/>
    <w:rsid w:val="00164275"/>
    <w:rsid w:val="00172CE8"/>
    <w:rsid w:val="001A7B52"/>
    <w:rsid w:val="001A7E6D"/>
    <w:rsid w:val="001B2682"/>
    <w:rsid w:val="001B5AC0"/>
    <w:rsid w:val="001C41C8"/>
    <w:rsid w:val="001E5DE1"/>
    <w:rsid w:val="001F4A04"/>
    <w:rsid w:val="002113B5"/>
    <w:rsid w:val="00217B72"/>
    <w:rsid w:val="002317F0"/>
    <w:rsid w:val="00241966"/>
    <w:rsid w:val="00243FEB"/>
    <w:rsid w:val="00247BA7"/>
    <w:rsid w:val="00251DD1"/>
    <w:rsid w:val="00254451"/>
    <w:rsid w:val="00257E97"/>
    <w:rsid w:val="0027149D"/>
    <w:rsid w:val="002958D5"/>
    <w:rsid w:val="002A0902"/>
    <w:rsid w:val="002A48EF"/>
    <w:rsid w:val="002C10C0"/>
    <w:rsid w:val="0030379F"/>
    <w:rsid w:val="003047E2"/>
    <w:rsid w:val="00372B9A"/>
    <w:rsid w:val="00382D20"/>
    <w:rsid w:val="003B0873"/>
    <w:rsid w:val="003B4E81"/>
    <w:rsid w:val="003D4587"/>
    <w:rsid w:val="003D67DD"/>
    <w:rsid w:val="003E399E"/>
    <w:rsid w:val="003E648D"/>
    <w:rsid w:val="003F740B"/>
    <w:rsid w:val="00403EC7"/>
    <w:rsid w:val="004075CB"/>
    <w:rsid w:val="0043526F"/>
    <w:rsid w:val="0044269C"/>
    <w:rsid w:val="00446CA1"/>
    <w:rsid w:val="00454479"/>
    <w:rsid w:val="004579EC"/>
    <w:rsid w:val="00465C01"/>
    <w:rsid w:val="00472360"/>
    <w:rsid w:val="00482DD3"/>
    <w:rsid w:val="00492CE5"/>
    <w:rsid w:val="0049329C"/>
    <w:rsid w:val="00493FDF"/>
    <w:rsid w:val="004A1C27"/>
    <w:rsid w:val="004B3D5C"/>
    <w:rsid w:val="004B5191"/>
    <w:rsid w:val="004E2B97"/>
    <w:rsid w:val="004E49FE"/>
    <w:rsid w:val="004E5B14"/>
    <w:rsid w:val="004F32D9"/>
    <w:rsid w:val="005227DB"/>
    <w:rsid w:val="005230A9"/>
    <w:rsid w:val="005238B5"/>
    <w:rsid w:val="00526F24"/>
    <w:rsid w:val="0059243E"/>
    <w:rsid w:val="005A20E7"/>
    <w:rsid w:val="005B3AAD"/>
    <w:rsid w:val="005B4B1D"/>
    <w:rsid w:val="005B7EBC"/>
    <w:rsid w:val="005C5EC2"/>
    <w:rsid w:val="005D2EED"/>
    <w:rsid w:val="00633E25"/>
    <w:rsid w:val="00655161"/>
    <w:rsid w:val="006559F6"/>
    <w:rsid w:val="0066681E"/>
    <w:rsid w:val="006673E8"/>
    <w:rsid w:val="00667858"/>
    <w:rsid w:val="00690618"/>
    <w:rsid w:val="00693368"/>
    <w:rsid w:val="006D2C4F"/>
    <w:rsid w:val="006D408E"/>
    <w:rsid w:val="007303F7"/>
    <w:rsid w:val="00751A1E"/>
    <w:rsid w:val="00761259"/>
    <w:rsid w:val="00773561"/>
    <w:rsid w:val="007A1AF0"/>
    <w:rsid w:val="007C311E"/>
    <w:rsid w:val="007C7483"/>
    <w:rsid w:val="007E586F"/>
    <w:rsid w:val="007E5C43"/>
    <w:rsid w:val="007F14F2"/>
    <w:rsid w:val="00806976"/>
    <w:rsid w:val="00810DC6"/>
    <w:rsid w:val="00811BD8"/>
    <w:rsid w:val="00815DE1"/>
    <w:rsid w:val="00816E62"/>
    <w:rsid w:val="00823160"/>
    <w:rsid w:val="00836FC0"/>
    <w:rsid w:val="008429E3"/>
    <w:rsid w:val="008454CA"/>
    <w:rsid w:val="00846A8A"/>
    <w:rsid w:val="00857F46"/>
    <w:rsid w:val="008673BB"/>
    <w:rsid w:val="00880BFF"/>
    <w:rsid w:val="00882C40"/>
    <w:rsid w:val="008A571A"/>
    <w:rsid w:val="008C1F68"/>
    <w:rsid w:val="008F0BA6"/>
    <w:rsid w:val="008F3A9C"/>
    <w:rsid w:val="00921447"/>
    <w:rsid w:val="00946DE5"/>
    <w:rsid w:val="00947508"/>
    <w:rsid w:val="009A54CB"/>
    <w:rsid w:val="009B78FE"/>
    <w:rsid w:val="009B7E45"/>
    <w:rsid w:val="009C45CC"/>
    <w:rsid w:val="009C5C9E"/>
    <w:rsid w:val="009D5B5E"/>
    <w:rsid w:val="009F7CB5"/>
    <w:rsid w:val="00A83DE2"/>
    <w:rsid w:val="00A84232"/>
    <w:rsid w:val="00A84FE2"/>
    <w:rsid w:val="00AB5D07"/>
    <w:rsid w:val="00AE234C"/>
    <w:rsid w:val="00B310BB"/>
    <w:rsid w:val="00B43809"/>
    <w:rsid w:val="00B45448"/>
    <w:rsid w:val="00B506E1"/>
    <w:rsid w:val="00B65361"/>
    <w:rsid w:val="00B732AD"/>
    <w:rsid w:val="00B96BFF"/>
    <w:rsid w:val="00BE59A1"/>
    <w:rsid w:val="00BE7599"/>
    <w:rsid w:val="00C24FC1"/>
    <w:rsid w:val="00C477E2"/>
    <w:rsid w:val="00C560DC"/>
    <w:rsid w:val="00C6396F"/>
    <w:rsid w:val="00C85240"/>
    <w:rsid w:val="00C9186F"/>
    <w:rsid w:val="00CB6960"/>
    <w:rsid w:val="00CC5F20"/>
    <w:rsid w:val="00CF05B1"/>
    <w:rsid w:val="00D0684D"/>
    <w:rsid w:val="00D17F1A"/>
    <w:rsid w:val="00D20D5D"/>
    <w:rsid w:val="00D503BE"/>
    <w:rsid w:val="00D61617"/>
    <w:rsid w:val="00E14BAF"/>
    <w:rsid w:val="00E3052B"/>
    <w:rsid w:val="00E67E3B"/>
    <w:rsid w:val="00E76108"/>
    <w:rsid w:val="00E92446"/>
    <w:rsid w:val="00E958E7"/>
    <w:rsid w:val="00EA0BB6"/>
    <w:rsid w:val="00EA7538"/>
    <w:rsid w:val="00EB57D5"/>
    <w:rsid w:val="00EB72EE"/>
    <w:rsid w:val="00EC305B"/>
    <w:rsid w:val="00EC491E"/>
    <w:rsid w:val="00EE2BE0"/>
    <w:rsid w:val="00F0729F"/>
    <w:rsid w:val="00F17083"/>
    <w:rsid w:val="00F219EB"/>
    <w:rsid w:val="00F27C9E"/>
    <w:rsid w:val="00F444CF"/>
    <w:rsid w:val="00F64144"/>
    <w:rsid w:val="00F70647"/>
    <w:rsid w:val="00F71C60"/>
    <w:rsid w:val="00F91CC9"/>
    <w:rsid w:val="00F92919"/>
    <w:rsid w:val="00FA3297"/>
    <w:rsid w:val="00FB3DA2"/>
    <w:rsid w:val="00FD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09CF"/>
  <w15:chartTrackingRefBased/>
  <w15:docId w15:val="{411564E4-E378-4026-9D7A-EFC472BA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3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91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23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0A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23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0A9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766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8E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8E"/>
    <w:rPr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9186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9186F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EC491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Registrite ja Infosüsteemide Keskus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Kerli Veski</cp:lastModifiedBy>
  <cp:revision>2</cp:revision>
  <cp:lastPrinted>2024-04-26T10:11:00Z</cp:lastPrinted>
  <dcterms:created xsi:type="dcterms:W3CDTF">2024-05-07T09:58:00Z</dcterms:created>
  <dcterms:modified xsi:type="dcterms:W3CDTF">2024-05-07T09:58:00Z</dcterms:modified>
</cp:coreProperties>
</file>