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6BBC9" w14:textId="77777777" w:rsidR="00183226" w:rsidRDefault="00183226">
      <w:pPr>
        <w:rPr>
          <w:sz w:val="16"/>
        </w:rPr>
      </w:pPr>
    </w:p>
    <w:p w14:paraId="220F06BB" w14:textId="77777777" w:rsidR="00952ECE" w:rsidRPr="00952ECE" w:rsidRDefault="00952ECE" w:rsidP="00952ECE"/>
    <w:p w14:paraId="562AB080" w14:textId="77777777" w:rsidR="00CE1740" w:rsidRPr="00CE1740" w:rsidRDefault="00CE1740" w:rsidP="00CE1740"/>
    <w:p w14:paraId="7A7DA048" w14:textId="31ACDFAB" w:rsidR="000A350B" w:rsidRPr="00CE33CC" w:rsidRDefault="000A350B" w:rsidP="000A350B">
      <w:pPr>
        <w:rPr>
          <w:b/>
          <w:bCs/>
          <w:sz w:val="24"/>
        </w:rPr>
      </w:pPr>
      <w:r>
        <w:rPr>
          <w:b/>
          <w:bCs/>
          <w:sz w:val="24"/>
        </w:rPr>
        <w:t>Kultuuriministeerium</w:t>
      </w:r>
    </w:p>
    <w:p w14:paraId="5E2E79FC" w14:textId="08710B40" w:rsidR="000A350B" w:rsidRDefault="000A350B" w:rsidP="000A350B">
      <w:pPr>
        <w:rPr>
          <w:i/>
          <w:iCs/>
        </w:rPr>
      </w:pPr>
      <w:r w:rsidRPr="00A26E08">
        <w:rPr>
          <w:i/>
          <w:iCs/>
        </w:rPr>
        <w:t>saadetud e-posti aadressile:</w:t>
      </w:r>
      <w:r>
        <w:rPr>
          <w:i/>
          <w:iCs/>
        </w:rPr>
        <w:t xml:space="preserve"> </w:t>
      </w:r>
      <w:hyperlink r:id="rId7" w:history="1">
        <w:r w:rsidRPr="000A0953">
          <w:rPr>
            <w:rStyle w:val="Hyperlink"/>
            <w:i/>
            <w:iCs/>
          </w:rPr>
          <w:t>min@kul.ee</w:t>
        </w:r>
      </w:hyperlink>
    </w:p>
    <w:p w14:paraId="5FAF2621" w14:textId="5C6BE588" w:rsidR="000A350B" w:rsidRPr="00A26E08" w:rsidRDefault="000A350B" w:rsidP="000A350B">
      <w:pPr>
        <w:ind w:left="4320" w:firstLine="720"/>
        <w:rPr>
          <w:i/>
          <w:iCs/>
        </w:rPr>
      </w:pPr>
      <w:r w:rsidRPr="00A26E08">
        <w:rPr>
          <w:i/>
          <w:iCs/>
        </w:rPr>
        <w:t>/vastavalt digiallkirjastamise kuupäevale/</w:t>
      </w:r>
    </w:p>
    <w:p w14:paraId="428687A0" w14:textId="77777777" w:rsidR="005904A7" w:rsidRDefault="005904A7" w:rsidP="005904A7">
      <w:pPr>
        <w:spacing w:after="80" w:line="240" w:lineRule="auto"/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1487BFA4" w14:textId="6D7BD425" w:rsidR="005904A7" w:rsidRDefault="000A350B" w:rsidP="005904A7">
      <w:pPr>
        <w:spacing w:after="80" w:line="240" w:lineRule="auto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0A350B">
        <w:rPr>
          <w:rFonts w:ascii="Calibri" w:hAnsi="Calibri" w:cs="Calibri"/>
          <w:b/>
          <w:bCs/>
          <w:color w:val="000000"/>
          <w:sz w:val="21"/>
          <w:szCs w:val="21"/>
        </w:rPr>
        <w:t>Meediateenuste seaduse, kriminaalmenetluse seadustiku ja</w:t>
      </w:r>
    </w:p>
    <w:p w14:paraId="5D569B2D" w14:textId="36CFBB97" w:rsidR="000A350B" w:rsidRPr="00A26E08" w:rsidRDefault="000A350B" w:rsidP="005904A7">
      <w:pPr>
        <w:spacing w:after="80" w:line="240" w:lineRule="auto"/>
      </w:pPr>
      <w:r w:rsidRPr="000A350B">
        <w:rPr>
          <w:rFonts w:ascii="Calibri" w:hAnsi="Calibri" w:cs="Calibri"/>
          <w:b/>
          <w:bCs/>
          <w:color w:val="000000"/>
          <w:sz w:val="21"/>
          <w:szCs w:val="21"/>
        </w:rPr>
        <w:t>tsiviilkohtumenetluse seadustiku muutmise seaduse eelnõu kooskõlastamiseks esitamine</w:t>
      </w:r>
    </w:p>
    <w:p w14:paraId="785F2DF1" w14:textId="77777777" w:rsidR="006B6EE4" w:rsidRDefault="006B6EE4" w:rsidP="005904A7">
      <w:pPr>
        <w:spacing w:after="80" w:line="240" w:lineRule="auto"/>
        <w:rPr>
          <w:szCs w:val="20"/>
          <w:u w:val="single"/>
        </w:rPr>
      </w:pPr>
    </w:p>
    <w:p w14:paraId="38844A5C" w14:textId="7E50AF3A" w:rsidR="000A350B" w:rsidRPr="00DD26F4" w:rsidRDefault="000A350B" w:rsidP="005904A7">
      <w:pPr>
        <w:spacing w:after="80" w:line="240" w:lineRule="auto"/>
        <w:rPr>
          <w:szCs w:val="20"/>
          <w:u w:val="single"/>
        </w:rPr>
      </w:pPr>
      <w:r w:rsidRPr="00DD26F4">
        <w:rPr>
          <w:szCs w:val="20"/>
          <w:u w:val="single"/>
        </w:rPr>
        <w:t xml:space="preserve">Teie kiri </w:t>
      </w:r>
      <w:r>
        <w:rPr>
          <w:szCs w:val="20"/>
          <w:u w:val="single"/>
        </w:rPr>
        <w:t xml:space="preserve">17.04.2025 nr. </w:t>
      </w:r>
      <w:r w:rsidRPr="000A350B">
        <w:rPr>
          <w:szCs w:val="20"/>
          <w:u w:val="single"/>
        </w:rPr>
        <w:t>1-11/467-1</w:t>
      </w:r>
    </w:p>
    <w:p w14:paraId="46258064" w14:textId="77777777" w:rsidR="000A350B" w:rsidRPr="00A26E08" w:rsidRDefault="000A350B" w:rsidP="000A350B"/>
    <w:p w14:paraId="27BB556B" w14:textId="62BA81DC" w:rsidR="000A350B" w:rsidRPr="00A26E08" w:rsidRDefault="000A350B" w:rsidP="000A350B">
      <w:r w:rsidRPr="00A26E08">
        <w:t xml:space="preserve">Lp. </w:t>
      </w:r>
      <w:r>
        <w:t xml:space="preserve">minister Heidy </w:t>
      </w:r>
      <w:proofErr w:type="spellStart"/>
      <w:r>
        <w:t>Purga</w:t>
      </w:r>
      <w:proofErr w:type="spellEnd"/>
    </w:p>
    <w:p w14:paraId="665D23A7" w14:textId="4C0C8117" w:rsidR="000A350B" w:rsidRDefault="000A350B" w:rsidP="000A350B">
      <w:r>
        <w:t>17. aprillil saatis Justiitsministeerium erinevatele organisatsioonidele kooskõlastamiseks ja arvamuse avaldamiseks m</w:t>
      </w:r>
      <w:r w:rsidRPr="000A350B">
        <w:t>eediateenuste seaduse, kriminaalmenetluse seadustiku ja tsiviilkohtumenetluse seadustiku muutmise seaduse eelnõu</w:t>
      </w:r>
      <w:r>
        <w:t xml:space="preserve">. </w:t>
      </w:r>
    </w:p>
    <w:p w14:paraId="499A14F9" w14:textId="7D81391E" w:rsidR="00D434F9" w:rsidRDefault="000A350B" w:rsidP="000A350B">
      <w:r>
        <w:t>E</w:t>
      </w:r>
      <w:r w:rsidR="00983A23">
        <w:t>esti Autorite Ühingu (E</w:t>
      </w:r>
      <w:r>
        <w:t>AÜ</w:t>
      </w:r>
      <w:r w:rsidR="00983A23">
        <w:t>), Eesti Fonogrammitootjate Ühingu (EFÜ) ja Eesti Esitajate Liidu (EEL)</w:t>
      </w:r>
      <w:r>
        <w:t xml:space="preserve"> arvates on muudatused ja täiendused, mis puudutavad põhiliselt meediateenus</w:t>
      </w:r>
      <w:r w:rsidR="00672514">
        <w:t>t</w:t>
      </w:r>
      <w:r>
        <w:t>e seadust</w:t>
      </w:r>
      <w:r w:rsidR="00672514">
        <w:t xml:space="preserve"> ja milliseid vastava </w:t>
      </w:r>
      <w:r w:rsidRPr="000A350B">
        <w:t xml:space="preserve">eelnõuga </w:t>
      </w:r>
      <w:r w:rsidR="00672514">
        <w:t xml:space="preserve">eelnimetatud </w:t>
      </w:r>
      <w:r w:rsidR="004B1ABD">
        <w:t xml:space="preserve">õigusaktidesse </w:t>
      </w:r>
      <w:r w:rsidR="00672514">
        <w:t xml:space="preserve">sisse viia soovitakse, </w:t>
      </w:r>
      <w:r w:rsidRPr="000A350B">
        <w:t>põhjendatud</w:t>
      </w:r>
      <w:r w:rsidR="00672514">
        <w:t xml:space="preserve">. </w:t>
      </w:r>
      <w:r w:rsidR="006915C9">
        <w:t xml:space="preserve">Eesti meediavabadus vajab tugevat ja kindlat kaitset, mida meediateenuste seaduses välja pakutud muudatused aitavad tagada. </w:t>
      </w:r>
    </w:p>
    <w:p w14:paraId="41C6D947" w14:textId="32DF347A" w:rsidR="006C7623" w:rsidRDefault="00AB6F5A" w:rsidP="000A350B">
      <w:r>
        <w:t>EAÜ</w:t>
      </w:r>
      <w:r w:rsidR="00983A23">
        <w:t xml:space="preserve">, EFÜ ja EEL </w:t>
      </w:r>
      <w:r>
        <w:t>toeta</w:t>
      </w:r>
      <w:r w:rsidR="00983A23">
        <w:t>vad</w:t>
      </w:r>
      <w:r>
        <w:t xml:space="preserve"> </w:t>
      </w:r>
      <w:r w:rsidR="00953E71">
        <w:t xml:space="preserve">Eesti autorite </w:t>
      </w:r>
      <w:r w:rsidR="00F71725">
        <w:t>loodud muusikateoste miinimummahu</w:t>
      </w:r>
      <w:r w:rsidR="00953E71">
        <w:t xml:space="preserve"> nõude </w:t>
      </w:r>
      <w:r w:rsidR="00F71725">
        <w:t xml:space="preserve">ja </w:t>
      </w:r>
      <w:r w:rsidR="00DD0F75">
        <w:t xml:space="preserve">päevase </w:t>
      </w:r>
      <w:r w:rsidR="00F71725">
        <w:t xml:space="preserve">aja </w:t>
      </w:r>
      <w:r w:rsidR="00DD0F75">
        <w:t xml:space="preserve">määratluse </w:t>
      </w:r>
      <w:r w:rsidR="00F71725">
        <w:t xml:space="preserve">lisamist </w:t>
      </w:r>
      <w:proofErr w:type="spellStart"/>
      <w:r w:rsidR="00F71725">
        <w:t>MeeTSi</w:t>
      </w:r>
      <w:proofErr w:type="spellEnd"/>
      <w:r w:rsidR="00F71725">
        <w:t xml:space="preserve">. </w:t>
      </w:r>
      <w:r w:rsidR="003127A4">
        <w:t>Samas peame vajalikuks välja tuua</w:t>
      </w:r>
      <w:r w:rsidR="0077212A">
        <w:t xml:space="preserve"> järgmist. </w:t>
      </w:r>
    </w:p>
    <w:p w14:paraId="1BBBD410" w14:textId="24A68F32" w:rsidR="00303FE6" w:rsidRDefault="00225396" w:rsidP="000A350B">
      <w:r>
        <w:t>Eelnõus</w:t>
      </w:r>
      <w:r w:rsidR="00714208">
        <w:t xml:space="preserve"> on loetud päevaseks ajaks, mil peab edastama 50% Eesti autorite </w:t>
      </w:r>
      <w:r w:rsidR="008A4B98">
        <w:t>muusika</w:t>
      </w:r>
      <w:r w:rsidR="00714208">
        <w:t>teoste mahust, ajavahemikku kella 6.00-st kuni 22.00-ni. Selline ajavahemik lepiti kokku kompromissina</w:t>
      </w:r>
      <w:r w:rsidR="008A4B98">
        <w:t xml:space="preserve"> raadioteenuste osutajate ja õiguste omajate vahel</w:t>
      </w:r>
      <w:r w:rsidR="00714208">
        <w:t xml:space="preserve"> </w:t>
      </w:r>
      <w:r>
        <w:t xml:space="preserve">kehtivate raadiolubade </w:t>
      </w:r>
      <w:proofErr w:type="spellStart"/>
      <w:r>
        <w:t>kõrvaltingimuste</w:t>
      </w:r>
      <w:proofErr w:type="spellEnd"/>
      <w:r>
        <w:t xml:space="preserve"> kontekstis</w:t>
      </w:r>
      <w:r w:rsidR="008A4B98">
        <w:t>. Õ</w:t>
      </w:r>
      <w:r>
        <w:t xml:space="preserve">iguste omajad eeldasid, et see kehtib raadiolubade kehtivusperioodi jooksul. Kui vastav nõue lisatakse seadusesse, siis palume </w:t>
      </w:r>
      <w:r w:rsidR="004A1CF4">
        <w:t xml:space="preserve">kaaluda päevase ajana selgemini raadiokuulamise tänaseid trende, mille kohaselt </w:t>
      </w:r>
      <w:r w:rsidR="00DF25DD">
        <w:t xml:space="preserve">enne kella 7.00 ja </w:t>
      </w:r>
      <w:r w:rsidR="00DF5A0D">
        <w:t xml:space="preserve">peale kella 19.00 </w:t>
      </w:r>
      <w:r w:rsidR="00DF25DD">
        <w:t xml:space="preserve">on </w:t>
      </w:r>
      <w:r w:rsidR="00DF5A0D">
        <w:t xml:space="preserve">raadiote </w:t>
      </w:r>
      <w:proofErr w:type="spellStart"/>
      <w:r w:rsidR="00DF5A0D">
        <w:t>kuulatavus</w:t>
      </w:r>
      <w:proofErr w:type="spellEnd"/>
      <w:r w:rsidR="00DF25DD">
        <w:t xml:space="preserve"> oluliselt madalam</w:t>
      </w:r>
      <w:r w:rsidR="00DB725D">
        <w:t>, kui vahemikus 07.00-19.00</w:t>
      </w:r>
      <w:r w:rsidR="00DF5A0D">
        <w:t xml:space="preserve">. </w:t>
      </w:r>
      <w:r w:rsidR="00090972">
        <w:t>Samast ajavahemikust lähtuvad raadioteenuste osutajad ka reklaamiaja müügi puhul.</w:t>
      </w:r>
      <w:r w:rsidR="007A4D3A">
        <w:rPr>
          <w:rStyle w:val="FootnoteReference"/>
        </w:rPr>
        <w:footnoteReference w:id="1"/>
      </w:r>
    </w:p>
    <w:p w14:paraId="06F3D1E1" w14:textId="40594666" w:rsidR="005F7D0C" w:rsidRPr="00CE1740" w:rsidRDefault="00303FE6" w:rsidP="000A350B">
      <w:r>
        <w:t xml:space="preserve">Eeltoodust tulenevalt palume kaaluda päevase aja määratlemist ajavahemikuna 07.00-19.00. </w:t>
      </w:r>
    </w:p>
    <w:p w14:paraId="310522ED" w14:textId="43C9930C" w:rsidR="00CE1740" w:rsidRDefault="005904A7" w:rsidP="00CE1740">
      <w:r>
        <w:lastRenderedPageBreak/>
        <w:t>Lugupidamisega</w:t>
      </w:r>
    </w:p>
    <w:p w14:paraId="546308DC" w14:textId="15F3069A" w:rsidR="005904A7" w:rsidRPr="005904A7" w:rsidRDefault="005904A7" w:rsidP="00CE1740">
      <w:pPr>
        <w:rPr>
          <w:i/>
          <w:iCs/>
        </w:rPr>
      </w:pPr>
      <w:r w:rsidRPr="005904A7">
        <w:rPr>
          <w:i/>
          <w:iCs/>
        </w:rPr>
        <w:t>/allkirjastatud digitaalselt/</w:t>
      </w:r>
    </w:p>
    <w:p w14:paraId="6ACF6047" w14:textId="005992B4" w:rsidR="005904A7" w:rsidRDefault="005904A7" w:rsidP="005904A7">
      <w:pPr>
        <w:spacing w:after="80" w:line="240" w:lineRule="auto"/>
      </w:pPr>
      <w:r>
        <w:t>Mati Kaalep</w:t>
      </w:r>
      <w:r w:rsidR="00983A23">
        <w:tab/>
      </w:r>
      <w:r w:rsidR="00983A23">
        <w:tab/>
      </w:r>
      <w:r w:rsidR="00983A23">
        <w:tab/>
        <w:t>Rauno Haabmets</w:t>
      </w:r>
      <w:r w:rsidR="00983A23">
        <w:tab/>
      </w:r>
      <w:r w:rsidR="00983A23">
        <w:tab/>
        <w:t>Urmas Ambur</w:t>
      </w:r>
    </w:p>
    <w:p w14:paraId="43D5DBC5" w14:textId="22DCEE7A" w:rsidR="005904A7" w:rsidRPr="00CE1740" w:rsidRDefault="005904A7" w:rsidP="005904A7">
      <w:pPr>
        <w:spacing w:after="80" w:line="240" w:lineRule="auto"/>
      </w:pPr>
      <w:r>
        <w:t>EAÜ tegevjuht</w:t>
      </w:r>
      <w:r w:rsidR="00983A23">
        <w:tab/>
      </w:r>
      <w:r w:rsidR="00983A23">
        <w:tab/>
      </w:r>
      <w:r w:rsidR="00983A23">
        <w:tab/>
        <w:t>EFÜ tegevjuht</w:t>
      </w:r>
      <w:r w:rsidR="00983A23">
        <w:tab/>
      </w:r>
      <w:r w:rsidR="00983A23">
        <w:tab/>
      </w:r>
      <w:r w:rsidR="00983A23">
        <w:tab/>
        <w:t>EEL tegevjuht</w:t>
      </w:r>
    </w:p>
    <w:sectPr w:rsidR="005904A7" w:rsidRPr="00CE1740" w:rsidSect="00A55C1C">
      <w:footerReference w:type="default" r:id="rId8"/>
      <w:headerReference w:type="first" r:id="rId9"/>
      <w:footerReference w:type="first" r:id="rId10"/>
      <w:pgSz w:w="11906" w:h="16838" w:code="9"/>
      <w:pgMar w:top="113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028A6" w14:textId="77777777" w:rsidR="00FD65CB" w:rsidRDefault="00FD65CB" w:rsidP="00EC2011">
      <w:r>
        <w:separator/>
      </w:r>
    </w:p>
  </w:endnote>
  <w:endnote w:type="continuationSeparator" w:id="0">
    <w:p w14:paraId="205DD479" w14:textId="77777777" w:rsidR="00FD65CB" w:rsidRDefault="00FD65CB" w:rsidP="00EC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BA"/>
    <w:family w:val="auto"/>
    <w:pitch w:val="variable"/>
    <w:sig w:usb0="E00002FF" w:usb1="5000205B" w:usb2="00000020" w:usb3="00000000" w:csb0="0000019F" w:csb1="00000000"/>
    <w:embedRegular r:id="rId1" w:fontKey="{882A7B9B-76F3-4DE2-99D7-528EF9660352}"/>
    <w:embedBold r:id="rId2" w:fontKey="{67406DBE-BCAD-4BF4-A297-5DB678EDCD5F}"/>
    <w:embedItalic r:id="rId3" w:fontKey="{7F33AD34-601F-4749-9F4D-97D5FDC8A6B3}"/>
    <w:embedBoldItalic r:id="rId4" w:fontKey="{F9308C3B-0EB3-4B9D-8E08-281AF6E26F62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Bold r:id="rId5" w:subsetted="1" w:fontKey="{AABCFC56-209D-49DC-8245-0224AAA48CDA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76220" w14:textId="77777777" w:rsidR="00EC2011" w:rsidRDefault="00A04E00" w:rsidP="00EC2011">
    <w:pPr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0E7338" wp14:editId="01672A80">
              <wp:simplePos x="0" y="0"/>
              <wp:positionH relativeFrom="column">
                <wp:posOffset>-29210</wp:posOffset>
              </wp:positionH>
              <wp:positionV relativeFrom="paragraph">
                <wp:posOffset>52705</wp:posOffset>
              </wp:positionV>
              <wp:extent cx="5705475" cy="0"/>
              <wp:effectExtent l="9525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E4EC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3pt;margin-top:4.15pt;width:44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" strokecolor="black [3213]"/>
          </w:pict>
        </mc:Fallback>
      </mc:AlternateContent>
    </w:r>
  </w:p>
  <w:p w14:paraId="72DC3738" w14:textId="77777777" w:rsidR="00EC2011" w:rsidRPr="00A55C1C" w:rsidRDefault="00EC2011" w:rsidP="00A55C1C">
    <w:pPr>
      <w:spacing w:after="0"/>
      <w:rPr>
        <w:sz w:val="18"/>
        <w:szCs w:val="18"/>
      </w:rPr>
    </w:pPr>
    <w:r w:rsidRPr="00A55C1C">
      <w:rPr>
        <w:sz w:val="18"/>
        <w:szCs w:val="18"/>
      </w:rPr>
      <w:t>Lille 13</w:t>
    </w:r>
    <w:r w:rsidRPr="00A55C1C">
      <w:rPr>
        <w:sz w:val="18"/>
        <w:szCs w:val="18"/>
      </w:rPr>
      <w:tab/>
    </w:r>
    <w:r w:rsidRPr="00A55C1C">
      <w:rPr>
        <w:sz w:val="18"/>
        <w:szCs w:val="18"/>
      </w:rPr>
      <w:tab/>
    </w:r>
    <w:r w:rsidRPr="00A55C1C">
      <w:rPr>
        <w:sz w:val="18"/>
        <w:szCs w:val="18"/>
      </w:rPr>
      <w:tab/>
    </w:r>
    <w:r w:rsidRPr="00A55C1C">
      <w:rPr>
        <w:sz w:val="18"/>
        <w:szCs w:val="18"/>
      </w:rPr>
      <w:tab/>
      <w:t>Tel:</w:t>
    </w:r>
    <w:r w:rsidRPr="00A55C1C">
      <w:rPr>
        <w:sz w:val="18"/>
        <w:szCs w:val="18"/>
      </w:rPr>
      <w:tab/>
      <w:t xml:space="preserve">(+372) 6684 360 </w:t>
    </w:r>
    <w:r w:rsidRPr="00A55C1C">
      <w:rPr>
        <w:sz w:val="18"/>
        <w:szCs w:val="18"/>
      </w:rPr>
      <w:tab/>
    </w:r>
    <w:r w:rsidRPr="00A55C1C">
      <w:rPr>
        <w:sz w:val="18"/>
        <w:szCs w:val="18"/>
      </w:rPr>
      <w:tab/>
      <w:t xml:space="preserve">Pank / Bank: SEB </w:t>
    </w:r>
  </w:p>
  <w:p w14:paraId="053F5822" w14:textId="77777777" w:rsidR="00EC2011" w:rsidRPr="00A55C1C" w:rsidRDefault="00EC2011" w:rsidP="00A55C1C">
    <w:pPr>
      <w:spacing w:after="0"/>
      <w:rPr>
        <w:sz w:val="18"/>
        <w:szCs w:val="18"/>
      </w:rPr>
    </w:pPr>
    <w:r w:rsidRPr="00A55C1C">
      <w:rPr>
        <w:sz w:val="18"/>
        <w:szCs w:val="18"/>
      </w:rPr>
      <w:t>10614 Tallinn, ESTONIA</w:t>
    </w:r>
    <w:r w:rsidRPr="00A55C1C">
      <w:rPr>
        <w:sz w:val="18"/>
        <w:szCs w:val="18"/>
      </w:rPr>
      <w:tab/>
    </w:r>
    <w:r w:rsidRPr="00A55C1C">
      <w:rPr>
        <w:sz w:val="18"/>
        <w:szCs w:val="18"/>
      </w:rPr>
      <w:tab/>
      <w:t>Fax:</w:t>
    </w:r>
    <w:r w:rsidRPr="00A55C1C">
      <w:rPr>
        <w:sz w:val="18"/>
        <w:szCs w:val="18"/>
      </w:rPr>
      <w:tab/>
      <w:t>(+372) 6684 361</w:t>
    </w:r>
    <w:r w:rsidRPr="00A55C1C">
      <w:rPr>
        <w:sz w:val="18"/>
        <w:szCs w:val="18"/>
      </w:rPr>
      <w:tab/>
    </w:r>
    <w:r w:rsidRPr="00A55C1C">
      <w:rPr>
        <w:sz w:val="18"/>
        <w:szCs w:val="18"/>
      </w:rPr>
      <w:tab/>
      <w:t>Tornimäe 2, 15010 Tallinn, ESTONIA</w:t>
    </w:r>
  </w:p>
  <w:p w14:paraId="6A24BC55" w14:textId="77777777" w:rsidR="00EC2011" w:rsidRPr="00A55C1C" w:rsidRDefault="00EC2011" w:rsidP="00A55C1C">
    <w:pPr>
      <w:spacing w:after="0"/>
      <w:rPr>
        <w:sz w:val="18"/>
        <w:szCs w:val="18"/>
      </w:rPr>
    </w:pPr>
    <w:r w:rsidRPr="00A55C1C">
      <w:rPr>
        <w:sz w:val="18"/>
        <w:szCs w:val="18"/>
      </w:rPr>
      <w:t>Reg.nr. 80004182</w:t>
    </w:r>
    <w:r w:rsidRPr="00A55C1C">
      <w:rPr>
        <w:sz w:val="18"/>
        <w:szCs w:val="18"/>
      </w:rPr>
      <w:tab/>
    </w:r>
    <w:r w:rsidRPr="00A55C1C">
      <w:rPr>
        <w:sz w:val="18"/>
        <w:szCs w:val="18"/>
      </w:rPr>
      <w:tab/>
    </w:r>
    <w:r w:rsidRPr="00A55C1C">
      <w:rPr>
        <w:sz w:val="18"/>
        <w:szCs w:val="18"/>
      </w:rPr>
      <w:tab/>
      <w:t>E-mail:</w:t>
    </w:r>
    <w:r w:rsidRPr="00A55C1C">
      <w:rPr>
        <w:sz w:val="18"/>
        <w:szCs w:val="18"/>
      </w:rPr>
      <w:tab/>
    </w:r>
    <w:hyperlink r:id="rId1" w:history="1">
      <w:r w:rsidR="008C5476" w:rsidRPr="00A55C1C">
        <w:rPr>
          <w:rStyle w:val="Hyperlink"/>
          <w:sz w:val="18"/>
          <w:szCs w:val="18"/>
        </w:rPr>
        <w:t>eau@eau.org</w:t>
      </w:r>
    </w:hyperlink>
    <w:r w:rsidR="008C5476" w:rsidRPr="00A55C1C">
      <w:rPr>
        <w:sz w:val="18"/>
        <w:szCs w:val="18"/>
      </w:rPr>
      <w:t xml:space="preserve"> </w:t>
    </w:r>
    <w:r w:rsidR="008C5476" w:rsidRPr="00A55C1C">
      <w:rPr>
        <w:sz w:val="18"/>
        <w:szCs w:val="18"/>
      </w:rPr>
      <w:tab/>
    </w:r>
    <w:r w:rsidR="008C5476" w:rsidRPr="00A55C1C">
      <w:rPr>
        <w:sz w:val="18"/>
        <w:szCs w:val="18"/>
      </w:rPr>
      <w:tab/>
      <w:t>IBAN: EE881010022000085006</w:t>
    </w:r>
  </w:p>
  <w:p w14:paraId="1E59FA9F" w14:textId="77777777" w:rsidR="00EC2011" w:rsidRPr="00A55C1C" w:rsidRDefault="00EC2011" w:rsidP="00A55C1C">
    <w:pPr>
      <w:spacing w:after="0"/>
      <w:rPr>
        <w:sz w:val="18"/>
        <w:szCs w:val="18"/>
      </w:rPr>
    </w:pPr>
    <w:r w:rsidRPr="00A55C1C">
      <w:rPr>
        <w:sz w:val="18"/>
        <w:szCs w:val="18"/>
      </w:rPr>
      <w:tab/>
    </w:r>
    <w:r w:rsidRPr="00A55C1C">
      <w:rPr>
        <w:sz w:val="18"/>
        <w:szCs w:val="18"/>
      </w:rPr>
      <w:tab/>
    </w:r>
    <w:r w:rsidRPr="00A55C1C">
      <w:rPr>
        <w:sz w:val="18"/>
        <w:szCs w:val="18"/>
      </w:rPr>
      <w:tab/>
    </w:r>
    <w:r w:rsidRPr="00A55C1C">
      <w:rPr>
        <w:sz w:val="18"/>
        <w:szCs w:val="18"/>
      </w:rPr>
      <w:tab/>
    </w:r>
    <w:r w:rsidRPr="00A55C1C">
      <w:rPr>
        <w:sz w:val="18"/>
        <w:szCs w:val="18"/>
      </w:rPr>
      <w:tab/>
    </w:r>
    <w:r w:rsidRPr="00A55C1C">
      <w:rPr>
        <w:sz w:val="18"/>
        <w:szCs w:val="18"/>
      </w:rPr>
      <w:tab/>
    </w:r>
    <w:r w:rsidRPr="00A55C1C">
      <w:rPr>
        <w:sz w:val="18"/>
        <w:szCs w:val="18"/>
      </w:rPr>
      <w:tab/>
    </w:r>
    <w:r w:rsidRPr="00A55C1C">
      <w:rPr>
        <w:sz w:val="18"/>
        <w:szCs w:val="18"/>
      </w:rPr>
      <w:tab/>
    </w:r>
    <w:r w:rsidR="008C5476" w:rsidRPr="00A55C1C">
      <w:rPr>
        <w:sz w:val="18"/>
        <w:szCs w:val="18"/>
      </w:rPr>
      <w:t>VAT / KMKR nr. EE100559406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F5882" w14:textId="77777777" w:rsidR="00A55C1C" w:rsidRPr="00A55C1C" w:rsidRDefault="00A55C1C" w:rsidP="00A55C1C">
    <w:pPr>
      <w:spacing w:after="80"/>
      <w:rPr>
        <w:sz w:val="16"/>
      </w:rPr>
    </w:pPr>
    <w:r w:rsidRPr="00A55C1C">
      <w:rPr>
        <w:noProof/>
        <w:sz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B487ED" wp14:editId="47CF651D">
              <wp:simplePos x="0" y="0"/>
              <wp:positionH relativeFrom="column">
                <wp:posOffset>-29210</wp:posOffset>
              </wp:positionH>
              <wp:positionV relativeFrom="paragraph">
                <wp:posOffset>52705</wp:posOffset>
              </wp:positionV>
              <wp:extent cx="5705475" cy="0"/>
              <wp:effectExtent l="9525" t="9525" r="9525" b="952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511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3pt;margin-top:4.15pt;width:449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"/>
          </w:pict>
        </mc:Fallback>
      </mc:AlternateContent>
    </w:r>
  </w:p>
  <w:p w14:paraId="4F28A034" w14:textId="4A733CDF" w:rsidR="00A55C1C" w:rsidRPr="00E02959" w:rsidRDefault="00A55C1C" w:rsidP="00E02959">
    <w:pPr>
      <w:spacing w:after="8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E54D9" w14:textId="77777777" w:rsidR="00FD65CB" w:rsidRDefault="00FD65CB" w:rsidP="00EC2011">
      <w:r>
        <w:separator/>
      </w:r>
    </w:p>
  </w:footnote>
  <w:footnote w:type="continuationSeparator" w:id="0">
    <w:p w14:paraId="38335F55" w14:textId="77777777" w:rsidR="00FD65CB" w:rsidRDefault="00FD65CB" w:rsidP="00EC2011">
      <w:r>
        <w:continuationSeparator/>
      </w:r>
    </w:p>
  </w:footnote>
  <w:footnote w:id="1">
    <w:p w14:paraId="24D04802" w14:textId="758442AF" w:rsidR="007A4D3A" w:rsidRDefault="007A4D3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B3B8A">
        <w:t xml:space="preserve">Sky Media raadioreklaami hinnakiri: </w:t>
      </w:r>
      <w:hyperlink r:id="rId1" w:history="1">
        <w:r w:rsidR="002B3B8A" w:rsidRPr="00097434">
          <w:rPr>
            <w:rStyle w:val="Hyperlink"/>
          </w:rPr>
          <w:t>https://skymedia.ee/wp-content/uploads/2025/02/Sky-Media-raadiojaamade-hinnakiri-alates-1.2.2025.pdf</w:t>
        </w:r>
      </w:hyperlink>
    </w:p>
    <w:p w14:paraId="656F7FFA" w14:textId="2600B029" w:rsidR="0030658B" w:rsidRDefault="002B3B8A">
      <w:pPr>
        <w:pStyle w:val="FootnoteText"/>
      </w:pPr>
      <w:r>
        <w:t xml:space="preserve">Postimees Grupi raadioreklaami hinnakiri: </w:t>
      </w:r>
      <w:hyperlink r:id="rId2" w:history="1">
        <w:r w:rsidRPr="00097434">
          <w:rPr>
            <w:rStyle w:val="Hyperlink"/>
          </w:rPr>
          <w:t>https://reklaam.postimeesgrupp.ee/wp-content/uploads/2024/07/raadio_hinnakiri2024_v7.pdf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F5A77" w14:textId="77777777" w:rsidR="00A55C1C" w:rsidRDefault="00A55C1C">
    <w:pPr>
      <w:pStyle w:val="Header"/>
    </w:pPr>
  </w:p>
  <w:p w14:paraId="40CE59E0" w14:textId="77777777" w:rsidR="00A55C1C" w:rsidRDefault="005B054E">
    <w:pPr>
      <w:pStyle w:val="Header"/>
    </w:pPr>
    <w:r w:rsidRPr="00EE2837">
      <w:rPr>
        <w:noProof/>
      </w:rPr>
      <w:drawing>
        <wp:anchor distT="0" distB="0" distL="114300" distR="114300" simplePos="0" relativeHeight="251660288" behindDoc="0" locked="0" layoutInCell="1" allowOverlap="1" wp14:anchorId="6DD62D6A" wp14:editId="4C992F33">
          <wp:simplePos x="0" y="0"/>
          <wp:positionH relativeFrom="margin">
            <wp:align>left</wp:align>
          </wp:positionH>
          <wp:positionV relativeFrom="margin">
            <wp:posOffset>-238125</wp:posOffset>
          </wp:positionV>
          <wp:extent cx="1555200" cy="723600"/>
          <wp:effectExtent l="0" t="0" r="6985" b="635"/>
          <wp:wrapSquare wrapText="bothSides"/>
          <wp:docPr id="11" name="Picture 1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Text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2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0B"/>
    <w:rsid w:val="000678C4"/>
    <w:rsid w:val="00090972"/>
    <w:rsid w:val="000A2682"/>
    <w:rsid w:val="000A350B"/>
    <w:rsid w:val="000E5CB3"/>
    <w:rsid w:val="00124304"/>
    <w:rsid w:val="00153CB5"/>
    <w:rsid w:val="00180200"/>
    <w:rsid w:val="00183226"/>
    <w:rsid w:val="001D2CB1"/>
    <w:rsid w:val="001D3467"/>
    <w:rsid w:val="001F667F"/>
    <w:rsid w:val="001F7EB6"/>
    <w:rsid w:val="00207C13"/>
    <w:rsid w:val="00225396"/>
    <w:rsid w:val="00231B5C"/>
    <w:rsid w:val="00236C2F"/>
    <w:rsid w:val="00237CE9"/>
    <w:rsid w:val="0024137F"/>
    <w:rsid w:val="00261E07"/>
    <w:rsid w:val="00283EC4"/>
    <w:rsid w:val="00293036"/>
    <w:rsid w:val="002B3B8A"/>
    <w:rsid w:val="00303FE6"/>
    <w:rsid w:val="0030658B"/>
    <w:rsid w:val="003127A4"/>
    <w:rsid w:val="0035737B"/>
    <w:rsid w:val="00367A46"/>
    <w:rsid w:val="003853CA"/>
    <w:rsid w:val="003A2CAE"/>
    <w:rsid w:val="003B6F84"/>
    <w:rsid w:val="003C23EE"/>
    <w:rsid w:val="003F4EDA"/>
    <w:rsid w:val="003F6612"/>
    <w:rsid w:val="00407B99"/>
    <w:rsid w:val="00415160"/>
    <w:rsid w:val="00423C36"/>
    <w:rsid w:val="004270B2"/>
    <w:rsid w:val="00436BA0"/>
    <w:rsid w:val="004A11E1"/>
    <w:rsid w:val="004A1CF4"/>
    <w:rsid w:val="004A4B53"/>
    <w:rsid w:val="004B1ABD"/>
    <w:rsid w:val="004B6F69"/>
    <w:rsid w:val="004F3FA6"/>
    <w:rsid w:val="0053232B"/>
    <w:rsid w:val="00562A40"/>
    <w:rsid w:val="00582CC5"/>
    <w:rsid w:val="005904A7"/>
    <w:rsid w:val="0059582A"/>
    <w:rsid w:val="00595E23"/>
    <w:rsid w:val="005B054E"/>
    <w:rsid w:val="005C0ADA"/>
    <w:rsid w:val="005D6D5A"/>
    <w:rsid w:val="005F7D0C"/>
    <w:rsid w:val="006608B3"/>
    <w:rsid w:val="00672514"/>
    <w:rsid w:val="006915C9"/>
    <w:rsid w:val="0069256B"/>
    <w:rsid w:val="006A77B1"/>
    <w:rsid w:val="006B6EE4"/>
    <w:rsid w:val="006C7623"/>
    <w:rsid w:val="00714208"/>
    <w:rsid w:val="0076628D"/>
    <w:rsid w:val="0077212A"/>
    <w:rsid w:val="00794C5A"/>
    <w:rsid w:val="007A4D3A"/>
    <w:rsid w:val="007C058C"/>
    <w:rsid w:val="0081357B"/>
    <w:rsid w:val="0083411A"/>
    <w:rsid w:val="00844430"/>
    <w:rsid w:val="00863C2B"/>
    <w:rsid w:val="00874630"/>
    <w:rsid w:val="008A4B98"/>
    <w:rsid w:val="008C5476"/>
    <w:rsid w:val="00920E4D"/>
    <w:rsid w:val="009302DA"/>
    <w:rsid w:val="009372AD"/>
    <w:rsid w:val="00952ECE"/>
    <w:rsid w:val="00953E71"/>
    <w:rsid w:val="0098243B"/>
    <w:rsid w:val="00983A23"/>
    <w:rsid w:val="009A5C09"/>
    <w:rsid w:val="009E31F6"/>
    <w:rsid w:val="009E3B1F"/>
    <w:rsid w:val="009F4168"/>
    <w:rsid w:val="00A03B3C"/>
    <w:rsid w:val="00A04E00"/>
    <w:rsid w:val="00A05076"/>
    <w:rsid w:val="00A55C1C"/>
    <w:rsid w:val="00A6514F"/>
    <w:rsid w:val="00AB6F5A"/>
    <w:rsid w:val="00AC279D"/>
    <w:rsid w:val="00AD5BB5"/>
    <w:rsid w:val="00AF6B40"/>
    <w:rsid w:val="00AF7866"/>
    <w:rsid w:val="00B23145"/>
    <w:rsid w:val="00B92EE6"/>
    <w:rsid w:val="00BF5A02"/>
    <w:rsid w:val="00C464C6"/>
    <w:rsid w:val="00C86AB4"/>
    <w:rsid w:val="00CD663F"/>
    <w:rsid w:val="00CE1740"/>
    <w:rsid w:val="00D035FF"/>
    <w:rsid w:val="00D12D2B"/>
    <w:rsid w:val="00D40670"/>
    <w:rsid w:val="00D434F9"/>
    <w:rsid w:val="00D50D8F"/>
    <w:rsid w:val="00DA03F1"/>
    <w:rsid w:val="00DB308D"/>
    <w:rsid w:val="00DB725D"/>
    <w:rsid w:val="00DD0F75"/>
    <w:rsid w:val="00DD1352"/>
    <w:rsid w:val="00DF25DD"/>
    <w:rsid w:val="00DF5A0D"/>
    <w:rsid w:val="00E02959"/>
    <w:rsid w:val="00E029F0"/>
    <w:rsid w:val="00E04B8E"/>
    <w:rsid w:val="00E34057"/>
    <w:rsid w:val="00E60B15"/>
    <w:rsid w:val="00E9626A"/>
    <w:rsid w:val="00EC2011"/>
    <w:rsid w:val="00EE7834"/>
    <w:rsid w:val="00F37C3E"/>
    <w:rsid w:val="00F55A22"/>
    <w:rsid w:val="00F71725"/>
    <w:rsid w:val="00F74158"/>
    <w:rsid w:val="00FC6EB6"/>
    <w:rsid w:val="00F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3008E3"/>
  <w15:chartTrackingRefBased/>
  <w15:docId w15:val="{ADE539EF-B6A3-441C-ADBF-9532015C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50B"/>
    <w:pPr>
      <w:spacing w:after="200" w:line="276" w:lineRule="auto"/>
      <w:jc w:val="both"/>
    </w:pPr>
    <w:rPr>
      <w:rFonts w:ascii="Roboto" w:hAnsi="Roboto"/>
      <w:szCs w:val="24"/>
      <w:lang w:eastAsia="en-US"/>
    </w:rPr>
  </w:style>
  <w:style w:type="paragraph" w:styleId="Heading1">
    <w:name w:val="heading 1"/>
    <w:next w:val="Normal"/>
    <w:qFormat/>
    <w:rsid w:val="00D50D8F"/>
    <w:pPr>
      <w:keepNext/>
      <w:spacing w:after="200" w:line="276" w:lineRule="auto"/>
      <w:outlineLvl w:val="0"/>
    </w:pPr>
    <w:rPr>
      <w:rFonts w:ascii="Roboto" w:hAnsi="Roboto"/>
      <w:b/>
      <w:bCs/>
      <w:szCs w:val="24"/>
      <w:lang w:eastAsia="en-US"/>
    </w:rPr>
  </w:style>
  <w:style w:type="paragraph" w:styleId="Heading2">
    <w:name w:val="heading 2"/>
    <w:next w:val="Normal"/>
    <w:link w:val="Heading2Char"/>
    <w:uiPriority w:val="9"/>
    <w:unhideWhenUsed/>
    <w:qFormat/>
    <w:rsid w:val="00D50D8F"/>
    <w:pPr>
      <w:keepNext/>
      <w:keepLines/>
      <w:spacing w:after="200" w:line="276" w:lineRule="auto"/>
      <w:outlineLvl w:val="1"/>
    </w:pPr>
    <w:rPr>
      <w:rFonts w:ascii="Roboto" w:eastAsiaTheme="majorEastAsia" w:hAnsi="Roboto" w:cstheme="majorBidi"/>
      <w:b/>
      <w:szCs w:val="26"/>
      <w:lang w:eastAsia="en-US"/>
    </w:rPr>
  </w:style>
  <w:style w:type="paragraph" w:styleId="Heading3">
    <w:name w:val="heading 3"/>
    <w:next w:val="Normal"/>
    <w:link w:val="Heading3Char"/>
    <w:uiPriority w:val="9"/>
    <w:unhideWhenUsed/>
    <w:qFormat/>
    <w:rsid w:val="00D50D8F"/>
    <w:pPr>
      <w:keepNext/>
      <w:keepLines/>
      <w:spacing w:after="200" w:line="276" w:lineRule="auto"/>
      <w:outlineLvl w:val="2"/>
    </w:pPr>
    <w:rPr>
      <w:rFonts w:ascii="Roboto" w:eastAsiaTheme="majorEastAsia" w:hAnsi="Roboto" w:cstheme="majorBidi"/>
      <w:szCs w:val="24"/>
      <w:lang w:eastAsia="en-US"/>
    </w:rPr>
  </w:style>
  <w:style w:type="paragraph" w:styleId="Heading4">
    <w:name w:val="heading 4"/>
    <w:next w:val="Normal"/>
    <w:link w:val="Heading4Char"/>
    <w:uiPriority w:val="9"/>
    <w:semiHidden/>
    <w:unhideWhenUsed/>
    <w:qFormat/>
    <w:rsid w:val="00D50D8F"/>
    <w:pPr>
      <w:keepNext/>
      <w:keepLines/>
      <w:spacing w:after="200" w:line="276" w:lineRule="auto"/>
      <w:outlineLvl w:val="3"/>
    </w:pPr>
    <w:rPr>
      <w:rFonts w:ascii="Roboto" w:eastAsiaTheme="majorEastAsia" w:hAnsi="Roboto" w:cstheme="majorBidi"/>
      <w:i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Caption">
    <w:name w:val="caption"/>
    <w:basedOn w:val="Normal"/>
    <w:next w:val="Normal"/>
    <w:rsid w:val="00D40670"/>
    <w:rPr>
      <w:b/>
      <w:bCs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EC20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01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20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011"/>
    <w:rPr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rsid w:val="009E3B1F"/>
    <w:rPr>
      <w:rFonts w:ascii="Roboto" w:hAnsi="Roboto"/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D50D8F"/>
    <w:rPr>
      <w:rFonts w:ascii="Roboto" w:eastAsiaTheme="majorEastAsia" w:hAnsi="Roboto" w:cstheme="majorBidi"/>
      <w:b/>
      <w:szCs w:val="26"/>
      <w:lang w:eastAsia="en-US"/>
    </w:rPr>
  </w:style>
  <w:style w:type="paragraph" w:styleId="Title">
    <w:name w:val="Title"/>
    <w:next w:val="Normal"/>
    <w:link w:val="TitleChar"/>
    <w:uiPriority w:val="10"/>
    <w:qFormat/>
    <w:rsid w:val="00D50D8F"/>
    <w:pPr>
      <w:spacing w:after="200" w:line="276" w:lineRule="auto"/>
      <w:contextualSpacing/>
      <w:jc w:val="center"/>
    </w:pPr>
    <w:rPr>
      <w:rFonts w:ascii="Roboto" w:eastAsiaTheme="majorEastAsia" w:hAnsi="Roboto" w:cstheme="majorBidi"/>
      <w:b/>
      <w:spacing w:val="-10"/>
      <w:kern w:val="28"/>
      <w:sz w:val="2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50D8F"/>
    <w:rPr>
      <w:rFonts w:ascii="Roboto" w:eastAsiaTheme="majorEastAsia" w:hAnsi="Roboto" w:cstheme="majorBidi"/>
      <w:b/>
      <w:spacing w:val="-10"/>
      <w:kern w:val="28"/>
      <w:sz w:val="2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9E3B1F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E3B1F"/>
    <w:rPr>
      <w:rFonts w:ascii="Roboto" w:eastAsiaTheme="minorEastAsia" w:hAnsi="Roboto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rsid w:val="009E3B1F"/>
    <w:rPr>
      <w:rFonts w:ascii="Roboto" w:hAnsi="Roboto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9E3B1F"/>
    <w:rPr>
      <w:rFonts w:ascii="Roboto" w:hAnsi="Roboto"/>
      <w:i/>
      <w:iCs/>
      <w:color w:val="4472C4" w:themeColor="accent1"/>
    </w:rPr>
  </w:style>
  <w:style w:type="character" w:styleId="Strong">
    <w:name w:val="Strong"/>
    <w:basedOn w:val="DefaultParagraphFont"/>
    <w:uiPriority w:val="22"/>
    <w:rsid w:val="009E3B1F"/>
    <w:rPr>
      <w:rFonts w:ascii="Roboto" w:hAnsi="Roboto"/>
      <w:b/>
      <w:bCs/>
    </w:rPr>
  </w:style>
  <w:style w:type="character" w:styleId="SubtleReference">
    <w:name w:val="Subtle Reference"/>
    <w:basedOn w:val="DefaultParagraphFont"/>
    <w:uiPriority w:val="31"/>
    <w:rsid w:val="009E3B1F"/>
    <w:rPr>
      <w:rFonts w:ascii="Roboto" w:hAnsi="Roboto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E3B1F"/>
    <w:rPr>
      <w:rFonts w:ascii="Roboto" w:hAnsi="Roboto"/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rsid w:val="009E3B1F"/>
    <w:rPr>
      <w:rFonts w:ascii="Roboto" w:hAnsi="Roboto"/>
      <w:b/>
      <w:bCs/>
      <w:i/>
      <w:iCs/>
      <w:spacing w:val="5"/>
    </w:rPr>
  </w:style>
  <w:style w:type="paragraph" w:styleId="ListParagraph">
    <w:name w:val="List Paragraph"/>
    <w:basedOn w:val="Normal"/>
    <w:uiPriority w:val="34"/>
    <w:rsid w:val="009E3B1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50D8F"/>
    <w:rPr>
      <w:rFonts w:ascii="Roboto" w:eastAsiaTheme="majorEastAsia" w:hAnsi="Roboto" w:cstheme="majorBidi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D8F"/>
    <w:rPr>
      <w:rFonts w:ascii="Roboto" w:eastAsiaTheme="majorEastAsia" w:hAnsi="Roboto" w:cstheme="majorBidi"/>
      <w:iCs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C5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n@kul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au@eau.org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reklaam.postimeesgrupp.ee/wp-content/uploads/2024/07/raadio_hinnakiri2024_v7.pdf" TargetMode="External"/><Relationship Id="rId1" Type="http://schemas.openxmlformats.org/officeDocument/2006/relationships/hyperlink" Target="https://skymedia.ee/wp-content/uploads/2025/02/Sky-Media-raadiojaamade-hinnakiri-alates-1.2.202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45920-505B-452C-9631-25803A92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226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blankett</vt:lpstr>
      <vt:lpstr>blankett</vt:lpstr>
    </vt:vector>
  </TitlesOfParts>
  <Company>EAÜ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Meediateenuste seaduse jt kooskõlastamine</dc:title>
  <dc:subject/>
  <dc:creator>Anne-Ly</dc:creator>
  <cp:keywords/>
  <dc:description/>
  <cp:lastModifiedBy>Mati Kaalep</cp:lastModifiedBy>
  <cp:revision>10</cp:revision>
  <cp:lastPrinted>2007-06-18T12:25:00Z</cp:lastPrinted>
  <dcterms:created xsi:type="dcterms:W3CDTF">2025-05-12T12:23:00Z</dcterms:created>
  <dcterms:modified xsi:type="dcterms:W3CDTF">2025-05-12T12:41:00Z</dcterms:modified>
</cp:coreProperties>
</file>