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B466" w14:textId="77777777" w:rsidR="00B41451" w:rsidRPr="006F392E" w:rsidRDefault="00B41451" w:rsidP="00E056E3">
      <w:pPr>
        <w:pStyle w:val="Default"/>
        <w:adjustRightInd w:val="0"/>
        <w:snapToGrid w:val="0"/>
        <w:spacing w:before="0" w:line="240" w:lineRule="auto"/>
        <w:rPr>
          <w:rFonts w:ascii="Times New Roman" w:hAnsi="Times New Roman" w:cs="Times New Roman"/>
          <w:lang w:val="et-EE"/>
        </w:rPr>
      </w:pPr>
    </w:p>
    <w:p w14:paraId="74768F6F" w14:textId="77777777" w:rsidR="00B41451" w:rsidRPr="006F392E" w:rsidRDefault="00B41451" w:rsidP="00E056E3">
      <w:pPr>
        <w:pStyle w:val="Default"/>
        <w:adjustRightInd w:val="0"/>
        <w:snapToGrid w:val="0"/>
        <w:spacing w:before="0" w:line="240" w:lineRule="auto"/>
        <w:rPr>
          <w:rFonts w:ascii="Times New Roman" w:hAnsi="Times New Roman" w:cs="Times New Roman"/>
          <w:lang w:val="et-EE"/>
        </w:rPr>
      </w:pPr>
    </w:p>
    <w:p w14:paraId="01B48F29" w14:textId="41A3BD86" w:rsidR="00B41451" w:rsidRPr="00283985" w:rsidRDefault="00F94ACF" w:rsidP="00E056E3">
      <w:pPr>
        <w:pStyle w:val="Default"/>
        <w:adjustRightInd w:val="0"/>
        <w:snapToGrid w:val="0"/>
        <w:spacing w:before="0" w:line="240" w:lineRule="auto"/>
        <w:jc w:val="center"/>
        <w:rPr>
          <w:rFonts w:ascii="Times New Roman" w:eastAsia="Times New Roman" w:hAnsi="Times New Roman" w:cs="Times New Roman"/>
          <w:sz w:val="32"/>
          <w:szCs w:val="32"/>
          <w:lang w:val="et-EE"/>
        </w:rPr>
      </w:pPr>
      <w:r w:rsidRPr="00283985">
        <w:rPr>
          <w:rFonts w:ascii="Times New Roman" w:hAnsi="Times New Roman"/>
          <w:b/>
          <w:bCs/>
          <w:sz w:val="32"/>
          <w:szCs w:val="32"/>
          <w:lang w:val="et-EE"/>
        </w:rPr>
        <w:t>Korruptsioonivastase</w:t>
      </w:r>
      <w:r w:rsidR="00184B9D" w:rsidRPr="00283985">
        <w:rPr>
          <w:rFonts w:ascii="Times New Roman" w:hAnsi="Times New Roman"/>
          <w:b/>
          <w:bCs/>
          <w:sz w:val="32"/>
          <w:szCs w:val="32"/>
          <w:lang w:val="et-EE"/>
        </w:rPr>
        <w:t xml:space="preserve"> seaduse täiendamise seaduse</w:t>
      </w:r>
      <w:r w:rsidRPr="00283985">
        <w:rPr>
          <w:rFonts w:ascii="Times New Roman" w:eastAsia="Times New Roman" w:hAnsi="Times New Roman" w:cs="Times New Roman"/>
          <w:sz w:val="32"/>
          <w:szCs w:val="32"/>
          <w:lang w:val="et-EE"/>
        </w:rPr>
        <w:br/>
      </w:r>
      <w:r w:rsidR="00B41451" w:rsidRPr="00283985">
        <w:rPr>
          <w:rFonts w:ascii="Times New Roman" w:hAnsi="Times New Roman" w:cs="Times New Roman"/>
          <w:b/>
          <w:bCs/>
          <w:sz w:val="32"/>
          <w:szCs w:val="32"/>
          <w:lang w:val="et-EE"/>
        </w:rPr>
        <w:t>eelnõu</w:t>
      </w:r>
      <w:r w:rsidR="008908EC" w:rsidRPr="00283985">
        <w:rPr>
          <w:rFonts w:ascii="Times New Roman" w:hAnsi="Times New Roman" w:cs="Times New Roman"/>
          <w:b/>
          <w:bCs/>
          <w:sz w:val="32"/>
          <w:szCs w:val="32"/>
          <w:lang w:val="et-EE"/>
        </w:rPr>
        <w:t xml:space="preserve"> seletuskiri</w:t>
      </w:r>
    </w:p>
    <w:p w14:paraId="06E4C6F4" w14:textId="77777777" w:rsidR="00B41451" w:rsidRPr="00283985" w:rsidRDefault="00B41451" w:rsidP="00E056E3">
      <w:pPr>
        <w:pStyle w:val="Default"/>
        <w:adjustRightInd w:val="0"/>
        <w:snapToGrid w:val="0"/>
        <w:spacing w:before="0" w:line="240" w:lineRule="auto"/>
        <w:rPr>
          <w:rFonts w:ascii="Times New Roman" w:hAnsi="Times New Roman" w:cs="Times New Roman"/>
          <w:lang w:val="et-EE"/>
        </w:rPr>
      </w:pPr>
    </w:p>
    <w:p w14:paraId="047156CA" w14:textId="77777777" w:rsidR="00B41451" w:rsidRPr="00283985" w:rsidRDefault="00B41451" w:rsidP="00E056E3">
      <w:pPr>
        <w:pStyle w:val="Default"/>
        <w:adjustRightInd w:val="0"/>
        <w:snapToGrid w:val="0"/>
        <w:spacing w:before="0" w:line="240" w:lineRule="auto"/>
        <w:rPr>
          <w:rFonts w:ascii="Times New Roman" w:hAnsi="Times New Roman" w:cs="Times New Roman"/>
          <w:lang w:val="et-EE"/>
        </w:rPr>
      </w:pPr>
    </w:p>
    <w:p w14:paraId="2135370C" w14:textId="547A3B15" w:rsidR="00451FFB" w:rsidRPr="00283985" w:rsidRDefault="00B41451" w:rsidP="00E056E3">
      <w:pPr>
        <w:pStyle w:val="Default"/>
        <w:adjustRightInd w:val="0"/>
        <w:snapToGrid w:val="0"/>
        <w:spacing w:before="0" w:line="240" w:lineRule="auto"/>
        <w:rPr>
          <w:rFonts w:ascii="Times New Roman" w:hAnsi="Times New Roman" w:cs="Times New Roman"/>
          <w:b/>
          <w:bCs/>
          <w:lang w:val="et-EE"/>
        </w:rPr>
      </w:pPr>
      <w:r w:rsidRPr="00283985">
        <w:rPr>
          <w:rFonts w:ascii="Times New Roman" w:hAnsi="Times New Roman" w:cs="Times New Roman"/>
          <w:b/>
          <w:bCs/>
          <w:lang w:val="et-EE"/>
        </w:rPr>
        <w:t xml:space="preserve">1. </w:t>
      </w:r>
      <w:r w:rsidR="00451FFB" w:rsidRPr="00283985">
        <w:rPr>
          <w:rFonts w:ascii="Times New Roman" w:hAnsi="Times New Roman" w:cs="Times New Roman"/>
          <w:b/>
          <w:bCs/>
          <w:lang w:val="et-EE"/>
        </w:rPr>
        <w:t>Sisu</w:t>
      </w:r>
      <w:r w:rsidR="00C239EE" w:rsidRPr="00283985">
        <w:rPr>
          <w:rFonts w:ascii="Times New Roman" w:hAnsi="Times New Roman" w:cs="Times New Roman"/>
          <w:b/>
          <w:bCs/>
          <w:lang w:val="et-EE"/>
        </w:rPr>
        <w:t xml:space="preserve"> lühikokkuvõte</w:t>
      </w:r>
    </w:p>
    <w:p w14:paraId="3B0B9677" w14:textId="77777777" w:rsidR="00864B29" w:rsidRPr="00283985" w:rsidRDefault="00864B29" w:rsidP="00E056E3">
      <w:pPr>
        <w:pStyle w:val="Default"/>
        <w:adjustRightInd w:val="0"/>
        <w:snapToGrid w:val="0"/>
        <w:spacing w:before="0" w:line="240" w:lineRule="auto"/>
        <w:rPr>
          <w:rFonts w:ascii="Times New Roman" w:hAnsi="Times New Roman" w:cs="Times New Roman"/>
          <w:lang w:val="et-EE"/>
        </w:rPr>
      </w:pPr>
    </w:p>
    <w:p w14:paraId="5C012590" w14:textId="132DBAFB" w:rsidR="00045918" w:rsidRPr="00283985" w:rsidRDefault="00045918" w:rsidP="00E056E3">
      <w:pPr>
        <w:pStyle w:val="Default"/>
        <w:adjustRightInd w:val="0"/>
        <w:snapToGrid w:val="0"/>
        <w:spacing w:before="0" w:line="240" w:lineRule="auto"/>
        <w:rPr>
          <w:rFonts w:ascii="Times New Roman" w:hAnsi="Times New Roman" w:cs="Times New Roman"/>
          <w:lang w:val="et-EE"/>
        </w:rPr>
      </w:pPr>
      <w:r w:rsidRPr="00283985">
        <w:rPr>
          <w:rFonts w:ascii="Times New Roman" w:hAnsi="Times New Roman" w:cs="Times New Roman"/>
          <w:lang w:val="et-EE"/>
        </w:rPr>
        <w:t xml:space="preserve">Korruptsioonivastase seaduse täiendamise seaduse eelnõuga täiendatakse korruptsioonivastase seaduse </w:t>
      </w:r>
      <w:r w:rsidR="00C433F7" w:rsidRPr="00283985">
        <w:rPr>
          <w:rFonts w:ascii="Times New Roman" w:hAnsi="Times New Roman" w:cs="Times New Roman"/>
          <w:lang w:val="et-EE"/>
        </w:rPr>
        <w:t>paragrahvi</w:t>
      </w:r>
      <w:r w:rsidRPr="00283985">
        <w:rPr>
          <w:rFonts w:ascii="Times New Roman" w:hAnsi="Times New Roman" w:cs="Times New Roman"/>
          <w:lang w:val="et-EE"/>
        </w:rPr>
        <w:t xml:space="preserve"> 14 lõiget 7 punkti</w:t>
      </w:r>
      <w:r w:rsidR="00915C24">
        <w:rPr>
          <w:rFonts w:ascii="Times New Roman" w:hAnsi="Times New Roman" w:cs="Times New Roman"/>
          <w:lang w:val="et-EE"/>
        </w:rPr>
        <w:t>dega</w:t>
      </w:r>
      <w:r w:rsidRPr="00283985">
        <w:rPr>
          <w:rFonts w:ascii="Times New Roman" w:hAnsi="Times New Roman" w:cs="Times New Roman"/>
          <w:lang w:val="et-EE"/>
        </w:rPr>
        <w:t xml:space="preserve"> 3</w:t>
      </w:r>
      <w:r w:rsidR="00915C24">
        <w:rPr>
          <w:rFonts w:ascii="Times New Roman" w:hAnsi="Times New Roman" w:cs="Times New Roman"/>
          <w:lang w:val="et-EE"/>
        </w:rPr>
        <w:t xml:space="preserve"> ja 4</w:t>
      </w:r>
      <w:r w:rsidRPr="00283985">
        <w:rPr>
          <w:rFonts w:ascii="Times New Roman" w:hAnsi="Times New Roman" w:cs="Times New Roman"/>
          <w:lang w:val="et-EE"/>
        </w:rPr>
        <w:t xml:space="preserve">, millega nähakse ette, et huvide deklaratsioon peab sisaldama andmeid </w:t>
      </w:r>
      <w:r w:rsidR="00C433F7" w:rsidRPr="00283985">
        <w:rPr>
          <w:rFonts w:ascii="Times New Roman" w:hAnsi="Times New Roman" w:cs="Times New Roman"/>
          <w:lang w:val="et-EE"/>
        </w:rPr>
        <w:t xml:space="preserve">ka </w:t>
      </w:r>
      <w:r w:rsidRPr="00283985">
        <w:rPr>
          <w:rFonts w:ascii="Times New Roman" w:hAnsi="Times New Roman" w:cs="Times New Roman"/>
          <w:lang w:val="et-EE"/>
        </w:rPr>
        <w:t xml:space="preserve">selle kohta, milliste Eestis või mujal riikides registreeritud organisatsioonide liige deklarant on ning kas tal on lisaks Eesti Vabariigi kodakondsusele ka mõne teise riigi kodakondsus. </w:t>
      </w:r>
    </w:p>
    <w:p w14:paraId="4E1315AB" w14:textId="77777777" w:rsidR="008A76A7" w:rsidRPr="00283985" w:rsidRDefault="008A76A7" w:rsidP="00E056E3">
      <w:pPr>
        <w:pStyle w:val="Default"/>
        <w:adjustRightInd w:val="0"/>
        <w:snapToGrid w:val="0"/>
        <w:spacing w:before="0" w:line="240" w:lineRule="auto"/>
        <w:rPr>
          <w:rFonts w:ascii="Times New Roman" w:hAnsi="Times New Roman" w:cs="Times New Roman"/>
          <w:lang w:val="et-EE"/>
        </w:rPr>
      </w:pPr>
    </w:p>
    <w:p w14:paraId="4A96F917" w14:textId="283EE7F7" w:rsidR="00451FFB" w:rsidRPr="00283985" w:rsidRDefault="00451FFB" w:rsidP="00E056E3">
      <w:pPr>
        <w:pStyle w:val="Default"/>
        <w:adjustRightInd w:val="0"/>
        <w:snapToGrid w:val="0"/>
        <w:spacing w:before="0" w:line="240" w:lineRule="auto"/>
        <w:rPr>
          <w:rFonts w:ascii="Times New Roman" w:hAnsi="Times New Roman" w:cs="Times New Roman"/>
          <w:b/>
          <w:bCs/>
          <w:lang w:val="et-EE"/>
        </w:rPr>
      </w:pPr>
      <w:r w:rsidRPr="00283985">
        <w:rPr>
          <w:rFonts w:ascii="Times New Roman" w:hAnsi="Times New Roman" w:cs="Times New Roman"/>
          <w:b/>
          <w:bCs/>
          <w:lang w:val="et-EE"/>
        </w:rPr>
        <w:t>2. Eelnõu ettevalmistaja</w:t>
      </w:r>
    </w:p>
    <w:p w14:paraId="407BDA15" w14:textId="77777777" w:rsidR="00451FFB" w:rsidRPr="00283985" w:rsidRDefault="00451FFB" w:rsidP="00E056E3">
      <w:pPr>
        <w:pStyle w:val="Default"/>
        <w:adjustRightInd w:val="0"/>
        <w:snapToGrid w:val="0"/>
        <w:spacing w:before="0" w:line="240" w:lineRule="auto"/>
        <w:rPr>
          <w:rFonts w:ascii="Times New Roman" w:hAnsi="Times New Roman" w:cs="Times New Roman"/>
          <w:lang w:val="et-EE"/>
        </w:rPr>
      </w:pPr>
    </w:p>
    <w:p w14:paraId="04D0B31A" w14:textId="6C80EB58" w:rsidR="00451FFB" w:rsidRPr="00283985" w:rsidRDefault="00451FFB" w:rsidP="00E056E3">
      <w:pPr>
        <w:pStyle w:val="Default"/>
        <w:adjustRightInd w:val="0"/>
        <w:snapToGrid w:val="0"/>
        <w:spacing w:before="0" w:line="240" w:lineRule="auto"/>
        <w:jc w:val="both"/>
        <w:rPr>
          <w:rFonts w:ascii="Times New Roman" w:eastAsia="Times New Roman" w:hAnsi="Times New Roman" w:cs="Times New Roman"/>
          <w:lang w:val="et-EE"/>
          <w14:textOutline w14:w="0" w14:cap="flat" w14:cmpd="sng" w14:algn="ctr">
            <w14:noFill/>
            <w14:prstDash w14:val="solid"/>
            <w14:bevel/>
          </w14:textOutline>
        </w:rPr>
      </w:pPr>
      <w:r w:rsidRPr="00283985">
        <w:rPr>
          <w:rFonts w:ascii="Times New Roman" w:hAnsi="Times New Roman" w:cs="Times New Roman"/>
          <w:lang w:val="et-EE"/>
          <w14:textOutline w14:w="0" w14:cap="flat" w14:cmpd="sng" w14:algn="ctr">
            <w14:noFill/>
            <w14:prstDash w14:val="solid"/>
            <w14:bevel/>
          </w14:textOutline>
        </w:rPr>
        <w:t xml:space="preserve">Eelnõu ettevalmistaja on Riigikogu liige Varro Vooglaid. </w:t>
      </w:r>
    </w:p>
    <w:p w14:paraId="2E63F680" w14:textId="77777777" w:rsidR="00451FFB" w:rsidRPr="00283985" w:rsidRDefault="00451FFB" w:rsidP="00E056E3">
      <w:pPr>
        <w:pStyle w:val="Default"/>
        <w:adjustRightInd w:val="0"/>
        <w:snapToGrid w:val="0"/>
        <w:spacing w:before="0" w:line="240" w:lineRule="auto"/>
        <w:rPr>
          <w:rFonts w:ascii="Times New Roman" w:hAnsi="Times New Roman" w:cs="Times New Roman"/>
          <w:lang w:val="et-EE"/>
        </w:rPr>
      </w:pPr>
    </w:p>
    <w:p w14:paraId="11B134D2" w14:textId="42EA62E4" w:rsidR="00B41451" w:rsidRPr="00283985" w:rsidRDefault="00451FFB" w:rsidP="00E056E3">
      <w:pPr>
        <w:pStyle w:val="Default"/>
        <w:adjustRightInd w:val="0"/>
        <w:snapToGrid w:val="0"/>
        <w:spacing w:before="0" w:line="240" w:lineRule="auto"/>
        <w:rPr>
          <w:rFonts w:ascii="Times New Roman" w:hAnsi="Times New Roman" w:cs="Times New Roman"/>
          <w:b/>
          <w:bCs/>
          <w:lang w:val="et-EE"/>
        </w:rPr>
      </w:pPr>
      <w:r w:rsidRPr="00283985">
        <w:rPr>
          <w:rFonts w:ascii="Times New Roman" w:hAnsi="Times New Roman" w:cs="Times New Roman"/>
          <w:b/>
          <w:bCs/>
          <w:lang w:val="et-EE"/>
        </w:rPr>
        <w:t>3. Eelnõu</w:t>
      </w:r>
      <w:r w:rsidR="00B41451" w:rsidRPr="00283985">
        <w:rPr>
          <w:rFonts w:ascii="Times New Roman" w:hAnsi="Times New Roman" w:cs="Times New Roman"/>
          <w:b/>
          <w:bCs/>
          <w:lang w:val="et-EE"/>
        </w:rPr>
        <w:t xml:space="preserve"> eesmärk</w:t>
      </w:r>
    </w:p>
    <w:p w14:paraId="6DC81811" w14:textId="77777777" w:rsidR="007F2503" w:rsidRPr="00283985" w:rsidRDefault="007F2503" w:rsidP="00E056E3">
      <w:pPr>
        <w:pStyle w:val="Default"/>
        <w:adjustRightInd w:val="0"/>
        <w:snapToGrid w:val="0"/>
        <w:spacing w:before="0" w:line="240" w:lineRule="auto"/>
        <w:rPr>
          <w:rFonts w:ascii="Times New Roman" w:hAnsi="Times New Roman" w:cs="Times New Roman"/>
          <w:lang w:val="et-EE"/>
        </w:rPr>
      </w:pPr>
    </w:p>
    <w:p w14:paraId="6E309B5D" w14:textId="6F85E26C" w:rsidR="00972CE1" w:rsidRPr="00283985" w:rsidRDefault="00045918" w:rsidP="00E056E3">
      <w:pPr>
        <w:pStyle w:val="Default"/>
        <w:adjustRightInd w:val="0"/>
        <w:snapToGrid w:val="0"/>
        <w:spacing w:before="0" w:line="240" w:lineRule="auto"/>
        <w:rPr>
          <w:rFonts w:ascii="Times New Roman" w:hAnsi="Times New Roman" w:cs="Times New Roman"/>
          <w:lang w:val="et-EE"/>
        </w:rPr>
      </w:pPr>
      <w:r w:rsidRPr="00283985">
        <w:rPr>
          <w:rFonts w:ascii="Times New Roman" w:hAnsi="Times New Roman" w:cs="Times New Roman"/>
          <w:lang w:val="et-EE"/>
        </w:rPr>
        <w:t>Eelnõu lähtub eesmärgist suurendada avaliku võimu teostamise läbipaistvust, laiendades huvide deklaratsioonis avaldatavate andmete ringi nii, et see hõlmaks lisaks majanduslikele huvidele ka deklarandi organisatsioonilis</w:t>
      </w:r>
      <w:r w:rsidR="00C433F7" w:rsidRPr="00283985">
        <w:rPr>
          <w:rFonts w:ascii="Times New Roman" w:hAnsi="Times New Roman" w:cs="Times New Roman"/>
          <w:lang w:val="et-EE"/>
        </w:rPr>
        <w:t>i</w:t>
      </w:r>
      <w:r w:rsidRPr="00283985">
        <w:rPr>
          <w:rFonts w:ascii="Times New Roman" w:hAnsi="Times New Roman" w:cs="Times New Roman"/>
          <w:lang w:val="et-EE"/>
        </w:rPr>
        <w:t xml:space="preserve"> kuuluvus</w:t>
      </w:r>
      <w:r w:rsidR="00C433F7" w:rsidRPr="00283985">
        <w:rPr>
          <w:rFonts w:ascii="Times New Roman" w:hAnsi="Times New Roman" w:cs="Times New Roman"/>
          <w:lang w:val="et-EE"/>
        </w:rPr>
        <w:t>suhteid</w:t>
      </w:r>
      <w:r w:rsidRPr="00283985">
        <w:rPr>
          <w:rFonts w:ascii="Times New Roman" w:hAnsi="Times New Roman" w:cs="Times New Roman"/>
          <w:lang w:val="et-EE"/>
        </w:rPr>
        <w:t xml:space="preserve"> ning võimalikku muu</w:t>
      </w:r>
      <w:r w:rsidR="00A23FC6" w:rsidRPr="00283985">
        <w:rPr>
          <w:rFonts w:ascii="Times New Roman" w:hAnsi="Times New Roman" w:cs="Times New Roman"/>
          <w:lang w:val="et-EE"/>
        </w:rPr>
        <w:t xml:space="preserve"> riigi</w:t>
      </w:r>
      <w:r w:rsidRPr="00283985">
        <w:rPr>
          <w:rFonts w:ascii="Times New Roman" w:hAnsi="Times New Roman" w:cs="Times New Roman"/>
          <w:lang w:val="et-EE"/>
        </w:rPr>
        <w:t xml:space="preserve"> </w:t>
      </w:r>
      <w:r w:rsidR="00A23FC6" w:rsidRPr="00283985">
        <w:rPr>
          <w:rFonts w:ascii="Times New Roman" w:hAnsi="Times New Roman" w:cs="Times New Roman"/>
          <w:lang w:val="et-EE"/>
        </w:rPr>
        <w:t xml:space="preserve">kui Eesti Vabariigi </w:t>
      </w:r>
      <w:r w:rsidRPr="00283985">
        <w:rPr>
          <w:rFonts w:ascii="Times New Roman" w:hAnsi="Times New Roman" w:cs="Times New Roman"/>
          <w:lang w:val="et-EE"/>
        </w:rPr>
        <w:t xml:space="preserve">kodakondsust. Selline regulatsioon aitab avalikkusel paremini mõista avaliku võimu teostajate tausta ning hinnata võimalikke huvide konflikte või muid tegureid, mis võivad </w:t>
      </w:r>
      <w:r w:rsidR="00C433F7" w:rsidRPr="00283985">
        <w:rPr>
          <w:rFonts w:ascii="Times New Roman" w:hAnsi="Times New Roman" w:cs="Times New Roman"/>
          <w:lang w:val="et-EE"/>
        </w:rPr>
        <w:t xml:space="preserve">mõjutada nende hoiakuid ja otsuseid </w:t>
      </w:r>
      <w:r w:rsidRPr="00283985">
        <w:rPr>
          <w:rFonts w:ascii="Times New Roman" w:hAnsi="Times New Roman" w:cs="Times New Roman"/>
          <w:lang w:val="et-EE"/>
        </w:rPr>
        <w:t>avaliku võimu teostamisel.</w:t>
      </w:r>
    </w:p>
    <w:p w14:paraId="1E6AC34B" w14:textId="77777777" w:rsidR="00045918" w:rsidRPr="00283985" w:rsidRDefault="00045918" w:rsidP="00E056E3">
      <w:pPr>
        <w:pStyle w:val="Default"/>
        <w:adjustRightInd w:val="0"/>
        <w:snapToGrid w:val="0"/>
        <w:spacing w:before="0" w:line="240" w:lineRule="auto"/>
        <w:rPr>
          <w:rFonts w:ascii="Times New Roman" w:hAnsi="Times New Roman" w:cs="Times New Roman"/>
          <w:lang w:val="et-EE"/>
        </w:rPr>
      </w:pPr>
    </w:p>
    <w:p w14:paraId="55943D98" w14:textId="04FAB99D" w:rsidR="007F2503" w:rsidRPr="00283985" w:rsidRDefault="00451FFB" w:rsidP="00E056E3">
      <w:pPr>
        <w:pStyle w:val="Default"/>
        <w:adjustRightInd w:val="0"/>
        <w:snapToGrid w:val="0"/>
        <w:spacing w:before="0" w:line="240" w:lineRule="auto"/>
        <w:rPr>
          <w:rFonts w:ascii="Times New Roman" w:hAnsi="Times New Roman" w:cs="Times New Roman"/>
          <w:b/>
          <w:bCs/>
          <w:lang w:val="et-EE"/>
        </w:rPr>
      </w:pPr>
      <w:bookmarkStart w:id="0" w:name="OLE_LINK3"/>
      <w:r w:rsidRPr="00283985">
        <w:rPr>
          <w:rFonts w:ascii="Times New Roman" w:hAnsi="Times New Roman" w:cs="Times New Roman"/>
          <w:b/>
          <w:bCs/>
          <w:lang w:val="et-EE"/>
        </w:rPr>
        <w:t>4</w:t>
      </w:r>
      <w:r w:rsidR="00B41451" w:rsidRPr="00283985">
        <w:rPr>
          <w:rFonts w:ascii="Times New Roman" w:hAnsi="Times New Roman" w:cs="Times New Roman"/>
          <w:b/>
          <w:bCs/>
          <w:lang w:val="et-EE"/>
        </w:rPr>
        <w:t>. Eelnõu sisu</w:t>
      </w:r>
    </w:p>
    <w:p w14:paraId="5E594335" w14:textId="21744217" w:rsidR="007F2503" w:rsidRPr="00283985" w:rsidRDefault="007F2503" w:rsidP="00E056E3">
      <w:pPr>
        <w:pStyle w:val="Default"/>
        <w:adjustRightInd w:val="0"/>
        <w:snapToGrid w:val="0"/>
        <w:spacing w:before="0" w:line="240" w:lineRule="auto"/>
        <w:rPr>
          <w:rFonts w:ascii="Times New Roman" w:hAnsi="Times New Roman" w:cs="Times New Roman"/>
          <w:lang w:val="et-EE"/>
        </w:rPr>
      </w:pPr>
    </w:p>
    <w:bookmarkEnd w:id="0"/>
    <w:p w14:paraId="2AB6CBBC" w14:textId="55CC37F5" w:rsidR="00E056E3" w:rsidRPr="00E056E3" w:rsidRDefault="00E056E3" w:rsidP="00E056E3">
      <w:pPr>
        <w:pStyle w:val="Default"/>
        <w:adjustRightInd w:val="0"/>
        <w:snapToGrid w:val="0"/>
        <w:spacing w:before="0" w:line="240" w:lineRule="auto"/>
        <w:rPr>
          <w:rFonts w:ascii="Times New Roman" w:hAnsi="Times New Roman" w:cs="Times New Roman"/>
          <w:lang w:val="et-EE"/>
        </w:rPr>
      </w:pPr>
      <w:r w:rsidRPr="00E056E3">
        <w:rPr>
          <w:rFonts w:ascii="Times New Roman" w:hAnsi="Times New Roman" w:cs="Times New Roman"/>
          <w:lang w:val="et-EE"/>
        </w:rPr>
        <w:t xml:space="preserve">Korruptsioonivastase seaduse § 14 reguleerib huvide deklaratsiooni esitamist ja selles avaldatavaid andmeid. Nimetatud paragrahvi lõige 7 sätestab andmete </w:t>
      </w:r>
      <w:r>
        <w:rPr>
          <w:rFonts w:ascii="Times New Roman" w:hAnsi="Times New Roman" w:cs="Times New Roman"/>
          <w:lang w:val="et-EE"/>
        </w:rPr>
        <w:t>koosseisu</w:t>
      </w:r>
      <w:r w:rsidRPr="00E056E3">
        <w:rPr>
          <w:rFonts w:ascii="Times New Roman" w:hAnsi="Times New Roman" w:cs="Times New Roman"/>
          <w:lang w:val="et-EE"/>
        </w:rPr>
        <w:t xml:space="preserve">, mis tuleb deklaratsioonis esitada. Nende hulka kuuluvad muu hulgas andmed deklarandi vara, kohustuste, majanduslike huvide ja muude majanduslikku laadi seoste kohta. Regulatsiooni </w:t>
      </w:r>
      <w:r>
        <w:rPr>
          <w:rFonts w:ascii="Times New Roman" w:hAnsi="Times New Roman" w:cs="Times New Roman"/>
          <w:lang w:val="et-EE"/>
        </w:rPr>
        <w:t xml:space="preserve">mõte </w:t>
      </w:r>
      <w:r w:rsidRPr="00E056E3">
        <w:rPr>
          <w:rFonts w:ascii="Times New Roman" w:hAnsi="Times New Roman" w:cs="Times New Roman"/>
          <w:lang w:val="et-EE"/>
        </w:rPr>
        <w:t>on tagada läbipaistvus ning võimaldada tuvastada ja ennetada huvide konflikte avaliku ameti pidamisel.</w:t>
      </w:r>
    </w:p>
    <w:p w14:paraId="41B2C13D" w14:textId="77777777" w:rsidR="00E056E3" w:rsidRPr="00E056E3" w:rsidRDefault="00E056E3" w:rsidP="00E056E3">
      <w:pPr>
        <w:pStyle w:val="Default"/>
        <w:adjustRightInd w:val="0"/>
        <w:snapToGrid w:val="0"/>
        <w:spacing w:before="0" w:line="240" w:lineRule="auto"/>
        <w:rPr>
          <w:rFonts w:ascii="Times New Roman" w:hAnsi="Times New Roman" w:cs="Times New Roman"/>
          <w:lang w:val="et-EE"/>
        </w:rPr>
      </w:pPr>
    </w:p>
    <w:p w14:paraId="01AC281E" w14:textId="4323C254" w:rsidR="00E056E3" w:rsidRPr="00E056E3" w:rsidRDefault="00E056E3" w:rsidP="00E056E3">
      <w:pPr>
        <w:pStyle w:val="Default"/>
        <w:adjustRightInd w:val="0"/>
        <w:snapToGrid w:val="0"/>
        <w:spacing w:before="0" w:line="240" w:lineRule="auto"/>
        <w:rPr>
          <w:rFonts w:ascii="Times New Roman" w:hAnsi="Times New Roman" w:cs="Times New Roman"/>
          <w:lang w:val="et-EE"/>
        </w:rPr>
      </w:pPr>
      <w:r w:rsidRPr="00E056E3">
        <w:rPr>
          <w:rFonts w:ascii="Times New Roman" w:hAnsi="Times New Roman" w:cs="Times New Roman"/>
          <w:lang w:val="et-EE"/>
        </w:rPr>
        <w:t xml:space="preserve">Kehtiva õiguse kohaselt näeb § 14 lõike 7 punkt 2 ette kohustuse avaldada ka muu asjaolu, mis deklarandile teadaolevalt võib kaasa tuua ametikohustuse rikkumise, välistada deklarandi erapooletuse ja objektiivsuse või tuua kaasa korruptsiooniohu, tingimusel et nende andmete kogumine ei riku deklarandi õigusi. Tegemist on üldklausliga, mille </w:t>
      </w:r>
      <w:r>
        <w:rPr>
          <w:rFonts w:ascii="Times New Roman" w:hAnsi="Times New Roman" w:cs="Times New Roman"/>
          <w:lang w:val="et-EE"/>
        </w:rPr>
        <w:t>mõte</w:t>
      </w:r>
      <w:r w:rsidRPr="00E056E3">
        <w:rPr>
          <w:rFonts w:ascii="Times New Roman" w:hAnsi="Times New Roman" w:cs="Times New Roman"/>
          <w:lang w:val="et-EE"/>
        </w:rPr>
        <w:t xml:space="preserve"> on hõlmata olukordi, mida seaduses ei ole võimalik ammendavalt ette näha.</w:t>
      </w:r>
    </w:p>
    <w:p w14:paraId="448BAA0A" w14:textId="77777777" w:rsidR="00E056E3" w:rsidRPr="00E056E3" w:rsidRDefault="00E056E3" w:rsidP="00E056E3">
      <w:pPr>
        <w:pStyle w:val="Default"/>
        <w:adjustRightInd w:val="0"/>
        <w:snapToGrid w:val="0"/>
        <w:spacing w:before="0" w:line="240" w:lineRule="auto"/>
        <w:rPr>
          <w:rFonts w:ascii="Times New Roman" w:hAnsi="Times New Roman" w:cs="Times New Roman"/>
          <w:lang w:val="et-EE"/>
        </w:rPr>
      </w:pPr>
    </w:p>
    <w:p w14:paraId="3D0722BE" w14:textId="0D831C73" w:rsidR="00E056E3" w:rsidRPr="00E056E3" w:rsidRDefault="00E056E3" w:rsidP="00E056E3">
      <w:pPr>
        <w:pStyle w:val="Default"/>
        <w:adjustRightInd w:val="0"/>
        <w:snapToGrid w:val="0"/>
        <w:spacing w:before="0" w:line="240" w:lineRule="auto"/>
        <w:rPr>
          <w:rFonts w:ascii="Times New Roman" w:hAnsi="Times New Roman" w:cs="Times New Roman"/>
          <w:lang w:val="et-EE"/>
        </w:rPr>
      </w:pPr>
      <w:r w:rsidRPr="00E056E3">
        <w:rPr>
          <w:rFonts w:ascii="Times New Roman" w:hAnsi="Times New Roman" w:cs="Times New Roman"/>
          <w:lang w:val="et-EE"/>
        </w:rPr>
        <w:t xml:space="preserve">Sellise regulatsiooni puhul sõltub konkreetsete asjaolude avaldamine siiski suures osas deklarandi enda hinnangust selle kohta, kas vastav asjaolu võib tema hinnangul kaasa tuua korruptsiooniohu või mõjutada ametikohustuste täitmist. Praktikas võib see kaasa tuua olukorra, kus teatud liiki olulisi sidemeid ei peeta deklaratsiooni esitamisel vajalikuks avaldada või käsitletakse neid erinevalt, kusjuures puudub ka selge kriteerium, millele tuginedes väita, et niisuguseid andmeid </w:t>
      </w:r>
      <w:r>
        <w:rPr>
          <w:rFonts w:ascii="Times New Roman" w:hAnsi="Times New Roman" w:cs="Times New Roman"/>
          <w:lang w:val="et-EE"/>
        </w:rPr>
        <w:t>oli kohustuslik</w:t>
      </w:r>
      <w:r w:rsidRPr="00E056E3">
        <w:rPr>
          <w:rFonts w:ascii="Times New Roman" w:hAnsi="Times New Roman" w:cs="Times New Roman"/>
          <w:lang w:val="et-EE"/>
        </w:rPr>
        <w:t xml:space="preserve"> avaldada.</w:t>
      </w:r>
    </w:p>
    <w:p w14:paraId="55CCAD16" w14:textId="77777777" w:rsidR="00E056E3" w:rsidRPr="00E056E3" w:rsidRDefault="00E056E3" w:rsidP="00E056E3">
      <w:pPr>
        <w:pStyle w:val="Default"/>
        <w:adjustRightInd w:val="0"/>
        <w:snapToGrid w:val="0"/>
        <w:spacing w:before="0" w:line="240" w:lineRule="auto"/>
        <w:rPr>
          <w:rFonts w:ascii="Times New Roman" w:hAnsi="Times New Roman" w:cs="Times New Roman"/>
          <w:lang w:val="et-EE"/>
        </w:rPr>
      </w:pPr>
    </w:p>
    <w:p w14:paraId="28190B92" w14:textId="77777777" w:rsidR="00E056E3" w:rsidRPr="00E056E3" w:rsidRDefault="00E056E3" w:rsidP="00E056E3">
      <w:pPr>
        <w:pStyle w:val="Default"/>
        <w:adjustRightInd w:val="0"/>
        <w:snapToGrid w:val="0"/>
        <w:spacing w:before="0" w:line="240" w:lineRule="auto"/>
        <w:rPr>
          <w:rFonts w:ascii="Times New Roman" w:hAnsi="Times New Roman" w:cs="Times New Roman"/>
          <w:lang w:val="et-EE"/>
        </w:rPr>
      </w:pPr>
      <w:r w:rsidRPr="00E056E3">
        <w:rPr>
          <w:rFonts w:ascii="Times New Roman" w:hAnsi="Times New Roman" w:cs="Times New Roman"/>
          <w:lang w:val="et-EE"/>
        </w:rPr>
        <w:t xml:space="preserve">Selle probleemi leevendamiseks täiendatakse korruptsioonivastase seaduse § 14 lõiget 7 kahe uue punktiga. Punkti 3 kohaselt esitab deklarant huvide deklaratsioonis andmed selle kohta, milliste Eestis või mujal riikides registreeritud juriidiliste isikute või muude organisatsioonide liige ta on. </w:t>
      </w:r>
      <w:r w:rsidRPr="00E056E3">
        <w:rPr>
          <w:rFonts w:ascii="Times New Roman" w:hAnsi="Times New Roman" w:cs="Times New Roman"/>
          <w:lang w:val="et-EE"/>
        </w:rPr>
        <w:lastRenderedPageBreak/>
        <w:t>Punkti 4 kohaselt esitab deklarant andmed selle kohta, kas tal on lisaks Eesti Vabariigi kodakondsusele ka mõne teise riigi kodakondsus ning kui on, siis millise riigi kodakondsus.</w:t>
      </w:r>
    </w:p>
    <w:p w14:paraId="63DDAD10" w14:textId="77777777" w:rsidR="00E056E3" w:rsidRPr="00E056E3" w:rsidRDefault="00E056E3" w:rsidP="00E056E3">
      <w:pPr>
        <w:pStyle w:val="Default"/>
        <w:adjustRightInd w:val="0"/>
        <w:snapToGrid w:val="0"/>
        <w:spacing w:before="0" w:line="240" w:lineRule="auto"/>
        <w:rPr>
          <w:rFonts w:ascii="Times New Roman" w:hAnsi="Times New Roman" w:cs="Times New Roman"/>
          <w:lang w:val="et-EE"/>
        </w:rPr>
      </w:pPr>
    </w:p>
    <w:p w14:paraId="4A453486" w14:textId="20E820BA" w:rsidR="00E056E3" w:rsidRPr="00E056E3" w:rsidRDefault="00E056E3" w:rsidP="00E056E3">
      <w:pPr>
        <w:pStyle w:val="Default"/>
        <w:adjustRightInd w:val="0"/>
        <w:snapToGrid w:val="0"/>
        <w:spacing w:before="0" w:line="240" w:lineRule="auto"/>
        <w:rPr>
          <w:rFonts w:ascii="Times New Roman" w:hAnsi="Times New Roman" w:cs="Times New Roman"/>
          <w:lang w:val="et-EE"/>
        </w:rPr>
      </w:pPr>
      <w:r w:rsidRPr="00E056E3">
        <w:rPr>
          <w:rFonts w:ascii="Times New Roman" w:hAnsi="Times New Roman" w:cs="Times New Roman"/>
          <w:lang w:val="et-EE"/>
        </w:rPr>
        <w:t>Organisatsiooniline kuuluvus võib tähendada ideelist, institutsionaalset või võrgustikulist seost teatud huvide või eesmärkidega. Sellised sidemed võivad mõjutada avalike ülesannete täitmist või olla asjakohased huvide konfliktide hindamisel. Seetõttu on põhjendatud, et avaliku võimu teostajate organisatsioonilised sidemed oleksid avalikkusele läbipaistvad.</w:t>
      </w:r>
      <w:r>
        <w:rPr>
          <w:rFonts w:ascii="Times New Roman" w:hAnsi="Times New Roman" w:cs="Times New Roman"/>
          <w:lang w:val="et-EE"/>
        </w:rPr>
        <w:t xml:space="preserve"> </w:t>
      </w:r>
    </w:p>
    <w:p w14:paraId="5BFCE03B" w14:textId="77777777" w:rsidR="00E056E3" w:rsidRPr="00E056E3" w:rsidRDefault="00E056E3" w:rsidP="00E056E3">
      <w:pPr>
        <w:pStyle w:val="Default"/>
        <w:adjustRightInd w:val="0"/>
        <w:snapToGrid w:val="0"/>
        <w:spacing w:before="0" w:line="240" w:lineRule="auto"/>
        <w:rPr>
          <w:rFonts w:ascii="Times New Roman" w:hAnsi="Times New Roman" w:cs="Times New Roman"/>
          <w:lang w:val="et-EE"/>
        </w:rPr>
      </w:pPr>
    </w:p>
    <w:p w14:paraId="0F331253" w14:textId="77777777" w:rsidR="00E056E3" w:rsidRPr="00E056E3" w:rsidRDefault="00E056E3" w:rsidP="00E056E3">
      <w:pPr>
        <w:pStyle w:val="Default"/>
        <w:adjustRightInd w:val="0"/>
        <w:snapToGrid w:val="0"/>
        <w:spacing w:before="0" w:line="240" w:lineRule="auto"/>
        <w:rPr>
          <w:rFonts w:ascii="Times New Roman" w:hAnsi="Times New Roman" w:cs="Times New Roman"/>
          <w:lang w:val="et-EE"/>
        </w:rPr>
      </w:pPr>
      <w:r w:rsidRPr="00E056E3">
        <w:rPr>
          <w:rFonts w:ascii="Times New Roman" w:hAnsi="Times New Roman" w:cs="Times New Roman"/>
          <w:lang w:val="et-EE"/>
        </w:rPr>
        <w:t>Eelnõu kohaselt tuleb organisatsiooniline kuuluvus avaldada laiemalt kui üksnes osalemine organisatsioonide juhtimis- või kontrollorganites. Kuulumine organisatsiooni liikmena võib samuti tähendada püsivat seost organisatsiooni eesmärkide, väärtuste või huvidega ning võib teatud juhtudel olla asjakohane avaliku ameti pidamise kontekstis. Selline regulatsioon võimaldab avalikkusel saada terviklikum ülevaade avalikke ülesandeid täitva isiku võimalikest institutsionaalsetest või ideelistest seostest.</w:t>
      </w:r>
    </w:p>
    <w:p w14:paraId="3552BA4B" w14:textId="77777777" w:rsidR="00E056E3" w:rsidRPr="00E056E3" w:rsidRDefault="00E056E3" w:rsidP="00E056E3">
      <w:pPr>
        <w:pStyle w:val="Default"/>
        <w:adjustRightInd w:val="0"/>
        <w:snapToGrid w:val="0"/>
        <w:spacing w:before="0" w:line="240" w:lineRule="auto"/>
        <w:rPr>
          <w:rFonts w:ascii="Times New Roman" w:hAnsi="Times New Roman" w:cs="Times New Roman"/>
          <w:lang w:val="et-EE"/>
        </w:rPr>
      </w:pPr>
    </w:p>
    <w:p w14:paraId="41C1954E" w14:textId="77777777" w:rsidR="00E056E3" w:rsidRPr="00E056E3" w:rsidRDefault="00E056E3" w:rsidP="00E056E3">
      <w:pPr>
        <w:pStyle w:val="Default"/>
        <w:adjustRightInd w:val="0"/>
        <w:snapToGrid w:val="0"/>
        <w:spacing w:before="0" w:line="240" w:lineRule="auto"/>
        <w:rPr>
          <w:rFonts w:ascii="Times New Roman" w:hAnsi="Times New Roman" w:cs="Times New Roman"/>
          <w:lang w:val="et-EE"/>
        </w:rPr>
      </w:pPr>
      <w:r w:rsidRPr="00E056E3">
        <w:rPr>
          <w:rFonts w:ascii="Times New Roman" w:hAnsi="Times New Roman" w:cs="Times New Roman"/>
          <w:lang w:val="et-EE"/>
        </w:rPr>
        <w:t>Punkti 4 kohaselt esitab deklarant huvide deklaratsioonis ka andmed oma võimaliku muu kodakondsuse kohta. Kodakondsus loob isiku ja riigi vahel õigusliku ja poliitilise sideme ning sellega võivad kaasneda ka lojaalsuskohustused vastava riigi suhtes. Seetõttu on põhjendatud, et avalikkusel oleks teave selle kohta, kas avalikku ametit pidaval või avalikke ülesandeid täitval isikul on lisaks Eesti Vabariigile kodakondsussuhe ka mõne teise riigiga. Sellise teabe avaldamine suurendab läbipaistvust ning võimaldab paremini hinnata võimalikke lojaalsus- ja huvisuhteid olukorras, kus avalikke ülesandeid täitval isikul võib olla õiguslik seos rohkem kui ühe riigiga.</w:t>
      </w:r>
    </w:p>
    <w:p w14:paraId="3A89A4CF" w14:textId="77777777" w:rsidR="00E056E3" w:rsidRPr="00E056E3" w:rsidRDefault="00E056E3" w:rsidP="00E056E3">
      <w:pPr>
        <w:pStyle w:val="Default"/>
        <w:adjustRightInd w:val="0"/>
        <w:snapToGrid w:val="0"/>
        <w:spacing w:before="0" w:line="240" w:lineRule="auto"/>
        <w:rPr>
          <w:rFonts w:ascii="Times New Roman" w:hAnsi="Times New Roman" w:cs="Times New Roman"/>
          <w:lang w:val="et-EE"/>
        </w:rPr>
      </w:pPr>
    </w:p>
    <w:p w14:paraId="7B57BE84" w14:textId="4D845A03" w:rsidR="00CC6017" w:rsidRDefault="00E056E3" w:rsidP="00E056E3">
      <w:pPr>
        <w:pStyle w:val="Default"/>
        <w:adjustRightInd w:val="0"/>
        <w:snapToGrid w:val="0"/>
        <w:spacing w:before="0" w:line="240" w:lineRule="auto"/>
        <w:rPr>
          <w:rFonts w:ascii="Times New Roman" w:hAnsi="Times New Roman" w:cs="Times New Roman"/>
          <w:lang w:val="et-EE"/>
        </w:rPr>
      </w:pPr>
      <w:r w:rsidRPr="00E056E3">
        <w:rPr>
          <w:rFonts w:ascii="Times New Roman" w:hAnsi="Times New Roman" w:cs="Times New Roman"/>
          <w:lang w:val="et-EE"/>
        </w:rPr>
        <w:t>Muudatus ei muuda huvide deklaratsiooni esitamise kohustuse adressaatide ringi ega deklaratsiooni esitamise korda. Muudetakse üksnes deklaratsioonis avaldatavate andmete ulatust, täpsustades seaduses selgesõnaliselt teatud liiki sidemed, mille avalikustamine on vajalik avaliku ameti pidamisega seotud läbipaistvuse tagamiseks.</w:t>
      </w:r>
    </w:p>
    <w:p w14:paraId="27F76D7C" w14:textId="77777777" w:rsidR="00E056E3" w:rsidRPr="00283985" w:rsidRDefault="00E056E3" w:rsidP="00E056E3">
      <w:pPr>
        <w:pStyle w:val="Default"/>
        <w:adjustRightInd w:val="0"/>
        <w:snapToGrid w:val="0"/>
        <w:spacing w:before="0" w:line="240" w:lineRule="auto"/>
        <w:rPr>
          <w:rFonts w:ascii="Times New Roman" w:hAnsi="Times New Roman" w:cs="Times New Roman"/>
          <w:lang w:val="et-EE"/>
        </w:rPr>
      </w:pPr>
    </w:p>
    <w:p w14:paraId="5346B3BD" w14:textId="23FD403E" w:rsidR="00B41451" w:rsidRPr="00283985" w:rsidRDefault="00451FFB" w:rsidP="00E056E3">
      <w:pPr>
        <w:pStyle w:val="Default"/>
        <w:adjustRightInd w:val="0"/>
        <w:snapToGrid w:val="0"/>
        <w:spacing w:before="0" w:line="240" w:lineRule="auto"/>
        <w:rPr>
          <w:rFonts w:ascii="Times New Roman" w:hAnsi="Times New Roman" w:cs="Times New Roman"/>
          <w:b/>
          <w:bCs/>
          <w:lang w:val="et-EE"/>
        </w:rPr>
      </w:pPr>
      <w:r w:rsidRPr="00283985">
        <w:rPr>
          <w:rFonts w:ascii="Times New Roman" w:hAnsi="Times New Roman" w:cs="Times New Roman"/>
          <w:b/>
          <w:bCs/>
          <w:lang w:val="et-EE"/>
        </w:rPr>
        <w:t>5</w:t>
      </w:r>
      <w:r w:rsidR="00B41451" w:rsidRPr="00283985">
        <w:rPr>
          <w:rFonts w:ascii="Times New Roman" w:hAnsi="Times New Roman" w:cs="Times New Roman"/>
          <w:b/>
          <w:bCs/>
          <w:lang w:val="et-EE"/>
        </w:rPr>
        <w:t>. Eelnõu terminoloogia</w:t>
      </w:r>
    </w:p>
    <w:p w14:paraId="1936CC21" w14:textId="77777777" w:rsidR="00B41451" w:rsidRPr="00283985" w:rsidRDefault="00B41451" w:rsidP="00E056E3">
      <w:pPr>
        <w:pStyle w:val="Default"/>
        <w:adjustRightInd w:val="0"/>
        <w:snapToGrid w:val="0"/>
        <w:spacing w:before="0" w:line="240" w:lineRule="auto"/>
        <w:rPr>
          <w:rFonts w:ascii="Times New Roman" w:hAnsi="Times New Roman" w:cs="Times New Roman"/>
          <w:lang w:val="et-EE"/>
        </w:rPr>
      </w:pPr>
    </w:p>
    <w:p w14:paraId="2A809466" w14:textId="064A5BC1" w:rsidR="00972CE1" w:rsidRPr="00283985" w:rsidRDefault="000A23AD" w:rsidP="00E056E3">
      <w:pPr>
        <w:pStyle w:val="Default"/>
        <w:adjustRightInd w:val="0"/>
        <w:snapToGrid w:val="0"/>
        <w:spacing w:before="0" w:line="240" w:lineRule="auto"/>
        <w:rPr>
          <w:rFonts w:ascii="Times New Roman" w:hAnsi="Times New Roman" w:cs="Times New Roman"/>
          <w:lang w:val="et-EE"/>
        </w:rPr>
      </w:pPr>
      <w:r w:rsidRPr="00283985">
        <w:rPr>
          <w:rFonts w:ascii="Times New Roman" w:hAnsi="Times New Roman" w:cs="Times New Roman"/>
          <w:lang w:val="et-EE"/>
        </w:rPr>
        <w:t xml:space="preserve">Eelnõus kasutatakse mõisteid „deklarant“, „huvide deklaratsioon“ ja „organisatsioon“ nende tavapärases tähenduses. Mõiste „organisatsioon“ hõlmab käesoleva eelnõu tähenduses Eestis või mujal riikides </w:t>
      </w:r>
      <w:r w:rsidR="00F94ACF" w:rsidRPr="00283985">
        <w:rPr>
          <w:rFonts w:ascii="Times New Roman" w:hAnsi="Times New Roman" w:cs="Times New Roman"/>
          <w:lang w:val="et-EE"/>
        </w:rPr>
        <w:t>tegutsevaid</w:t>
      </w:r>
      <w:r w:rsidRPr="00283985">
        <w:rPr>
          <w:rFonts w:ascii="Times New Roman" w:hAnsi="Times New Roman" w:cs="Times New Roman"/>
          <w:lang w:val="et-EE"/>
        </w:rPr>
        <w:t xml:space="preserve"> organisatsioone, </w:t>
      </w:r>
      <w:r w:rsidR="00F94ACF" w:rsidRPr="00283985">
        <w:rPr>
          <w:rFonts w:ascii="Times New Roman" w:hAnsi="Times New Roman" w:cs="Times New Roman"/>
          <w:lang w:val="et-EE"/>
        </w:rPr>
        <w:t>nii</w:t>
      </w:r>
      <w:r w:rsidRPr="00283985">
        <w:rPr>
          <w:rFonts w:ascii="Times New Roman" w:hAnsi="Times New Roman" w:cs="Times New Roman"/>
          <w:lang w:val="et-EE"/>
        </w:rPr>
        <w:t xml:space="preserve"> juriidilisi isikuid </w:t>
      </w:r>
      <w:r w:rsidR="00F94ACF" w:rsidRPr="00283985">
        <w:rPr>
          <w:rFonts w:ascii="Times New Roman" w:hAnsi="Times New Roman" w:cs="Times New Roman"/>
          <w:lang w:val="et-EE"/>
        </w:rPr>
        <w:t xml:space="preserve">kui ka </w:t>
      </w:r>
      <w:r w:rsidRPr="00283985">
        <w:rPr>
          <w:rFonts w:ascii="Times New Roman" w:hAnsi="Times New Roman" w:cs="Times New Roman"/>
          <w:lang w:val="et-EE"/>
        </w:rPr>
        <w:t>muid organiseeritud ühendusi. Uusi õigusmõisteid eelnõuga kasutusele ei võeta.</w:t>
      </w:r>
    </w:p>
    <w:p w14:paraId="3A2D3D1C" w14:textId="77777777" w:rsidR="000A23AD" w:rsidRPr="00283985" w:rsidRDefault="000A23AD" w:rsidP="00E056E3">
      <w:pPr>
        <w:pStyle w:val="Default"/>
        <w:adjustRightInd w:val="0"/>
        <w:snapToGrid w:val="0"/>
        <w:spacing w:before="0" w:line="240" w:lineRule="auto"/>
        <w:rPr>
          <w:rFonts w:ascii="Times New Roman" w:hAnsi="Times New Roman" w:cs="Times New Roman"/>
          <w:lang w:val="et-EE"/>
        </w:rPr>
      </w:pPr>
    </w:p>
    <w:p w14:paraId="39B44CB3" w14:textId="240AD790" w:rsidR="00B41451" w:rsidRPr="00283985" w:rsidRDefault="00451FFB" w:rsidP="00E056E3">
      <w:pPr>
        <w:pStyle w:val="Default"/>
        <w:adjustRightInd w:val="0"/>
        <w:snapToGrid w:val="0"/>
        <w:spacing w:before="0" w:line="240" w:lineRule="auto"/>
        <w:rPr>
          <w:rFonts w:ascii="Times New Roman" w:hAnsi="Times New Roman" w:cs="Times New Roman"/>
          <w:b/>
          <w:bCs/>
          <w:lang w:val="et-EE"/>
        </w:rPr>
      </w:pPr>
      <w:r w:rsidRPr="00283985">
        <w:rPr>
          <w:rFonts w:ascii="Times New Roman" w:hAnsi="Times New Roman" w:cs="Times New Roman"/>
          <w:b/>
          <w:bCs/>
          <w:lang w:val="et-EE"/>
        </w:rPr>
        <w:t>6</w:t>
      </w:r>
      <w:r w:rsidR="00B41451" w:rsidRPr="00283985">
        <w:rPr>
          <w:rFonts w:ascii="Times New Roman" w:hAnsi="Times New Roman" w:cs="Times New Roman"/>
          <w:b/>
          <w:bCs/>
          <w:lang w:val="et-EE"/>
        </w:rPr>
        <w:t xml:space="preserve">. </w:t>
      </w:r>
      <w:r w:rsidRPr="00283985">
        <w:rPr>
          <w:rFonts w:ascii="Times New Roman" w:hAnsi="Times New Roman" w:cs="Times New Roman"/>
          <w:b/>
          <w:bCs/>
          <w:lang w:val="et-EE"/>
        </w:rPr>
        <w:t>Eelnõu</w:t>
      </w:r>
      <w:r w:rsidR="00B41451" w:rsidRPr="00283985">
        <w:rPr>
          <w:rFonts w:ascii="Times New Roman" w:hAnsi="Times New Roman" w:cs="Times New Roman"/>
          <w:b/>
          <w:bCs/>
          <w:lang w:val="et-EE"/>
        </w:rPr>
        <w:t xml:space="preserve"> vastavus Euroopa Liidu õigusele</w:t>
      </w:r>
    </w:p>
    <w:p w14:paraId="228685EE" w14:textId="77777777" w:rsidR="00B41451" w:rsidRPr="00283985" w:rsidRDefault="00B41451" w:rsidP="00E056E3">
      <w:pPr>
        <w:pStyle w:val="Default"/>
        <w:adjustRightInd w:val="0"/>
        <w:snapToGrid w:val="0"/>
        <w:spacing w:before="0" w:line="240" w:lineRule="auto"/>
        <w:rPr>
          <w:rFonts w:ascii="Times New Roman" w:hAnsi="Times New Roman" w:cs="Times New Roman"/>
          <w:lang w:val="et-EE"/>
        </w:rPr>
      </w:pPr>
    </w:p>
    <w:p w14:paraId="772B8666" w14:textId="7192937C" w:rsidR="00972CE1" w:rsidRPr="00283985" w:rsidRDefault="000A23AD" w:rsidP="00E056E3">
      <w:pPr>
        <w:pStyle w:val="Default"/>
        <w:adjustRightInd w:val="0"/>
        <w:snapToGrid w:val="0"/>
        <w:spacing w:before="0" w:line="240" w:lineRule="auto"/>
        <w:rPr>
          <w:rFonts w:ascii="Times New Roman" w:hAnsi="Times New Roman" w:cs="Times New Roman"/>
          <w:lang w:val="et-EE"/>
        </w:rPr>
      </w:pPr>
      <w:r w:rsidRPr="00283985">
        <w:rPr>
          <w:rFonts w:ascii="Times New Roman" w:hAnsi="Times New Roman" w:cs="Times New Roman"/>
          <w:lang w:val="et-EE"/>
        </w:rPr>
        <w:t xml:space="preserve">Eelnõu ei ole vastuolus Euroopa Liidu õigusega. Euroopa Liidu õigus ei piira liikmesriikide õigust kehtestada avaliku võimu teostajatele läbipaistvuse ja huvide avaldamise nõudeid. Liikmesriikidel on ulatuslik kaalutlusruum korruptsioonivastaste meetmete ja läbipaistvuse regulatsiooni kujundamisel. Eelnõus sätestatud muudatused on üldised ja mittediskrimineerivad ning </w:t>
      </w:r>
      <w:r w:rsidR="00F94ACF" w:rsidRPr="00283985">
        <w:rPr>
          <w:rFonts w:ascii="Times New Roman" w:hAnsi="Times New Roman" w:cs="Times New Roman"/>
          <w:lang w:val="et-EE"/>
        </w:rPr>
        <w:t xml:space="preserve">neid </w:t>
      </w:r>
      <w:r w:rsidRPr="00283985">
        <w:rPr>
          <w:rFonts w:ascii="Times New Roman" w:hAnsi="Times New Roman" w:cs="Times New Roman"/>
          <w:lang w:val="et-EE"/>
        </w:rPr>
        <w:t>kohaldatakse võrdselt kõigile korruptsioonivastase seaduse alusel huvide deklaratsiooni esitama kohustatud isikutele.</w:t>
      </w:r>
    </w:p>
    <w:p w14:paraId="2B1811C1" w14:textId="77777777" w:rsidR="000A23AD" w:rsidRPr="00283985" w:rsidRDefault="000A23AD" w:rsidP="00E056E3">
      <w:pPr>
        <w:pStyle w:val="Default"/>
        <w:adjustRightInd w:val="0"/>
        <w:snapToGrid w:val="0"/>
        <w:spacing w:before="0" w:line="240" w:lineRule="auto"/>
        <w:rPr>
          <w:rFonts w:ascii="Times New Roman" w:hAnsi="Times New Roman" w:cs="Times New Roman"/>
          <w:lang w:val="et-EE"/>
        </w:rPr>
      </w:pPr>
    </w:p>
    <w:p w14:paraId="60463FA4" w14:textId="353AF45E" w:rsidR="001C7303" w:rsidRPr="00283985" w:rsidRDefault="001C7303" w:rsidP="00E056E3">
      <w:pPr>
        <w:pStyle w:val="Default"/>
        <w:adjustRightInd w:val="0"/>
        <w:snapToGrid w:val="0"/>
        <w:spacing w:before="0" w:line="240" w:lineRule="auto"/>
        <w:rPr>
          <w:rFonts w:ascii="Times New Roman" w:hAnsi="Times New Roman" w:cs="Times New Roman"/>
          <w:b/>
          <w:bCs/>
          <w:lang w:val="et-EE"/>
        </w:rPr>
      </w:pPr>
      <w:r w:rsidRPr="00283985">
        <w:rPr>
          <w:rFonts w:ascii="Times New Roman" w:hAnsi="Times New Roman" w:cs="Times New Roman"/>
          <w:b/>
          <w:bCs/>
          <w:lang w:val="et-EE"/>
        </w:rPr>
        <w:t>7. Eelnõu vastavus põhiseadusele</w:t>
      </w:r>
    </w:p>
    <w:p w14:paraId="042B65C4" w14:textId="77777777" w:rsidR="00B41451" w:rsidRPr="00283985" w:rsidRDefault="00B41451" w:rsidP="00E056E3">
      <w:pPr>
        <w:pStyle w:val="Default"/>
        <w:adjustRightInd w:val="0"/>
        <w:snapToGrid w:val="0"/>
        <w:spacing w:before="0" w:line="240" w:lineRule="auto"/>
        <w:rPr>
          <w:rFonts w:ascii="Times New Roman" w:hAnsi="Times New Roman" w:cs="Times New Roman"/>
          <w:lang w:val="et-EE"/>
        </w:rPr>
      </w:pPr>
    </w:p>
    <w:p w14:paraId="0FEE748B" w14:textId="1FECFD12" w:rsidR="000A23AD" w:rsidRPr="00283985" w:rsidRDefault="000A23AD" w:rsidP="00E056E3">
      <w:pPr>
        <w:pStyle w:val="Default"/>
        <w:adjustRightInd w:val="0"/>
        <w:snapToGrid w:val="0"/>
        <w:spacing w:before="0" w:line="240" w:lineRule="auto"/>
        <w:rPr>
          <w:rFonts w:ascii="Times New Roman" w:hAnsi="Times New Roman" w:cs="Times New Roman"/>
        </w:rPr>
      </w:pPr>
      <w:r w:rsidRPr="00283985">
        <w:rPr>
          <w:rFonts w:ascii="Times New Roman" w:hAnsi="Times New Roman" w:cs="Times New Roman"/>
        </w:rPr>
        <w:t>Eelnõu on kooskõlas põhiseadusega.</w:t>
      </w:r>
      <w:r w:rsidR="00F94ACF" w:rsidRPr="00283985">
        <w:rPr>
          <w:rFonts w:ascii="Times New Roman" w:hAnsi="Times New Roman" w:cs="Times New Roman"/>
        </w:rPr>
        <w:t xml:space="preserve"> </w:t>
      </w:r>
      <w:r w:rsidRPr="00283985">
        <w:rPr>
          <w:rFonts w:ascii="Times New Roman" w:hAnsi="Times New Roman" w:cs="Times New Roman"/>
        </w:rPr>
        <w:t xml:space="preserve">Eelnõuga kehtestatav kohustus avaldada huvide deklaratsioonis teavet deklarandi organisatsioonilise kuuluvuse ning võimaliku muu kodakondsuse kohta riivab põhiseaduse </w:t>
      </w:r>
      <w:r w:rsidR="001050D9">
        <w:rPr>
          <w:rFonts w:ascii="Times New Roman" w:hAnsi="Times New Roman" w:cs="Times New Roman"/>
        </w:rPr>
        <w:t>paragrahvi</w:t>
      </w:r>
      <w:r w:rsidRPr="00283985">
        <w:rPr>
          <w:rFonts w:ascii="Times New Roman" w:hAnsi="Times New Roman" w:cs="Times New Roman"/>
        </w:rPr>
        <w:t>s 26 sätestatud õigust perekonna- ja eraelu puutumatusele</w:t>
      </w:r>
      <w:r w:rsidR="001050D9">
        <w:rPr>
          <w:rFonts w:ascii="Times New Roman" w:hAnsi="Times New Roman" w:cs="Times New Roman"/>
        </w:rPr>
        <w:t xml:space="preserve"> ja ka põhiseaduse paragrahvis 48 sätestatud ühinemisvabadust</w:t>
      </w:r>
      <w:r w:rsidR="00F94ACF" w:rsidRPr="00283985">
        <w:rPr>
          <w:rFonts w:ascii="Times New Roman" w:hAnsi="Times New Roman" w:cs="Times New Roman"/>
        </w:rPr>
        <w:t>, ent tegemist ei ole õigusvastase riivega</w:t>
      </w:r>
      <w:r w:rsidRPr="00283985">
        <w:rPr>
          <w:rFonts w:ascii="Times New Roman" w:hAnsi="Times New Roman" w:cs="Times New Roman"/>
        </w:rPr>
        <w:t>.</w:t>
      </w:r>
    </w:p>
    <w:p w14:paraId="779D0BA6" w14:textId="77777777" w:rsidR="00F94ACF" w:rsidRPr="00283985" w:rsidRDefault="00F94ACF" w:rsidP="00E056E3">
      <w:pPr>
        <w:pStyle w:val="Default"/>
        <w:adjustRightInd w:val="0"/>
        <w:snapToGrid w:val="0"/>
        <w:spacing w:before="0" w:line="240" w:lineRule="auto"/>
        <w:rPr>
          <w:rFonts w:ascii="Times New Roman" w:hAnsi="Times New Roman" w:cs="Times New Roman"/>
        </w:rPr>
      </w:pPr>
    </w:p>
    <w:p w14:paraId="2C75AB91" w14:textId="77777777" w:rsidR="001050D9" w:rsidRDefault="00F94ACF" w:rsidP="00E056E3">
      <w:pPr>
        <w:pStyle w:val="Default"/>
        <w:adjustRightInd w:val="0"/>
        <w:snapToGrid w:val="0"/>
        <w:spacing w:before="0" w:line="240" w:lineRule="auto"/>
        <w:rPr>
          <w:rFonts w:ascii="Times New Roman" w:hAnsi="Times New Roman" w:cs="Times New Roman"/>
        </w:rPr>
      </w:pPr>
      <w:r w:rsidRPr="00283985">
        <w:rPr>
          <w:rFonts w:ascii="Times New Roman" w:hAnsi="Times New Roman" w:cs="Times New Roman"/>
        </w:rPr>
        <w:lastRenderedPageBreak/>
        <w:t>Eelnõu kohane regulatsioon ei keela ühelgi isikul ühtegi organisatsiooni kuuluda</w:t>
      </w:r>
      <w:r w:rsidR="001050D9">
        <w:rPr>
          <w:rFonts w:ascii="Times New Roman" w:hAnsi="Times New Roman" w:cs="Times New Roman"/>
        </w:rPr>
        <w:t xml:space="preserve"> ja puudutab sealjuures vaid isikuid, kes teostavad avalikku võimu</w:t>
      </w:r>
      <w:r w:rsidRPr="00283985">
        <w:rPr>
          <w:rFonts w:ascii="Times New Roman" w:hAnsi="Times New Roman" w:cs="Times New Roman"/>
        </w:rPr>
        <w:t>. Nõutud on vaid see, et avalik</w:t>
      </w:r>
      <w:r w:rsidR="001050D9">
        <w:rPr>
          <w:rFonts w:ascii="Times New Roman" w:hAnsi="Times New Roman" w:cs="Times New Roman"/>
        </w:rPr>
        <w:t>k</w:t>
      </w:r>
      <w:r w:rsidRPr="00283985">
        <w:rPr>
          <w:rFonts w:ascii="Times New Roman" w:hAnsi="Times New Roman" w:cs="Times New Roman"/>
        </w:rPr>
        <w:t xml:space="preserve">u ametisse asudes teavitataks avalikkust oma kuuluvussuhetest. </w:t>
      </w:r>
    </w:p>
    <w:p w14:paraId="64F8304E" w14:textId="77777777" w:rsidR="001050D9" w:rsidRDefault="001050D9" w:rsidP="00E056E3">
      <w:pPr>
        <w:pStyle w:val="Default"/>
        <w:adjustRightInd w:val="0"/>
        <w:snapToGrid w:val="0"/>
        <w:spacing w:before="0" w:line="240" w:lineRule="auto"/>
        <w:rPr>
          <w:rFonts w:ascii="Times New Roman" w:hAnsi="Times New Roman" w:cs="Times New Roman"/>
        </w:rPr>
      </w:pPr>
    </w:p>
    <w:p w14:paraId="0856BB0C" w14:textId="7DCE0DE6" w:rsidR="00283985" w:rsidRPr="00283985" w:rsidRDefault="00F94ACF" w:rsidP="00E056E3">
      <w:pPr>
        <w:pStyle w:val="Default"/>
        <w:adjustRightInd w:val="0"/>
        <w:snapToGrid w:val="0"/>
        <w:spacing w:before="0" w:line="240" w:lineRule="auto"/>
        <w:rPr>
          <w:rFonts w:ascii="Times New Roman" w:hAnsi="Times New Roman" w:cs="Times New Roman"/>
        </w:rPr>
      </w:pPr>
      <w:r w:rsidRPr="00283985">
        <w:rPr>
          <w:rFonts w:ascii="Times New Roman" w:hAnsi="Times New Roman" w:cs="Times New Roman"/>
        </w:rPr>
        <w:t xml:space="preserve">See piirang lähtub legitiimsest eesmärgist tagada </w:t>
      </w:r>
      <w:r w:rsidR="00283985" w:rsidRPr="00283985">
        <w:rPr>
          <w:rFonts w:ascii="Times New Roman" w:hAnsi="Times New Roman" w:cs="Times New Roman"/>
        </w:rPr>
        <w:t xml:space="preserve">avaliku võimu teostamise läbipaistvus, ennetada huvide konflikte ning tugevdada avalikkuse usaldust riigiinstitutsioonide vastu. </w:t>
      </w:r>
    </w:p>
    <w:p w14:paraId="2F8418A4" w14:textId="77777777" w:rsidR="00283985" w:rsidRPr="00283985" w:rsidRDefault="00283985" w:rsidP="00E056E3">
      <w:pPr>
        <w:pStyle w:val="Default"/>
        <w:adjustRightInd w:val="0"/>
        <w:snapToGrid w:val="0"/>
        <w:spacing w:before="0" w:line="240" w:lineRule="auto"/>
        <w:rPr>
          <w:rFonts w:ascii="Times New Roman" w:hAnsi="Times New Roman" w:cs="Times New Roman"/>
        </w:rPr>
      </w:pPr>
    </w:p>
    <w:p w14:paraId="0C268ACB" w14:textId="79566E07" w:rsidR="00283985" w:rsidRPr="00283985" w:rsidRDefault="00283985" w:rsidP="00E056E3">
      <w:pPr>
        <w:pStyle w:val="Default"/>
        <w:adjustRightInd w:val="0"/>
        <w:snapToGrid w:val="0"/>
        <w:spacing w:before="0" w:line="240" w:lineRule="auto"/>
        <w:rPr>
          <w:rFonts w:ascii="Times New Roman" w:hAnsi="Times New Roman" w:cs="Times New Roman"/>
        </w:rPr>
      </w:pPr>
      <w:r w:rsidRPr="00283985">
        <w:rPr>
          <w:rFonts w:ascii="Times New Roman" w:hAnsi="Times New Roman" w:cs="Times New Roman"/>
        </w:rPr>
        <w:t xml:space="preserve">Piirang on </w:t>
      </w:r>
      <w:r w:rsidR="001050D9">
        <w:rPr>
          <w:rFonts w:ascii="Times New Roman" w:hAnsi="Times New Roman" w:cs="Times New Roman"/>
        </w:rPr>
        <w:t>nimetatud</w:t>
      </w:r>
      <w:r w:rsidRPr="00283985">
        <w:rPr>
          <w:rFonts w:ascii="Times New Roman" w:hAnsi="Times New Roman" w:cs="Times New Roman"/>
        </w:rPr>
        <w:t xml:space="preserve"> eesmärgi saavutamiseks sobiv, kuna organisatsioonilise kuuluvuse ja muu kodakondsuse kohta käiv teave võib aidata tuvastada võimalikke huvide konflikte või muid sidemeid, mis võivad mõjutada avalikke otsuseid või nende tajutavat erapooletust.</w:t>
      </w:r>
    </w:p>
    <w:p w14:paraId="3E8C8E00" w14:textId="77777777" w:rsidR="00283985" w:rsidRPr="00283985" w:rsidRDefault="00283985" w:rsidP="00E056E3">
      <w:pPr>
        <w:pStyle w:val="Default"/>
        <w:adjustRightInd w:val="0"/>
        <w:snapToGrid w:val="0"/>
        <w:spacing w:before="0" w:line="240" w:lineRule="auto"/>
        <w:rPr>
          <w:rFonts w:ascii="Times New Roman" w:hAnsi="Times New Roman" w:cs="Times New Roman"/>
        </w:rPr>
      </w:pPr>
    </w:p>
    <w:p w14:paraId="4262D436" w14:textId="77777777" w:rsidR="00283985" w:rsidRPr="00283985" w:rsidRDefault="00283985" w:rsidP="00E056E3">
      <w:pPr>
        <w:pStyle w:val="Default"/>
        <w:adjustRightInd w:val="0"/>
        <w:snapToGrid w:val="0"/>
        <w:spacing w:before="0" w:line="240" w:lineRule="auto"/>
        <w:rPr>
          <w:rFonts w:ascii="Times New Roman" w:hAnsi="Times New Roman" w:cs="Times New Roman"/>
        </w:rPr>
      </w:pPr>
      <w:r w:rsidRPr="00283985">
        <w:rPr>
          <w:rFonts w:ascii="Times New Roman" w:hAnsi="Times New Roman" w:cs="Times New Roman"/>
        </w:rPr>
        <w:t>Piirang on ka vajalik, kuna sama eesmärki ei ole võimalik sama tõhusalt saavutada leebemate meetmetega. Huvide deklaratsiooni süsteem on loodud just selleks, et tagada avaliku võimu teostajate huvide ja sidemete läbipaistvus. Ilma selliste andmete avalikustamiseta ei oleks avalikkusel võimalik hinnata teatud liiki institutsionaalseid või riikidevahelisi seoseid, mis võivad olla avaliku võimu teostamise kontekstis asjakohased.</w:t>
      </w:r>
    </w:p>
    <w:p w14:paraId="054F0059" w14:textId="77777777" w:rsidR="00283985" w:rsidRPr="00283985" w:rsidRDefault="00283985" w:rsidP="00E056E3">
      <w:pPr>
        <w:pStyle w:val="Default"/>
        <w:adjustRightInd w:val="0"/>
        <w:snapToGrid w:val="0"/>
        <w:spacing w:before="0" w:line="240" w:lineRule="auto"/>
        <w:rPr>
          <w:rFonts w:ascii="Times New Roman" w:hAnsi="Times New Roman" w:cs="Times New Roman"/>
        </w:rPr>
      </w:pPr>
    </w:p>
    <w:p w14:paraId="705B97CC" w14:textId="77777777" w:rsidR="00D62EDA" w:rsidRDefault="00283985" w:rsidP="00E056E3">
      <w:pPr>
        <w:pStyle w:val="Default"/>
        <w:adjustRightInd w:val="0"/>
        <w:snapToGrid w:val="0"/>
        <w:spacing w:before="0" w:line="240" w:lineRule="auto"/>
        <w:rPr>
          <w:rFonts w:ascii="Times New Roman" w:hAnsi="Times New Roman" w:cs="Times New Roman"/>
        </w:rPr>
      </w:pPr>
      <w:r w:rsidRPr="00283985">
        <w:rPr>
          <w:rFonts w:ascii="Times New Roman" w:hAnsi="Times New Roman" w:cs="Times New Roman"/>
        </w:rPr>
        <w:t>Piirang on mõõdukas, kuna see puudutab üksnes isikuid, kes täidavad avalikke ülesandeid või omavad avalikku ametipositsiooni ning kelle suhtes kehtivad niigi kõrgendatud läbipaistvusnõuded. Samuti piirdub regulatsioon konkreetsete asjaolude – organisatsioonilise kuuluvuse ja muu kodakondsuse – avalikustamisega huvide deklaratsioonis ega hõlma muid eraelu aspekte.</w:t>
      </w:r>
      <w:r w:rsidR="00D62EDA">
        <w:rPr>
          <w:rFonts w:ascii="Times New Roman" w:hAnsi="Times New Roman" w:cs="Times New Roman"/>
        </w:rPr>
        <w:t xml:space="preserve"> </w:t>
      </w:r>
    </w:p>
    <w:p w14:paraId="74B55BD4" w14:textId="77777777" w:rsidR="000A23AD" w:rsidRPr="00283985" w:rsidRDefault="000A23AD" w:rsidP="00E056E3">
      <w:pPr>
        <w:pStyle w:val="Default"/>
        <w:adjustRightInd w:val="0"/>
        <w:snapToGrid w:val="0"/>
        <w:spacing w:before="0" w:line="240" w:lineRule="auto"/>
        <w:rPr>
          <w:rFonts w:ascii="Times New Roman" w:hAnsi="Times New Roman" w:cs="Times New Roman"/>
          <w:lang w:val="et-EE"/>
        </w:rPr>
      </w:pPr>
    </w:p>
    <w:p w14:paraId="618849D9" w14:textId="2DA7896B" w:rsidR="00B41451" w:rsidRPr="00283985" w:rsidRDefault="001C7303" w:rsidP="00E056E3">
      <w:pPr>
        <w:pStyle w:val="Default"/>
        <w:adjustRightInd w:val="0"/>
        <w:snapToGrid w:val="0"/>
        <w:spacing w:before="0" w:line="240" w:lineRule="auto"/>
        <w:rPr>
          <w:rFonts w:ascii="Times New Roman" w:hAnsi="Times New Roman" w:cs="Times New Roman"/>
          <w:b/>
          <w:bCs/>
          <w:lang w:val="et-EE"/>
        </w:rPr>
      </w:pPr>
      <w:r w:rsidRPr="00283985">
        <w:rPr>
          <w:rFonts w:ascii="Times New Roman" w:hAnsi="Times New Roman" w:cs="Times New Roman"/>
          <w:b/>
          <w:bCs/>
          <w:lang w:val="et-EE"/>
        </w:rPr>
        <w:t>8</w:t>
      </w:r>
      <w:r w:rsidR="00B41451" w:rsidRPr="00283985">
        <w:rPr>
          <w:rFonts w:ascii="Times New Roman" w:hAnsi="Times New Roman" w:cs="Times New Roman"/>
          <w:b/>
          <w:bCs/>
          <w:lang w:val="et-EE"/>
        </w:rPr>
        <w:t xml:space="preserve">. </w:t>
      </w:r>
      <w:r w:rsidR="00451FFB" w:rsidRPr="00283985">
        <w:rPr>
          <w:rFonts w:ascii="Times New Roman" w:hAnsi="Times New Roman" w:cs="Times New Roman"/>
          <w:b/>
          <w:bCs/>
          <w:lang w:val="et-EE"/>
        </w:rPr>
        <w:t>Seaduse mõju</w:t>
      </w:r>
    </w:p>
    <w:p w14:paraId="4C6F35E7" w14:textId="77777777" w:rsidR="00B41451" w:rsidRPr="00283985" w:rsidRDefault="00B41451" w:rsidP="00E056E3">
      <w:pPr>
        <w:pStyle w:val="Default"/>
        <w:adjustRightInd w:val="0"/>
        <w:snapToGrid w:val="0"/>
        <w:spacing w:before="0" w:line="240" w:lineRule="auto"/>
        <w:rPr>
          <w:rFonts w:ascii="Times New Roman" w:hAnsi="Times New Roman" w:cs="Times New Roman"/>
          <w:lang w:val="et-EE"/>
        </w:rPr>
      </w:pPr>
    </w:p>
    <w:p w14:paraId="3BC7C9EB" w14:textId="3F8B1B9B" w:rsidR="004B02C2" w:rsidRPr="00283985" w:rsidRDefault="000A23AD" w:rsidP="00E056E3">
      <w:pPr>
        <w:pStyle w:val="Default"/>
        <w:adjustRightInd w:val="0"/>
        <w:snapToGrid w:val="0"/>
        <w:spacing w:before="0" w:line="240" w:lineRule="auto"/>
        <w:rPr>
          <w:rFonts w:ascii="Times New Roman" w:hAnsi="Times New Roman" w:cs="Times New Roman"/>
          <w:lang w:val="en-US"/>
        </w:rPr>
      </w:pPr>
      <w:r w:rsidRPr="00283985">
        <w:rPr>
          <w:rFonts w:ascii="Times New Roman" w:hAnsi="Times New Roman" w:cs="Times New Roman"/>
          <w:lang w:val="en-US"/>
        </w:rPr>
        <w:t xml:space="preserve">Seadusemuudatus suurendab avaliku võimu teostamise läbipaistvust ning aitab avalikkusel paremini hinnata avaliku võimu teostajate võimalikke sidemeid organisatsioonide ja </w:t>
      </w:r>
      <w:r w:rsidR="00283985">
        <w:rPr>
          <w:rFonts w:ascii="Times New Roman" w:hAnsi="Times New Roman" w:cs="Times New Roman"/>
          <w:lang w:val="en-US"/>
        </w:rPr>
        <w:t xml:space="preserve">teiste </w:t>
      </w:r>
      <w:r w:rsidRPr="00283985">
        <w:rPr>
          <w:rFonts w:ascii="Times New Roman" w:hAnsi="Times New Roman" w:cs="Times New Roman"/>
          <w:lang w:val="en-US"/>
        </w:rPr>
        <w:t>riikidega</w:t>
      </w:r>
      <w:r w:rsidR="00CC6017" w:rsidRPr="00283985">
        <w:rPr>
          <w:rFonts w:ascii="Times New Roman" w:hAnsi="Times New Roman" w:cs="Times New Roman"/>
          <w:lang w:val="en-US"/>
        </w:rPr>
        <w:t xml:space="preserve">. </w:t>
      </w:r>
      <w:r w:rsidRPr="00283985">
        <w:rPr>
          <w:rFonts w:ascii="Times New Roman" w:hAnsi="Times New Roman" w:cs="Times New Roman"/>
          <w:lang w:val="en-US"/>
        </w:rPr>
        <w:t>Muudatus võib aidata ennetada olukordi, kus avaliku võimu teostamist mõjutavad sidemed, mis ei ole seni avalikkusele teada. Samuti võib regulatsioon tugevdada avalikkuse usaldust riigiinstitutsioonide vastu.</w:t>
      </w:r>
      <w:r w:rsidR="00CC6017" w:rsidRPr="00283985">
        <w:rPr>
          <w:rFonts w:ascii="Times New Roman" w:hAnsi="Times New Roman" w:cs="Times New Roman"/>
          <w:lang w:val="en-US"/>
        </w:rPr>
        <w:t xml:space="preserve"> </w:t>
      </w:r>
      <w:r w:rsidRPr="00283985">
        <w:rPr>
          <w:rFonts w:ascii="Times New Roman" w:hAnsi="Times New Roman" w:cs="Times New Roman"/>
          <w:lang w:val="en-US"/>
        </w:rPr>
        <w:t>Seaduse rakendamisega ei kaasne olulist halduskoormuse kasvu, kuna tegemist on täiendava teabe esitamisega juba olemasolevas huvide deklaratsiooni süsteemis.</w:t>
      </w:r>
    </w:p>
    <w:p w14:paraId="2F59D517" w14:textId="77777777" w:rsidR="000A23AD" w:rsidRPr="00283985" w:rsidRDefault="000A23AD" w:rsidP="00E056E3">
      <w:pPr>
        <w:pStyle w:val="Default"/>
        <w:adjustRightInd w:val="0"/>
        <w:snapToGrid w:val="0"/>
        <w:spacing w:before="0" w:line="240" w:lineRule="auto"/>
        <w:rPr>
          <w:rFonts w:ascii="Times New Roman" w:hAnsi="Times New Roman" w:cs="Times New Roman"/>
          <w:lang w:val="et-EE"/>
        </w:rPr>
      </w:pPr>
    </w:p>
    <w:p w14:paraId="7C598171" w14:textId="7A722A5C" w:rsidR="00451FFB" w:rsidRPr="00283985" w:rsidRDefault="001C7303" w:rsidP="00E056E3">
      <w:pPr>
        <w:pStyle w:val="Default"/>
        <w:adjustRightInd w:val="0"/>
        <w:snapToGrid w:val="0"/>
        <w:spacing w:before="0" w:line="240" w:lineRule="auto"/>
        <w:jc w:val="both"/>
        <w:rPr>
          <w:rFonts w:ascii="Times New Roman" w:eastAsia="Times New Roman" w:hAnsi="Times New Roman" w:cs="Times New Roman"/>
          <w:b/>
          <w:bCs/>
          <w:lang w:val="et-EE"/>
          <w14:textOutline w14:w="0" w14:cap="flat" w14:cmpd="sng" w14:algn="ctr">
            <w14:noFill/>
            <w14:prstDash w14:val="solid"/>
            <w14:bevel/>
          </w14:textOutline>
        </w:rPr>
      </w:pPr>
      <w:r w:rsidRPr="00283985">
        <w:rPr>
          <w:rFonts w:ascii="Times New Roman" w:hAnsi="Times New Roman" w:cs="Times New Roman"/>
          <w:b/>
          <w:bCs/>
          <w:lang w:val="et-EE"/>
        </w:rPr>
        <w:t>9</w:t>
      </w:r>
      <w:r w:rsidR="00451FFB" w:rsidRPr="00283985">
        <w:rPr>
          <w:rFonts w:ascii="Times New Roman" w:hAnsi="Times New Roman" w:cs="Times New Roman"/>
          <w:b/>
          <w:bCs/>
          <w:lang w:val="et-EE"/>
        </w:rPr>
        <w:t xml:space="preserve">. </w:t>
      </w:r>
      <w:r w:rsidR="00451FFB" w:rsidRPr="00283985">
        <w:rPr>
          <w:rFonts w:ascii="Times New Roman" w:hAnsi="Times New Roman" w:cs="Times New Roman"/>
          <w:b/>
          <w:bCs/>
          <w:lang w:val="et-EE"/>
          <w14:textOutline w14:w="0" w14:cap="flat" w14:cmpd="sng" w14:algn="ctr">
            <w14:noFill/>
            <w14:prstDash w14:val="solid"/>
            <w14:bevel/>
          </w14:textOutline>
        </w:rPr>
        <w:t>Seaduse rakendamiseks vajalikud kulutused ja seaduse rakendamise eeldatavad tulud</w:t>
      </w:r>
    </w:p>
    <w:p w14:paraId="57CF05F7" w14:textId="77777777" w:rsidR="00451FFB" w:rsidRPr="00283985" w:rsidRDefault="00451FFB" w:rsidP="00E056E3">
      <w:pPr>
        <w:pStyle w:val="Default"/>
        <w:adjustRightInd w:val="0"/>
        <w:snapToGrid w:val="0"/>
        <w:spacing w:before="0" w:line="240" w:lineRule="auto"/>
        <w:rPr>
          <w:rFonts w:ascii="Times New Roman" w:hAnsi="Times New Roman" w:cs="Times New Roman"/>
          <w:lang w:val="et-EE"/>
        </w:rPr>
      </w:pPr>
    </w:p>
    <w:p w14:paraId="7726B393" w14:textId="5F028C19" w:rsidR="00451FFB" w:rsidRPr="00283985" w:rsidRDefault="000A23AD" w:rsidP="00E056E3">
      <w:pPr>
        <w:pStyle w:val="Default"/>
        <w:adjustRightInd w:val="0"/>
        <w:snapToGrid w:val="0"/>
        <w:spacing w:before="0" w:line="240" w:lineRule="auto"/>
        <w:rPr>
          <w:rFonts w:ascii="Times New Roman" w:hAnsi="Times New Roman" w:cs="Times New Roman"/>
          <w:lang w:val="en-US"/>
        </w:rPr>
      </w:pPr>
      <w:r w:rsidRPr="00283985">
        <w:rPr>
          <w:rFonts w:ascii="Times New Roman" w:hAnsi="Times New Roman" w:cs="Times New Roman"/>
          <w:lang w:val="en-US"/>
        </w:rPr>
        <w:t xml:space="preserve">Seaduse rakendamine ei too kaasa märkimisväärseid kulutusi riigieelarvest ega </w:t>
      </w:r>
      <w:r w:rsidR="00283985">
        <w:rPr>
          <w:rFonts w:ascii="Times New Roman" w:hAnsi="Times New Roman" w:cs="Times New Roman"/>
          <w:lang w:val="en-US"/>
        </w:rPr>
        <w:t xml:space="preserve">ka </w:t>
      </w:r>
      <w:r w:rsidRPr="00283985">
        <w:rPr>
          <w:rFonts w:ascii="Times New Roman" w:hAnsi="Times New Roman" w:cs="Times New Roman"/>
          <w:lang w:val="en-US"/>
        </w:rPr>
        <w:t>otseseid tulusid. Huvide deklaratsioonide esitamise süsteem on juba olemas ning muudatus eeldab üksnes täiendava teabe esitamist.</w:t>
      </w:r>
    </w:p>
    <w:p w14:paraId="0744A180" w14:textId="77777777" w:rsidR="000A23AD" w:rsidRPr="00283985" w:rsidRDefault="000A23AD" w:rsidP="00E056E3">
      <w:pPr>
        <w:pStyle w:val="Default"/>
        <w:adjustRightInd w:val="0"/>
        <w:snapToGrid w:val="0"/>
        <w:spacing w:before="0" w:line="240" w:lineRule="auto"/>
        <w:rPr>
          <w:rFonts w:ascii="Times New Roman" w:hAnsi="Times New Roman" w:cs="Times New Roman"/>
          <w:lang w:val="et-EE"/>
        </w:rPr>
      </w:pPr>
    </w:p>
    <w:p w14:paraId="1EC428C6" w14:textId="2257E53E" w:rsidR="00451FFB" w:rsidRPr="00283985" w:rsidRDefault="001C7303" w:rsidP="00E056E3">
      <w:pPr>
        <w:pStyle w:val="Default"/>
        <w:adjustRightInd w:val="0"/>
        <w:snapToGrid w:val="0"/>
        <w:spacing w:before="0" w:line="240" w:lineRule="auto"/>
        <w:rPr>
          <w:rFonts w:ascii="Times New Roman" w:hAnsi="Times New Roman" w:cs="Times New Roman"/>
          <w:b/>
          <w:bCs/>
          <w:lang w:val="et-EE"/>
        </w:rPr>
      </w:pPr>
      <w:r w:rsidRPr="00283985">
        <w:rPr>
          <w:rFonts w:ascii="Times New Roman" w:hAnsi="Times New Roman" w:cs="Times New Roman"/>
          <w:b/>
          <w:bCs/>
          <w:lang w:val="et-EE"/>
        </w:rPr>
        <w:t>10</w:t>
      </w:r>
      <w:r w:rsidR="00B41451" w:rsidRPr="00283985">
        <w:rPr>
          <w:rFonts w:ascii="Times New Roman" w:hAnsi="Times New Roman" w:cs="Times New Roman"/>
          <w:b/>
          <w:bCs/>
          <w:lang w:val="et-EE"/>
        </w:rPr>
        <w:t xml:space="preserve">. </w:t>
      </w:r>
      <w:r w:rsidR="00451FFB" w:rsidRPr="00283985">
        <w:rPr>
          <w:rFonts w:ascii="Times New Roman" w:hAnsi="Times New Roman" w:cs="Times New Roman"/>
          <w:b/>
          <w:bCs/>
          <w:lang w:val="et-EE"/>
        </w:rPr>
        <w:t>Rakendusaktid</w:t>
      </w:r>
    </w:p>
    <w:p w14:paraId="18AFC9B8" w14:textId="77777777" w:rsidR="00451FFB" w:rsidRPr="00283985" w:rsidRDefault="00451FFB" w:rsidP="00E056E3">
      <w:pPr>
        <w:pStyle w:val="Default"/>
        <w:adjustRightInd w:val="0"/>
        <w:snapToGrid w:val="0"/>
        <w:spacing w:before="0" w:line="240" w:lineRule="auto"/>
        <w:rPr>
          <w:rFonts w:ascii="Times New Roman" w:hAnsi="Times New Roman" w:cs="Times New Roman"/>
          <w:b/>
          <w:bCs/>
          <w:lang w:val="et-EE"/>
        </w:rPr>
      </w:pPr>
    </w:p>
    <w:p w14:paraId="43DF6BA0" w14:textId="3D9B07A3" w:rsidR="00451FFB" w:rsidRPr="00283985" w:rsidRDefault="00451FFB" w:rsidP="00E056E3">
      <w:pPr>
        <w:pStyle w:val="Default"/>
        <w:adjustRightInd w:val="0"/>
        <w:snapToGrid w:val="0"/>
        <w:spacing w:before="0" w:line="240" w:lineRule="auto"/>
        <w:rPr>
          <w:rFonts w:ascii="Times New Roman" w:eastAsia="Times New Roman" w:hAnsi="Times New Roman" w:cs="Times New Roman"/>
          <w:lang w:val="et-EE"/>
          <w14:textOutline w14:w="0" w14:cap="flat" w14:cmpd="sng" w14:algn="ctr">
            <w14:noFill/>
            <w14:prstDash w14:val="solid"/>
            <w14:bevel/>
          </w14:textOutline>
        </w:rPr>
      </w:pPr>
      <w:r w:rsidRPr="00283985">
        <w:rPr>
          <w:rFonts w:ascii="Times New Roman" w:eastAsia="Times New Roman" w:hAnsi="Times New Roman" w:cs="Times New Roman"/>
          <w:lang w:val="et-EE"/>
          <w14:textOutline w14:w="0" w14:cap="flat" w14:cmpd="sng" w14:algn="ctr">
            <w14:noFill/>
            <w14:prstDash w14:val="solid"/>
            <w14:bevel/>
          </w14:textOutline>
        </w:rPr>
        <w:t xml:space="preserve">Eelnõu jõustumisega ei kaasne rakendusaktide </w:t>
      </w:r>
      <w:r w:rsidR="004B02C2" w:rsidRPr="00283985">
        <w:rPr>
          <w:rFonts w:ascii="Times New Roman" w:eastAsia="Times New Roman" w:hAnsi="Times New Roman" w:cs="Times New Roman"/>
          <w:lang w:val="et-EE"/>
          <w14:textOutline w14:w="0" w14:cap="flat" w14:cmpd="sng" w14:algn="ctr">
            <w14:noFill/>
            <w14:prstDash w14:val="solid"/>
            <w14:bevel/>
          </w14:textOutline>
        </w:rPr>
        <w:t xml:space="preserve">kehtestamise ega </w:t>
      </w:r>
      <w:r w:rsidRPr="00283985">
        <w:rPr>
          <w:rFonts w:ascii="Times New Roman" w:eastAsia="Times New Roman" w:hAnsi="Times New Roman" w:cs="Times New Roman"/>
          <w:lang w:val="et-EE"/>
          <w14:textOutline w14:w="0" w14:cap="flat" w14:cmpd="sng" w14:algn="ctr">
            <w14:noFill/>
            <w14:prstDash w14:val="solid"/>
            <w14:bevel/>
          </w14:textOutline>
        </w:rPr>
        <w:t>muutmise vajadust.</w:t>
      </w:r>
    </w:p>
    <w:p w14:paraId="7D4C220F" w14:textId="77777777" w:rsidR="00451FFB" w:rsidRPr="00283985" w:rsidRDefault="00451FFB" w:rsidP="00E056E3">
      <w:pPr>
        <w:pStyle w:val="Default"/>
        <w:adjustRightInd w:val="0"/>
        <w:snapToGrid w:val="0"/>
        <w:spacing w:before="0" w:line="240" w:lineRule="auto"/>
        <w:rPr>
          <w:rFonts w:ascii="Times New Roman" w:hAnsi="Times New Roman" w:cs="Times New Roman"/>
          <w:b/>
          <w:bCs/>
          <w:lang w:val="et-EE"/>
        </w:rPr>
      </w:pPr>
    </w:p>
    <w:p w14:paraId="6173AB31" w14:textId="0DB4E71D" w:rsidR="00B41451" w:rsidRPr="00283985" w:rsidRDefault="00451FFB" w:rsidP="00E056E3">
      <w:pPr>
        <w:pStyle w:val="Default"/>
        <w:adjustRightInd w:val="0"/>
        <w:snapToGrid w:val="0"/>
        <w:spacing w:before="0" w:line="240" w:lineRule="auto"/>
        <w:rPr>
          <w:rFonts w:ascii="Times New Roman" w:hAnsi="Times New Roman" w:cs="Times New Roman"/>
          <w:b/>
          <w:bCs/>
          <w:lang w:val="et-EE"/>
        </w:rPr>
      </w:pPr>
      <w:r w:rsidRPr="00283985">
        <w:rPr>
          <w:rFonts w:ascii="Times New Roman" w:hAnsi="Times New Roman" w:cs="Times New Roman"/>
          <w:b/>
          <w:bCs/>
          <w:lang w:val="et-EE"/>
        </w:rPr>
        <w:t>1</w:t>
      </w:r>
      <w:r w:rsidR="001C7303" w:rsidRPr="00283985">
        <w:rPr>
          <w:rFonts w:ascii="Times New Roman" w:hAnsi="Times New Roman" w:cs="Times New Roman"/>
          <w:b/>
          <w:bCs/>
          <w:lang w:val="et-EE"/>
        </w:rPr>
        <w:t>1</w:t>
      </w:r>
      <w:r w:rsidRPr="00283985">
        <w:rPr>
          <w:rFonts w:ascii="Times New Roman" w:hAnsi="Times New Roman" w:cs="Times New Roman"/>
          <w:b/>
          <w:bCs/>
          <w:lang w:val="et-EE"/>
        </w:rPr>
        <w:t xml:space="preserve">. </w:t>
      </w:r>
      <w:r w:rsidR="00B41451" w:rsidRPr="00283985">
        <w:rPr>
          <w:rFonts w:ascii="Times New Roman" w:hAnsi="Times New Roman" w:cs="Times New Roman"/>
          <w:b/>
          <w:bCs/>
          <w:lang w:val="et-EE"/>
        </w:rPr>
        <w:t>Seaduse jõustumine</w:t>
      </w:r>
    </w:p>
    <w:p w14:paraId="40B3F23F" w14:textId="77777777" w:rsidR="00B41451" w:rsidRPr="00283985" w:rsidRDefault="00B41451" w:rsidP="00E056E3">
      <w:pPr>
        <w:pStyle w:val="Default"/>
        <w:adjustRightInd w:val="0"/>
        <w:snapToGrid w:val="0"/>
        <w:spacing w:before="0" w:line="240" w:lineRule="auto"/>
        <w:rPr>
          <w:rFonts w:ascii="Times New Roman" w:hAnsi="Times New Roman" w:cs="Times New Roman"/>
          <w:lang w:val="et-EE"/>
        </w:rPr>
      </w:pPr>
    </w:p>
    <w:p w14:paraId="7D056DBB" w14:textId="289875F6" w:rsidR="00451FFB" w:rsidRPr="00283985" w:rsidRDefault="00451FFB" w:rsidP="00E056E3">
      <w:pPr>
        <w:pStyle w:val="Default"/>
        <w:adjustRightInd w:val="0"/>
        <w:snapToGrid w:val="0"/>
        <w:spacing w:before="0" w:line="240" w:lineRule="auto"/>
        <w:rPr>
          <w:rFonts w:ascii="Times New Roman" w:eastAsia="Times New Roman" w:hAnsi="Times New Roman" w:cs="Times New Roman"/>
          <w:lang w:val="et-EE"/>
        </w:rPr>
      </w:pPr>
      <w:r w:rsidRPr="00283985">
        <w:rPr>
          <w:rFonts w:ascii="Times New Roman" w:hAnsi="Times New Roman" w:cs="Times New Roman"/>
          <w:lang w:val="et-EE"/>
        </w:rPr>
        <w:t xml:space="preserve">Käesolev seadus jõustub </w:t>
      </w:r>
      <w:r w:rsidR="001C7303" w:rsidRPr="00283985">
        <w:rPr>
          <w:rFonts w:ascii="Times New Roman" w:hAnsi="Times New Roman" w:cs="Times New Roman"/>
          <w:lang w:val="et-EE"/>
        </w:rPr>
        <w:t>1</w:t>
      </w:r>
      <w:r w:rsidRPr="00283985">
        <w:rPr>
          <w:rFonts w:ascii="Times New Roman" w:hAnsi="Times New Roman" w:cs="Times New Roman"/>
          <w:lang w:val="et-EE"/>
        </w:rPr>
        <w:t xml:space="preserve">. </w:t>
      </w:r>
      <w:r w:rsidR="004B02C2" w:rsidRPr="00283985">
        <w:rPr>
          <w:rFonts w:ascii="Times New Roman" w:hAnsi="Times New Roman" w:cs="Times New Roman"/>
          <w:lang w:val="et-EE"/>
        </w:rPr>
        <w:t>septembril</w:t>
      </w:r>
      <w:r w:rsidR="001C7303" w:rsidRPr="00283985">
        <w:rPr>
          <w:rFonts w:ascii="Times New Roman" w:hAnsi="Times New Roman" w:cs="Times New Roman"/>
          <w:lang w:val="et-EE"/>
        </w:rPr>
        <w:t xml:space="preserve"> 2026</w:t>
      </w:r>
      <w:r w:rsidRPr="00283985">
        <w:rPr>
          <w:rFonts w:ascii="Times New Roman" w:hAnsi="Times New Roman" w:cs="Times New Roman"/>
          <w:lang w:val="et-EE"/>
        </w:rPr>
        <w:t>.</w:t>
      </w:r>
    </w:p>
    <w:p w14:paraId="505AD42B" w14:textId="77777777" w:rsidR="00AE6816" w:rsidRPr="00283985" w:rsidRDefault="00AE6816" w:rsidP="00E056E3">
      <w:pPr>
        <w:pStyle w:val="Default"/>
        <w:pBdr>
          <w:bottom w:val="single" w:sz="6" w:space="1" w:color="auto"/>
        </w:pBdr>
        <w:adjustRightInd w:val="0"/>
        <w:snapToGrid w:val="0"/>
        <w:spacing w:before="0" w:line="240" w:lineRule="auto"/>
        <w:rPr>
          <w:rFonts w:ascii="Times New Roman" w:hAnsi="Times New Roman" w:cs="Times New Roman"/>
          <w:lang w:val="et-EE"/>
        </w:rPr>
      </w:pPr>
    </w:p>
    <w:p w14:paraId="6172A3FC" w14:textId="77777777" w:rsidR="00FF7A92" w:rsidRPr="00283985" w:rsidRDefault="00FF7A92" w:rsidP="00E056E3">
      <w:pPr>
        <w:pStyle w:val="Default"/>
        <w:pBdr>
          <w:bottom w:val="single" w:sz="6" w:space="1" w:color="auto"/>
        </w:pBdr>
        <w:adjustRightInd w:val="0"/>
        <w:snapToGrid w:val="0"/>
        <w:spacing w:before="0" w:line="240" w:lineRule="auto"/>
        <w:rPr>
          <w:rFonts w:ascii="Times New Roman" w:hAnsi="Times New Roman" w:cs="Times New Roman"/>
          <w:lang w:val="et-EE"/>
        </w:rPr>
      </w:pPr>
    </w:p>
    <w:p w14:paraId="4E5A66E1" w14:textId="49A787FB" w:rsidR="005F3D23" w:rsidRDefault="005F3D23" w:rsidP="005F3D23">
      <w:pPr>
        <w:pStyle w:val="Default"/>
        <w:adjustRightInd w:val="0"/>
        <w:snapToGrid w:val="0"/>
        <w:spacing w:before="0" w:line="240" w:lineRule="auto"/>
        <w:rPr>
          <w:rFonts w:ascii="Times New Roman" w:hAnsi="Times New Roman"/>
          <w:lang w:val="et-EE"/>
        </w:rPr>
      </w:pPr>
      <w:r>
        <w:rPr>
          <w:rFonts w:ascii="Times New Roman" w:hAnsi="Times New Roman"/>
          <w:lang w:val="et-EE"/>
        </w:rPr>
        <w:t>Algatab Eesti Konservatiivse Rahvaerakonna fraktsioon                                            16. märtsil 2026</w:t>
      </w:r>
    </w:p>
    <w:p w14:paraId="7D299D07" w14:textId="77777777" w:rsidR="005F3D23" w:rsidRDefault="005F3D23" w:rsidP="005F3D23">
      <w:pPr>
        <w:pStyle w:val="Default"/>
        <w:adjustRightInd w:val="0"/>
        <w:snapToGrid w:val="0"/>
        <w:spacing w:before="0" w:line="240" w:lineRule="auto"/>
        <w:rPr>
          <w:rFonts w:ascii="Times New Roman" w:eastAsia="Times New Roman" w:hAnsi="Times New Roman" w:cs="Times New Roman"/>
          <w:lang w:val="et-EE"/>
        </w:rPr>
      </w:pPr>
    </w:p>
    <w:p w14:paraId="407A06D6" w14:textId="77777777" w:rsidR="005F3D23" w:rsidRDefault="005F3D23" w:rsidP="005F3D23">
      <w:pPr>
        <w:pStyle w:val="Default"/>
        <w:adjustRightInd w:val="0"/>
        <w:snapToGrid w:val="0"/>
        <w:spacing w:before="0" w:line="240" w:lineRule="auto"/>
        <w:rPr>
          <w:rFonts w:ascii="Times New Roman" w:eastAsia="Times New Roman" w:hAnsi="Times New Roman" w:cs="Times New Roman"/>
          <w:lang w:val="et-EE"/>
        </w:rPr>
      </w:pPr>
    </w:p>
    <w:p w14:paraId="24650BCC" w14:textId="77777777" w:rsidR="005F3D23" w:rsidRDefault="005F3D23" w:rsidP="005F3D23">
      <w:pPr>
        <w:pStyle w:val="Default"/>
        <w:adjustRightInd w:val="0"/>
        <w:snapToGrid w:val="0"/>
        <w:spacing w:before="0" w:line="240" w:lineRule="auto"/>
        <w:rPr>
          <w:rFonts w:ascii="Times New Roman" w:eastAsia="Times New Roman" w:hAnsi="Times New Roman" w:cs="Times New Roman"/>
          <w:lang w:val="et-EE"/>
        </w:rPr>
      </w:pPr>
      <w:r>
        <w:rPr>
          <w:rFonts w:ascii="Times New Roman" w:eastAsia="Times New Roman" w:hAnsi="Times New Roman" w:cs="Times New Roman"/>
          <w:lang w:val="et-EE"/>
        </w:rPr>
        <w:t>Martin Helme</w:t>
      </w:r>
    </w:p>
    <w:p w14:paraId="62A05DB6" w14:textId="2C2E5834" w:rsidR="006F0AFB" w:rsidRPr="0053702D" w:rsidRDefault="005F3D23" w:rsidP="005F3D23">
      <w:pPr>
        <w:pStyle w:val="Default"/>
        <w:adjustRightInd w:val="0"/>
        <w:snapToGrid w:val="0"/>
        <w:spacing w:before="0" w:line="240" w:lineRule="auto"/>
        <w:rPr>
          <w:rFonts w:ascii="Times New Roman" w:hAnsi="Times New Roman" w:cs="Times New Roman"/>
          <w:lang w:val="et-EE"/>
        </w:rPr>
      </w:pPr>
      <w:r>
        <w:rPr>
          <w:rFonts w:eastAsia="Times New Roman"/>
          <w:lang w:val="et-EE"/>
        </w:rPr>
        <w:t>Fraktsiooni esimees</w:t>
      </w:r>
      <w:r w:rsidR="00E00477" w:rsidRPr="00283985">
        <w:rPr>
          <w:rFonts w:ascii="Times New Roman" w:hAnsi="Times New Roman" w:cs="Times New Roman"/>
          <w:lang w:val="et-EE"/>
        </w:rPr>
        <w:t xml:space="preserve">                                                                       </w:t>
      </w:r>
    </w:p>
    <w:sectPr w:rsidR="006F0AFB" w:rsidRPr="0053702D" w:rsidSect="00FF0312">
      <w:headerReference w:type="default" r:id="rId7"/>
      <w:footerReference w:type="even"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6B6D8" w14:textId="77777777" w:rsidR="00D43939" w:rsidRDefault="00D43939">
      <w:r>
        <w:separator/>
      </w:r>
    </w:p>
  </w:endnote>
  <w:endnote w:type="continuationSeparator" w:id="0">
    <w:p w14:paraId="6F56E44D" w14:textId="77777777" w:rsidR="00D43939" w:rsidRDefault="00D4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ehekljenumber"/>
      </w:rPr>
      <w:id w:val="286483172"/>
      <w:docPartObj>
        <w:docPartGallery w:val="Page Numbers (Bottom of Page)"/>
        <w:docPartUnique/>
      </w:docPartObj>
    </w:sdtPr>
    <w:sdtEndPr>
      <w:rPr>
        <w:rStyle w:val="Lehekljenumber"/>
      </w:rPr>
    </w:sdtEndPr>
    <w:sdtContent>
      <w:p w14:paraId="75C008FA" w14:textId="0795BBAE" w:rsidR="007A4629" w:rsidRDefault="007A4629" w:rsidP="00FF0312">
        <w:pPr>
          <w:pStyle w:val="Jalus"/>
          <w:framePr w:wrap="none" w:vAnchor="text" w:hAnchor="margin" w:xAlign="right" w:y="1"/>
          <w:rPr>
            <w:rStyle w:val="Lehekljenumber"/>
          </w:rPr>
        </w:pPr>
        <w:r>
          <w:rPr>
            <w:rStyle w:val="Lehekljenumber"/>
          </w:rPr>
          <w:fldChar w:fldCharType="begin"/>
        </w:r>
        <w:r>
          <w:rPr>
            <w:rStyle w:val="Lehekljenumber"/>
          </w:rPr>
          <w:instrText xml:space="preserve"> PAGE </w:instrText>
        </w:r>
        <w:r>
          <w:rPr>
            <w:rStyle w:val="Lehekljenumber"/>
          </w:rPr>
          <w:fldChar w:fldCharType="separate"/>
        </w:r>
        <w:r>
          <w:rPr>
            <w:rStyle w:val="Lehekljenumber"/>
            <w:noProof/>
          </w:rPr>
          <w:t>6</w:t>
        </w:r>
        <w:r>
          <w:rPr>
            <w:rStyle w:val="Lehekljenumber"/>
          </w:rPr>
          <w:fldChar w:fldCharType="end"/>
        </w:r>
      </w:p>
    </w:sdtContent>
  </w:sdt>
  <w:p w14:paraId="7D3F056C" w14:textId="77777777" w:rsidR="007A4629" w:rsidRDefault="007A4629" w:rsidP="007A4629">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ehekljenumber"/>
      </w:rPr>
      <w:id w:val="-365840877"/>
      <w:docPartObj>
        <w:docPartGallery w:val="Page Numbers (Bottom of Page)"/>
        <w:docPartUnique/>
      </w:docPartObj>
    </w:sdtPr>
    <w:sdtEndPr>
      <w:rPr>
        <w:rStyle w:val="Lehekljenumber"/>
      </w:rPr>
    </w:sdtEndPr>
    <w:sdtContent>
      <w:p w14:paraId="0D084556" w14:textId="6F71886A" w:rsidR="007A4629" w:rsidRDefault="007A4629" w:rsidP="00FF0312">
        <w:pPr>
          <w:pStyle w:val="Jalus"/>
          <w:framePr w:wrap="none" w:vAnchor="text" w:hAnchor="margin" w:xAlign="right" w:y="1"/>
          <w:rPr>
            <w:rStyle w:val="Lehekljenumber"/>
          </w:rPr>
        </w:pPr>
        <w:r>
          <w:rPr>
            <w:rStyle w:val="Lehekljenumber"/>
          </w:rPr>
          <w:fldChar w:fldCharType="begin"/>
        </w:r>
        <w:r>
          <w:rPr>
            <w:rStyle w:val="Lehekljenumber"/>
          </w:rPr>
          <w:instrText xml:space="preserve"> PAGE </w:instrText>
        </w:r>
        <w:r>
          <w:rPr>
            <w:rStyle w:val="Lehekljenumber"/>
          </w:rPr>
          <w:fldChar w:fldCharType="separate"/>
        </w:r>
        <w:r>
          <w:rPr>
            <w:rStyle w:val="Lehekljenumber"/>
            <w:noProof/>
          </w:rPr>
          <w:t>7</w:t>
        </w:r>
        <w:r>
          <w:rPr>
            <w:rStyle w:val="Lehekljenumber"/>
          </w:rPr>
          <w:fldChar w:fldCharType="end"/>
        </w:r>
      </w:p>
    </w:sdtContent>
  </w:sdt>
  <w:p w14:paraId="09BF9D5A" w14:textId="77777777" w:rsidR="006F0AFB" w:rsidRDefault="006F0AFB" w:rsidP="007A4629">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5F95" w14:textId="77777777" w:rsidR="00D43939" w:rsidRDefault="00D43939">
      <w:r>
        <w:separator/>
      </w:r>
    </w:p>
  </w:footnote>
  <w:footnote w:type="continuationSeparator" w:id="0">
    <w:p w14:paraId="763875CC" w14:textId="77777777" w:rsidR="00D43939" w:rsidRDefault="00D43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8C6A" w14:textId="77777777" w:rsidR="006F0AFB" w:rsidRDefault="006F0AF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58B"/>
    <w:multiLevelType w:val="hybridMultilevel"/>
    <w:tmpl w:val="AA6EBADA"/>
    <w:lvl w:ilvl="0" w:tplc="BAA60B58">
      <w:start w:val="1"/>
      <w:numFmt w:val="decimal"/>
      <w:lvlText w:val="%1."/>
      <w:lvlJc w:val="left"/>
      <w:pPr>
        <w:ind w:left="862" w:hanging="360"/>
      </w:pPr>
      <w:rPr>
        <w:rFonts w:hint="default"/>
      </w:r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num w:numId="1" w16cid:durableId="112600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FB"/>
    <w:rsid w:val="000107E1"/>
    <w:rsid w:val="00045918"/>
    <w:rsid w:val="0007690A"/>
    <w:rsid w:val="000A23AD"/>
    <w:rsid w:val="000B20F0"/>
    <w:rsid w:val="001050D9"/>
    <w:rsid w:val="0013392A"/>
    <w:rsid w:val="0018291C"/>
    <w:rsid w:val="00184B9D"/>
    <w:rsid w:val="001C7303"/>
    <w:rsid w:val="001D4E8C"/>
    <w:rsid w:val="002069B1"/>
    <w:rsid w:val="00214CF3"/>
    <w:rsid w:val="002203BA"/>
    <w:rsid w:val="00283985"/>
    <w:rsid w:val="002C0131"/>
    <w:rsid w:val="002F6516"/>
    <w:rsid w:val="0030381B"/>
    <w:rsid w:val="00317970"/>
    <w:rsid w:val="0034726A"/>
    <w:rsid w:val="00376F5B"/>
    <w:rsid w:val="003D162A"/>
    <w:rsid w:val="00425901"/>
    <w:rsid w:val="00451FFB"/>
    <w:rsid w:val="0045554C"/>
    <w:rsid w:val="0046453E"/>
    <w:rsid w:val="004B02C2"/>
    <w:rsid w:val="004D3F3F"/>
    <w:rsid w:val="004F1FDA"/>
    <w:rsid w:val="005047EF"/>
    <w:rsid w:val="00513CF4"/>
    <w:rsid w:val="00517F53"/>
    <w:rsid w:val="005227C6"/>
    <w:rsid w:val="0053702D"/>
    <w:rsid w:val="005642FF"/>
    <w:rsid w:val="005F3D23"/>
    <w:rsid w:val="0063345B"/>
    <w:rsid w:val="006F0AFB"/>
    <w:rsid w:val="006F392E"/>
    <w:rsid w:val="0076006D"/>
    <w:rsid w:val="007A4629"/>
    <w:rsid w:val="007A7B8B"/>
    <w:rsid w:val="007E7855"/>
    <w:rsid w:val="007F2503"/>
    <w:rsid w:val="00802E32"/>
    <w:rsid w:val="008311EA"/>
    <w:rsid w:val="00864B29"/>
    <w:rsid w:val="008908EC"/>
    <w:rsid w:val="008A0AFE"/>
    <w:rsid w:val="008A151C"/>
    <w:rsid w:val="008A6434"/>
    <w:rsid w:val="008A6B9F"/>
    <w:rsid w:val="008A76A7"/>
    <w:rsid w:val="008D0A5E"/>
    <w:rsid w:val="008D1950"/>
    <w:rsid w:val="00915C24"/>
    <w:rsid w:val="00922A55"/>
    <w:rsid w:val="00972CE1"/>
    <w:rsid w:val="00A01B2D"/>
    <w:rsid w:val="00A23FC6"/>
    <w:rsid w:val="00AE5FD6"/>
    <w:rsid w:val="00AE6816"/>
    <w:rsid w:val="00AF3BA1"/>
    <w:rsid w:val="00B331A3"/>
    <w:rsid w:val="00B41451"/>
    <w:rsid w:val="00B53464"/>
    <w:rsid w:val="00B71C3C"/>
    <w:rsid w:val="00B74E27"/>
    <w:rsid w:val="00BA77E0"/>
    <w:rsid w:val="00BD4451"/>
    <w:rsid w:val="00BE161C"/>
    <w:rsid w:val="00C239EE"/>
    <w:rsid w:val="00C433F7"/>
    <w:rsid w:val="00C50BB2"/>
    <w:rsid w:val="00CC6017"/>
    <w:rsid w:val="00D01379"/>
    <w:rsid w:val="00D26D01"/>
    <w:rsid w:val="00D43939"/>
    <w:rsid w:val="00D62EDA"/>
    <w:rsid w:val="00D76843"/>
    <w:rsid w:val="00DC15A6"/>
    <w:rsid w:val="00DD6B9D"/>
    <w:rsid w:val="00DD7B7C"/>
    <w:rsid w:val="00E00477"/>
    <w:rsid w:val="00E056E3"/>
    <w:rsid w:val="00E11568"/>
    <w:rsid w:val="00E136EE"/>
    <w:rsid w:val="00EE69B9"/>
    <w:rsid w:val="00F238A3"/>
    <w:rsid w:val="00F62D8C"/>
    <w:rsid w:val="00F74CBE"/>
    <w:rsid w:val="00F94ACF"/>
    <w:rsid w:val="00F95B02"/>
    <w:rsid w:val="00FF0312"/>
    <w:rsid w:val="00FF7A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5EB3"/>
  <w15:docId w15:val="{B9358DE9-2816-124F-A76D-E3F46EC2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t-E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lang w:val="en-US" w:eastAsia="en-US"/>
    </w:rPr>
  </w:style>
  <w:style w:type="paragraph" w:styleId="Pealkiri1">
    <w:name w:val="heading 1"/>
    <w:basedOn w:val="Normaallaad"/>
    <w:next w:val="Normaallaad"/>
    <w:link w:val="Pealkiri1Mrk"/>
    <w:uiPriority w:val="9"/>
    <w:qFormat/>
    <w:rsid w:val="00C239EE"/>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Pealkiri2">
    <w:name w:val="heading 2"/>
    <w:basedOn w:val="Normaallaad"/>
    <w:next w:val="Normaallaad"/>
    <w:link w:val="Pealkiri2Mrk"/>
    <w:uiPriority w:val="9"/>
    <w:unhideWhenUsed/>
    <w:qFormat/>
    <w:rsid w:val="00AE6816"/>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Pealkiri3">
    <w:name w:val="heading 3"/>
    <w:basedOn w:val="Normaallaad"/>
    <w:next w:val="Normaallaad"/>
    <w:link w:val="Pealkiri3Mrk"/>
    <w:uiPriority w:val="9"/>
    <w:semiHidden/>
    <w:unhideWhenUsed/>
    <w:qFormat/>
    <w:rsid w:val="002C0131"/>
    <w:pPr>
      <w:keepNext/>
      <w:keepLines/>
      <w:spacing w:before="40"/>
      <w:outlineLvl w:val="2"/>
    </w:pPr>
    <w:rPr>
      <w:rFonts w:asciiTheme="majorHAnsi" w:eastAsiaTheme="majorEastAsia" w:hAnsiTheme="majorHAnsi" w:cstheme="majorBidi"/>
      <w:color w:val="00507F"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fr-FR"/>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Jalus">
    <w:name w:val="footer"/>
    <w:basedOn w:val="Normaallaad"/>
    <w:link w:val="JalusMrk"/>
    <w:uiPriority w:val="99"/>
    <w:unhideWhenUsed/>
    <w:rsid w:val="007A4629"/>
    <w:pPr>
      <w:tabs>
        <w:tab w:val="center" w:pos="4513"/>
        <w:tab w:val="right" w:pos="9026"/>
      </w:tabs>
    </w:pPr>
  </w:style>
  <w:style w:type="character" w:customStyle="1" w:styleId="JalusMrk">
    <w:name w:val="Jalus Märk"/>
    <w:basedOn w:val="Liguvaikefont"/>
    <w:link w:val="Jalus"/>
    <w:uiPriority w:val="99"/>
    <w:rsid w:val="007A4629"/>
    <w:rPr>
      <w:sz w:val="24"/>
      <w:szCs w:val="24"/>
      <w:lang w:val="en-US" w:eastAsia="en-US"/>
    </w:rPr>
  </w:style>
  <w:style w:type="character" w:styleId="Lehekljenumber">
    <w:name w:val="page number"/>
    <w:basedOn w:val="Liguvaikefont"/>
    <w:uiPriority w:val="99"/>
    <w:semiHidden/>
    <w:unhideWhenUsed/>
    <w:rsid w:val="007A4629"/>
  </w:style>
  <w:style w:type="paragraph" w:styleId="Loendilik">
    <w:name w:val="List Paragraph"/>
    <w:basedOn w:val="Normaallaad"/>
    <w:uiPriority w:val="34"/>
    <w:qFormat/>
    <w:rsid w:val="00B41451"/>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sz w:val="22"/>
      <w:szCs w:val="22"/>
      <w:bdr w:val="none" w:sz="0" w:space="0" w:color="auto"/>
      <w:lang w:val="et-EE"/>
    </w:rPr>
  </w:style>
  <w:style w:type="character" w:customStyle="1" w:styleId="highlight">
    <w:name w:val="highlight"/>
    <w:basedOn w:val="Liguvaikefont"/>
    <w:rsid w:val="00B41451"/>
  </w:style>
  <w:style w:type="character" w:styleId="Lahendamatamainimine">
    <w:name w:val="Unresolved Mention"/>
    <w:basedOn w:val="Liguvaikefont"/>
    <w:uiPriority w:val="99"/>
    <w:semiHidden/>
    <w:unhideWhenUsed/>
    <w:rsid w:val="00B41451"/>
    <w:rPr>
      <w:color w:val="605E5C"/>
      <w:shd w:val="clear" w:color="auto" w:fill="E1DFDD"/>
    </w:rPr>
  </w:style>
  <w:style w:type="character" w:styleId="Klastatudhperlink">
    <w:name w:val="FollowedHyperlink"/>
    <w:basedOn w:val="Liguvaikefont"/>
    <w:uiPriority w:val="99"/>
    <w:semiHidden/>
    <w:unhideWhenUsed/>
    <w:rsid w:val="00B53464"/>
    <w:rPr>
      <w:color w:val="FF00FF" w:themeColor="followedHyperlink"/>
      <w:u w:val="single"/>
    </w:rPr>
  </w:style>
  <w:style w:type="character" w:customStyle="1" w:styleId="Pealkiri2Mrk">
    <w:name w:val="Pealkiri 2 Märk"/>
    <w:basedOn w:val="Liguvaikefont"/>
    <w:link w:val="Pealkiri2"/>
    <w:uiPriority w:val="9"/>
    <w:rsid w:val="00AE6816"/>
    <w:rPr>
      <w:rFonts w:asciiTheme="majorHAnsi" w:eastAsiaTheme="majorEastAsia" w:hAnsiTheme="majorHAnsi" w:cstheme="majorBidi"/>
      <w:color w:val="0079BF" w:themeColor="accent1" w:themeShade="BF"/>
      <w:sz w:val="26"/>
      <w:szCs w:val="26"/>
      <w:lang w:val="en-US" w:eastAsia="en-US"/>
    </w:rPr>
  </w:style>
  <w:style w:type="paragraph" w:styleId="Allmrkusetekst">
    <w:name w:val="footnote text"/>
    <w:basedOn w:val="Normaallaad"/>
    <w:link w:val="AllmrkusetekstMrk"/>
    <w:uiPriority w:val="99"/>
    <w:unhideWhenUsed/>
    <w:rsid w:val="00AE5FD6"/>
    <w:pPr>
      <w:ind w:left="284" w:hanging="284"/>
    </w:pPr>
    <w:rPr>
      <w:sz w:val="20"/>
      <w:szCs w:val="20"/>
    </w:rPr>
  </w:style>
  <w:style w:type="character" w:customStyle="1" w:styleId="AllmrkusetekstMrk">
    <w:name w:val="Allmärkuse tekst Märk"/>
    <w:basedOn w:val="Liguvaikefont"/>
    <w:link w:val="Allmrkusetekst"/>
    <w:uiPriority w:val="99"/>
    <w:rsid w:val="00AE5FD6"/>
    <w:rPr>
      <w:lang w:val="en-US" w:eastAsia="en-US"/>
    </w:rPr>
  </w:style>
  <w:style w:type="character" w:styleId="Allmrkuseviide">
    <w:name w:val="footnote reference"/>
    <w:basedOn w:val="Liguvaikefont"/>
    <w:uiPriority w:val="99"/>
    <w:semiHidden/>
    <w:unhideWhenUsed/>
    <w:rsid w:val="00AE6816"/>
    <w:rPr>
      <w:vertAlign w:val="superscript"/>
    </w:rPr>
  </w:style>
  <w:style w:type="character" w:customStyle="1" w:styleId="Pealkiri3Mrk">
    <w:name w:val="Pealkiri 3 Märk"/>
    <w:basedOn w:val="Liguvaikefont"/>
    <w:link w:val="Pealkiri3"/>
    <w:uiPriority w:val="9"/>
    <w:semiHidden/>
    <w:rsid w:val="002C0131"/>
    <w:rPr>
      <w:rFonts w:asciiTheme="majorHAnsi" w:eastAsiaTheme="majorEastAsia" w:hAnsiTheme="majorHAnsi" w:cstheme="majorBidi"/>
      <w:color w:val="00507F" w:themeColor="accent1" w:themeShade="7F"/>
      <w:sz w:val="24"/>
      <w:szCs w:val="24"/>
      <w:lang w:val="en-US" w:eastAsia="en-US"/>
    </w:rPr>
  </w:style>
  <w:style w:type="character" w:customStyle="1" w:styleId="Pealkiri1Mrk">
    <w:name w:val="Pealkiri 1 Märk"/>
    <w:basedOn w:val="Liguvaikefont"/>
    <w:link w:val="Pealkiri1"/>
    <w:uiPriority w:val="9"/>
    <w:rsid w:val="00C239EE"/>
    <w:rPr>
      <w:rFonts w:asciiTheme="majorHAnsi" w:eastAsiaTheme="majorEastAsia" w:hAnsiTheme="majorHAnsi" w:cstheme="majorBidi"/>
      <w:color w:val="0079BF"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9015">
      <w:bodyDiv w:val="1"/>
      <w:marLeft w:val="0"/>
      <w:marRight w:val="0"/>
      <w:marTop w:val="0"/>
      <w:marBottom w:val="0"/>
      <w:divBdr>
        <w:top w:val="none" w:sz="0" w:space="0" w:color="auto"/>
        <w:left w:val="none" w:sz="0" w:space="0" w:color="auto"/>
        <w:bottom w:val="none" w:sz="0" w:space="0" w:color="auto"/>
        <w:right w:val="none" w:sz="0" w:space="0" w:color="auto"/>
      </w:divBdr>
      <w:divsChild>
        <w:div w:id="68776778">
          <w:marLeft w:val="0"/>
          <w:marRight w:val="0"/>
          <w:marTop w:val="0"/>
          <w:marBottom w:val="0"/>
          <w:divBdr>
            <w:top w:val="none" w:sz="0" w:space="0" w:color="auto"/>
            <w:left w:val="none" w:sz="0" w:space="0" w:color="auto"/>
            <w:bottom w:val="none" w:sz="0" w:space="0" w:color="auto"/>
            <w:right w:val="none" w:sz="0" w:space="0" w:color="auto"/>
          </w:divBdr>
          <w:divsChild>
            <w:div w:id="2033414282">
              <w:marLeft w:val="0"/>
              <w:marRight w:val="0"/>
              <w:marTop w:val="0"/>
              <w:marBottom w:val="0"/>
              <w:divBdr>
                <w:top w:val="none" w:sz="0" w:space="0" w:color="auto"/>
                <w:left w:val="none" w:sz="0" w:space="0" w:color="auto"/>
                <w:bottom w:val="none" w:sz="0" w:space="0" w:color="auto"/>
                <w:right w:val="none" w:sz="0" w:space="0" w:color="auto"/>
              </w:divBdr>
              <w:divsChild>
                <w:div w:id="4860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98949">
      <w:bodyDiv w:val="1"/>
      <w:marLeft w:val="0"/>
      <w:marRight w:val="0"/>
      <w:marTop w:val="0"/>
      <w:marBottom w:val="0"/>
      <w:divBdr>
        <w:top w:val="none" w:sz="0" w:space="0" w:color="auto"/>
        <w:left w:val="none" w:sz="0" w:space="0" w:color="auto"/>
        <w:bottom w:val="none" w:sz="0" w:space="0" w:color="auto"/>
        <w:right w:val="none" w:sz="0" w:space="0" w:color="auto"/>
      </w:divBdr>
    </w:div>
    <w:div w:id="385643015">
      <w:bodyDiv w:val="1"/>
      <w:marLeft w:val="0"/>
      <w:marRight w:val="0"/>
      <w:marTop w:val="0"/>
      <w:marBottom w:val="0"/>
      <w:divBdr>
        <w:top w:val="none" w:sz="0" w:space="0" w:color="auto"/>
        <w:left w:val="none" w:sz="0" w:space="0" w:color="auto"/>
        <w:bottom w:val="none" w:sz="0" w:space="0" w:color="auto"/>
        <w:right w:val="none" w:sz="0" w:space="0" w:color="auto"/>
      </w:divBdr>
    </w:div>
    <w:div w:id="401291884">
      <w:bodyDiv w:val="1"/>
      <w:marLeft w:val="0"/>
      <w:marRight w:val="0"/>
      <w:marTop w:val="0"/>
      <w:marBottom w:val="0"/>
      <w:divBdr>
        <w:top w:val="none" w:sz="0" w:space="0" w:color="auto"/>
        <w:left w:val="none" w:sz="0" w:space="0" w:color="auto"/>
        <w:bottom w:val="none" w:sz="0" w:space="0" w:color="auto"/>
        <w:right w:val="none" w:sz="0" w:space="0" w:color="auto"/>
      </w:divBdr>
    </w:div>
    <w:div w:id="431779066">
      <w:bodyDiv w:val="1"/>
      <w:marLeft w:val="0"/>
      <w:marRight w:val="0"/>
      <w:marTop w:val="0"/>
      <w:marBottom w:val="0"/>
      <w:divBdr>
        <w:top w:val="none" w:sz="0" w:space="0" w:color="auto"/>
        <w:left w:val="none" w:sz="0" w:space="0" w:color="auto"/>
        <w:bottom w:val="none" w:sz="0" w:space="0" w:color="auto"/>
        <w:right w:val="none" w:sz="0" w:space="0" w:color="auto"/>
      </w:divBdr>
    </w:div>
    <w:div w:id="546449240">
      <w:bodyDiv w:val="1"/>
      <w:marLeft w:val="0"/>
      <w:marRight w:val="0"/>
      <w:marTop w:val="0"/>
      <w:marBottom w:val="0"/>
      <w:divBdr>
        <w:top w:val="none" w:sz="0" w:space="0" w:color="auto"/>
        <w:left w:val="none" w:sz="0" w:space="0" w:color="auto"/>
        <w:bottom w:val="none" w:sz="0" w:space="0" w:color="auto"/>
        <w:right w:val="none" w:sz="0" w:space="0" w:color="auto"/>
      </w:divBdr>
    </w:div>
    <w:div w:id="754598007">
      <w:bodyDiv w:val="1"/>
      <w:marLeft w:val="0"/>
      <w:marRight w:val="0"/>
      <w:marTop w:val="0"/>
      <w:marBottom w:val="0"/>
      <w:divBdr>
        <w:top w:val="none" w:sz="0" w:space="0" w:color="auto"/>
        <w:left w:val="none" w:sz="0" w:space="0" w:color="auto"/>
        <w:bottom w:val="none" w:sz="0" w:space="0" w:color="auto"/>
        <w:right w:val="none" w:sz="0" w:space="0" w:color="auto"/>
      </w:divBdr>
    </w:div>
    <w:div w:id="771895774">
      <w:bodyDiv w:val="1"/>
      <w:marLeft w:val="0"/>
      <w:marRight w:val="0"/>
      <w:marTop w:val="0"/>
      <w:marBottom w:val="0"/>
      <w:divBdr>
        <w:top w:val="none" w:sz="0" w:space="0" w:color="auto"/>
        <w:left w:val="none" w:sz="0" w:space="0" w:color="auto"/>
        <w:bottom w:val="none" w:sz="0" w:space="0" w:color="auto"/>
        <w:right w:val="none" w:sz="0" w:space="0" w:color="auto"/>
      </w:divBdr>
    </w:div>
    <w:div w:id="1071463516">
      <w:bodyDiv w:val="1"/>
      <w:marLeft w:val="0"/>
      <w:marRight w:val="0"/>
      <w:marTop w:val="0"/>
      <w:marBottom w:val="0"/>
      <w:divBdr>
        <w:top w:val="none" w:sz="0" w:space="0" w:color="auto"/>
        <w:left w:val="none" w:sz="0" w:space="0" w:color="auto"/>
        <w:bottom w:val="none" w:sz="0" w:space="0" w:color="auto"/>
        <w:right w:val="none" w:sz="0" w:space="0" w:color="auto"/>
      </w:divBdr>
    </w:div>
    <w:div w:id="1124352875">
      <w:bodyDiv w:val="1"/>
      <w:marLeft w:val="0"/>
      <w:marRight w:val="0"/>
      <w:marTop w:val="0"/>
      <w:marBottom w:val="0"/>
      <w:divBdr>
        <w:top w:val="none" w:sz="0" w:space="0" w:color="auto"/>
        <w:left w:val="none" w:sz="0" w:space="0" w:color="auto"/>
        <w:bottom w:val="none" w:sz="0" w:space="0" w:color="auto"/>
        <w:right w:val="none" w:sz="0" w:space="0" w:color="auto"/>
      </w:divBdr>
    </w:div>
    <w:div w:id="1281258781">
      <w:bodyDiv w:val="1"/>
      <w:marLeft w:val="0"/>
      <w:marRight w:val="0"/>
      <w:marTop w:val="0"/>
      <w:marBottom w:val="0"/>
      <w:divBdr>
        <w:top w:val="none" w:sz="0" w:space="0" w:color="auto"/>
        <w:left w:val="none" w:sz="0" w:space="0" w:color="auto"/>
        <w:bottom w:val="none" w:sz="0" w:space="0" w:color="auto"/>
        <w:right w:val="none" w:sz="0" w:space="0" w:color="auto"/>
      </w:divBdr>
    </w:div>
    <w:div w:id="1829441552">
      <w:bodyDiv w:val="1"/>
      <w:marLeft w:val="0"/>
      <w:marRight w:val="0"/>
      <w:marTop w:val="0"/>
      <w:marBottom w:val="0"/>
      <w:divBdr>
        <w:top w:val="none" w:sz="0" w:space="0" w:color="auto"/>
        <w:left w:val="none" w:sz="0" w:space="0" w:color="auto"/>
        <w:bottom w:val="none" w:sz="0" w:space="0" w:color="auto"/>
        <w:right w:val="none" w:sz="0" w:space="0" w:color="auto"/>
      </w:divBdr>
    </w:div>
    <w:div w:id="1994987335">
      <w:bodyDiv w:val="1"/>
      <w:marLeft w:val="0"/>
      <w:marRight w:val="0"/>
      <w:marTop w:val="0"/>
      <w:marBottom w:val="0"/>
      <w:divBdr>
        <w:top w:val="none" w:sz="0" w:space="0" w:color="auto"/>
        <w:left w:val="none" w:sz="0" w:space="0" w:color="auto"/>
        <w:bottom w:val="none" w:sz="0" w:space="0" w:color="auto"/>
        <w:right w:val="none" w:sz="0" w:space="0" w:color="auto"/>
      </w:divBdr>
      <w:divsChild>
        <w:div w:id="358746733">
          <w:marLeft w:val="0"/>
          <w:marRight w:val="0"/>
          <w:marTop w:val="0"/>
          <w:marBottom w:val="0"/>
          <w:divBdr>
            <w:top w:val="none" w:sz="0" w:space="0" w:color="auto"/>
            <w:left w:val="none" w:sz="0" w:space="0" w:color="auto"/>
            <w:bottom w:val="none" w:sz="0" w:space="0" w:color="auto"/>
            <w:right w:val="none" w:sz="0" w:space="0" w:color="auto"/>
          </w:divBdr>
          <w:divsChild>
            <w:div w:id="661280718">
              <w:marLeft w:val="0"/>
              <w:marRight w:val="0"/>
              <w:marTop w:val="0"/>
              <w:marBottom w:val="0"/>
              <w:divBdr>
                <w:top w:val="none" w:sz="0" w:space="0" w:color="auto"/>
                <w:left w:val="none" w:sz="0" w:space="0" w:color="auto"/>
                <w:bottom w:val="none" w:sz="0" w:space="0" w:color="auto"/>
                <w:right w:val="none" w:sz="0" w:space="0" w:color="auto"/>
              </w:divBdr>
              <w:divsChild>
                <w:div w:id="16535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5244">
      <w:bodyDiv w:val="1"/>
      <w:marLeft w:val="0"/>
      <w:marRight w:val="0"/>
      <w:marTop w:val="0"/>
      <w:marBottom w:val="0"/>
      <w:divBdr>
        <w:top w:val="none" w:sz="0" w:space="0" w:color="auto"/>
        <w:left w:val="none" w:sz="0" w:space="0" w:color="auto"/>
        <w:bottom w:val="none" w:sz="0" w:space="0" w:color="auto"/>
        <w:right w:val="none" w:sz="0" w:space="0" w:color="auto"/>
      </w:divBdr>
    </w:div>
    <w:div w:id="2142460843">
      <w:bodyDiv w:val="1"/>
      <w:marLeft w:val="0"/>
      <w:marRight w:val="0"/>
      <w:marTop w:val="0"/>
      <w:marBottom w:val="0"/>
      <w:divBdr>
        <w:top w:val="none" w:sz="0" w:space="0" w:color="auto"/>
        <w:left w:val="none" w:sz="0" w:space="0" w:color="auto"/>
        <w:bottom w:val="none" w:sz="0" w:space="0" w:color="auto"/>
        <w:right w:val="none" w:sz="0" w:space="0" w:color="auto"/>
      </w:divBdr>
      <w:divsChild>
        <w:div w:id="851529296">
          <w:marLeft w:val="0"/>
          <w:marRight w:val="0"/>
          <w:marTop w:val="0"/>
          <w:marBottom w:val="0"/>
          <w:divBdr>
            <w:top w:val="none" w:sz="0" w:space="0" w:color="auto"/>
            <w:left w:val="none" w:sz="0" w:space="0" w:color="auto"/>
            <w:bottom w:val="none" w:sz="0" w:space="0" w:color="auto"/>
            <w:right w:val="none" w:sz="0" w:space="0" w:color="auto"/>
          </w:divBdr>
          <w:divsChild>
            <w:div w:id="215051910">
              <w:marLeft w:val="0"/>
              <w:marRight w:val="0"/>
              <w:marTop w:val="0"/>
              <w:marBottom w:val="0"/>
              <w:divBdr>
                <w:top w:val="none" w:sz="0" w:space="0" w:color="auto"/>
                <w:left w:val="none" w:sz="0" w:space="0" w:color="auto"/>
                <w:bottom w:val="none" w:sz="0" w:space="0" w:color="auto"/>
                <w:right w:val="none" w:sz="0" w:space="0" w:color="auto"/>
              </w:divBdr>
              <w:divsChild>
                <w:div w:id="12963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1312</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 Minka</dc:creator>
  <cp:lastModifiedBy>Raina Liiv</cp:lastModifiedBy>
  <cp:revision>2</cp:revision>
  <cp:lastPrinted>2023-05-03T07:41:00Z</cp:lastPrinted>
  <dcterms:created xsi:type="dcterms:W3CDTF">2026-03-16T13:37:00Z</dcterms:created>
  <dcterms:modified xsi:type="dcterms:W3CDTF">2026-03-16T13:37:00Z</dcterms:modified>
</cp:coreProperties>
</file>