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1C1673A0" w:rsidR="0031193F" w:rsidRPr="00DC2F5A" w:rsidRDefault="00303130" w:rsidP="0031193F">
      <w:pPr>
        <w:rPr>
          <w:sz w:val="24"/>
          <w:szCs w:val="24"/>
          <w:lang w:val="et-EE"/>
        </w:rPr>
      </w:pPr>
      <w:r w:rsidRPr="001E0DFF">
        <w:rPr>
          <w:sz w:val="24"/>
          <w:szCs w:val="24"/>
          <w:lang w:val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5D857C0F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A33CC3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A33CC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33CC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DE43C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1E0DFF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5D857C0F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297EF5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A33CC3">
                        <w:rPr>
                          <w:sz w:val="24"/>
                          <w:szCs w:val="24"/>
                        </w:rPr>
                        <w:t>13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A33CC3">
                        <w:rPr>
                          <w:sz w:val="24"/>
                          <w:szCs w:val="24"/>
                        </w:rPr>
                        <w:t>1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A33CC3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</w:t>
                      </w:r>
                      <w:r w:rsidR="00DE43CE">
                        <w:rPr>
                          <w:sz w:val="24"/>
                          <w:szCs w:val="24"/>
                        </w:rPr>
                        <w:t>6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1E0DFF"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D59D1">
        <w:rPr>
          <w:sz w:val="24"/>
          <w:szCs w:val="24"/>
          <w:lang w:val="et-EE"/>
        </w:rPr>
        <w:t xml:space="preserve">Eesti </w:t>
      </w:r>
      <w:r w:rsidR="001E0DFF" w:rsidRPr="001E0DFF">
        <w:rPr>
          <w:sz w:val="24"/>
          <w:szCs w:val="24"/>
          <w:lang w:val="et-EE"/>
        </w:rPr>
        <w:t>Geoloogiateenistus</w:t>
      </w:r>
    </w:p>
    <w:p w14:paraId="4BE28E17" w14:textId="0C02B234" w:rsidR="0031193F" w:rsidRPr="00DC2F5A" w:rsidRDefault="004B7993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4B7993">
        <w:rPr>
          <w:sz w:val="24"/>
          <w:szCs w:val="24"/>
          <w:lang w:val="et-EE"/>
        </w:rPr>
        <w:t>info@egt.ee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36B0C953" w14:textId="77777777" w:rsidR="004F7E0C" w:rsidRPr="00DC2F5A" w:rsidRDefault="004F7E0C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3A888339" w14:textId="77777777" w:rsidR="004F7E0C" w:rsidRDefault="00A33CC3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Kaarli</w:t>
      </w:r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 w:rsidR="0097379C">
        <w:rPr>
          <w:b/>
          <w:sz w:val="24"/>
          <w:szCs w:val="24"/>
          <w:lang w:val="et-EE"/>
        </w:rPr>
        <w:t>Olevi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  <w:r w:rsidR="004F7E0C">
        <w:rPr>
          <w:b/>
          <w:sz w:val="24"/>
          <w:szCs w:val="24"/>
          <w:lang w:val="et-EE"/>
        </w:rPr>
        <w:t xml:space="preserve"> </w:t>
      </w:r>
      <w:r w:rsidR="008B605A" w:rsidRPr="00DC2F5A">
        <w:rPr>
          <w:b/>
          <w:sz w:val="24"/>
          <w:szCs w:val="24"/>
          <w:lang w:val="et-EE"/>
        </w:rPr>
        <w:t xml:space="preserve">detailplaneeringu </w:t>
      </w:r>
    </w:p>
    <w:p w14:paraId="4BE28E1E" w14:textId="0EF07A17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7E7781AE" w14:textId="77777777" w:rsidR="007D392B" w:rsidRPr="007D392B" w:rsidRDefault="0097379C" w:rsidP="007D392B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Rakvere Vallavalitsuse </w:t>
      </w:r>
      <w:r w:rsidR="00FC4E39">
        <w:rPr>
          <w:sz w:val="24"/>
          <w:szCs w:val="24"/>
          <w:lang w:val="et-EE"/>
        </w:rPr>
        <w:t xml:space="preserve">15.05.2024 korraldusega algatati </w:t>
      </w:r>
      <w:r w:rsidR="009E0E94">
        <w:rPr>
          <w:sz w:val="24"/>
          <w:szCs w:val="24"/>
          <w:lang w:val="et-EE"/>
        </w:rPr>
        <w:t xml:space="preserve">Rakvere vallas, Kaarli külas, Olevi kinnistu detailplaneeringu koostamine. </w:t>
      </w:r>
    </w:p>
    <w:p w14:paraId="1AF60C3B" w14:textId="352A604C" w:rsidR="003108DE" w:rsidRPr="00DC2F5A" w:rsidRDefault="007D392B" w:rsidP="007D392B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7D392B">
        <w:rPr>
          <w:sz w:val="24"/>
          <w:szCs w:val="24"/>
          <w:lang w:val="et-EE"/>
        </w:rPr>
        <w:t>Planeeringu koostamise eesmärk on Olevi maaüksuse jagamine elamukruntideks ning planeeritudkruntidele ehitusõiguse ja hoonestusala määramine, tehnovõrkude ja –rajatiste ning juurdepääsuteevõimaliku asukoha määramine, ehitiste ehituslike ja kujunduslike tingimuste määramine,</w:t>
      </w:r>
      <w:r>
        <w:rPr>
          <w:sz w:val="24"/>
          <w:szCs w:val="24"/>
          <w:lang w:val="et-EE"/>
        </w:rPr>
        <w:t xml:space="preserve"> </w:t>
      </w:r>
      <w:r w:rsidRPr="007D392B">
        <w:rPr>
          <w:sz w:val="24"/>
          <w:szCs w:val="24"/>
          <w:lang w:val="et-EE"/>
        </w:rPr>
        <w:t>liikluskorralduse, haljastuse ja heakorrastuse põhimõtete määramine.</w:t>
      </w:r>
      <w:r>
        <w:rPr>
          <w:sz w:val="24"/>
          <w:szCs w:val="24"/>
          <w:lang w:val="et-EE"/>
        </w:rPr>
        <w:t xml:space="preserve"> </w:t>
      </w:r>
      <w:r w:rsidRPr="007D392B">
        <w:rPr>
          <w:sz w:val="24"/>
          <w:szCs w:val="24"/>
          <w:lang w:val="et-EE"/>
        </w:rPr>
        <w:t>Planeeringuala hõlmab Olevi kinnisasja (katastritunnus 77003:001:0180, sihtotstarve</w:t>
      </w:r>
      <w:r>
        <w:rPr>
          <w:sz w:val="24"/>
          <w:szCs w:val="24"/>
          <w:lang w:val="et-EE"/>
        </w:rPr>
        <w:t xml:space="preserve"> </w:t>
      </w:r>
      <w:r w:rsidRPr="007D392B">
        <w:rPr>
          <w:sz w:val="24"/>
          <w:szCs w:val="24"/>
          <w:lang w:val="et-EE"/>
        </w:rPr>
        <w:t>maatulundusmaa 100%, pindala 44456 m²). Ehitisregistri andmetel puuduvad detailplaneeringualal hooned.</w:t>
      </w:r>
      <w:r w:rsidR="003E676F">
        <w:rPr>
          <w:sz w:val="24"/>
          <w:szCs w:val="24"/>
          <w:lang w:val="et-EE"/>
        </w:rPr>
        <w:t xml:space="preserve"> Detailplaneering</w:t>
      </w:r>
      <w:r w:rsidR="00FC28DF">
        <w:rPr>
          <w:sz w:val="24"/>
          <w:szCs w:val="24"/>
          <w:lang w:val="et-EE"/>
        </w:rPr>
        <w:t>u ala</w:t>
      </w:r>
      <w:r w:rsidR="003E676F">
        <w:rPr>
          <w:sz w:val="24"/>
          <w:szCs w:val="24"/>
          <w:lang w:val="et-EE"/>
        </w:rPr>
        <w:t xml:space="preserve"> asub </w:t>
      </w:r>
      <w:r w:rsidR="0072230D">
        <w:rPr>
          <w:sz w:val="24"/>
          <w:szCs w:val="24"/>
          <w:lang w:val="et-EE"/>
        </w:rPr>
        <w:t>Eesti põlevkivi</w:t>
      </w:r>
      <w:r w:rsidR="00FC28DF">
        <w:rPr>
          <w:sz w:val="24"/>
          <w:szCs w:val="24"/>
          <w:lang w:val="et-EE"/>
        </w:rPr>
        <w:t>maardla Kohala uuringuväljal.</w:t>
      </w:r>
    </w:p>
    <w:p w14:paraId="6CEDA9B5" w14:textId="77777777" w:rsidR="005F6985" w:rsidRDefault="005F6985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46F2B328" w:rsidR="0031193F" w:rsidRPr="00DC2F5A" w:rsidRDefault="00BD70BF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 xml:space="preserve">Vastavalt  Vabariigi Valitsuse määrusele </w:t>
      </w:r>
      <w:r>
        <w:rPr>
          <w:sz w:val="24"/>
          <w:szCs w:val="24"/>
          <w:lang w:val="et-EE"/>
        </w:rPr>
        <w:t>„</w:t>
      </w:r>
      <w:r w:rsidRPr="000021D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CD4E2F">
        <w:rPr>
          <w:sz w:val="24"/>
          <w:szCs w:val="24"/>
          <w:lang w:val="et-EE"/>
        </w:rPr>
        <w:t>Kaarli</w:t>
      </w:r>
      <w:r>
        <w:rPr>
          <w:sz w:val="24"/>
          <w:szCs w:val="24"/>
          <w:lang w:val="et-EE"/>
        </w:rPr>
        <w:t xml:space="preserve"> küla,</w:t>
      </w:r>
      <w:r w:rsidRPr="000021DD">
        <w:rPr>
          <w:sz w:val="24"/>
          <w:szCs w:val="24"/>
          <w:lang w:val="et-EE"/>
        </w:rPr>
        <w:t xml:space="preserve"> </w:t>
      </w:r>
      <w:r w:rsidR="00CD4E2F">
        <w:rPr>
          <w:bCs/>
          <w:sz w:val="24"/>
          <w:szCs w:val="24"/>
          <w:lang w:val="et-EE"/>
        </w:rPr>
        <w:t>Olevi</w:t>
      </w:r>
      <w:r>
        <w:rPr>
          <w:bCs/>
          <w:sz w:val="24"/>
          <w:szCs w:val="24"/>
          <w:lang w:val="et-EE"/>
        </w:rPr>
        <w:t xml:space="preserve"> </w:t>
      </w:r>
      <w:r w:rsidRPr="00CC08E2">
        <w:rPr>
          <w:bCs/>
          <w:sz w:val="24"/>
          <w:szCs w:val="24"/>
          <w:lang w:val="et-EE"/>
        </w:rPr>
        <w:t>kinnistu</w:t>
      </w:r>
      <w:r w:rsidRPr="000021DD">
        <w:rPr>
          <w:sz w:val="24"/>
          <w:szCs w:val="24"/>
          <w:lang w:val="et-EE"/>
        </w:rPr>
        <w:t xml:space="preserve"> 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2342C039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BD70BF">
        <w:rPr>
          <w:sz w:val="24"/>
          <w:szCs w:val="24"/>
          <w:lang w:val="et-EE"/>
        </w:rPr>
        <w:t>1) Kaarli</w:t>
      </w:r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BD70BF">
        <w:rPr>
          <w:sz w:val="24"/>
          <w:szCs w:val="24"/>
          <w:lang w:val="et-EE"/>
        </w:rPr>
        <w:t>Olevi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76CDCB04">
                <wp:simplePos x="0" y="0"/>
                <wp:positionH relativeFrom="margin">
                  <wp:align>left</wp:align>
                </wp:positionH>
                <wp:positionV relativeFrom="paragraph">
                  <wp:posOffset>857801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26984D87" w:rsidR="00F83E21" w:rsidRPr="005A3824" w:rsidRDefault="007804C0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j</w:t>
                            </w:r>
                            <w:r w:rsidR="00F83E21" w:rsidRPr="005A3824">
                              <w:rPr>
                                <w:lang w:val="et-EE"/>
                              </w:rPr>
                              <w:t>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67.55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8mc3sN0AAAAIAQAADwAAAGRy&#10;cy9kb3ducmV2LnhtbEyPwW7CMBBE75X6D9ZW6q3YBIhKGgdVrXotKlAkbiZekqjxOooNSf++y6kc&#10;Z2c18yZfja4VF+xD40nDdKJAIJXeNlRp2G0/np5BhGjImtYTavjFAKvi/i43mfUDfeFlEyvBIRQy&#10;o6GOscukDGWNzoSJ75DYO/nemciyr6TtzcDhrpWJUql0piFuqE2HbzWWP5uz0/D9eTrs52pdvbtF&#10;N/hRSXJLqfXjw/j6AiLiGP+f4YrP6FAw09GfyQbRauAhka+zxRQE28t0noA4akjSmQJZ5PJ2QPEH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8mc3s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26984D87" w:rsidR="00F83E21" w:rsidRPr="005A3824" w:rsidRDefault="007804C0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j</w:t>
                      </w:r>
                      <w:r w:rsidR="00F83E21" w:rsidRPr="005A3824">
                        <w:rPr>
                          <w:lang w:val="et-EE"/>
                        </w:rPr>
                        <w:t>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334A" w14:textId="77777777" w:rsidR="009067E3" w:rsidRDefault="009067E3" w:rsidP="00845153">
      <w:r>
        <w:separator/>
      </w:r>
    </w:p>
  </w:endnote>
  <w:endnote w:type="continuationSeparator" w:id="0">
    <w:p w14:paraId="6E3F730D" w14:textId="77777777" w:rsidR="009067E3" w:rsidRDefault="009067E3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>Sõmeru alevik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>SEB Pank</w:t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E-post: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Swedbank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921937">
      <w:rPr>
        <w:rFonts w:ascii="Book Antiqua" w:eastAsia="Batang" w:hAnsi="Book Antiqua"/>
        <w:sz w:val="16"/>
        <w:szCs w:val="16"/>
        <w:lang w:val="fi-FI"/>
      </w:rPr>
      <w:t>Luminor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468F" w14:textId="77777777" w:rsidR="009067E3" w:rsidRDefault="009067E3" w:rsidP="00845153">
      <w:r>
        <w:separator/>
      </w:r>
    </w:p>
  </w:footnote>
  <w:footnote w:type="continuationSeparator" w:id="0">
    <w:p w14:paraId="6AB63133" w14:textId="77777777" w:rsidR="009067E3" w:rsidRDefault="009067E3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7CA0"/>
    <w:rsid w:val="0002214A"/>
    <w:rsid w:val="00036763"/>
    <w:rsid w:val="00047648"/>
    <w:rsid w:val="000625B3"/>
    <w:rsid w:val="00062AAA"/>
    <w:rsid w:val="00066A88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E0DFF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D59D1"/>
    <w:rsid w:val="002F589C"/>
    <w:rsid w:val="00303130"/>
    <w:rsid w:val="00307909"/>
    <w:rsid w:val="003108DE"/>
    <w:rsid w:val="0031193F"/>
    <w:rsid w:val="0034355D"/>
    <w:rsid w:val="00344C1B"/>
    <w:rsid w:val="00377D48"/>
    <w:rsid w:val="00377DD9"/>
    <w:rsid w:val="003B0028"/>
    <w:rsid w:val="003B21B7"/>
    <w:rsid w:val="003E676F"/>
    <w:rsid w:val="003F3C41"/>
    <w:rsid w:val="00404980"/>
    <w:rsid w:val="004169E7"/>
    <w:rsid w:val="00454FCE"/>
    <w:rsid w:val="004774CC"/>
    <w:rsid w:val="00481EE7"/>
    <w:rsid w:val="00494E07"/>
    <w:rsid w:val="0049723C"/>
    <w:rsid w:val="004A1507"/>
    <w:rsid w:val="004B4A1A"/>
    <w:rsid w:val="004B7993"/>
    <w:rsid w:val="004D1C8C"/>
    <w:rsid w:val="004E2DF0"/>
    <w:rsid w:val="004F7E0C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741F3"/>
    <w:rsid w:val="006A64A5"/>
    <w:rsid w:val="006B16E0"/>
    <w:rsid w:val="006C78D3"/>
    <w:rsid w:val="006D4E78"/>
    <w:rsid w:val="00714EC4"/>
    <w:rsid w:val="007177CD"/>
    <w:rsid w:val="0072230D"/>
    <w:rsid w:val="00731BD1"/>
    <w:rsid w:val="00732CD1"/>
    <w:rsid w:val="00741187"/>
    <w:rsid w:val="00764077"/>
    <w:rsid w:val="00774A2C"/>
    <w:rsid w:val="007804C0"/>
    <w:rsid w:val="00785070"/>
    <w:rsid w:val="00793216"/>
    <w:rsid w:val="007A2275"/>
    <w:rsid w:val="007A5047"/>
    <w:rsid w:val="007C1904"/>
    <w:rsid w:val="007D392B"/>
    <w:rsid w:val="007D4EC2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75F1C"/>
    <w:rsid w:val="0088781B"/>
    <w:rsid w:val="00894DB6"/>
    <w:rsid w:val="008A1E1A"/>
    <w:rsid w:val="008A229B"/>
    <w:rsid w:val="008B605A"/>
    <w:rsid w:val="008C1809"/>
    <w:rsid w:val="008E22A2"/>
    <w:rsid w:val="008E6E16"/>
    <w:rsid w:val="009067E3"/>
    <w:rsid w:val="00915D31"/>
    <w:rsid w:val="00921937"/>
    <w:rsid w:val="00935BB5"/>
    <w:rsid w:val="0097255D"/>
    <w:rsid w:val="0097379C"/>
    <w:rsid w:val="00982018"/>
    <w:rsid w:val="00993428"/>
    <w:rsid w:val="0099444D"/>
    <w:rsid w:val="009B06EE"/>
    <w:rsid w:val="009C5A09"/>
    <w:rsid w:val="009C71D9"/>
    <w:rsid w:val="009D06B2"/>
    <w:rsid w:val="009E0E94"/>
    <w:rsid w:val="00A307DB"/>
    <w:rsid w:val="00A33CC3"/>
    <w:rsid w:val="00A42A94"/>
    <w:rsid w:val="00A62976"/>
    <w:rsid w:val="00A66602"/>
    <w:rsid w:val="00A76946"/>
    <w:rsid w:val="00A83895"/>
    <w:rsid w:val="00AA4F81"/>
    <w:rsid w:val="00AB6347"/>
    <w:rsid w:val="00AD1126"/>
    <w:rsid w:val="00AD42D9"/>
    <w:rsid w:val="00B00EFD"/>
    <w:rsid w:val="00B07BA2"/>
    <w:rsid w:val="00B2514A"/>
    <w:rsid w:val="00B35BDB"/>
    <w:rsid w:val="00B4367C"/>
    <w:rsid w:val="00B43BD7"/>
    <w:rsid w:val="00BC1A98"/>
    <w:rsid w:val="00BD0B54"/>
    <w:rsid w:val="00BD70BF"/>
    <w:rsid w:val="00BE1CA6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4E2F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E43CE"/>
    <w:rsid w:val="00DF2270"/>
    <w:rsid w:val="00E5701C"/>
    <w:rsid w:val="00E71881"/>
    <w:rsid w:val="00EA5392"/>
    <w:rsid w:val="00ED3026"/>
    <w:rsid w:val="00EE2AB8"/>
    <w:rsid w:val="00EF2362"/>
    <w:rsid w:val="00F034A1"/>
    <w:rsid w:val="00F241FF"/>
    <w:rsid w:val="00F414B6"/>
    <w:rsid w:val="00F73AB2"/>
    <w:rsid w:val="00F83E21"/>
    <w:rsid w:val="00F92845"/>
    <w:rsid w:val="00FA350B"/>
    <w:rsid w:val="00FB20A5"/>
    <w:rsid w:val="00FC28DF"/>
    <w:rsid w:val="00FC2AC7"/>
    <w:rsid w:val="00FC4E39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45</cp:revision>
  <cp:lastPrinted>2019-10-02T14:29:00Z</cp:lastPrinted>
  <dcterms:created xsi:type="dcterms:W3CDTF">2024-06-18T10:36:00Z</dcterms:created>
  <dcterms:modified xsi:type="dcterms:W3CDTF">2025-01-13T12:53:00Z</dcterms:modified>
</cp:coreProperties>
</file>