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F675CE" w14:textId="4B491FBD" w:rsidR="00BE2DC8" w:rsidRPr="00212D05" w:rsidRDefault="00BB17AC" w:rsidP="00BE2DC8">
      <w:pPr>
        <w:spacing w:after="0"/>
        <w:ind w:left="-5" w:firstLine="0"/>
      </w:pPr>
      <w:r>
        <w:t>Justiits- ja Digi</w:t>
      </w:r>
      <w:r w:rsidR="00BE2DC8">
        <w:t>ministeerium</w:t>
      </w:r>
      <w:r w:rsidR="00BE2DC8">
        <w:tab/>
      </w:r>
      <w:r w:rsidR="00BE2DC8">
        <w:tab/>
      </w:r>
      <w:r w:rsidR="00BE2DC8">
        <w:tab/>
      </w:r>
      <w:r w:rsidR="00BE2DC8">
        <w:tab/>
        <w:t xml:space="preserve">Teie: </w:t>
      </w:r>
      <w:r>
        <w:t>14</w:t>
      </w:r>
      <w:r w:rsidR="00BE2DC8">
        <w:t xml:space="preserve">.07.2026 </w:t>
      </w:r>
      <w:r w:rsidR="00BE2DC8" w:rsidRPr="00BB17AC">
        <w:rPr>
          <w:rFonts w:asciiTheme="majorBidi" w:hAnsiTheme="majorBidi" w:cstheme="majorBidi"/>
        </w:rPr>
        <w:t xml:space="preserve">nr </w:t>
      </w:r>
      <w:r w:rsidRPr="00BB17AC">
        <w:rPr>
          <w:rFonts w:asciiTheme="majorBidi" w:hAnsiTheme="majorBidi" w:cstheme="majorBidi"/>
          <w:color w:val="343A40"/>
          <w:shd w:val="clear" w:color="auto" w:fill="FFFFFF"/>
        </w:rPr>
        <w:t>8-3/5359-1</w:t>
      </w:r>
    </w:p>
    <w:p w14:paraId="6D122571" w14:textId="7090FA89" w:rsidR="00BE2DC8" w:rsidRDefault="00BB17AC" w:rsidP="00BE2DC8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6644"/>
        </w:tabs>
        <w:ind w:left="0" w:firstLine="0"/>
        <w:jc w:val="left"/>
      </w:pPr>
      <w:r w:rsidRPr="00BB17AC">
        <w:rPr>
          <w:rFonts w:asciiTheme="majorBidi" w:hAnsiTheme="majorBidi" w:cstheme="majorBidi"/>
          <w:color w:val="505050"/>
          <w:shd w:val="clear" w:color="auto" w:fill="FFFFFF"/>
        </w:rPr>
        <w:t>info@justdigi.ee</w:t>
      </w:r>
      <w:r w:rsidR="00BE2DC8">
        <w:tab/>
      </w:r>
      <w:r w:rsidR="00BE2DC8">
        <w:tab/>
      </w:r>
      <w:r w:rsidR="00BE2DC8">
        <w:tab/>
      </w:r>
      <w:r w:rsidR="00BE2DC8">
        <w:tab/>
      </w:r>
      <w:r w:rsidR="00BE2DC8">
        <w:tab/>
        <w:t xml:space="preserve">  Meie: 2</w:t>
      </w:r>
      <w:r w:rsidR="008917DA">
        <w:t>1</w:t>
      </w:r>
      <w:r w:rsidR="00BE2DC8">
        <w:t xml:space="preserve">.07.2026 nr </w:t>
      </w:r>
      <w:r>
        <w:t>2_10/1606-1</w:t>
      </w:r>
    </w:p>
    <w:p w14:paraId="6C33566F" w14:textId="77777777" w:rsidR="00BE2DC8" w:rsidRDefault="00BE2DC8" w:rsidP="00BE2DC8">
      <w:pPr>
        <w:spacing w:after="0"/>
        <w:ind w:left="-5" w:firstLine="0"/>
      </w:pPr>
    </w:p>
    <w:p w14:paraId="0887E03B" w14:textId="77777777" w:rsidR="00BE2DC8" w:rsidRDefault="00BE2DC8" w:rsidP="00BE2DC8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6644"/>
        </w:tabs>
        <w:ind w:lef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5FB1ED4E" w14:textId="77777777" w:rsidR="00BE2DC8" w:rsidRDefault="00BE2DC8" w:rsidP="00BE2DC8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6644"/>
        </w:tabs>
        <w:ind w:left="0" w:firstLine="0"/>
        <w:jc w:val="left"/>
      </w:pPr>
    </w:p>
    <w:p w14:paraId="47E9BA2E" w14:textId="77777777" w:rsidR="00BE2DC8" w:rsidRDefault="00BE2DC8" w:rsidP="00BE2DC8">
      <w:pPr>
        <w:spacing w:after="22" w:line="259" w:lineRule="auto"/>
        <w:ind w:left="0" w:firstLine="0"/>
        <w:jc w:val="left"/>
      </w:pPr>
    </w:p>
    <w:p w14:paraId="6C983F50" w14:textId="4C04DA4C" w:rsidR="00BE2DC8" w:rsidRDefault="00BE2DC8" w:rsidP="00BE2DC8">
      <w:pPr>
        <w:spacing w:after="16" w:line="259" w:lineRule="auto"/>
        <w:ind w:left="0" w:firstLine="0"/>
        <w:jc w:val="left"/>
      </w:pPr>
      <w:r>
        <w:t xml:space="preserve">Lp </w:t>
      </w:r>
      <w:r w:rsidR="00BB17AC">
        <w:t>Liisa Ly Pakosta</w:t>
      </w:r>
    </w:p>
    <w:p w14:paraId="27C1E0A4" w14:textId="77777777" w:rsidR="00BE2DC8" w:rsidRDefault="00BE2DC8" w:rsidP="00BE2DC8">
      <w:pPr>
        <w:spacing w:after="14" w:line="259" w:lineRule="auto"/>
        <w:ind w:left="0" w:firstLine="0"/>
        <w:jc w:val="left"/>
        <w:rPr>
          <w:b/>
        </w:rPr>
      </w:pPr>
    </w:p>
    <w:p w14:paraId="53D3C1BA" w14:textId="2F0BAA41" w:rsidR="00BE2DC8" w:rsidRPr="00BB17AC" w:rsidRDefault="00BE2DC8" w:rsidP="00BE2DC8">
      <w:pPr>
        <w:spacing w:after="14" w:line="259" w:lineRule="auto"/>
        <w:ind w:left="0" w:firstLine="0"/>
        <w:rPr>
          <w:rFonts w:asciiTheme="majorBidi" w:hAnsiTheme="majorBidi" w:cstheme="majorBidi"/>
          <w:b/>
        </w:rPr>
      </w:pPr>
      <w:r w:rsidRPr="00BB17AC">
        <w:rPr>
          <w:rFonts w:asciiTheme="majorBidi" w:hAnsiTheme="majorBidi" w:cstheme="majorBidi"/>
          <w:b/>
        </w:rPr>
        <w:t xml:space="preserve">Arvamus </w:t>
      </w:r>
      <w:r w:rsidR="00BB17AC" w:rsidRPr="00BB17AC">
        <w:rPr>
          <w:rFonts w:asciiTheme="majorBidi" w:hAnsiTheme="majorBidi" w:cstheme="majorBidi"/>
          <w:b/>
          <w:color w:val="343A40"/>
          <w:shd w:val="clear" w:color="auto" w:fill="FFFFFF"/>
        </w:rPr>
        <w:t>karistusseadustiku muutmise seaduse eelnõu väljatöötamiskavatsus (</w:t>
      </w:r>
      <w:proofErr w:type="spellStart"/>
      <w:r w:rsidR="00BB17AC" w:rsidRPr="00BB17AC">
        <w:rPr>
          <w:rFonts w:asciiTheme="majorBidi" w:hAnsiTheme="majorBidi" w:cstheme="majorBidi"/>
          <w:b/>
          <w:color w:val="343A40"/>
          <w:shd w:val="clear" w:color="auto" w:fill="FFFFFF"/>
        </w:rPr>
        <w:t>lastevastaste</w:t>
      </w:r>
      <w:proofErr w:type="spellEnd"/>
      <w:r w:rsidR="00BB17AC" w:rsidRPr="00BB17AC">
        <w:rPr>
          <w:rFonts w:asciiTheme="majorBidi" w:hAnsiTheme="majorBidi" w:cstheme="majorBidi"/>
          <w:b/>
          <w:color w:val="343A40"/>
          <w:shd w:val="clear" w:color="auto" w:fill="FFFFFF"/>
        </w:rPr>
        <w:t xml:space="preserve"> seksuaalkuritegude aegumistähtaegade pikendamise VTK)</w:t>
      </w:r>
      <w:r w:rsidR="00BB17AC" w:rsidRPr="00BB17AC">
        <w:rPr>
          <w:rFonts w:asciiTheme="majorBidi" w:hAnsiTheme="majorBidi" w:cstheme="majorBidi"/>
          <w:b/>
        </w:rPr>
        <w:t xml:space="preserve"> kohta</w:t>
      </w:r>
      <w:r w:rsidRPr="00BB17AC">
        <w:rPr>
          <w:rFonts w:asciiTheme="majorBidi" w:hAnsiTheme="majorBidi" w:cstheme="majorBidi"/>
          <w:b/>
        </w:rPr>
        <w:t xml:space="preserve"> kohta</w:t>
      </w:r>
    </w:p>
    <w:p w14:paraId="7DBBE7B7" w14:textId="77777777" w:rsidR="00BE2DC8" w:rsidRDefault="00BE2DC8" w:rsidP="00BE2DC8">
      <w:pPr>
        <w:spacing w:after="14" w:line="259" w:lineRule="auto"/>
        <w:ind w:left="0" w:firstLine="0"/>
      </w:pPr>
    </w:p>
    <w:p w14:paraId="2CB54DF2" w14:textId="016E3B92" w:rsidR="00BE2DC8" w:rsidRPr="004B0814" w:rsidRDefault="00BE2DC8" w:rsidP="00BE2DC8">
      <w:pPr>
        <w:spacing w:after="14" w:line="259" w:lineRule="auto"/>
        <w:ind w:left="0" w:firstLine="0"/>
      </w:pPr>
      <w:r>
        <w:t xml:space="preserve">Täname võimaluse eest </w:t>
      </w:r>
      <w:r w:rsidRPr="004B0814">
        <w:t xml:space="preserve">esitada </w:t>
      </w:r>
      <w:r w:rsidRPr="00BB17AC">
        <w:rPr>
          <w:rFonts w:asciiTheme="majorBidi" w:hAnsiTheme="majorBidi" w:cstheme="majorBidi"/>
        </w:rPr>
        <w:t xml:space="preserve">arvamus </w:t>
      </w:r>
      <w:r w:rsidR="00403D6E" w:rsidRPr="00BB17AC">
        <w:rPr>
          <w:rFonts w:asciiTheme="majorBidi" w:hAnsiTheme="majorBidi" w:cstheme="majorBidi"/>
          <w:color w:val="343A40"/>
          <w:shd w:val="clear" w:color="auto" w:fill="FFFFFF"/>
        </w:rPr>
        <w:t>k</w:t>
      </w:r>
      <w:r w:rsidR="00403D6E" w:rsidRPr="00BB17AC">
        <w:rPr>
          <w:rFonts w:asciiTheme="majorBidi" w:hAnsiTheme="majorBidi" w:cstheme="majorBidi"/>
          <w:color w:val="343A40"/>
          <w:shd w:val="clear" w:color="auto" w:fill="FFFFFF"/>
        </w:rPr>
        <w:t>aristusseadustiku muutmise seaduse eelnõu väljatöötamiskavatsus (</w:t>
      </w:r>
      <w:proofErr w:type="spellStart"/>
      <w:r w:rsidR="00403D6E" w:rsidRPr="00BB17AC">
        <w:rPr>
          <w:rFonts w:asciiTheme="majorBidi" w:hAnsiTheme="majorBidi" w:cstheme="majorBidi"/>
          <w:color w:val="343A40"/>
          <w:shd w:val="clear" w:color="auto" w:fill="FFFFFF"/>
        </w:rPr>
        <w:t>lastevastaste</w:t>
      </w:r>
      <w:proofErr w:type="spellEnd"/>
      <w:r w:rsidR="00403D6E" w:rsidRPr="00BB17AC">
        <w:rPr>
          <w:rFonts w:asciiTheme="majorBidi" w:hAnsiTheme="majorBidi" w:cstheme="majorBidi"/>
          <w:color w:val="343A40"/>
          <w:shd w:val="clear" w:color="auto" w:fill="FFFFFF"/>
        </w:rPr>
        <w:t xml:space="preserve"> seksuaalkuritegude aegumistähtaegade pikendamise VTK)</w:t>
      </w:r>
      <w:r w:rsidRPr="00BB17AC">
        <w:rPr>
          <w:rFonts w:asciiTheme="majorBidi" w:hAnsiTheme="majorBidi" w:cstheme="majorBidi"/>
          <w:bCs/>
        </w:rPr>
        <w:t xml:space="preserve"> koht</w:t>
      </w:r>
      <w:r>
        <w:rPr>
          <w:bCs/>
        </w:rPr>
        <w:t>a</w:t>
      </w:r>
      <w:r w:rsidRPr="004B0814">
        <w:t>. Tallinna Ülikool</w:t>
      </w:r>
      <w:r>
        <w:t xml:space="preserve"> toetab eelnõud ning </w:t>
      </w:r>
      <w:r w:rsidRPr="004B0814">
        <w:t>täiendavaid märkusi ega ettepanekuid ei ole.</w:t>
      </w:r>
    </w:p>
    <w:p w14:paraId="427BF722" w14:textId="77777777" w:rsidR="00BE2DC8" w:rsidRDefault="00BE2DC8" w:rsidP="00BE2DC8">
      <w:pPr>
        <w:spacing w:after="14" w:line="259" w:lineRule="auto"/>
        <w:ind w:left="0" w:firstLine="0"/>
        <w:jc w:val="left"/>
      </w:pPr>
    </w:p>
    <w:p w14:paraId="28C4B25D" w14:textId="77777777" w:rsidR="00BE2DC8" w:rsidRDefault="00BE2DC8" w:rsidP="00BE2DC8">
      <w:pPr>
        <w:spacing w:after="16" w:line="259" w:lineRule="auto"/>
        <w:ind w:left="0" w:firstLine="0"/>
      </w:pPr>
    </w:p>
    <w:p w14:paraId="1CFB598D" w14:textId="77777777" w:rsidR="00BE2DC8" w:rsidRDefault="00BE2DC8" w:rsidP="00BE2DC8">
      <w:pPr>
        <w:spacing w:after="16" w:line="259" w:lineRule="auto"/>
        <w:ind w:left="0" w:firstLine="0"/>
        <w:jc w:val="left"/>
      </w:pPr>
    </w:p>
    <w:p w14:paraId="71A73FCD" w14:textId="77777777" w:rsidR="00BE2DC8" w:rsidRDefault="00BE2DC8" w:rsidP="00BE2DC8">
      <w:pPr>
        <w:spacing w:after="17" w:line="259" w:lineRule="auto"/>
        <w:ind w:left="0" w:firstLine="0"/>
        <w:jc w:val="left"/>
      </w:pPr>
    </w:p>
    <w:p w14:paraId="3847838D" w14:textId="77777777" w:rsidR="00BE2DC8" w:rsidRDefault="00BE2DC8" w:rsidP="00BE2DC8">
      <w:pPr>
        <w:ind w:left="-5" w:firstLine="0"/>
      </w:pPr>
      <w:r>
        <w:t xml:space="preserve">(allkirjastatud digitaalselt) </w:t>
      </w:r>
    </w:p>
    <w:p w14:paraId="2A8E773D" w14:textId="77777777" w:rsidR="00BE2DC8" w:rsidRDefault="00BE2DC8" w:rsidP="00BE2DC8">
      <w:pPr>
        <w:spacing w:after="16" w:line="259" w:lineRule="auto"/>
        <w:ind w:left="0" w:firstLine="0"/>
        <w:jc w:val="left"/>
      </w:pPr>
    </w:p>
    <w:p w14:paraId="36812FC9" w14:textId="3BCA911B" w:rsidR="00BE2DC8" w:rsidRDefault="00BE2DC8" w:rsidP="00BE2DC8">
      <w:pPr>
        <w:ind w:left="-5" w:firstLine="0"/>
      </w:pPr>
      <w:r>
        <w:t>Tiina Pajuste</w:t>
      </w:r>
    </w:p>
    <w:p w14:paraId="1512F695" w14:textId="4E79000F" w:rsidR="00BE2DC8" w:rsidRDefault="00BE2DC8" w:rsidP="00BE2DC8">
      <w:pPr>
        <w:ind w:left="-5" w:firstLine="0"/>
      </w:pPr>
      <w:r>
        <w:t xml:space="preserve">teadusprorektor </w:t>
      </w:r>
    </w:p>
    <w:p w14:paraId="138A6D53" w14:textId="77777777" w:rsidR="00BE2DC8" w:rsidRDefault="00BE2DC8" w:rsidP="00BE2DC8">
      <w:pPr>
        <w:spacing w:after="19" w:line="259" w:lineRule="auto"/>
        <w:ind w:left="0" w:firstLine="0"/>
        <w:jc w:val="left"/>
      </w:pPr>
    </w:p>
    <w:p w14:paraId="4090CFA9" w14:textId="77777777" w:rsidR="00BE2DC8" w:rsidRDefault="00BE2DC8" w:rsidP="00BE2DC8"/>
    <w:p w14:paraId="0E7B5D51" w14:textId="77777777" w:rsidR="00BE2DC8" w:rsidRDefault="00BE2DC8" w:rsidP="00BE2DC8"/>
    <w:p w14:paraId="2DB79484" w14:textId="77777777" w:rsidR="00BE2DC8" w:rsidRDefault="00BE2DC8" w:rsidP="00BE2DC8"/>
    <w:p w14:paraId="76C9463F" w14:textId="77777777" w:rsidR="00BE2DC8" w:rsidRDefault="00BE2DC8" w:rsidP="00BE2DC8"/>
    <w:p w14:paraId="2298C4DE" w14:textId="77777777" w:rsidR="00BE2DC8" w:rsidRDefault="00BE2DC8" w:rsidP="00BE2DC8"/>
    <w:p w14:paraId="59C5345D" w14:textId="77777777" w:rsidR="00BE2DC8" w:rsidRDefault="00BE2DC8" w:rsidP="00BE2DC8"/>
    <w:p w14:paraId="7D76CB11" w14:textId="77777777" w:rsidR="00BE2DC8" w:rsidRDefault="00BE2DC8" w:rsidP="00BE2DC8"/>
    <w:p w14:paraId="515951F9" w14:textId="77777777" w:rsidR="00BE2DC8" w:rsidRDefault="00BE2DC8" w:rsidP="00BE2DC8"/>
    <w:p w14:paraId="6AAA8E9A" w14:textId="77777777" w:rsidR="00BE2DC8" w:rsidRDefault="00BE2DC8" w:rsidP="00BE2DC8"/>
    <w:p w14:paraId="2C2D9F49" w14:textId="77777777" w:rsidR="00BE2DC8" w:rsidRDefault="00BE2DC8" w:rsidP="00BE2DC8"/>
    <w:p w14:paraId="17D1C8BF" w14:textId="77777777" w:rsidR="00BE2DC8" w:rsidRDefault="00BE2DC8"/>
    <w:sectPr w:rsidR="00BE2DC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C8"/>
    <w:rsid w:val="00063782"/>
    <w:rsid w:val="00403D6E"/>
    <w:rsid w:val="008917DA"/>
    <w:rsid w:val="00BB17AC"/>
    <w:rsid w:val="00BE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A0E31E"/>
  <w15:chartTrackingRefBased/>
  <w15:docId w15:val="{2203CBAD-DFD3-4000-B0EC-0122DCB4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DC8"/>
    <w:pPr>
      <w:spacing w:after="8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t-EE" w:eastAsia="et-EE" w:bidi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2D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79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Reelika Paart</dc:creator>
  <cp:keywords/>
  <dc:description/>
  <cp:lastModifiedBy>Katri Lõugas</cp:lastModifiedBy>
  <cp:revision>2</cp:revision>
  <dcterms:created xsi:type="dcterms:W3CDTF">2026-07-24T12:51:00Z</dcterms:created>
  <dcterms:modified xsi:type="dcterms:W3CDTF">2026-07-24T12:51:00Z</dcterms:modified>
</cp:coreProperties>
</file>