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26920" w14:textId="77777777" w:rsidR="001F095E" w:rsidRDefault="0060052D">
      <w:pPr>
        <w:pStyle w:val="Body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EELN</w:t>
      </w:r>
      <w:r>
        <w:rPr>
          <w:rFonts w:ascii="Times New Roman" w:hAnsi="Times New Roman"/>
          <w:sz w:val="24"/>
          <w:szCs w:val="24"/>
        </w:rPr>
        <w:t>Õ</w:t>
      </w:r>
      <w:r>
        <w:rPr>
          <w:rFonts w:ascii="Times New Roman" w:hAnsi="Times New Roman"/>
          <w:sz w:val="24"/>
          <w:szCs w:val="24"/>
        </w:rPr>
        <w:t>U</w:t>
      </w:r>
    </w:p>
    <w:p w14:paraId="1E07E105" w14:textId="77777777" w:rsidR="001F095E" w:rsidRDefault="001F095E">
      <w:pPr>
        <w:pStyle w:val="Body"/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F5041FA" w14:textId="77777777" w:rsidR="001F095E" w:rsidRDefault="0060052D">
      <w:pPr>
        <w:pStyle w:val="Body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Vabariigi Valitsuse seaduse ja Vabariigi Presidendi t</w:t>
      </w:r>
      <w:r>
        <w:rPr>
          <w:rFonts w:ascii="Times New Roman" w:hAnsi="Times New Roman"/>
          <w:b/>
          <w:bCs/>
          <w:sz w:val="32"/>
          <w:szCs w:val="32"/>
        </w:rPr>
        <w:t>öö</w:t>
      </w:r>
      <w:r>
        <w:rPr>
          <w:rFonts w:ascii="Times New Roman" w:hAnsi="Times New Roman"/>
          <w:b/>
          <w:bCs/>
          <w:sz w:val="32"/>
          <w:szCs w:val="32"/>
        </w:rPr>
        <w:t>korra seaduse muutmise seadus</w:t>
      </w:r>
    </w:p>
    <w:p w14:paraId="34FFE066" w14:textId="77777777" w:rsidR="001F095E" w:rsidRDefault="001F095E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75074F5" w14:textId="77777777" w:rsidR="001F095E" w:rsidRDefault="0060052D">
      <w:pPr>
        <w:pStyle w:val="Body"/>
        <w:spacing w:after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 </w:t>
      </w:r>
      <w:r>
        <w:rPr>
          <w:rFonts w:ascii="Times New Roman" w:hAnsi="Times New Roman"/>
          <w:b/>
          <w:bCs/>
          <w:sz w:val="24"/>
          <w:szCs w:val="24"/>
        </w:rPr>
        <w:t>1. Vabariigi Valitsuse seaduse muutmine</w:t>
      </w:r>
    </w:p>
    <w:p w14:paraId="44A3B4EB" w14:textId="77777777" w:rsidR="001F095E" w:rsidRDefault="001F095E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7607403" w14:textId="77777777" w:rsidR="001F095E" w:rsidRDefault="0060052D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Vabariigi Valitsuse seaduse </w:t>
      </w:r>
      <w:r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tehakse j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rgmised muudatused:</w:t>
      </w:r>
    </w:p>
    <w:p w14:paraId="2A4F6C5C" w14:textId="77777777" w:rsidR="001F095E" w:rsidRDefault="001F095E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3FCD406" w14:textId="77777777" w:rsidR="001F095E" w:rsidRDefault="0060052D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paragrahvi tekst loetakse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ikeks 1;</w:t>
      </w:r>
    </w:p>
    <w:p w14:paraId="555EB269" w14:textId="77777777" w:rsidR="001F095E" w:rsidRDefault="001F095E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CEF43E2" w14:textId="77777777" w:rsidR="001F095E" w:rsidRDefault="0060052D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2) </w:t>
      </w:r>
      <w:r>
        <w:rPr>
          <w:rFonts w:ascii="Times New Roman" w:hAnsi="Times New Roman"/>
          <w:sz w:val="24"/>
          <w:szCs w:val="24"/>
        </w:rPr>
        <w:t>paragrahvi t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iendatakse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  <w:lang w:val="nl-NL"/>
        </w:rPr>
        <w:t>ikega 2 j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rgmises s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nastuses:</w:t>
      </w:r>
    </w:p>
    <w:p w14:paraId="720BF17E" w14:textId="77777777" w:rsidR="001F095E" w:rsidRDefault="001F095E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F3C580C" w14:textId="77777777" w:rsidR="001F095E" w:rsidRDefault="0060052D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(2) Peaminister ei tohi volituste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ppemisele j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rgneva kahe aasta jooksul tegutseda juhtimis-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 kontrollorgani liikmena ega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tada rahvusvahelises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 v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 xml:space="preserve">lisriigi institutsioonis, asutuses, organisatsioonis, 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z w:val="24"/>
          <w:szCs w:val="24"/>
        </w:rPr>
        <w:t>ü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hingus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 xml:space="preserve">i muus 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ksuses.</w:t>
      </w:r>
      <w:r>
        <w:rPr>
          <w:rFonts w:ascii="Times New Roman" w:hAnsi="Times New Roman"/>
          <w:sz w:val="24"/>
          <w:szCs w:val="24"/>
        </w:rPr>
        <w:t>”</w:t>
      </w:r>
    </w:p>
    <w:p w14:paraId="590AA624" w14:textId="77777777" w:rsidR="001F095E" w:rsidRDefault="001F095E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8948E7F" w14:textId="77777777" w:rsidR="001F095E" w:rsidRDefault="001F095E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62B4254" w14:textId="77777777" w:rsidR="001F095E" w:rsidRDefault="0060052D">
      <w:pPr>
        <w:pStyle w:val="Body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 </w:t>
      </w:r>
      <w:r>
        <w:rPr>
          <w:rFonts w:ascii="Times New Roman" w:hAnsi="Times New Roman"/>
          <w:b/>
          <w:bCs/>
          <w:sz w:val="24"/>
          <w:szCs w:val="24"/>
        </w:rPr>
        <w:t>2. Vabariigi Presidendi t</w:t>
      </w:r>
      <w:r>
        <w:rPr>
          <w:rFonts w:ascii="Times New Roman" w:hAnsi="Times New Roman"/>
          <w:b/>
          <w:bCs/>
          <w:sz w:val="24"/>
          <w:szCs w:val="24"/>
        </w:rPr>
        <w:t>öö</w:t>
      </w:r>
      <w:r>
        <w:rPr>
          <w:rFonts w:ascii="Times New Roman" w:hAnsi="Times New Roman"/>
          <w:b/>
          <w:bCs/>
          <w:sz w:val="24"/>
          <w:szCs w:val="24"/>
        </w:rPr>
        <w:t>korra seaduse muutmine</w:t>
      </w:r>
    </w:p>
    <w:p w14:paraId="049C6018" w14:textId="77777777" w:rsidR="001F095E" w:rsidRDefault="001F095E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E1F2872" w14:textId="77777777" w:rsidR="001F095E" w:rsidRDefault="0060052D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Vabariigi Presidendi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korra seaduses tehakse j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rgmised muudatused:</w:t>
      </w:r>
    </w:p>
    <w:p w14:paraId="0C5F924E" w14:textId="77777777" w:rsidR="001F095E" w:rsidRDefault="001F095E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97C7B99" w14:textId="77777777" w:rsidR="001F095E" w:rsidRDefault="0060052D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seadust t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 xml:space="preserve">iendatakse </w:t>
      </w:r>
      <w:r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>ga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 xml:space="preserve"> j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rgmises s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nastuses:</w:t>
      </w:r>
    </w:p>
    <w:p w14:paraId="479E7E70" w14:textId="77777777" w:rsidR="001F095E" w:rsidRDefault="001F095E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6657112" w14:textId="77777777" w:rsidR="001F095E" w:rsidRDefault="0060052D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bCs/>
          <w:sz w:val="24"/>
          <w:szCs w:val="24"/>
          <w:lang w:val="nl-NL"/>
        </w:rPr>
        <w:t>. Vabariigi Presidendi tegevuspiirang p</w:t>
      </w:r>
      <w:r>
        <w:rPr>
          <w:rFonts w:ascii="Times New Roman" w:hAnsi="Times New Roman"/>
          <w:b/>
          <w:bCs/>
          <w:sz w:val="24"/>
          <w:szCs w:val="24"/>
        </w:rPr>
        <w:t>ä</w:t>
      </w:r>
      <w:r>
        <w:rPr>
          <w:rFonts w:ascii="Times New Roman" w:hAnsi="Times New Roman"/>
          <w:b/>
          <w:bCs/>
          <w:sz w:val="24"/>
          <w:szCs w:val="24"/>
        </w:rPr>
        <w:t>rast volituste l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õ</w:t>
      </w:r>
      <w:r>
        <w:rPr>
          <w:rFonts w:ascii="Times New Roman" w:hAnsi="Times New Roman"/>
          <w:b/>
          <w:bCs/>
          <w:sz w:val="24"/>
          <w:szCs w:val="24"/>
        </w:rPr>
        <w:t>ppemist</w:t>
      </w:r>
    </w:p>
    <w:p w14:paraId="1CAF85F9" w14:textId="77777777" w:rsidR="001F095E" w:rsidRDefault="001F095E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4B37169" w14:textId="77777777" w:rsidR="001F095E" w:rsidRDefault="0060052D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Vabariigi President ei tohi tohi volituste l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ppemisele j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rgneva kahe aasta jooksul jooksul tegutseda juhtimis-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 kontrollorgani liikmena ega t</w:t>
      </w:r>
      <w:r>
        <w:rPr>
          <w:rFonts w:ascii="Times New Roman" w:hAnsi="Times New Roman"/>
          <w:sz w:val="24"/>
          <w:szCs w:val="24"/>
        </w:rPr>
        <w:t>öö</w:t>
      </w:r>
      <w:r>
        <w:rPr>
          <w:rFonts w:ascii="Times New Roman" w:hAnsi="Times New Roman"/>
          <w:sz w:val="24"/>
          <w:szCs w:val="24"/>
        </w:rPr>
        <w:t>tada rahvusvahelises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>i v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 xml:space="preserve">lisriigi institutsioonis, asutuses, organisatsioonis, 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z w:val="24"/>
          <w:szCs w:val="24"/>
        </w:rPr>
        <w:t>ü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hingus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v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</w:rPr>
        <w:t xml:space="preserve">i muus 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ksuses.</w:t>
      </w:r>
      <w:r>
        <w:rPr>
          <w:rFonts w:ascii="Times New Roman" w:hAnsi="Times New Roman"/>
          <w:sz w:val="24"/>
          <w:szCs w:val="24"/>
        </w:rPr>
        <w:t>”</w:t>
      </w:r>
    </w:p>
    <w:p w14:paraId="4312755A" w14:textId="77777777" w:rsidR="001F095E" w:rsidRDefault="001F095E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62CDDFB" w14:textId="77777777" w:rsidR="001F095E" w:rsidRDefault="001F095E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24CA951" w14:textId="77777777" w:rsidR="001F095E" w:rsidRDefault="0060052D">
      <w:pPr>
        <w:pStyle w:val="Body"/>
        <w:spacing w:after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 </w:t>
      </w:r>
      <w:r>
        <w:rPr>
          <w:rFonts w:ascii="Times New Roman" w:hAnsi="Times New Roman"/>
          <w:b/>
          <w:bCs/>
          <w:sz w:val="24"/>
          <w:szCs w:val="24"/>
        </w:rPr>
        <w:t>3. Seaduse j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õ</w:t>
      </w:r>
      <w:r>
        <w:rPr>
          <w:rFonts w:ascii="Times New Roman" w:hAnsi="Times New Roman"/>
          <w:b/>
          <w:bCs/>
          <w:sz w:val="24"/>
          <w:szCs w:val="24"/>
        </w:rPr>
        <w:t>ustumine</w:t>
      </w:r>
    </w:p>
    <w:p w14:paraId="02087F0B" w14:textId="77777777" w:rsidR="001F095E" w:rsidRDefault="001F095E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AFE6ACB" w14:textId="77777777" w:rsidR="001F095E" w:rsidRDefault="0060052D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ä</w:t>
      </w:r>
      <w:r>
        <w:rPr>
          <w:rFonts w:ascii="Times New Roman" w:hAnsi="Times New Roman"/>
          <w:sz w:val="24"/>
          <w:szCs w:val="24"/>
        </w:rPr>
        <w:t>esolev seadus j</w:t>
      </w:r>
      <w:r>
        <w:rPr>
          <w:rFonts w:ascii="Times New Roman" w:hAnsi="Times New Roman"/>
          <w:sz w:val="24"/>
          <w:szCs w:val="24"/>
          <w:lang w:val="pt-PT"/>
        </w:rPr>
        <w:t>õ</w:t>
      </w:r>
      <w:r>
        <w:rPr>
          <w:rFonts w:ascii="Times New Roman" w:hAnsi="Times New Roman"/>
          <w:sz w:val="24"/>
          <w:szCs w:val="24"/>
          <w:lang w:val="nl-NL"/>
        </w:rPr>
        <w:t xml:space="preserve">ustub 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ldises korras.</w:t>
      </w:r>
    </w:p>
    <w:p w14:paraId="2D539E27" w14:textId="77777777" w:rsidR="001F095E" w:rsidRDefault="001F095E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BE715AE" w14:textId="77777777" w:rsidR="001F095E" w:rsidRDefault="0060052D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Lauri Hussar</w:t>
      </w:r>
    </w:p>
    <w:p w14:paraId="6B37BA68" w14:textId="77777777" w:rsidR="001F095E" w:rsidRDefault="0060052D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Riigikogu esimees</w:t>
      </w:r>
    </w:p>
    <w:p w14:paraId="53F70DE8" w14:textId="77777777" w:rsidR="001F095E" w:rsidRDefault="001F095E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7DD6D4D" w14:textId="77777777" w:rsidR="001F095E" w:rsidRDefault="0060052D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Tallinn, ... ...... 2026</w:t>
      </w:r>
    </w:p>
    <w:p w14:paraId="14B6EBA8" w14:textId="77777777" w:rsidR="001F095E" w:rsidRDefault="001F095E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87B46DA" w14:textId="77777777" w:rsidR="001F095E" w:rsidRDefault="001F095E">
      <w:pPr>
        <w:pStyle w:val="Body"/>
        <w:pBdr>
          <w:top w:val="single" w:sz="4" w:space="0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C59E33A" w14:textId="77777777" w:rsidR="001F095E" w:rsidRDefault="0060052D">
      <w:pPr>
        <w:pStyle w:val="Body"/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>Algatavad Riigikogu liikmed</w:t>
      </w:r>
    </w:p>
    <w:p w14:paraId="5F6EED3A" w14:textId="77777777" w:rsidR="001F095E" w:rsidRDefault="0060052D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l-NL"/>
        </w:rPr>
        <w:t>Jaak Valge</w:t>
      </w:r>
    </w:p>
    <w:p w14:paraId="3D8FBD03" w14:textId="77777777" w:rsidR="001F095E" w:rsidRDefault="0060052D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Leo Kunnas</w:t>
      </w:r>
    </w:p>
    <w:p w14:paraId="4E52E7FE" w14:textId="77777777" w:rsidR="001F095E" w:rsidRDefault="0060052D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l-NL"/>
        </w:rPr>
        <w:t>Varro Vooglaid</w:t>
      </w:r>
    </w:p>
    <w:p w14:paraId="5D9AD530" w14:textId="77777777" w:rsidR="001F095E" w:rsidRDefault="001F095E">
      <w:pPr>
        <w:pStyle w:val="Body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7F16B15" w14:textId="77777777" w:rsidR="001F095E" w:rsidRDefault="0060052D">
      <w:pPr>
        <w:pStyle w:val="Body"/>
        <w:spacing w:after="0"/>
      </w:pPr>
      <w:r>
        <w:rPr>
          <w:rFonts w:ascii="Times New Roman" w:hAnsi="Times New Roman"/>
          <w:sz w:val="24"/>
          <w:szCs w:val="24"/>
        </w:rPr>
        <w:t>10. veebruaril 2026</w:t>
      </w:r>
    </w:p>
    <w:sectPr w:rsidR="001F095E">
      <w:headerReference w:type="default" r:id="rId6"/>
      <w:footerReference w:type="default" r:id="rId7"/>
      <w:pgSz w:w="11900" w:h="16840"/>
      <w:pgMar w:top="1134" w:right="1134" w:bottom="1134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3438D" w14:textId="77777777" w:rsidR="0060052D" w:rsidRDefault="0060052D">
      <w:r>
        <w:separator/>
      </w:r>
    </w:p>
  </w:endnote>
  <w:endnote w:type="continuationSeparator" w:id="0">
    <w:p w14:paraId="2B8D8423" w14:textId="77777777" w:rsidR="0060052D" w:rsidRDefault="00600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harter BT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762E3" w14:textId="77777777" w:rsidR="001F095E" w:rsidRDefault="0060052D">
    <w:pPr>
      <w:pStyle w:val="Jalus"/>
      <w:jc w:val="center"/>
    </w:pPr>
    <w:r>
      <w:rPr>
        <w:rFonts w:ascii="Times New Roman" w:hAnsi="Times New Roman"/>
        <w:sz w:val="16"/>
        <w:szCs w:val="16"/>
      </w:rPr>
      <w:fldChar w:fldCharType="begin"/>
    </w:r>
    <w:r>
      <w:rPr>
        <w:rFonts w:ascii="Times New Roman" w:hAnsi="Times New Roman"/>
        <w:sz w:val="16"/>
        <w:szCs w:val="16"/>
      </w:rPr>
      <w:instrText xml:space="preserve"> PAGE </w:instrText>
    </w:r>
    <w:r>
      <w:rPr>
        <w:rFonts w:ascii="Times New Roman" w:hAnsi="Times New Roman"/>
        <w:sz w:val="16"/>
        <w:szCs w:val="16"/>
      </w:rPr>
      <w:fldChar w:fldCharType="separate"/>
    </w:r>
    <w:r w:rsidR="00C06304">
      <w:rPr>
        <w:rFonts w:ascii="Times New Roman" w:hAnsi="Times New Roman"/>
        <w:noProof/>
        <w:sz w:val="16"/>
        <w:szCs w:val="16"/>
      </w:rPr>
      <w:t>1</w:t>
    </w:r>
    <w:r>
      <w:rPr>
        <w:rFonts w:ascii="Times New Roman" w:hAnsi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6E1AD" w14:textId="77777777" w:rsidR="0060052D" w:rsidRDefault="0060052D">
      <w:r>
        <w:separator/>
      </w:r>
    </w:p>
  </w:footnote>
  <w:footnote w:type="continuationSeparator" w:id="0">
    <w:p w14:paraId="1D9890B0" w14:textId="77777777" w:rsidR="0060052D" w:rsidRDefault="00600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D90F" w14:textId="77777777" w:rsidR="001F095E" w:rsidRDefault="001F095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95E"/>
    <w:rsid w:val="001F095E"/>
    <w:rsid w:val="002C59E5"/>
    <w:rsid w:val="0060052D"/>
    <w:rsid w:val="00C0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57DA8"/>
  <w15:docId w15:val="{B9847C50-B5B4-4EC1-B06B-C4846B19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t-EE" w:eastAsia="et-E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US"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Jalus">
    <w:name w:val="footer"/>
    <w:pPr>
      <w:tabs>
        <w:tab w:val="center" w:pos="4153"/>
        <w:tab w:val="right" w:pos="8306"/>
      </w:tabs>
      <w:spacing w:after="120"/>
      <w:jc w:val="both"/>
    </w:pPr>
    <w:rPr>
      <w:rFonts w:ascii="Charter BT" w:eastAsia="Charter BT" w:hAnsi="Charter BT" w:cs="Charter BT"/>
      <w:color w:val="000000"/>
      <w:sz w:val="22"/>
      <w:szCs w:val="22"/>
      <w:u w:color="000000"/>
    </w:rPr>
  </w:style>
  <w:style w:type="paragraph" w:customStyle="1" w:styleId="Body">
    <w:name w:val="Body"/>
    <w:pPr>
      <w:tabs>
        <w:tab w:val="left" w:pos="227"/>
      </w:tabs>
      <w:spacing w:after="120"/>
      <w:jc w:val="both"/>
    </w:pPr>
    <w:rPr>
      <w:rFonts w:ascii="Charter BT" w:eastAsia="Charter BT" w:hAnsi="Charter BT" w:cs="Charter BT"/>
      <w:color w:val="000000"/>
      <w:sz w:val="22"/>
      <w:szCs w:val="22"/>
      <w:u w:color="000000"/>
      <w:lang w:val="fr-F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Raina Liiv</dc:creator>
  <cp:lastModifiedBy>Raina Liiv</cp:lastModifiedBy>
  <cp:revision>2</cp:revision>
  <dcterms:created xsi:type="dcterms:W3CDTF">2026-02-10T09:20:00Z</dcterms:created>
  <dcterms:modified xsi:type="dcterms:W3CDTF">2026-02-10T09:20:00Z</dcterms:modified>
</cp:coreProperties>
</file>