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56" w:rsidRPr="00EB61F7" w:rsidRDefault="00766D56" w:rsidP="00912D8D">
      <w:pPr>
        <w:widowControl w:val="0"/>
        <w:autoSpaceDE w:val="0"/>
        <w:autoSpaceDN w:val="0"/>
        <w:adjustRightInd w:val="0"/>
        <w:rPr>
          <w:rFonts w:ascii="Arial" w:hAnsi="Arial" w:cs="Arial"/>
          <w:lang w:val="et-EE"/>
        </w:rPr>
      </w:pPr>
    </w:p>
    <w:p w:rsidR="00912D8D" w:rsidRDefault="00912D8D" w:rsidP="00912D8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 xml:space="preserve">Kaitseliidu </w:t>
      </w:r>
      <w:r w:rsidR="00AD326F" w:rsidRPr="0091424B">
        <w:rPr>
          <w:rFonts w:ascii="Arial" w:hAnsi="Arial" w:cs="Arial"/>
          <w:b/>
          <w:sz w:val="22"/>
          <w:szCs w:val="22"/>
          <w:lang w:val="et-EE"/>
        </w:rPr>
        <w:t xml:space="preserve">Põhja </w:t>
      </w:r>
      <w:r w:rsidR="00FF61B0" w:rsidRPr="0091424B">
        <w:rPr>
          <w:rFonts w:ascii="Arial" w:hAnsi="Arial" w:cs="Arial"/>
          <w:b/>
          <w:sz w:val="22"/>
          <w:szCs w:val="22"/>
          <w:lang w:val="et-EE"/>
        </w:rPr>
        <w:t>ja Kirde</w:t>
      </w:r>
      <w:r w:rsidR="00FF61B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C93FCD">
        <w:rPr>
          <w:rFonts w:ascii="Arial" w:hAnsi="Arial" w:cs="Arial"/>
          <w:b/>
          <w:sz w:val="22"/>
          <w:szCs w:val="22"/>
          <w:lang w:val="et-EE"/>
        </w:rPr>
        <w:t>m</w:t>
      </w:r>
      <w:r w:rsidR="00AD326F" w:rsidRPr="00EB61F7">
        <w:rPr>
          <w:rFonts w:ascii="Arial" w:hAnsi="Arial" w:cs="Arial"/>
          <w:b/>
          <w:sz w:val="22"/>
          <w:szCs w:val="22"/>
          <w:lang w:val="et-EE"/>
        </w:rPr>
        <w:t xml:space="preserve">aakaitseringkonna riigikaitse </w:t>
      </w:r>
    </w:p>
    <w:p w:rsidR="00766D56" w:rsidRPr="00EB61F7" w:rsidRDefault="00AD326F" w:rsidP="00912D8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t-EE"/>
        </w:rPr>
      </w:pPr>
      <w:bookmarkStart w:id="0" w:name="_GoBack"/>
      <w:bookmarkEnd w:id="0"/>
      <w:r w:rsidRPr="00EB61F7">
        <w:rPr>
          <w:rFonts w:ascii="Arial" w:hAnsi="Arial" w:cs="Arial"/>
          <w:b/>
          <w:sz w:val="22"/>
          <w:szCs w:val="22"/>
          <w:lang w:val="et-EE"/>
        </w:rPr>
        <w:t>välilaagritest</w:t>
      </w:r>
      <w:r w:rsidR="00AE0A17" w:rsidRPr="00EB61F7">
        <w:rPr>
          <w:rFonts w:ascii="Arial" w:hAnsi="Arial" w:cs="Arial"/>
          <w:b/>
          <w:sz w:val="22"/>
          <w:szCs w:val="22"/>
          <w:lang w:val="et-EE"/>
        </w:rPr>
        <w:t xml:space="preserve"> osavõtjate toitlustamine</w:t>
      </w:r>
    </w:p>
    <w:p w:rsidR="00766D56" w:rsidRPr="00EB61F7" w:rsidRDefault="00766D56" w:rsidP="00912D8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>PAKKUJATELE ESITATAVAD KVALIFITSEERIMISNÕUDED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i/>
          <w:color w:val="262626"/>
          <w:sz w:val="22"/>
          <w:szCs w:val="22"/>
          <w:lang w:val="et-EE"/>
        </w:rPr>
        <w:t>Töödokument, sisestamiseks RHR-i vormi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 xml:space="preserve"> Majanduslik ja finantsseisund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B26403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 xml:space="preserve">Pakkuja viimase lõppenud majandusaasta kogu majandustegevuse müügitulu peab koostatud majandusaasta aruande põhjal olema vähemalt </w:t>
      </w:r>
      <w:r w:rsidR="00814463">
        <w:rPr>
          <w:rFonts w:ascii="Arial" w:hAnsi="Arial" w:cs="Arial"/>
          <w:b/>
          <w:sz w:val="22"/>
          <w:szCs w:val="22"/>
          <w:lang w:val="et-EE"/>
        </w:rPr>
        <w:t>1</w:t>
      </w:r>
      <w:r w:rsidR="00476D41">
        <w:rPr>
          <w:rFonts w:ascii="Arial" w:hAnsi="Arial" w:cs="Arial"/>
          <w:b/>
          <w:sz w:val="22"/>
          <w:szCs w:val="22"/>
          <w:lang w:val="et-EE"/>
        </w:rPr>
        <w:t>0</w:t>
      </w:r>
      <w:r w:rsidR="00814463">
        <w:rPr>
          <w:rFonts w:ascii="Arial" w:hAnsi="Arial" w:cs="Arial"/>
          <w:b/>
          <w:sz w:val="22"/>
          <w:szCs w:val="22"/>
          <w:lang w:val="et-EE"/>
        </w:rPr>
        <w:t>0</w:t>
      </w:r>
      <w:r w:rsidRPr="00EB61F7">
        <w:rPr>
          <w:rFonts w:ascii="Arial" w:hAnsi="Arial" w:cs="Arial"/>
          <w:b/>
          <w:color w:val="FF0000"/>
          <w:sz w:val="22"/>
          <w:szCs w:val="22"/>
          <w:lang w:val="et-EE"/>
        </w:rPr>
        <w:t xml:space="preserve"> </w:t>
      </w:r>
      <w:r w:rsidR="00AD326F" w:rsidRPr="00EB61F7">
        <w:rPr>
          <w:rFonts w:ascii="Arial" w:hAnsi="Arial" w:cs="Arial"/>
          <w:b/>
          <w:sz w:val="22"/>
          <w:szCs w:val="22"/>
          <w:lang w:val="et-EE"/>
        </w:rPr>
        <w:t xml:space="preserve">000 </w:t>
      </w:r>
      <w:r w:rsidR="00B26403" w:rsidRPr="00EB61F7">
        <w:rPr>
          <w:rFonts w:ascii="Arial" w:hAnsi="Arial" w:cs="Arial"/>
          <w:color w:val="262626"/>
          <w:sz w:val="22"/>
          <w:szCs w:val="22"/>
          <w:lang w:val="et-EE"/>
        </w:rPr>
        <w:t xml:space="preserve">EUR. 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>Tehnilise ja kutsealane pädevus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1. Nõue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</w:p>
    <w:p w:rsidR="00766D56" w:rsidRPr="00EB61F7" w:rsidRDefault="00766D56" w:rsidP="00766D56">
      <w:pPr>
        <w:jc w:val="both"/>
        <w:rPr>
          <w:rFonts w:ascii="Arial" w:hAnsi="Arial" w:cs="Arial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 xml:space="preserve">Pakkujal peab olema hankeobjektiga seonduv tegevuskompetentsus. Pakkuja esitab viimase </w:t>
      </w:r>
      <w:r w:rsidRPr="00EB61F7">
        <w:rPr>
          <w:rFonts w:ascii="Arial" w:hAnsi="Arial" w:cs="Arial"/>
          <w:b/>
          <w:sz w:val="22"/>
          <w:szCs w:val="22"/>
          <w:lang w:val="et-EE"/>
        </w:rPr>
        <w:t>24</w:t>
      </w:r>
      <w:r w:rsidRPr="00EB61F7">
        <w:rPr>
          <w:rFonts w:ascii="Arial" w:hAnsi="Arial" w:cs="Arial"/>
          <w:sz w:val="22"/>
          <w:szCs w:val="22"/>
          <w:lang w:val="et-EE"/>
        </w:rPr>
        <w:t xml:space="preserve"> kalendrikuu jooksul täidetud </w:t>
      </w:r>
      <w:r w:rsidRPr="00EB61F7">
        <w:rPr>
          <w:rFonts w:ascii="Arial" w:hAnsi="Arial" w:cs="Arial"/>
          <w:sz w:val="22"/>
          <w:szCs w:val="22"/>
          <w:u w:val="single"/>
          <w:lang w:val="et-EE"/>
        </w:rPr>
        <w:t>käesoleva hanke objektile vastavate</w:t>
      </w:r>
      <w:r w:rsidRPr="00EB61F7">
        <w:rPr>
          <w:rFonts w:ascii="Arial" w:hAnsi="Arial" w:cs="Arial"/>
          <w:sz w:val="22"/>
          <w:szCs w:val="22"/>
          <w:lang w:val="et-EE"/>
        </w:rPr>
        <w:t xml:space="preserve"> olulisemate lepingute nimekirja koos nende maksumuse, sõlmimise kuupäevade ja infoga teiste lepingupoolte kohta. </w:t>
      </w:r>
      <w:r w:rsidRPr="00EB61F7">
        <w:rPr>
          <w:rFonts w:ascii="Arial" w:hAnsi="Arial" w:cs="Arial"/>
          <w:b/>
          <w:sz w:val="22"/>
          <w:szCs w:val="22"/>
          <w:lang w:val="et-EE"/>
        </w:rPr>
        <w:t>Pakkuja peab t</w:t>
      </w:r>
      <w:r w:rsidR="00CA39B3" w:rsidRPr="00EB61F7">
        <w:rPr>
          <w:rFonts w:ascii="Arial" w:hAnsi="Arial" w:cs="Arial"/>
          <w:b/>
          <w:sz w:val="22"/>
          <w:szCs w:val="22"/>
          <w:lang w:val="et-EE"/>
        </w:rPr>
        <w:t>õendama, et on osutanud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viimase 24 ka</w:t>
      </w:r>
      <w:r w:rsidR="00FD7A6D" w:rsidRPr="00EB61F7">
        <w:rPr>
          <w:rFonts w:ascii="Arial" w:hAnsi="Arial" w:cs="Arial"/>
          <w:b/>
          <w:sz w:val="22"/>
          <w:szCs w:val="22"/>
          <w:lang w:val="et-EE"/>
        </w:rPr>
        <w:t>lendrikuu jooksul toitlustusteenust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kokku vähemalt  </w:t>
      </w:r>
      <w:r w:rsidR="00814463">
        <w:rPr>
          <w:rFonts w:ascii="Arial" w:hAnsi="Arial" w:cs="Arial"/>
          <w:b/>
          <w:sz w:val="22"/>
          <w:szCs w:val="22"/>
          <w:lang w:val="et-EE"/>
        </w:rPr>
        <w:t>1</w:t>
      </w:r>
      <w:r w:rsidR="00476D41">
        <w:rPr>
          <w:rFonts w:ascii="Arial" w:hAnsi="Arial" w:cs="Arial"/>
          <w:b/>
          <w:sz w:val="22"/>
          <w:szCs w:val="22"/>
          <w:lang w:val="et-EE"/>
        </w:rPr>
        <w:t>0</w:t>
      </w:r>
      <w:r w:rsidR="00814463">
        <w:rPr>
          <w:rFonts w:ascii="Arial" w:hAnsi="Arial" w:cs="Arial"/>
          <w:b/>
          <w:sz w:val="22"/>
          <w:szCs w:val="22"/>
          <w:lang w:val="et-EE"/>
        </w:rPr>
        <w:t>0</w:t>
      </w:r>
      <w:r w:rsidRPr="00EB61F7">
        <w:rPr>
          <w:rFonts w:ascii="Arial" w:hAnsi="Arial" w:cs="Arial"/>
          <w:b/>
          <w:sz w:val="22"/>
          <w:szCs w:val="22"/>
          <w:lang w:val="et-EE"/>
        </w:rPr>
        <w:t> 000 EUR väärtuses</w:t>
      </w:r>
      <w:r w:rsidR="00B95032" w:rsidRPr="00EB61F7">
        <w:rPr>
          <w:rFonts w:ascii="Arial" w:hAnsi="Arial" w:cs="Arial"/>
          <w:b/>
          <w:sz w:val="22"/>
          <w:szCs w:val="22"/>
          <w:lang w:val="et-EE"/>
        </w:rPr>
        <w:t>.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>2. Nõue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 xml:space="preserve">Pakkuja peab omama </w:t>
      </w: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>piisavat logistilist võimekust</w:t>
      </w:r>
      <w:r w:rsidRPr="00EB61F7">
        <w:rPr>
          <w:rFonts w:ascii="Arial" w:hAnsi="Arial" w:cs="Arial"/>
          <w:color w:val="262626"/>
          <w:sz w:val="22"/>
          <w:szCs w:val="22"/>
          <w:lang w:val="et-EE"/>
        </w:rPr>
        <w:t>, et kaupa ja teenuse osutamiseks vajalikku varustust ilma Kaitseliidu osavõtuta kohale toimetada.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3.Nõue</w:t>
      </w:r>
    </w:p>
    <w:p w:rsidR="00FB2D0E" w:rsidRPr="00EB61F7" w:rsidRDefault="00FB2D0E" w:rsidP="002655F3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 xml:space="preserve">Pakkuja </w:t>
      </w:r>
      <w:r w:rsidRPr="00EB61F7">
        <w:rPr>
          <w:rFonts w:ascii="Arial" w:hAnsi="Arial" w:cs="Arial"/>
          <w:b/>
          <w:sz w:val="22"/>
          <w:szCs w:val="22"/>
          <w:lang w:val="et-EE"/>
        </w:rPr>
        <w:t>peab olema Veterinaar- ja Toiduameti poolt tunnustatud jaemüügi- ja toitlustusettevõte ning esitama vastava tunnistuse koopia</w:t>
      </w:r>
      <w:r w:rsidRPr="00EB61F7">
        <w:rPr>
          <w:rFonts w:ascii="Arial" w:hAnsi="Arial" w:cs="Arial"/>
          <w:sz w:val="22"/>
          <w:szCs w:val="22"/>
          <w:lang w:val="et-EE"/>
        </w:rPr>
        <w:t xml:space="preserve">. 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>4.Nõue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2655F3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 xml:space="preserve">Pakkujal peab olema </w:t>
      </w:r>
      <w:r w:rsidRPr="00EB61F7">
        <w:rPr>
          <w:rFonts w:ascii="Arial" w:hAnsi="Arial" w:cs="Arial"/>
          <w:b/>
          <w:sz w:val="22"/>
          <w:szCs w:val="22"/>
          <w:lang w:val="et-EE"/>
        </w:rPr>
        <w:t>vähemalt 3-aastane sarnase toitlustusteenuse osutamise kogemus</w:t>
      </w:r>
      <w:r w:rsidRPr="00EB61F7">
        <w:rPr>
          <w:rFonts w:ascii="Arial" w:hAnsi="Arial" w:cs="Arial"/>
          <w:sz w:val="22"/>
          <w:szCs w:val="22"/>
          <w:lang w:val="et-EE"/>
        </w:rPr>
        <w:t>. Esitada sellekohane kirjalik kinnitus.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>5.Nõue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Pakkuja peab omama teenuse osutamiseks vajalikke töötajaid ja tagama meeskonna koosseisu teenuse kvaliteetseks osutamiseks. Ettevõtte peakokal peab olema vähemalt 3 aastane töökogemus suurürituste menüü koostamisel ja </w:t>
      </w:r>
      <w:r w:rsidRPr="00EB61F7">
        <w:rPr>
          <w:rFonts w:ascii="Arial" w:hAnsi="Arial" w:cs="Arial"/>
          <w:b/>
          <w:sz w:val="22"/>
          <w:szCs w:val="22"/>
          <w:lang w:val="et-EE"/>
        </w:rPr>
        <w:lastRenderedPageBreak/>
        <w:t xml:space="preserve">toitlustuse korraldamisel. Pakkuja esitab </w:t>
      </w:r>
      <w:r w:rsidR="002655F3">
        <w:rPr>
          <w:rFonts w:ascii="Arial" w:hAnsi="Arial" w:cs="Arial"/>
          <w:b/>
          <w:sz w:val="22"/>
          <w:szCs w:val="22"/>
          <w:lang w:val="et-EE"/>
        </w:rPr>
        <w:t>tõendid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vajalike töötajate kompetentsi ning olemasolu kohta. </w:t>
      </w:r>
    </w:p>
    <w:p w:rsidR="00447C05" w:rsidRPr="00EB61F7" w:rsidRDefault="00447C05" w:rsidP="00FB2D0E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C0956" w:rsidRPr="00EB61F7" w:rsidRDefault="00EC0956">
      <w:pPr>
        <w:rPr>
          <w:lang w:val="et-EE"/>
        </w:rPr>
      </w:pPr>
    </w:p>
    <w:sectPr w:rsidR="00EC0956" w:rsidRPr="00EB61F7" w:rsidSect="00091B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D"/>
    <w:rsid w:val="0004321C"/>
    <w:rsid w:val="00051C2D"/>
    <w:rsid w:val="00180E75"/>
    <w:rsid w:val="002655F3"/>
    <w:rsid w:val="002E0692"/>
    <w:rsid w:val="00406515"/>
    <w:rsid w:val="00447C05"/>
    <w:rsid w:val="00476D41"/>
    <w:rsid w:val="00766D56"/>
    <w:rsid w:val="00814463"/>
    <w:rsid w:val="00912D8D"/>
    <w:rsid w:val="0091424B"/>
    <w:rsid w:val="00A153ED"/>
    <w:rsid w:val="00AD326F"/>
    <w:rsid w:val="00AE0A17"/>
    <w:rsid w:val="00B26403"/>
    <w:rsid w:val="00B95032"/>
    <w:rsid w:val="00C93FCD"/>
    <w:rsid w:val="00CA39B3"/>
    <w:rsid w:val="00CE1DE4"/>
    <w:rsid w:val="00CE54A4"/>
    <w:rsid w:val="00EB61F7"/>
    <w:rsid w:val="00EC0956"/>
    <w:rsid w:val="00F80F75"/>
    <w:rsid w:val="00FB2D0E"/>
    <w:rsid w:val="00FD7A6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F78"/>
  <w15:docId w15:val="{0407AC7C-AA6F-4691-866F-7CD10E7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5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6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Aare Sutt</cp:lastModifiedBy>
  <cp:revision>14</cp:revision>
  <cp:lastPrinted>2022-04-19T09:09:00Z</cp:lastPrinted>
  <dcterms:created xsi:type="dcterms:W3CDTF">2021-01-25T07:00:00Z</dcterms:created>
  <dcterms:modified xsi:type="dcterms:W3CDTF">2024-02-27T09:50:00Z</dcterms:modified>
</cp:coreProperties>
</file>