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D724" w14:textId="6ABE7293" w:rsidR="00852281" w:rsidRPr="00C322A0" w:rsidRDefault="00C500F8" w:rsidP="00C500F8">
      <w:pPr>
        <w:pStyle w:val="Vahedeta"/>
        <w:jc w:val="center"/>
        <w:rPr>
          <w:rFonts w:ascii="Times New Roman" w:hAnsi="Times New Roman"/>
          <w:sz w:val="32"/>
          <w:szCs w:val="32"/>
        </w:rPr>
      </w:pPr>
      <w:r w:rsidRPr="1A16E6D0">
        <w:rPr>
          <w:rFonts w:ascii="Times New Roman" w:hAnsi="Times New Roman" w:cs="Times New Roman"/>
          <w:b/>
          <w:bCs/>
          <w:sz w:val="32"/>
          <w:szCs w:val="32"/>
        </w:rPr>
        <w:t xml:space="preserve">Meediateenuste seaduse </w:t>
      </w:r>
      <w:r w:rsidR="00183B98">
        <w:rPr>
          <w:rFonts w:ascii="Times New Roman" w:hAnsi="Times New Roman" w:cs="Times New Roman"/>
          <w:b/>
          <w:bCs/>
          <w:sz w:val="32"/>
          <w:szCs w:val="32"/>
        </w:rPr>
        <w:t xml:space="preserve">muutmise </w:t>
      </w:r>
      <w:r w:rsidRPr="1A16E6D0">
        <w:rPr>
          <w:rFonts w:ascii="Times New Roman" w:hAnsi="Times New Roman" w:cs="Times New Roman"/>
          <w:b/>
          <w:bCs/>
          <w:sz w:val="32"/>
          <w:szCs w:val="32"/>
        </w:rPr>
        <w:t xml:space="preserve">ja sellest tulenevalt teiste seaduste muutmise seaduse </w:t>
      </w:r>
      <w:r w:rsidR="2D7FD3EC" w:rsidRPr="1A16E6D0">
        <w:rPr>
          <w:rFonts w:ascii="Times New Roman" w:hAnsi="Times New Roman"/>
          <w:b/>
          <w:bCs/>
          <w:sz w:val="32"/>
          <w:szCs w:val="32"/>
        </w:rPr>
        <w:t>eelnõu seletuskiri</w:t>
      </w:r>
    </w:p>
    <w:p w14:paraId="7DFA49E1" w14:textId="77777777" w:rsidR="00852281" w:rsidRPr="00F23771" w:rsidRDefault="00852281" w:rsidP="00293E37">
      <w:pPr>
        <w:spacing w:after="0" w:line="240" w:lineRule="auto"/>
        <w:jc w:val="both"/>
        <w:rPr>
          <w:rFonts w:ascii="Times New Roman" w:hAnsi="Times New Roman"/>
          <w:sz w:val="24"/>
          <w:szCs w:val="24"/>
        </w:rPr>
      </w:pPr>
    </w:p>
    <w:p w14:paraId="05F139B9" w14:textId="25DE12D3" w:rsidR="00852281" w:rsidRPr="00F23771" w:rsidRDefault="00852281" w:rsidP="0C8257F1">
      <w:pPr>
        <w:spacing w:after="0" w:line="240" w:lineRule="auto"/>
        <w:jc w:val="both"/>
        <w:rPr>
          <w:rFonts w:ascii="Times New Roman" w:hAnsi="Times New Roman"/>
          <w:b/>
          <w:bCs/>
          <w:sz w:val="24"/>
          <w:szCs w:val="24"/>
        </w:rPr>
      </w:pPr>
      <w:r w:rsidRPr="00F23771">
        <w:rPr>
          <w:rFonts w:ascii="Times New Roman" w:hAnsi="Times New Roman"/>
          <w:b/>
          <w:bCs/>
          <w:sz w:val="24"/>
          <w:szCs w:val="24"/>
        </w:rPr>
        <w:t>1. Sissejuhatus</w:t>
      </w:r>
    </w:p>
    <w:p w14:paraId="124020C9" w14:textId="77777777" w:rsidR="00852281" w:rsidRPr="00F23771" w:rsidRDefault="00852281" w:rsidP="00293E37">
      <w:pPr>
        <w:spacing w:after="0" w:line="240" w:lineRule="auto"/>
        <w:jc w:val="both"/>
        <w:rPr>
          <w:rFonts w:ascii="Times New Roman" w:hAnsi="Times New Roman"/>
          <w:b/>
          <w:sz w:val="24"/>
          <w:szCs w:val="24"/>
        </w:rPr>
      </w:pPr>
    </w:p>
    <w:p w14:paraId="413689CC" w14:textId="77777777" w:rsidR="00852281" w:rsidRPr="00F23771" w:rsidRDefault="26892F53"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 xml:space="preserve">1.1. Sisukokkuvõte </w:t>
      </w:r>
    </w:p>
    <w:p w14:paraId="64513B96" w14:textId="77777777" w:rsidR="00852281" w:rsidRPr="00F23771" w:rsidRDefault="00852281" w:rsidP="00293E37">
      <w:pPr>
        <w:spacing w:after="0" w:line="240" w:lineRule="auto"/>
        <w:jc w:val="both"/>
        <w:rPr>
          <w:rFonts w:ascii="Times New Roman" w:hAnsi="Times New Roman"/>
          <w:sz w:val="24"/>
          <w:szCs w:val="24"/>
        </w:rPr>
      </w:pPr>
    </w:p>
    <w:p w14:paraId="71D2DDBC" w14:textId="303543B4" w:rsidR="00675D5A" w:rsidRPr="00F23771" w:rsidRDefault="7C613FB0"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Käesolev eelnõu koosneb </w:t>
      </w:r>
      <w:r w:rsidR="3AE29400" w:rsidRPr="00F23771">
        <w:rPr>
          <w:rFonts w:ascii="Times New Roman" w:hAnsi="Times New Roman"/>
          <w:sz w:val="24"/>
          <w:szCs w:val="24"/>
        </w:rPr>
        <w:t xml:space="preserve">meediateenuste seaduse (edaspidi ka </w:t>
      </w:r>
      <w:proofErr w:type="spellStart"/>
      <w:r w:rsidR="3AE29400" w:rsidRPr="00F23771">
        <w:rPr>
          <w:rFonts w:ascii="Times New Roman" w:hAnsi="Times New Roman"/>
          <w:i/>
          <w:iCs/>
          <w:sz w:val="24"/>
          <w:szCs w:val="24"/>
        </w:rPr>
        <w:t>MeeTS</w:t>
      </w:r>
      <w:proofErr w:type="spellEnd"/>
      <w:r w:rsidR="3AE29400" w:rsidRPr="00F23771">
        <w:rPr>
          <w:rFonts w:ascii="Times New Roman" w:hAnsi="Times New Roman"/>
          <w:sz w:val="24"/>
          <w:szCs w:val="24"/>
        </w:rPr>
        <w:t xml:space="preserve">) </w:t>
      </w:r>
      <w:r w:rsidRPr="00F23771">
        <w:rPr>
          <w:rFonts w:ascii="Times New Roman" w:hAnsi="Times New Roman"/>
          <w:sz w:val="24"/>
          <w:szCs w:val="24"/>
        </w:rPr>
        <w:t>muudatustest, mis oli</w:t>
      </w:r>
      <w:r w:rsidR="5A2461A0" w:rsidRPr="00F23771">
        <w:rPr>
          <w:rFonts w:ascii="Times New Roman" w:hAnsi="Times New Roman"/>
          <w:sz w:val="24"/>
          <w:szCs w:val="24"/>
        </w:rPr>
        <w:t>d</w:t>
      </w:r>
      <w:r w:rsidRPr="00F23771">
        <w:rPr>
          <w:rFonts w:ascii="Times New Roman" w:hAnsi="Times New Roman"/>
          <w:sz w:val="24"/>
          <w:szCs w:val="24"/>
        </w:rPr>
        <w:t xml:space="preserve"> sätestatud 2023-2024. a ette valmistatud meediateenuste seaduse muutmise seaduse eelnõus</w:t>
      </w:r>
      <w:r w:rsidR="00DA6CA7" w:rsidRPr="00F23771">
        <w:rPr>
          <w:rStyle w:val="Allmrkuseviide"/>
          <w:rFonts w:ascii="Times New Roman" w:hAnsi="Times New Roman"/>
          <w:sz w:val="24"/>
          <w:szCs w:val="24"/>
        </w:rPr>
        <w:footnoteReference w:id="2"/>
      </w:r>
      <w:r w:rsidRPr="00F23771">
        <w:rPr>
          <w:rFonts w:ascii="Times New Roman" w:hAnsi="Times New Roman"/>
          <w:sz w:val="24"/>
          <w:szCs w:val="24"/>
        </w:rPr>
        <w:t>. Antud eelnõu läbis kaks kooskõlastusringi</w:t>
      </w:r>
      <w:r w:rsidR="004D788E" w:rsidRPr="00F23771">
        <w:rPr>
          <w:rFonts w:ascii="Times New Roman" w:hAnsi="Times New Roman"/>
          <w:sz w:val="24"/>
          <w:szCs w:val="24"/>
        </w:rPr>
        <w:t xml:space="preserve">, kuid Vabariigi Valitsusele see heakskiitmiseks ei esitatud, sest </w:t>
      </w:r>
      <w:r w:rsidRPr="00F23771">
        <w:rPr>
          <w:rFonts w:ascii="Times New Roman" w:hAnsi="Times New Roman"/>
          <w:sz w:val="24"/>
          <w:szCs w:val="24"/>
        </w:rPr>
        <w:t xml:space="preserve">Kultuuriministeerium soovis sama eelnõu raames lahendada ka </w:t>
      </w:r>
      <w:r w:rsidR="00050E36" w:rsidRPr="00F23771">
        <w:rPr>
          <w:rFonts w:ascii="Times New Roman" w:hAnsi="Times New Roman"/>
          <w:sz w:val="24"/>
          <w:szCs w:val="24"/>
        </w:rPr>
        <w:t xml:space="preserve">7. mail 2024. a jõustunud </w:t>
      </w:r>
      <w:r w:rsidRPr="00F23771">
        <w:rPr>
          <w:rFonts w:ascii="Times New Roman" w:hAnsi="Times New Roman"/>
          <w:sz w:val="24"/>
          <w:szCs w:val="24"/>
        </w:rPr>
        <w:t>Euroopa meediavabaduse määruse</w:t>
      </w:r>
      <w:r w:rsidR="00C169BE" w:rsidRPr="00F23771">
        <w:rPr>
          <w:rStyle w:val="Allmrkuseviide"/>
          <w:rFonts w:ascii="Times New Roman" w:hAnsi="Times New Roman"/>
          <w:sz w:val="24"/>
          <w:szCs w:val="24"/>
        </w:rPr>
        <w:footnoteReference w:id="3"/>
      </w:r>
      <w:r w:rsidRPr="00F23771">
        <w:rPr>
          <w:rFonts w:ascii="Times New Roman" w:hAnsi="Times New Roman"/>
          <w:sz w:val="24"/>
          <w:szCs w:val="24"/>
        </w:rPr>
        <w:t xml:space="preserve"> rakendamiseks vajalikud teemad.</w:t>
      </w:r>
      <w:r w:rsidR="5A2461A0" w:rsidRPr="00F23771">
        <w:rPr>
          <w:rFonts w:ascii="Times New Roman" w:hAnsi="Times New Roman"/>
          <w:sz w:val="24"/>
          <w:szCs w:val="24"/>
        </w:rPr>
        <w:t xml:space="preserve"> </w:t>
      </w:r>
      <w:r w:rsidR="6D5BEE73" w:rsidRPr="00F23771">
        <w:rPr>
          <w:rFonts w:ascii="Times New Roman" w:hAnsi="Times New Roman"/>
          <w:sz w:val="24"/>
          <w:szCs w:val="24"/>
        </w:rPr>
        <w:t xml:space="preserve">Seega koosneb antud eelnõu </w:t>
      </w:r>
      <w:r w:rsidR="00391886" w:rsidRPr="00F23771">
        <w:rPr>
          <w:rFonts w:ascii="Times New Roman" w:hAnsi="Times New Roman"/>
          <w:sz w:val="24"/>
          <w:szCs w:val="24"/>
        </w:rPr>
        <w:t>2023-2024. a ette valmistatud eelnõu raames käsitletud</w:t>
      </w:r>
      <w:r w:rsidR="6D5BEE73" w:rsidRPr="00F23771">
        <w:rPr>
          <w:rFonts w:ascii="Times New Roman" w:hAnsi="Times New Roman"/>
          <w:sz w:val="24"/>
          <w:szCs w:val="24"/>
        </w:rPr>
        <w:t xml:space="preserve"> muudatustest ning lisandunud on Euroopa meediavabaduse määruse rakendamiseks vajalikud normid.</w:t>
      </w:r>
    </w:p>
    <w:p w14:paraId="26E56EC5" w14:textId="2890D80C" w:rsidR="1640E056" w:rsidRPr="00F23771" w:rsidRDefault="1640E056" w:rsidP="1640E056">
      <w:pPr>
        <w:spacing w:after="0" w:line="240" w:lineRule="auto"/>
        <w:jc w:val="both"/>
        <w:rPr>
          <w:rFonts w:ascii="Times New Roman" w:hAnsi="Times New Roman"/>
          <w:sz w:val="24"/>
          <w:szCs w:val="24"/>
        </w:rPr>
      </w:pPr>
    </w:p>
    <w:p w14:paraId="7FC3354F" w14:textId="2D8C2344" w:rsidR="005006F1" w:rsidRPr="00F23771" w:rsidRDefault="12EA7814" w:rsidP="00293E37">
      <w:pPr>
        <w:spacing w:after="0" w:line="240" w:lineRule="auto"/>
        <w:jc w:val="both"/>
        <w:rPr>
          <w:rFonts w:ascii="Times New Roman" w:hAnsi="Times New Roman"/>
          <w:sz w:val="24"/>
          <w:szCs w:val="24"/>
        </w:rPr>
      </w:pPr>
      <w:r w:rsidRPr="00F23771">
        <w:rPr>
          <w:rFonts w:ascii="Times New Roman" w:hAnsi="Times New Roman"/>
          <w:sz w:val="24"/>
          <w:szCs w:val="24"/>
        </w:rPr>
        <w:t>Eelnõuga reguleeritakse järgnevat</w:t>
      </w:r>
      <w:r w:rsidR="48E2CD9C" w:rsidRPr="00F23771">
        <w:rPr>
          <w:rFonts w:ascii="Times New Roman" w:hAnsi="Times New Roman"/>
          <w:sz w:val="24"/>
          <w:szCs w:val="24"/>
        </w:rPr>
        <w:t>:</w:t>
      </w:r>
    </w:p>
    <w:p w14:paraId="34E4A06A" w14:textId="02AB7033" w:rsidR="00DA6CA7" w:rsidRPr="00C500F8" w:rsidRDefault="00E974A6" w:rsidP="00AE2D61">
      <w:pPr>
        <w:pStyle w:val="Loendilik"/>
        <w:numPr>
          <w:ilvl w:val="0"/>
          <w:numId w:val="6"/>
        </w:numPr>
        <w:spacing w:after="0" w:line="240" w:lineRule="auto"/>
        <w:jc w:val="both"/>
        <w:rPr>
          <w:rFonts w:ascii="Times New Roman" w:hAnsi="Times New Roman"/>
          <w:sz w:val="24"/>
          <w:szCs w:val="24"/>
        </w:rPr>
      </w:pPr>
      <w:r w:rsidRPr="00B91A91">
        <w:rPr>
          <w:rFonts w:ascii="Times New Roman" w:hAnsi="Times New Roman"/>
          <w:sz w:val="24"/>
          <w:szCs w:val="24"/>
        </w:rPr>
        <w:t>a</w:t>
      </w:r>
      <w:r w:rsidR="00DA6CA7" w:rsidRPr="00B91A91">
        <w:rPr>
          <w:rFonts w:ascii="Times New Roman" w:hAnsi="Times New Roman"/>
          <w:sz w:val="24"/>
          <w:szCs w:val="24"/>
        </w:rPr>
        <w:t xml:space="preserve">ntakse </w:t>
      </w:r>
      <w:r w:rsidR="00DA6CA7" w:rsidRPr="00B91A91">
        <w:rPr>
          <w:rFonts w:ascii="Times New Roman" w:hAnsi="Times New Roman"/>
          <w:sz w:val="24"/>
          <w:szCs w:val="24"/>
          <w:shd w:val="clear" w:color="auto" w:fill="FFFFFF"/>
        </w:rPr>
        <w:t xml:space="preserve">Tarbijakaitse ja Tehnilise Järelevalve Ametile </w:t>
      </w:r>
      <w:r w:rsidR="00DA6CA7" w:rsidRPr="00B91A91">
        <w:rPr>
          <w:rFonts w:ascii="Times New Roman" w:hAnsi="Times New Roman"/>
          <w:sz w:val="24"/>
          <w:szCs w:val="24"/>
        </w:rPr>
        <w:t xml:space="preserve">(edaspidi ka </w:t>
      </w:r>
      <w:r w:rsidR="00DA6CA7" w:rsidRPr="00B91A91">
        <w:rPr>
          <w:rFonts w:ascii="Times New Roman" w:hAnsi="Times New Roman"/>
          <w:i/>
          <w:iCs/>
          <w:sz w:val="24"/>
          <w:szCs w:val="24"/>
        </w:rPr>
        <w:t>TTJA</w:t>
      </w:r>
      <w:r w:rsidR="00DA6CA7" w:rsidRPr="00B91A91">
        <w:rPr>
          <w:rFonts w:ascii="Times New Roman" w:hAnsi="Times New Roman"/>
          <w:sz w:val="24"/>
          <w:szCs w:val="24"/>
        </w:rPr>
        <w:t xml:space="preserve">) </w:t>
      </w:r>
      <w:r w:rsidR="00A3089F" w:rsidRPr="00B91A91">
        <w:rPr>
          <w:rFonts w:ascii="Times New Roman" w:hAnsi="Times New Roman"/>
          <w:sz w:val="24"/>
          <w:szCs w:val="24"/>
        </w:rPr>
        <w:t xml:space="preserve">täiendavad õiguslikud võimalused </w:t>
      </w:r>
      <w:r w:rsidR="00DA6CA7" w:rsidRPr="00B91A91">
        <w:rPr>
          <w:rFonts w:ascii="Times New Roman" w:hAnsi="Times New Roman"/>
          <w:sz w:val="24"/>
          <w:szCs w:val="24"/>
        </w:rPr>
        <w:t xml:space="preserve">teha väljastpoolt Euroopa Liitu pärit </w:t>
      </w:r>
      <w:r w:rsidR="00DA6CA7" w:rsidRPr="00B91A91">
        <w:rPr>
          <w:rFonts w:ascii="Times New Roman" w:hAnsi="Times New Roman"/>
          <w:sz w:val="24"/>
          <w:szCs w:val="24"/>
          <w:shd w:val="clear" w:color="auto" w:fill="FFFFFF"/>
        </w:rPr>
        <w:t xml:space="preserve">audiovisuaalmeedia teenuse </w:t>
      </w:r>
      <w:proofErr w:type="spellStart"/>
      <w:r w:rsidR="00DA6CA7" w:rsidRPr="00B91A91">
        <w:rPr>
          <w:rFonts w:ascii="Times New Roman" w:hAnsi="Times New Roman"/>
          <w:sz w:val="24"/>
          <w:szCs w:val="24"/>
          <w:shd w:val="clear" w:color="auto" w:fill="FFFFFF"/>
        </w:rPr>
        <w:t>taasedastajale</w:t>
      </w:r>
      <w:proofErr w:type="spellEnd"/>
      <w:r w:rsidR="00DA6CA7" w:rsidRPr="00B91A91">
        <w:rPr>
          <w:rFonts w:ascii="Times New Roman" w:hAnsi="Times New Roman"/>
          <w:sz w:val="24"/>
          <w:szCs w:val="24"/>
          <w:shd w:val="clear" w:color="auto" w:fill="FFFFFF"/>
        </w:rPr>
        <w:t xml:space="preserve"> </w:t>
      </w:r>
      <w:proofErr w:type="spellStart"/>
      <w:r w:rsidR="00DA6CA7" w:rsidRPr="00B91A91">
        <w:rPr>
          <w:rFonts w:ascii="Times New Roman" w:hAnsi="Times New Roman"/>
          <w:sz w:val="24"/>
          <w:szCs w:val="24"/>
          <w:shd w:val="clear" w:color="auto" w:fill="FFFFFF"/>
        </w:rPr>
        <w:t>taasedastamise</w:t>
      </w:r>
      <w:proofErr w:type="spellEnd"/>
      <w:r w:rsidR="00DA6CA7" w:rsidRPr="00B91A91">
        <w:rPr>
          <w:rFonts w:ascii="Times New Roman" w:hAnsi="Times New Roman"/>
          <w:sz w:val="24"/>
          <w:szCs w:val="24"/>
          <w:shd w:val="clear" w:color="auto" w:fill="FFFFFF"/>
        </w:rPr>
        <w:t xml:space="preserve"> </w:t>
      </w:r>
      <w:r w:rsidR="00DA6CA7" w:rsidRPr="00C500F8">
        <w:rPr>
          <w:rFonts w:ascii="Times New Roman" w:hAnsi="Times New Roman"/>
          <w:sz w:val="24"/>
          <w:szCs w:val="24"/>
          <w:shd w:val="clear" w:color="auto" w:fill="FFFFFF"/>
        </w:rPr>
        <w:t>lõpetamise ettekirjutus</w:t>
      </w:r>
      <w:r w:rsidRPr="00C500F8">
        <w:rPr>
          <w:rFonts w:ascii="Times New Roman" w:hAnsi="Times New Roman"/>
          <w:sz w:val="24"/>
          <w:szCs w:val="24"/>
          <w:shd w:val="clear" w:color="auto" w:fill="FFFFFF"/>
        </w:rPr>
        <w:t xml:space="preserve">. </w:t>
      </w:r>
      <w:r w:rsidRPr="00C500F8">
        <w:rPr>
          <w:rFonts w:ascii="Times New Roman" w:hAnsi="Times New Roman"/>
          <w:sz w:val="24"/>
          <w:szCs w:val="24"/>
        </w:rPr>
        <w:t>Seda näiteks olukorras, kui teenuse osutaja või tema juhtorgani liige või audiovisuaalmeedia teenuse osutaja tegelik kasusaaja võib kahjustada ühiskonna turvalisust, sealhulgas riigi julgeoleku ja riigikaitse tagamist, või kujutada endast olulist ohtu ühiskonna turvalisusele</w:t>
      </w:r>
      <w:r w:rsidR="00F9272D">
        <w:rPr>
          <w:rFonts w:ascii="Times New Roman" w:hAnsi="Times New Roman"/>
          <w:sz w:val="24"/>
          <w:szCs w:val="24"/>
        </w:rPr>
        <w:t>;</w:t>
      </w:r>
    </w:p>
    <w:p w14:paraId="1F0CD7B0" w14:textId="0B96B3E2" w:rsidR="00BD07E6" w:rsidRPr="00F23771" w:rsidRDefault="00CB0B73" w:rsidP="00AE2D61">
      <w:pPr>
        <w:pStyle w:val="Vahedeta"/>
        <w:numPr>
          <w:ilvl w:val="0"/>
          <w:numId w:val="2"/>
        </w:numPr>
        <w:jc w:val="both"/>
        <w:rPr>
          <w:rFonts w:ascii="Times New Roman" w:hAnsi="Times New Roman"/>
          <w:sz w:val="24"/>
          <w:szCs w:val="24"/>
        </w:rPr>
      </w:pPr>
      <w:r w:rsidRPr="00F23771">
        <w:rPr>
          <w:rFonts w:ascii="Times New Roman" w:hAnsi="Times New Roman" w:cs="Times New Roman"/>
          <w:sz w:val="24"/>
          <w:szCs w:val="24"/>
          <w:shd w:val="clear" w:color="auto" w:fill="FFFFFF"/>
        </w:rPr>
        <w:t xml:space="preserve">muudetakse </w:t>
      </w:r>
      <w:r w:rsidRPr="00F23771">
        <w:rPr>
          <w:rFonts w:ascii="Times New Roman" w:hAnsi="Times New Roman"/>
          <w:sz w:val="24"/>
          <w:szCs w:val="24"/>
        </w:rPr>
        <w:t>ajutiste televisiooni- ja raadiolubade regulatsiooni</w:t>
      </w:r>
      <w:r w:rsidR="00F84242" w:rsidRPr="00F23771">
        <w:rPr>
          <w:rFonts w:ascii="Times New Roman" w:hAnsi="Times New Roman"/>
          <w:sz w:val="24"/>
          <w:szCs w:val="24"/>
        </w:rPr>
        <w:t>:</w:t>
      </w:r>
    </w:p>
    <w:p w14:paraId="1313A937" w14:textId="076B618E" w:rsidR="00BD07E6" w:rsidRPr="00F23771" w:rsidRDefault="00BD07E6" w:rsidP="00AE2D61">
      <w:pPr>
        <w:pStyle w:val="Vahedeta"/>
        <w:numPr>
          <w:ilvl w:val="0"/>
          <w:numId w:val="5"/>
        </w:numPr>
        <w:jc w:val="both"/>
        <w:rPr>
          <w:rFonts w:ascii="Times New Roman" w:hAnsi="Times New Roman"/>
          <w:sz w:val="24"/>
          <w:szCs w:val="24"/>
        </w:rPr>
      </w:pPr>
      <w:r w:rsidRPr="00F23771">
        <w:rPr>
          <w:rFonts w:ascii="Times New Roman" w:hAnsi="Times New Roman"/>
          <w:sz w:val="24"/>
          <w:szCs w:val="24"/>
        </w:rPr>
        <w:t xml:space="preserve">sätestatakse testimise regulatsioon juhtudeks, kui soovitakse </w:t>
      </w:r>
      <w:r w:rsidR="00747197" w:rsidRPr="00F23771">
        <w:rPr>
          <w:rStyle w:val="normaltextrun"/>
          <w:rFonts w:ascii="Times New Roman" w:hAnsi="Times New Roman" w:cs="Times New Roman"/>
          <w:sz w:val="24"/>
          <w:szCs w:val="24"/>
          <w:shd w:val="clear" w:color="auto" w:fill="FFFFFF"/>
        </w:rPr>
        <w:t xml:space="preserve">televisiooni- või raadioteenuse </w:t>
      </w:r>
      <w:r w:rsidRPr="00F23771">
        <w:rPr>
          <w:rFonts w:ascii="Times New Roman" w:hAnsi="Times New Roman"/>
          <w:sz w:val="24"/>
          <w:szCs w:val="24"/>
        </w:rPr>
        <w:t xml:space="preserve">edastamiseks kasutusele võtta uusi tehnoloogiaid või </w:t>
      </w:r>
      <w:r w:rsidR="00A647DF" w:rsidRPr="00F23771">
        <w:rPr>
          <w:rFonts w:ascii="Times New Roman" w:hAnsi="Times New Roman"/>
          <w:sz w:val="24"/>
          <w:szCs w:val="24"/>
        </w:rPr>
        <w:t>hinnata</w:t>
      </w:r>
      <w:r w:rsidRPr="00F23771">
        <w:rPr>
          <w:rFonts w:ascii="Times New Roman" w:hAnsi="Times New Roman"/>
          <w:sz w:val="24"/>
          <w:szCs w:val="24"/>
        </w:rPr>
        <w:t xml:space="preserve"> programmi sobivust konkreetse levipiirkonna</w:t>
      </w:r>
      <w:r w:rsidR="00747197" w:rsidRPr="00F23771">
        <w:rPr>
          <w:rFonts w:ascii="Times New Roman" w:hAnsi="Times New Roman"/>
          <w:sz w:val="24"/>
          <w:szCs w:val="24"/>
        </w:rPr>
        <w:t xml:space="preserve"> elanikele</w:t>
      </w:r>
      <w:r w:rsidRPr="00F23771">
        <w:rPr>
          <w:rFonts w:ascii="Times New Roman" w:hAnsi="Times New Roman"/>
          <w:sz w:val="24"/>
          <w:szCs w:val="24"/>
        </w:rPr>
        <w:t xml:space="preserve">, </w:t>
      </w:r>
    </w:p>
    <w:p w14:paraId="73897717" w14:textId="258A2EAE" w:rsidR="00F84242" w:rsidRPr="00F23771" w:rsidRDefault="00F84242" w:rsidP="00AE2D61">
      <w:pPr>
        <w:pStyle w:val="Vahedeta"/>
        <w:numPr>
          <w:ilvl w:val="0"/>
          <w:numId w:val="5"/>
        </w:numPr>
        <w:jc w:val="both"/>
        <w:rPr>
          <w:rFonts w:ascii="Times New Roman" w:hAnsi="Times New Roman" w:cs="Times New Roman"/>
          <w:sz w:val="24"/>
          <w:szCs w:val="24"/>
          <w:shd w:val="clear" w:color="auto" w:fill="FFFFFF"/>
        </w:rPr>
      </w:pPr>
      <w:r w:rsidRPr="00F23771">
        <w:rPr>
          <w:rFonts w:ascii="Times New Roman" w:hAnsi="Times New Roman"/>
          <w:sz w:val="24"/>
          <w:szCs w:val="24"/>
        </w:rPr>
        <w:t>sätestatakse, et</w:t>
      </w:r>
      <w:r w:rsidR="00BD07E6" w:rsidRPr="00F23771">
        <w:rPr>
          <w:rFonts w:ascii="Times New Roman" w:hAnsi="Times New Roman"/>
          <w:sz w:val="24"/>
          <w:szCs w:val="24"/>
        </w:rPr>
        <w:t xml:space="preserve"> ajutist televisiooni- või raadioluba saab pikendada </w:t>
      </w:r>
      <w:r w:rsidR="00A647DF" w:rsidRPr="00F23771">
        <w:rPr>
          <w:rFonts w:ascii="Times New Roman" w:hAnsi="Times New Roman"/>
          <w:sz w:val="24"/>
          <w:szCs w:val="24"/>
        </w:rPr>
        <w:t>üks kord</w:t>
      </w:r>
      <w:r w:rsidR="00BD07E6" w:rsidRPr="00F23771">
        <w:rPr>
          <w:rFonts w:ascii="Times New Roman" w:hAnsi="Times New Roman"/>
          <w:sz w:val="24"/>
          <w:szCs w:val="24"/>
        </w:rPr>
        <w:t xml:space="preserve"> </w:t>
      </w:r>
      <w:r w:rsidR="00747197" w:rsidRPr="00F23771">
        <w:rPr>
          <w:rFonts w:ascii="Times New Roman" w:hAnsi="Times New Roman"/>
          <w:sz w:val="24"/>
          <w:szCs w:val="24"/>
        </w:rPr>
        <w:t xml:space="preserve">kuni </w:t>
      </w:r>
      <w:r w:rsidR="00A647DF" w:rsidRPr="00F23771">
        <w:rPr>
          <w:rFonts w:ascii="Times New Roman" w:hAnsi="Times New Roman"/>
          <w:sz w:val="24"/>
          <w:szCs w:val="24"/>
        </w:rPr>
        <w:t>kolme kuu võrra</w:t>
      </w:r>
      <w:r w:rsidRPr="00F23771">
        <w:rPr>
          <w:rFonts w:ascii="Times New Roman" w:hAnsi="Times New Roman"/>
          <w:sz w:val="24"/>
          <w:szCs w:val="24"/>
        </w:rPr>
        <w:t xml:space="preserve">; </w:t>
      </w:r>
    </w:p>
    <w:p w14:paraId="77010554" w14:textId="1FF99DCF" w:rsidR="00F84242" w:rsidRPr="00F40D0F" w:rsidRDefault="00F84242" w:rsidP="409D7E33">
      <w:pPr>
        <w:pStyle w:val="Vahedeta"/>
        <w:numPr>
          <w:ilvl w:val="0"/>
          <w:numId w:val="6"/>
        </w:numPr>
        <w:jc w:val="both"/>
        <w:rPr>
          <w:rFonts w:ascii="Times New Roman" w:eastAsia="Times New Roman" w:hAnsi="Times New Roman" w:cs="Times New Roman"/>
          <w:sz w:val="24"/>
          <w:szCs w:val="24"/>
          <w:shd w:val="clear" w:color="auto" w:fill="FFFFFF"/>
        </w:rPr>
      </w:pPr>
      <w:r w:rsidRPr="409D7E33">
        <w:rPr>
          <w:rStyle w:val="cf01"/>
          <w:rFonts w:ascii="Times New Roman" w:hAnsi="Times New Roman" w:cs="Times New Roman"/>
          <w:sz w:val="24"/>
          <w:szCs w:val="24"/>
        </w:rPr>
        <w:t xml:space="preserve">sätestatakse kohustus raadioloa taotlejal esitada autoreid esindava kollektiivse esindamise organisatsiooni kinnitus </w:t>
      </w:r>
      <w:r w:rsidRPr="409D7E33">
        <w:rPr>
          <w:rFonts w:ascii="Times New Roman" w:eastAsia="Times New Roman" w:hAnsi="Times New Roman" w:cs="Times New Roman"/>
          <w:sz w:val="24"/>
          <w:szCs w:val="24"/>
        </w:rPr>
        <w:t>eelmisel perioodil taotlejale väljaantud kõigis raadiolubades märgitud Eesti autorite muusikateoste esitamise kohustuse täitmise kohta</w:t>
      </w:r>
      <w:r w:rsidR="00C65AA8" w:rsidRPr="409D7E33">
        <w:rPr>
          <w:rFonts w:ascii="Times New Roman" w:eastAsia="Times New Roman" w:hAnsi="Times New Roman" w:cs="Times New Roman"/>
          <w:sz w:val="24"/>
          <w:szCs w:val="24"/>
        </w:rPr>
        <w:t xml:space="preserve">. Samuti täpsustatakse </w:t>
      </w:r>
      <w:proofErr w:type="spellStart"/>
      <w:r w:rsidR="00C65AA8" w:rsidRPr="409D7E33">
        <w:rPr>
          <w:rFonts w:ascii="Times New Roman" w:eastAsia="Times New Roman" w:hAnsi="Times New Roman" w:cs="Times New Roman"/>
          <w:sz w:val="24"/>
          <w:szCs w:val="24"/>
        </w:rPr>
        <w:t>MeeTS-is</w:t>
      </w:r>
      <w:proofErr w:type="spellEnd"/>
      <w:r w:rsidR="00C65AA8" w:rsidRPr="409D7E33">
        <w:rPr>
          <w:rFonts w:ascii="Times New Roman" w:eastAsia="Times New Roman" w:hAnsi="Times New Roman" w:cs="Times New Roman"/>
          <w:sz w:val="24"/>
          <w:szCs w:val="24"/>
        </w:rPr>
        <w:t xml:space="preserve">, et </w:t>
      </w:r>
      <w:r w:rsidR="289913ED" w:rsidRPr="409D7E33">
        <w:rPr>
          <w:rFonts w:ascii="Times New Roman" w:eastAsia="Times New Roman" w:hAnsi="Times New Roman" w:cs="Times New Roman"/>
          <w:sz w:val="24"/>
          <w:szCs w:val="24"/>
        </w:rPr>
        <w:t>kinni</w:t>
      </w:r>
      <w:r w:rsidR="00C65AA8" w:rsidRPr="409D7E33">
        <w:rPr>
          <w:rFonts w:ascii="Times New Roman" w:eastAsia="Times New Roman" w:hAnsi="Times New Roman" w:cs="Times New Roman"/>
          <w:sz w:val="24"/>
          <w:szCs w:val="24"/>
        </w:rPr>
        <w:t>t</w:t>
      </w:r>
      <w:r w:rsidR="289913ED" w:rsidRPr="409D7E33">
        <w:rPr>
          <w:rFonts w:ascii="Times New Roman" w:eastAsia="Times New Roman" w:hAnsi="Times New Roman" w:cs="Times New Roman"/>
          <w:sz w:val="24"/>
          <w:szCs w:val="24"/>
        </w:rPr>
        <w:t>uses toodud infot</w:t>
      </w:r>
      <w:r w:rsidR="00C65AA8" w:rsidRPr="409D7E33">
        <w:rPr>
          <w:rFonts w:ascii="Times New Roman" w:eastAsia="Times New Roman" w:hAnsi="Times New Roman" w:cs="Times New Roman"/>
          <w:sz w:val="24"/>
          <w:szCs w:val="24"/>
        </w:rPr>
        <w:t xml:space="preserve"> hinnatakse parima pakkumise väljaselgitamisel;</w:t>
      </w:r>
    </w:p>
    <w:p w14:paraId="562E74AD" w14:textId="7420042A" w:rsidR="00D76434" w:rsidRPr="00B5259B" w:rsidRDefault="00211023" w:rsidP="00AE2D61">
      <w:pPr>
        <w:pStyle w:val="Vahedeta"/>
        <w:numPr>
          <w:ilvl w:val="0"/>
          <w:numId w:val="4"/>
        </w:numPr>
        <w:jc w:val="both"/>
        <w:rPr>
          <w:rFonts w:ascii="Times New Roman" w:hAnsi="Times New Roman"/>
          <w:sz w:val="24"/>
          <w:szCs w:val="24"/>
        </w:rPr>
      </w:pPr>
      <w:r w:rsidRPr="00F23771">
        <w:rPr>
          <w:rFonts w:ascii="Times New Roman" w:hAnsi="Times New Roman"/>
          <w:sz w:val="24"/>
          <w:szCs w:val="24"/>
        </w:rPr>
        <w:t>muudetakse raadio- ja televisioonilubade liike</w:t>
      </w:r>
      <w:r w:rsidR="00D76434" w:rsidRPr="00F23771">
        <w:rPr>
          <w:rFonts w:ascii="Times New Roman" w:hAnsi="Times New Roman"/>
          <w:sz w:val="24"/>
          <w:szCs w:val="24"/>
        </w:rPr>
        <w:t xml:space="preserve">. Raadiolubade liigid on edaspidi üleriigiline raadioluba (mis hõlmab varasemat regionaalset ja üleriigilist raadioluba) ning rahvusvaheline raadioluba. Muudetakse ka televisioonilubade </w:t>
      </w:r>
      <w:r w:rsidR="00163A5D" w:rsidRPr="00F23771">
        <w:rPr>
          <w:rFonts w:ascii="Times New Roman" w:hAnsi="Times New Roman"/>
          <w:sz w:val="24"/>
          <w:szCs w:val="24"/>
        </w:rPr>
        <w:t xml:space="preserve">liike </w:t>
      </w:r>
      <w:r w:rsidR="00D76434" w:rsidRPr="00F23771">
        <w:rPr>
          <w:rFonts w:ascii="Times New Roman" w:hAnsi="Times New Roman"/>
          <w:sz w:val="24"/>
          <w:szCs w:val="24"/>
        </w:rPr>
        <w:t>(sarnaselt raadiolubadega kaob regionaalne televisiooniluba, jäävad üleriigiline ja rahvusvaheline televisiooniluba</w:t>
      </w:r>
      <w:r w:rsidR="00163A5D" w:rsidRPr="00F23771">
        <w:rPr>
          <w:rFonts w:ascii="Times New Roman" w:hAnsi="Times New Roman"/>
          <w:sz w:val="24"/>
          <w:szCs w:val="24"/>
        </w:rPr>
        <w:t>)</w:t>
      </w:r>
      <w:r w:rsidR="00C65AA8">
        <w:rPr>
          <w:rFonts w:ascii="Times New Roman" w:hAnsi="Times New Roman"/>
          <w:sz w:val="24"/>
          <w:szCs w:val="24"/>
        </w:rPr>
        <w:t xml:space="preserve">. </w:t>
      </w:r>
      <w:r w:rsidR="00C65AA8" w:rsidRPr="00B5259B">
        <w:rPr>
          <w:rFonts w:ascii="Times New Roman" w:hAnsi="Times New Roman"/>
          <w:sz w:val="24"/>
          <w:szCs w:val="24"/>
        </w:rPr>
        <w:t xml:space="preserve">Samuti täpsustatakse, et </w:t>
      </w:r>
      <w:r w:rsidR="00C65AA8" w:rsidRPr="00B5259B">
        <w:rPr>
          <w:rFonts w:ascii="Times New Roman" w:hAnsi="Times New Roman"/>
          <w:sz w:val="24"/>
          <w:szCs w:val="24"/>
          <w:lang w:eastAsia="et-EE"/>
        </w:rPr>
        <w:t>raadioloa kohustus kehtib raadioteenuse osutamisel üksnes Eesti Raadiosagedusplaanis ringhäälinguks ettenähtud raadiosagedustel</w:t>
      </w:r>
      <w:r w:rsidR="00D76434" w:rsidRPr="00B5259B">
        <w:rPr>
          <w:rFonts w:ascii="Times New Roman" w:hAnsi="Times New Roman"/>
          <w:sz w:val="24"/>
          <w:szCs w:val="24"/>
        </w:rPr>
        <w:t>;</w:t>
      </w:r>
    </w:p>
    <w:p w14:paraId="6FDDD55E" w14:textId="33D5D3EC" w:rsidR="00C500F8" w:rsidRPr="00F40D0F" w:rsidRDefault="00C500F8" w:rsidP="00F40D0F">
      <w:pPr>
        <w:pStyle w:val="Vahedeta"/>
        <w:numPr>
          <w:ilvl w:val="0"/>
          <w:numId w:val="4"/>
        </w:numPr>
        <w:jc w:val="both"/>
        <w:rPr>
          <w:rFonts w:ascii="Times New Roman" w:hAnsi="Times New Roman"/>
          <w:sz w:val="24"/>
          <w:szCs w:val="24"/>
        </w:rPr>
      </w:pPr>
      <w:r w:rsidRPr="1A16E6D0">
        <w:rPr>
          <w:rFonts w:ascii="Times New Roman" w:hAnsi="Times New Roman"/>
          <w:sz w:val="24"/>
          <w:szCs w:val="24"/>
        </w:rPr>
        <w:lastRenderedPageBreak/>
        <w:t xml:space="preserve">loobutakse </w:t>
      </w:r>
      <w:proofErr w:type="spellStart"/>
      <w:r w:rsidRPr="1A16E6D0">
        <w:rPr>
          <w:rFonts w:ascii="Times New Roman" w:hAnsi="Times New Roman"/>
          <w:sz w:val="24"/>
          <w:szCs w:val="24"/>
        </w:rPr>
        <w:t>kõrvaltingimuste</w:t>
      </w:r>
      <w:proofErr w:type="spellEnd"/>
      <w:r w:rsidRPr="1A16E6D0">
        <w:rPr>
          <w:rFonts w:ascii="Times New Roman" w:hAnsi="Times New Roman"/>
          <w:sz w:val="24"/>
          <w:szCs w:val="24"/>
        </w:rPr>
        <w:t xml:space="preserve"> seadmise võimalusest nii televisiooni- kui raadiolubadele ning kaasajastatakse nõudeid programmile. Samas tuuakse seni </w:t>
      </w:r>
      <w:proofErr w:type="spellStart"/>
      <w:r w:rsidRPr="1A16E6D0">
        <w:rPr>
          <w:rFonts w:ascii="Times New Roman" w:hAnsi="Times New Roman"/>
          <w:sz w:val="24"/>
          <w:szCs w:val="24"/>
        </w:rPr>
        <w:t>kõrvaltingimustena</w:t>
      </w:r>
      <w:proofErr w:type="spellEnd"/>
      <w:r w:rsidRPr="1A16E6D0">
        <w:rPr>
          <w:rFonts w:ascii="Times New Roman" w:hAnsi="Times New Roman"/>
          <w:sz w:val="24"/>
          <w:szCs w:val="24"/>
        </w:rPr>
        <w:t xml:space="preserve"> kehtestatud nõuded Eesti autorite</w:t>
      </w:r>
      <w:r w:rsidR="00D525A2" w:rsidRPr="1A16E6D0">
        <w:rPr>
          <w:rFonts w:ascii="Times New Roman" w:hAnsi="Times New Roman"/>
          <w:sz w:val="24"/>
          <w:szCs w:val="24"/>
        </w:rPr>
        <w:t xml:space="preserve"> või Eesti esitajate poolt</w:t>
      </w:r>
      <w:r w:rsidRPr="1A16E6D0">
        <w:rPr>
          <w:rFonts w:ascii="Times New Roman" w:hAnsi="Times New Roman"/>
          <w:sz w:val="24"/>
          <w:szCs w:val="24"/>
        </w:rPr>
        <w:t xml:space="preserve"> </w:t>
      </w:r>
      <w:r w:rsidR="005E021E" w:rsidRPr="1A16E6D0">
        <w:rPr>
          <w:rFonts w:ascii="Times New Roman" w:hAnsi="Times New Roman"/>
          <w:sz w:val="24"/>
          <w:szCs w:val="24"/>
        </w:rPr>
        <w:t xml:space="preserve">esitatud </w:t>
      </w:r>
      <w:r w:rsidRPr="1A16E6D0">
        <w:rPr>
          <w:rFonts w:ascii="Times New Roman" w:hAnsi="Times New Roman"/>
          <w:sz w:val="24"/>
          <w:szCs w:val="24"/>
        </w:rPr>
        <w:t xml:space="preserve">teoste esitamise miinimumnõuete osas seaduse tasandile. Kuivõrd </w:t>
      </w:r>
      <w:r w:rsidR="004A021C" w:rsidRPr="1A16E6D0">
        <w:rPr>
          <w:rFonts w:ascii="Times New Roman" w:hAnsi="Times New Roman"/>
          <w:sz w:val="24"/>
          <w:szCs w:val="24"/>
        </w:rPr>
        <w:t>n</w:t>
      </w:r>
      <w:r w:rsidRPr="1A16E6D0">
        <w:rPr>
          <w:rFonts w:ascii="Times New Roman" w:hAnsi="Times New Roman"/>
          <w:sz w:val="24"/>
          <w:szCs w:val="24"/>
        </w:rPr>
        <w:t>õuete vähendamise võrra lüheneb ka taotluste menetlemise aeg, lühendatakse loa väljaandmise tähtaegasid</w:t>
      </w:r>
      <w:r w:rsidR="00F9272D" w:rsidRPr="1A16E6D0">
        <w:rPr>
          <w:rFonts w:ascii="Times New Roman" w:hAnsi="Times New Roman"/>
          <w:sz w:val="24"/>
          <w:szCs w:val="24"/>
        </w:rPr>
        <w:t>.</w:t>
      </w:r>
    </w:p>
    <w:p w14:paraId="2B8DF9EB" w14:textId="77777777" w:rsidR="00B33C0A" w:rsidRPr="00B33C0A" w:rsidRDefault="00B33C0A" w:rsidP="00B33C0A">
      <w:pPr>
        <w:pStyle w:val="Vahedeta"/>
        <w:ind w:left="720"/>
        <w:jc w:val="both"/>
        <w:rPr>
          <w:rFonts w:ascii="Times New Roman" w:hAnsi="Times New Roman"/>
          <w:sz w:val="24"/>
          <w:szCs w:val="24"/>
        </w:rPr>
      </w:pPr>
    </w:p>
    <w:p w14:paraId="508E1DB7" w14:textId="27D22DD5" w:rsidR="437D9FCF" w:rsidRPr="00F23771" w:rsidRDefault="437D9FCF" w:rsidP="1640E056">
      <w:pPr>
        <w:spacing w:after="0" w:line="240" w:lineRule="auto"/>
        <w:jc w:val="both"/>
        <w:rPr>
          <w:rFonts w:ascii="Times New Roman" w:hAnsi="Times New Roman"/>
          <w:sz w:val="24"/>
          <w:szCs w:val="24"/>
        </w:rPr>
      </w:pPr>
      <w:commentRangeStart w:id="0"/>
      <w:r w:rsidRPr="409D7E33">
        <w:rPr>
          <w:rFonts w:ascii="Times New Roman" w:hAnsi="Times New Roman"/>
          <w:sz w:val="24"/>
          <w:szCs w:val="24"/>
        </w:rPr>
        <w:t xml:space="preserve">Haldus- ja töökoormuse vähendamiseks ja ettevõtlusvabaduse kaitseks on käesolevas eelnõus </w:t>
      </w:r>
      <w:r w:rsidRPr="409D7E33">
        <w:rPr>
          <w:rFonts w:ascii="Times New Roman" w:hAnsi="Times New Roman"/>
          <w:b/>
          <w:bCs/>
          <w:sz w:val="24"/>
          <w:szCs w:val="24"/>
        </w:rPr>
        <w:t xml:space="preserve">loobutud </w:t>
      </w:r>
      <w:r w:rsidR="412D8795" w:rsidRPr="409D7E33">
        <w:rPr>
          <w:rFonts w:ascii="Times New Roman" w:hAnsi="Times New Roman"/>
          <w:b/>
          <w:bCs/>
          <w:sz w:val="24"/>
          <w:szCs w:val="24"/>
        </w:rPr>
        <w:t xml:space="preserve">varasemas eelnõus sätestatud </w:t>
      </w:r>
      <w:proofErr w:type="spellStart"/>
      <w:r w:rsidRPr="409D7E33">
        <w:rPr>
          <w:rFonts w:ascii="Times New Roman" w:hAnsi="Times New Roman"/>
          <w:b/>
          <w:bCs/>
          <w:sz w:val="24"/>
          <w:szCs w:val="24"/>
        </w:rPr>
        <w:t>taasedastamisteatise</w:t>
      </w:r>
      <w:proofErr w:type="spellEnd"/>
      <w:r w:rsidRPr="409D7E33">
        <w:rPr>
          <w:rFonts w:ascii="Times New Roman" w:hAnsi="Times New Roman"/>
          <w:b/>
          <w:bCs/>
          <w:sz w:val="24"/>
          <w:szCs w:val="24"/>
        </w:rPr>
        <w:t xml:space="preserve"> regulatsioonist</w:t>
      </w:r>
      <w:r w:rsidRPr="409D7E33">
        <w:rPr>
          <w:rFonts w:ascii="Times New Roman" w:hAnsi="Times New Roman"/>
          <w:sz w:val="24"/>
          <w:szCs w:val="24"/>
        </w:rPr>
        <w:t>. Seadusmuudatusega antakse siiski TTJA-</w:t>
      </w:r>
      <w:proofErr w:type="spellStart"/>
      <w:r w:rsidRPr="409D7E33">
        <w:rPr>
          <w:rFonts w:ascii="Times New Roman" w:hAnsi="Times New Roman"/>
          <w:sz w:val="24"/>
          <w:szCs w:val="24"/>
        </w:rPr>
        <w:t>le</w:t>
      </w:r>
      <w:proofErr w:type="spellEnd"/>
      <w:r w:rsidRPr="409D7E33">
        <w:rPr>
          <w:rFonts w:ascii="Times New Roman" w:hAnsi="Times New Roman"/>
          <w:sz w:val="24"/>
          <w:szCs w:val="24"/>
        </w:rPr>
        <w:t xml:space="preserve"> </w:t>
      </w:r>
      <w:r w:rsidR="00C33B32" w:rsidRPr="409D7E33">
        <w:rPr>
          <w:rFonts w:ascii="Times New Roman" w:hAnsi="Times New Roman"/>
          <w:sz w:val="24"/>
          <w:szCs w:val="24"/>
        </w:rPr>
        <w:t xml:space="preserve">täiendavad õiguslikud võimalused </w:t>
      </w:r>
      <w:r w:rsidRPr="409D7E33">
        <w:rPr>
          <w:rFonts w:ascii="Times New Roman" w:hAnsi="Times New Roman"/>
          <w:sz w:val="24"/>
          <w:szCs w:val="24"/>
        </w:rPr>
        <w:t xml:space="preserve">teha ettekirjutus Euroopa Liidu liikmesriigi jurisdiktsiooni alla mittekuuluva audiovisuaalmeedia teenuse </w:t>
      </w:r>
      <w:proofErr w:type="spellStart"/>
      <w:r w:rsidRPr="409D7E33">
        <w:rPr>
          <w:rFonts w:ascii="Times New Roman" w:hAnsi="Times New Roman"/>
          <w:sz w:val="24"/>
          <w:szCs w:val="24"/>
        </w:rPr>
        <w:t>taasedastamise</w:t>
      </w:r>
      <w:proofErr w:type="spellEnd"/>
      <w:r w:rsidRPr="409D7E33">
        <w:rPr>
          <w:rFonts w:ascii="Times New Roman" w:hAnsi="Times New Roman"/>
          <w:sz w:val="24"/>
          <w:szCs w:val="24"/>
        </w:rPr>
        <w:t xml:space="preserve"> lõpetamiseks ja seda teenuse osutajat hinnates (§ 51 </w:t>
      </w:r>
      <w:proofErr w:type="spellStart"/>
      <w:r w:rsidRPr="409D7E33">
        <w:rPr>
          <w:rFonts w:ascii="Times New Roman" w:hAnsi="Times New Roman"/>
          <w:sz w:val="24"/>
          <w:szCs w:val="24"/>
        </w:rPr>
        <w:t>lg</w:t>
      </w:r>
      <w:r w:rsidR="00183B98">
        <w:rPr>
          <w:rFonts w:ascii="Times New Roman" w:hAnsi="Times New Roman"/>
          <w:sz w:val="24"/>
          <w:szCs w:val="24"/>
        </w:rPr>
        <w:t>-d</w:t>
      </w:r>
      <w:proofErr w:type="spellEnd"/>
      <w:r w:rsidRPr="409D7E33">
        <w:rPr>
          <w:rFonts w:ascii="Times New Roman" w:hAnsi="Times New Roman"/>
          <w:sz w:val="24"/>
          <w:szCs w:val="24"/>
        </w:rPr>
        <w:t xml:space="preserve"> 6</w:t>
      </w:r>
      <w:r w:rsidR="00183B98">
        <w:rPr>
          <w:rFonts w:ascii="Times New Roman" w:hAnsi="Times New Roman"/>
          <w:sz w:val="24"/>
          <w:szCs w:val="24"/>
        </w:rPr>
        <w:t xml:space="preserve"> ja 6</w:t>
      </w:r>
      <w:r w:rsidR="00183B98">
        <w:rPr>
          <w:rFonts w:ascii="Times New Roman" w:hAnsi="Times New Roman"/>
          <w:sz w:val="24"/>
          <w:szCs w:val="24"/>
          <w:vertAlign w:val="superscript"/>
        </w:rPr>
        <w:t>1</w:t>
      </w:r>
      <w:r w:rsidRPr="409D7E33">
        <w:rPr>
          <w:rFonts w:ascii="Times New Roman" w:hAnsi="Times New Roman"/>
          <w:sz w:val="24"/>
          <w:szCs w:val="24"/>
        </w:rPr>
        <w:t>).</w:t>
      </w:r>
      <w:commentRangeEnd w:id="0"/>
      <w:r w:rsidR="0012401C">
        <w:rPr>
          <w:rStyle w:val="Kommentaariviide"/>
        </w:rPr>
        <w:commentReference w:id="0"/>
      </w:r>
    </w:p>
    <w:p w14:paraId="6FC13A8E" w14:textId="77777777" w:rsidR="00675D5A" w:rsidRPr="00F23771" w:rsidRDefault="00675D5A" w:rsidP="386F82DB">
      <w:pPr>
        <w:spacing w:after="0" w:line="240" w:lineRule="auto"/>
        <w:jc w:val="both"/>
        <w:rPr>
          <w:rFonts w:ascii="Times New Roman" w:hAnsi="Times New Roman"/>
          <w:sz w:val="24"/>
          <w:szCs w:val="24"/>
        </w:rPr>
      </w:pPr>
    </w:p>
    <w:p w14:paraId="7DC23660" w14:textId="7F5253DB" w:rsidR="00675D5A" w:rsidRPr="00F23771" w:rsidRDefault="5A669951" w:rsidP="386F82DB">
      <w:pPr>
        <w:pStyle w:val="Vahedeta"/>
        <w:jc w:val="both"/>
        <w:rPr>
          <w:rFonts w:ascii="Times New Roman" w:hAnsi="Times New Roman"/>
          <w:b/>
          <w:bCs/>
          <w:sz w:val="24"/>
          <w:szCs w:val="24"/>
        </w:rPr>
      </w:pPr>
      <w:r w:rsidRPr="409D7E33">
        <w:rPr>
          <w:rFonts w:ascii="Times New Roman" w:hAnsi="Times New Roman"/>
          <w:sz w:val="24"/>
          <w:szCs w:val="24"/>
        </w:rPr>
        <w:t xml:space="preserve">Lisaks eeltoodule sätestatakse eelnõus Euroopa </w:t>
      </w:r>
      <w:r w:rsidR="79ED7F1A" w:rsidRPr="409D7E33">
        <w:rPr>
          <w:rFonts w:ascii="Times New Roman" w:hAnsi="Times New Roman"/>
          <w:sz w:val="24"/>
          <w:szCs w:val="24"/>
        </w:rPr>
        <w:t>m</w:t>
      </w:r>
      <w:r w:rsidRPr="409D7E33">
        <w:rPr>
          <w:rFonts w:ascii="Times New Roman" w:hAnsi="Times New Roman"/>
          <w:sz w:val="24"/>
          <w:szCs w:val="24"/>
        </w:rPr>
        <w:t>eediavabaduse määruse rakendamiseks vajalikud normid</w:t>
      </w:r>
      <w:r w:rsidR="15F32FF2" w:rsidRPr="409D7E33">
        <w:rPr>
          <w:rFonts w:ascii="Times New Roman" w:hAnsi="Times New Roman"/>
          <w:sz w:val="24"/>
          <w:szCs w:val="24"/>
        </w:rPr>
        <w:t xml:space="preserve">. Eesmärk on </w:t>
      </w:r>
      <w:r w:rsidR="00660A08" w:rsidRPr="409D7E33">
        <w:rPr>
          <w:rFonts w:ascii="Times New Roman" w:hAnsi="Times New Roman"/>
          <w:sz w:val="24"/>
          <w:szCs w:val="24"/>
        </w:rPr>
        <w:t>rakendada</w:t>
      </w:r>
      <w:r w:rsidR="15F32FF2" w:rsidRPr="409D7E33">
        <w:rPr>
          <w:rFonts w:ascii="Times New Roman" w:hAnsi="Times New Roman"/>
          <w:sz w:val="24"/>
          <w:szCs w:val="24"/>
        </w:rPr>
        <w:t xml:space="preserve"> Euroopa meediavabaduse määruse norm</w:t>
      </w:r>
      <w:r w:rsidR="00660A08" w:rsidRPr="409D7E33">
        <w:rPr>
          <w:rFonts w:ascii="Times New Roman" w:hAnsi="Times New Roman"/>
          <w:sz w:val="24"/>
          <w:szCs w:val="24"/>
        </w:rPr>
        <w:t>e</w:t>
      </w:r>
      <w:r w:rsidR="15F32FF2" w:rsidRPr="409D7E33">
        <w:rPr>
          <w:rFonts w:ascii="Times New Roman" w:hAnsi="Times New Roman"/>
          <w:sz w:val="24"/>
          <w:szCs w:val="24"/>
        </w:rPr>
        <w:t xml:space="preserve"> ettevõtjatele ja riigile minimaalset haldus- ja töökoormust tekitades</w:t>
      </w:r>
      <w:r w:rsidR="70C19EC4" w:rsidRPr="409D7E33">
        <w:rPr>
          <w:rFonts w:ascii="Times New Roman" w:hAnsi="Times New Roman"/>
          <w:sz w:val="24"/>
          <w:szCs w:val="24"/>
        </w:rPr>
        <w:t>. Eelnõus:</w:t>
      </w:r>
    </w:p>
    <w:p w14:paraId="113D8577" w14:textId="26C2BE25" w:rsidR="00E974A6" w:rsidRPr="00F23771" w:rsidRDefault="70C19EC4" w:rsidP="00AE2D61">
      <w:pPr>
        <w:pStyle w:val="Vahedeta"/>
        <w:numPr>
          <w:ilvl w:val="0"/>
          <w:numId w:val="3"/>
        </w:numPr>
        <w:jc w:val="both"/>
        <w:rPr>
          <w:rFonts w:ascii="Times New Roman" w:hAnsi="Times New Roman"/>
          <w:sz w:val="24"/>
          <w:szCs w:val="24"/>
        </w:rPr>
      </w:pPr>
      <w:r w:rsidRPr="00F23771">
        <w:rPr>
          <w:rFonts w:ascii="Times New Roman" w:hAnsi="Times New Roman"/>
          <w:sz w:val="24"/>
          <w:szCs w:val="24"/>
        </w:rPr>
        <w:t xml:space="preserve">täpsustatakse </w:t>
      </w:r>
      <w:r w:rsidR="1A81E11B" w:rsidRPr="00F23771">
        <w:rPr>
          <w:rFonts w:ascii="Times New Roman" w:hAnsi="Times New Roman"/>
          <w:sz w:val="24"/>
          <w:szCs w:val="24"/>
        </w:rPr>
        <w:t>õigusselguse huvides</w:t>
      </w:r>
      <w:r w:rsidR="5A669951" w:rsidRPr="00F23771">
        <w:rPr>
          <w:rFonts w:ascii="Times New Roman" w:hAnsi="Times New Roman"/>
          <w:sz w:val="24"/>
          <w:szCs w:val="24"/>
        </w:rPr>
        <w:t xml:space="preserve"> meediateenuse mõistet, et oleks arusaadav, millised normid kehtivad üksnes </w:t>
      </w:r>
      <w:r w:rsidR="4CED9CD1" w:rsidRPr="00F23771">
        <w:rPr>
          <w:rFonts w:ascii="Times New Roman" w:hAnsi="Times New Roman"/>
          <w:sz w:val="24"/>
          <w:szCs w:val="24"/>
        </w:rPr>
        <w:t>a</w:t>
      </w:r>
      <w:r w:rsidR="4CC00AE1" w:rsidRPr="00F23771">
        <w:rPr>
          <w:rFonts w:ascii="Times New Roman" w:hAnsi="Times New Roman"/>
          <w:sz w:val="24"/>
          <w:szCs w:val="24"/>
        </w:rPr>
        <w:t xml:space="preserve">udiovisuaalmeedia teenuste direktiivist tulenevalt </w:t>
      </w:r>
      <w:r w:rsidR="5A669951" w:rsidRPr="00F23771">
        <w:rPr>
          <w:rFonts w:ascii="Times New Roman" w:hAnsi="Times New Roman"/>
          <w:sz w:val="24"/>
          <w:szCs w:val="24"/>
        </w:rPr>
        <w:t>audiovisuaalmeedia teenustele ja nende osutajatele</w:t>
      </w:r>
      <w:r w:rsidR="000E5D1A">
        <w:rPr>
          <w:rFonts w:ascii="Times New Roman" w:hAnsi="Times New Roman"/>
          <w:sz w:val="24"/>
          <w:szCs w:val="24"/>
        </w:rPr>
        <w:t xml:space="preserve">, millised normid </w:t>
      </w:r>
      <w:r w:rsidR="000E5D1A" w:rsidRPr="00F23771">
        <w:rPr>
          <w:rFonts w:ascii="Times New Roman" w:hAnsi="Times New Roman"/>
          <w:sz w:val="24"/>
          <w:szCs w:val="24"/>
        </w:rPr>
        <w:t xml:space="preserve">audiovisuaalmeedia teenusele </w:t>
      </w:r>
      <w:r w:rsidR="000E5D1A">
        <w:rPr>
          <w:rFonts w:ascii="Times New Roman" w:hAnsi="Times New Roman"/>
          <w:sz w:val="24"/>
          <w:szCs w:val="24"/>
        </w:rPr>
        <w:t xml:space="preserve">ja </w:t>
      </w:r>
      <w:r w:rsidR="000E5D1A" w:rsidRPr="00F23771">
        <w:rPr>
          <w:rFonts w:ascii="Times New Roman" w:hAnsi="Times New Roman"/>
          <w:sz w:val="24"/>
          <w:szCs w:val="24"/>
        </w:rPr>
        <w:t>raadioteenusele ning</w:t>
      </w:r>
      <w:r w:rsidR="5A669951" w:rsidRPr="00F23771">
        <w:rPr>
          <w:rFonts w:ascii="Times New Roman" w:hAnsi="Times New Roman"/>
          <w:sz w:val="24"/>
          <w:szCs w:val="24"/>
        </w:rPr>
        <w:t xml:space="preserve"> </w:t>
      </w:r>
      <w:r w:rsidR="000E5D1A">
        <w:rPr>
          <w:rFonts w:ascii="Times New Roman" w:hAnsi="Times New Roman"/>
          <w:sz w:val="24"/>
          <w:szCs w:val="24"/>
        </w:rPr>
        <w:t xml:space="preserve">nende osutajatele ning </w:t>
      </w:r>
      <w:r w:rsidR="5A669951" w:rsidRPr="00F23771">
        <w:rPr>
          <w:rFonts w:ascii="Times New Roman" w:hAnsi="Times New Roman"/>
          <w:sz w:val="24"/>
          <w:szCs w:val="24"/>
        </w:rPr>
        <w:t xml:space="preserve">millised normid </w:t>
      </w:r>
      <w:r w:rsidR="000E5D1A">
        <w:rPr>
          <w:rFonts w:ascii="Times New Roman" w:hAnsi="Times New Roman"/>
          <w:sz w:val="24"/>
          <w:szCs w:val="24"/>
        </w:rPr>
        <w:t xml:space="preserve">ka </w:t>
      </w:r>
      <w:r w:rsidR="5A669951" w:rsidRPr="00F23771">
        <w:rPr>
          <w:rFonts w:ascii="Times New Roman" w:hAnsi="Times New Roman"/>
          <w:sz w:val="24"/>
          <w:szCs w:val="24"/>
        </w:rPr>
        <w:t>teistele Euroopa meediavabaduse määruses toodud meediateenuste</w:t>
      </w:r>
      <w:r w:rsidR="1A81E11B" w:rsidRPr="00F23771">
        <w:rPr>
          <w:rFonts w:ascii="Times New Roman" w:hAnsi="Times New Roman"/>
          <w:sz w:val="24"/>
          <w:szCs w:val="24"/>
        </w:rPr>
        <w:t xml:space="preserve">le </w:t>
      </w:r>
      <w:r w:rsidR="5A669951" w:rsidRPr="00F23771">
        <w:rPr>
          <w:rFonts w:ascii="Times New Roman" w:hAnsi="Times New Roman"/>
          <w:sz w:val="24"/>
          <w:szCs w:val="24"/>
        </w:rPr>
        <w:t>osutajatele</w:t>
      </w:r>
      <w:r w:rsidR="0D1DA360" w:rsidRPr="00F23771">
        <w:rPr>
          <w:rFonts w:ascii="Times New Roman" w:hAnsi="Times New Roman"/>
          <w:sz w:val="24"/>
          <w:szCs w:val="24"/>
        </w:rPr>
        <w:t>;</w:t>
      </w:r>
    </w:p>
    <w:p w14:paraId="353BA82D" w14:textId="53176072" w:rsidR="00E974A6" w:rsidRPr="00F23771" w:rsidRDefault="0442CA7E" w:rsidP="00AE2D61">
      <w:pPr>
        <w:pStyle w:val="Vahedeta"/>
        <w:numPr>
          <w:ilvl w:val="0"/>
          <w:numId w:val="3"/>
        </w:numPr>
        <w:jc w:val="both"/>
        <w:rPr>
          <w:rFonts w:ascii="Times New Roman" w:hAnsi="Times New Roman"/>
          <w:sz w:val="24"/>
          <w:szCs w:val="24"/>
        </w:rPr>
      </w:pPr>
      <w:r w:rsidRPr="409D7E33">
        <w:rPr>
          <w:rFonts w:ascii="Times New Roman" w:hAnsi="Times New Roman"/>
          <w:sz w:val="24"/>
          <w:szCs w:val="24"/>
        </w:rPr>
        <w:t xml:space="preserve">laiendatakse </w:t>
      </w:r>
      <w:r w:rsidR="52C794CE" w:rsidRPr="409D7E33">
        <w:rPr>
          <w:rFonts w:ascii="Times New Roman" w:hAnsi="Times New Roman"/>
          <w:sz w:val="24"/>
          <w:szCs w:val="24"/>
        </w:rPr>
        <w:t xml:space="preserve">teabevahetuse kaitset </w:t>
      </w:r>
      <w:r w:rsidR="64E12E40" w:rsidRPr="409D7E33">
        <w:rPr>
          <w:rFonts w:ascii="Times New Roman" w:hAnsi="Times New Roman"/>
          <w:sz w:val="24"/>
          <w:szCs w:val="24"/>
        </w:rPr>
        <w:t>Euroopa meediavabaduse määruse artik</w:t>
      </w:r>
      <w:r w:rsidR="004F0741" w:rsidRPr="409D7E33">
        <w:rPr>
          <w:rFonts w:ascii="Times New Roman" w:hAnsi="Times New Roman"/>
          <w:sz w:val="24"/>
          <w:szCs w:val="24"/>
        </w:rPr>
        <w:t>li</w:t>
      </w:r>
      <w:r w:rsidR="64E12E40" w:rsidRPr="409D7E33">
        <w:rPr>
          <w:rFonts w:ascii="Times New Roman" w:hAnsi="Times New Roman"/>
          <w:sz w:val="24"/>
          <w:szCs w:val="24"/>
        </w:rPr>
        <w:t xml:space="preserve"> 4 </w:t>
      </w:r>
      <w:r w:rsidR="52C794CE" w:rsidRPr="409D7E33">
        <w:rPr>
          <w:rFonts w:ascii="Times New Roman" w:hAnsi="Times New Roman"/>
          <w:sz w:val="24"/>
          <w:szCs w:val="24"/>
        </w:rPr>
        <w:t xml:space="preserve">kohaselt </w:t>
      </w:r>
      <w:r w:rsidR="00050E36" w:rsidRPr="409D7E33">
        <w:rPr>
          <w:rFonts w:ascii="Times New Roman" w:hAnsi="Times New Roman"/>
          <w:sz w:val="24"/>
          <w:szCs w:val="24"/>
        </w:rPr>
        <w:t xml:space="preserve">ka isikute suhtes, kellel on meediateenuse osutajate või toimetajatega </w:t>
      </w:r>
      <w:r w:rsidR="00C65AA8" w:rsidRPr="409D7E33">
        <w:rPr>
          <w:rFonts w:ascii="Times New Roman" w:hAnsi="Times New Roman"/>
          <w:sz w:val="24"/>
          <w:szCs w:val="24"/>
        </w:rPr>
        <w:t xml:space="preserve">püsiva lähedase suhte </w:t>
      </w:r>
      <w:r w:rsidR="00050E36" w:rsidRPr="409D7E33">
        <w:rPr>
          <w:rFonts w:ascii="Times New Roman" w:hAnsi="Times New Roman"/>
          <w:sz w:val="24"/>
          <w:szCs w:val="24"/>
        </w:rPr>
        <w:t>tõttu tõenäoliselt teavet, mille abil võib tuvastada ajakirjanduslikke allikaid või konfidentsiaalset teabevahetust</w:t>
      </w:r>
      <w:r w:rsidR="52C794CE" w:rsidRPr="409D7E33">
        <w:rPr>
          <w:rFonts w:ascii="Times New Roman" w:hAnsi="Times New Roman"/>
          <w:sz w:val="24"/>
          <w:szCs w:val="24"/>
        </w:rPr>
        <w:t xml:space="preserve">. </w:t>
      </w:r>
      <w:r w:rsidR="3318B4A5" w:rsidRPr="409D7E33">
        <w:rPr>
          <w:rFonts w:ascii="Times New Roman" w:hAnsi="Times New Roman"/>
          <w:sz w:val="24"/>
          <w:szCs w:val="24"/>
        </w:rPr>
        <w:t xml:space="preserve">Kehtivas </w:t>
      </w:r>
      <w:proofErr w:type="spellStart"/>
      <w:r w:rsidR="18AC1AA4" w:rsidRPr="409D7E33">
        <w:rPr>
          <w:rFonts w:ascii="Times New Roman" w:hAnsi="Times New Roman"/>
          <w:sz w:val="24"/>
          <w:szCs w:val="24"/>
        </w:rPr>
        <w:t>MeeTS-is</w:t>
      </w:r>
      <w:proofErr w:type="spellEnd"/>
      <w:r w:rsidR="52C794CE" w:rsidRPr="409D7E33">
        <w:rPr>
          <w:rFonts w:ascii="Times New Roman" w:hAnsi="Times New Roman"/>
          <w:sz w:val="24"/>
          <w:szCs w:val="24"/>
        </w:rPr>
        <w:t xml:space="preserve"> ja menetlusseadustikes on viide </w:t>
      </w:r>
      <w:r w:rsidR="1104162D" w:rsidRPr="409D7E33">
        <w:rPr>
          <w:rFonts w:ascii="Times New Roman" w:hAnsi="Times New Roman"/>
          <w:sz w:val="24"/>
          <w:szCs w:val="24"/>
        </w:rPr>
        <w:t xml:space="preserve">üksnes </w:t>
      </w:r>
      <w:r w:rsidR="52C794CE" w:rsidRPr="409D7E33">
        <w:rPr>
          <w:rFonts w:ascii="Times New Roman" w:hAnsi="Times New Roman"/>
          <w:sz w:val="24"/>
          <w:szCs w:val="24"/>
        </w:rPr>
        <w:t xml:space="preserve">ametialasele suhtele, seega on </w:t>
      </w:r>
      <w:r w:rsidR="6DB22BBC" w:rsidRPr="409D7E33">
        <w:rPr>
          <w:rFonts w:ascii="Times New Roman" w:hAnsi="Times New Roman"/>
          <w:sz w:val="24"/>
          <w:szCs w:val="24"/>
        </w:rPr>
        <w:t xml:space="preserve">kehtiv </w:t>
      </w:r>
      <w:r w:rsidR="52C794CE" w:rsidRPr="409D7E33">
        <w:rPr>
          <w:rFonts w:ascii="Times New Roman" w:hAnsi="Times New Roman"/>
          <w:sz w:val="24"/>
          <w:szCs w:val="24"/>
        </w:rPr>
        <w:t>regulatsioon kitsam, kui otsekohalduv Euroopa meediavabaduse määrus</w:t>
      </w:r>
      <w:r w:rsidR="00B5259B" w:rsidRPr="409D7E33">
        <w:rPr>
          <w:rFonts w:ascii="Times New Roman" w:hAnsi="Times New Roman"/>
          <w:sz w:val="24"/>
          <w:szCs w:val="24"/>
        </w:rPr>
        <w:t>;</w:t>
      </w:r>
      <w:r w:rsidR="64E12E40" w:rsidRPr="409D7E33">
        <w:rPr>
          <w:rFonts w:ascii="Times New Roman" w:hAnsi="Times New Roman"/>
          <w:sz w:val="24"/>
          <w:szCs w:val="24"/>
        </w:rPr>
        <w:t xml:space="preserve"> </w:t>
      </w:r>
    </w:p>
    <w:p w14:paraId="3B55A157" w14:textId="57BE4D11" w:rsidR="006407A7" w:rsidRPr="00B91A91" w:rsidRDefault="5A669951" w:rsidP="00AE2D61">
      <w:pPr>
        <w:pStyle w:val="Vahedeta"/>
        <w:numPr>
          <w:ilvl w:val="0"/>
          <w:numId w:val="3"/>
        </w:numPr>
        <w:jc w:val="both"/>
        <w:rPr>
          <w:rFonts w:ascii="Times New Roman" w:hAnsi="Times New Roman"/>
          <w:sz w:val="24"/>
          <w:szCs w:val="24"/>
        </w:rPr>
      </w:pPr>
      <w:r w:rsidRPr="00F23771">
        <w:rPr>
          <w:rFonts w:ascii="Times New Roman" w:hAnsi="Times New Roman"/>
          <w:sz w:val="24"/>
          <w:szCs w:val="24"/>
        </w:rPr>
        <w:t>Euroopa meediavabaduse määruse artikkel</w:t>
      </w:r>
      <w:r w:rsidR="2D0DD023" w:rsidRPr="00F23771">
        <w:rPr>
          <w:rFonts w:ascii="Times New Roman" w:hAnsi="Times New Roman"/>
          <w:sz w:val="24"/>
          <w:szCs w:val="24"/>
        </w:rPr>
        <w:t xml:space="preserve"> 6</w:t>
      </w:r>
      <w:r w:rsidRPr="00F23771">
        <w:rPr>
          <w:rFonts w:ascii="Times New Roman" w:hAnsi="Times New Roman"/>
          <w:sz w:val="24"/>
          <w:szCs w:val="24"/>
        </w:rPr>
        <w:t xml:space="preserve"> kohustab liikmesriikide regulaatorasutusi looma meediaomandi andmebaasid</w:t>
      </w:r>
      <w:r w:rsidR="77BA4A09" w:rsidRPr="00F23771">
        <w:rPr>
          <w:rFonts w:ascii="Times New Roman" w:hAnsi="Times New Roman"/>
          <w:sz w:val="24"/>
          <w:szCs w:val="24"/>
        </w:rPr>
        <w:t>, kust oleks leitav tea</w:t>
      </w:r>
      <w:r w:rsidR="7C86E42B" w:rsidRPr="00F23771">
        <w:rPr>
          <w:rFonts w:ascii="Times New Roman" w:hAnsi="Times New Roman"/>
          <w:sz w:val="24"/>
          <w:szCs w:val="24"/>
        </w:rPr>
        <w:t>v</w:t>
      </w:r>
      <w:r w:rsidR="77BA4A09" w:rsidRPr="00F23771">
        <w:rPr>
          <w:rFonts w:ascii="Times New Roman" w:hAnsi="Times New Roman"/>
          <w:sz w:val="24"/>
          <w:szCs w:val="24"/>
        </w:rPr>
        <w:t xml:space="preserve">e meediateenuste osutajate kohta. </w:t>
      </w:r>
      <w:r w:rsidR="00F23771">
        <w:rPr>
          <w:rFonts w:ascii="Times New Roman" w:hAnsi="Times New Roman"/>
          <w:sz w:val="24"/>
          <w:szCs w:val="24"/>
        </w:rPr>
        <w:t>Eelnõu väljatöötaja soovib</w:t>
      </w:r>
      <w:r w:rsidR="6C5261B8" w:rsidRPr="00F23771">
        <w:rPr>
          <w:rFonts w:ascii="Times New Roman" w:hAnsi="Times New Roman"/>
          <w:sz w:val="24"/>
          <w:szCs w:val="24"/>
        </w:rPr>
        <w:t xml:space="preserve"> vastavat nõuet täita </w:t>
      </w:r>
      <w:r w:rsidR="6C5261B8" w:rsidRPr="00B91A91">
        <w:rPr>
          <w:rFonts w:ascii="Times New Roman" w:hAnsi="Times New Roman"/>
          <w:sz w:val="24"/>
          <w:szCs w:val="24"/>
        </w:rPr>
        <w:t>äriseadustiku andmete põhjal</w:t>
      </w:r>
      <w:r w:rsidR="7524C4E7" w:rsidRPr="00B91A91">
        <w:rPr>
          <w:rFonts w:ascii="Times New Roman" w:hAnsi="Times New Roman"/>
          <w:sz w:val="24"/>
          <w:szCs w:val="24"/>
        </w:rPr>
        <w:t xml:space="preserve"> ning </w:t>
      </w:r>
      <w:r w:rsidR="00795A7F" w:rsidRPr="00B91A91">
        <w:rPr>
          <w:rFonts w:ascii="Times New Roman" w:hAnsi="Times New Roman"/>
          <w:sz w:val="24"/>
          <w:szCs w:val="24"/>
        </w:rPr>
        <w:t xml:space="preserve">eelnõus </w:t>
      </w:r>
      <w:r w:rsidR="7524C4E7" w:rsidRPr="00B91A91">
        <w:rPr>
          <w:rFonts w:ascii="Times New Roman" w:hAnsi="Times New Roman"/>
          <w:sz w:val="24"/>
          <w:szCs w:val="24"/>
        </w:rPr>
        <w:t xml:space="preserve">luuakse täiendav regulatsioon, kuidas kajastada </w:t>
      </w:r>
      <w:bookmarkStart w:id="1" w:name="_Hlk204071186"/>
      <w:r w:rsidR="00C33B32" w:rsidRPr="00B91A91">
        <w:rPr>
          <w:rFonts w:ascii="Times New Roman" w:hAnsi="Times New Roman" w:cs="Times New Roman"/>
          <w:sz w:val="24"/>
          <w:szCs w:val="24"/>
        </w:rPr>
        <w:t>neile riiklikuks reklaamiks eraldatud aastase kogusumma ja kolmandate riikide ametiasutustelt või üksustelt saadud reklaamitulude aastase kogusumma</w:t>
      </w:r>
      <w:bookmarkEnd w:id="1"/>
      <w:r w:rsidR="00C33B32" w:rsidRPr="00B91A91">
        <w:rPr>
          <w:rFonts w:ascii="Times New Roman" w:hAnsi="Times New Roman" w:cs="Times New Roman"/>
          <w:sz w:val="24"/>
          <w:szCs w:val="24"/>
        </w:rPr>
        <w:t xml:space="preserve"> kohta</w:t>
      </w:r>
      <w:r w:rsidR="7524C4E7" w:rsidRPr="00B91A91">
        <w:rPr>
          <w:rFonts w:ascii="Times New Roman" w:hAnsi="Times New Roman"/>
          <w:sz w:val="24"/>
          <w:szCs w:val="24"/>
        </w:rPr>
        <w:t>;</w:t>
      </w:r>
    </w:p>
    <w:p w14:paraId="18BB691A" w14:textId="387B99F3" w:rsidR="006407A7" w:rsidRPr="00B91A91" w:rsidRDefault="7524C4E7" w:rsidP="00AE2D61">
      <w:pPr>
        <w:pStyle w:val="Vahedeta"/>
        <w:numPr>
          <w:ilvl w:val="0"/>
          <w:numId w:val="3"/>
        </w:numPr>
        <w:jc w:val="both"/>
        <w:rPr>
          <w:rFonts w:ascii="Times New Roman" w:hAnsi="Times New Roman"/>
          <w:sz w:val="24"/>
          <w:szCs w:val="24"/>
        </w:rPr>
      </w:pPr>
      <w:r w:rsidRPr="00B91A91">
        <w:rPr>
          <w:rFonts w:ascii="Times New Roman" w:hAnsi="Times New Roman"/>
          <w:sz w:val="24"/>
          <w:szCs w:val="24"/>
        </w:rPr>
        <w:t>s</w:t>
      </w:r>
      <w:r w:rsidR="69C799C1" w:rsidRPr="00B91A91">
        <w:rPr>
          <w:rFonts w:ascii="Times New Roman" w:hAnsi="Times New Roman"/>
          <w:sz w:val="24"/>
          <w:szCs w:val="24"/>
        </w:rPr>
        <w:t xml:space="preserve">ätestatakse </w:t>
      </w:r>
      <w:r w:rsidR="00A3089F" w:rsidRPr="00B91A91">
        <w:rPr>
          <w:rFonts w:ascii="Times New Roman" w:hAnsi="Times New Roman"/>
          <w:sz w:val="24"/>
          <w:szCs w:val="24"/>
        </w:rPr>
        <w:t xml:space="preserve">konkurentsiseaduse muudatusega </w:t>
      </w:r>
      <w:r w:rsidR="69C799C1" w:rsidRPr="00B91A91">
        <w:rPr>
          <w:rFonts w:ascii="Times New Roman" w:hAnsi="Times New Roman"/>
          <w:sz w:val="24"/>
          <w:szCs w:val="24"/>
        </w:rPr>
        <w:t>meediaturu kontsentratsiooni hindamise regulatsioon</w:t>
      </w:r>
      <w:r w:rsidR="6C5261B8" w:rsidRPr="00B91A91">
        <w:rPr>
          <w:rFonts w:ascii="Times New Roman" w:hAnsi="Times New Roman"/>
          <w:sz w:val="24"/>
          <w:szCs w:val="24"/>
        </w:rPr>
        <w:t>;</w:t>
      </w:r>
    </w:p>
    <w:p w14:paraId="161F8F18" w14:textId="44E3A4C8" w:rsidR="002F1A8E" w:rsidRPr="00B91A91" w:rsidRDefault="7524C4E7" w:rsidP="00AE2D61">
      <w:pPr>
        <w:pStyle w:val="Vahedeta"/>
        <w:numPr>
          <w:ilvl w:val="0"/>
          <w:numId w:val="3"/>
        </w:numPr>
        <w:jc w:val="both"/>
        <w:rPr>
          <w:rFonts w:ascii="Times New Roman" w:hAnsi="Times New Roman"/>
          <w:sz w:val="24"/>
          <w:szCs w:val="24"/>
        </w:rPr>
      </w:pPr>
      <w:r w:rsidRPr="00B91A91">
        <w:rPr>
          <w:rFonts w:ascii="Times New Roman" w:hAnsi="Times New Roman"/>
          <w:sz w:val="24"/>
          <w:szCs w:val="24"/>
        </w:rPr>
        <w:t>s</w:t>
      </w:r>
      <w:r w:rsidR="69C799C1" w:rsidRPr="00B91A91">
        <w:rPr>
          <w:rFonts w:ascii="Times New Roman" w:hAnsi="Times New Roman"/>
          <w:sz w:val="24"/>
          <w:szCs w:val="24"/>
        </w:rPr>
        <w:t xml:space="preserve">ätestatakse </w:t>
      </w:r>
      <w:r w:rsidR="577BFE4D" w:rsidRPr="00B91A91">
        <w:rPr>
          <w:rFonts w:ascii="Times New Roman" w:hAnsi="Times New Roman"/>
          <w:sz w:val="24"/>
          <w:szCs w:val="24"/>
        </w:rPr>
        <w:t xml:space="preserve">seaduse tasandil </w:t>
      </w:r>
      <w:r w:rsidR="69C799C1" w:rsidRPr="00B91A91">
        <w:rPr>
          <w:rFonts w:ascii="Times New Roman" w:hAnsi="Times New Roman"/>
          <w:sz w:val="24"/>
          <w:szCs w:val="24"/>
        </w:rPr>
        <w:t>Euroopa meediavabaduse määruse art</w:t>
      </w:r>
      <w:r w:rsidR="4F786322" w:rsidRPr="00B91A91">
        <w:rPr>
          <w:rFonts w:ascii="Times New Roman" w:hAnsi="Times New Roman"/>
          <w:sz w:val="24"/>
          <w:szCs w:val="24"/>
        </w:rPr>
        <w:t>iklis</w:t>
      </w:r>
      <w:r w:rsidR="69C799C1" w:rsidRPr="00B91A91">
        <w:rPr>
          <w:rFonts w:ascii="Times New Roman" w:hAnsi="Times New Roman"/>
          <w:sz w:val="24"/>
          <w:szCs w:val="24"/>
        </w:rPr>
        <w:t xml:space="preserve"> 25 </w:t>
      </w:r>
      <w:r w:rsidR="493EAACA" w:rsidRPr="00B91A91">
        <w:rPr>
          <w:rFonts w:ascii="Times New Roman" w:hAnsi="Times New Roman"/>
          <w:sz w:val="24"/>
          <w:szCs w:val="24"/>
        </w:rPr>
        <w:t xml:space="preserve">sätestatud avaliku sektori </w:t>
      </w:r>
      <w:r w:rsidR="69C799C1" w:rsidRPr="00B91A91">
        <w:rPr>
          <w:rFonts w:ascii="Times New Roman" w:hAnsi="Times New Roman"/>
          <w:sz w:val="24"/>
          <w:szCs w:val="24"/>
        </w:rPr>
        <w:t>kohustus</w:t>
      </w:r>
      <w:r w:rsidR="4C49D343" w:rsidRPr="00B91A91">
        <w:rPr>
          <w:rFonts w:ascii="Times New Roman" w:hAnsi="Times New Roman"/>
          <w:sz w:val="24"/>
          <w:szCs w:val="24"/>
        </w:rPr>
        <w:t xml:space="preserve"> </w:t>
      </w:r>
      <w:r w:rsidR="7BA6A8D2" w:rsidRPr="00B91A91">
        <w:rPr>
          <w:rFonts w:ascii="Times New Roman" w:hAnsi="Times New Roman"/>
          <w:sz w:val="24"/>
          <w:szCs w:val="24"/>
        </w:rPr>
        <w:t>anda infot riikliku reklaami kulude kohta</w:t>
      </w:r>
      <w:r w:rsidR="354F94D3" w:rsidRPr="00B91A91">
        <w:rPr>
          <w:rFonts w:ascii="Times New Roman" w:hAnsi="Times New Roman"/>
          <w:sz w:val="24"/>
          <w:szCs w:val="24"/>
        </w:rPr>
        <w:t>;</w:t>
      </w:r>
    </w:p>
    <w:p w14:paraId="428001CF" w14:textId="1C3ED19F" w:rsidR="002F1A8E" w:rsidRPr="00B91A91" w:rsidRDefault="7524C4E7" w:rsidP="00AE2D61">
      <w:pPr>
        <w:pStyle w:val="Vahedeta"/>
        <w:numPr>
          <w:ilvl w:val="0"/>
          <w:numId w:val="3"/>
        </w:numPr>
        <w:jc w:val="both"/>
        <w:rPr>
          <w:rFonts w:ascii="Times New Roman" w:hAnsi="Times New Roman"/>
          <w:sz w:val="24"/>
          <w:szCs w:val="24"/>
        </w:rPr>
      </w:pPr>
      <w:r w:rsidRPr="00B91A91">
        <w:rPr>
          <w:rFonts w:ascii="Times New Roman" w:hAnsi="Times New Roman"/>
          <w:sz w:val="24"/>
          <w:szCs w:val="24"/>
        </w:rPr>
        <w:t>t</w:t>
      </w:r>
      <w:r w:rsidR="69C799C1" w:rsidRPr="00B91A91">
        <w:rPr>
          <w:rFonts w:ascii="Times New Roman" w:hAnsi="Times New Roman"/>
          <w:sz w:val="24"/>
          <w:szCs w:val="24"/>
        </w:rPr>
        <w:t xml:space="preserve">äpsustatakse TTJA rolli regulaatorasutusena ja tuuakse välja </w:t>
      </w:r>
      <w:r w:rsidR="47B1B507" w:rsidRPr="00B91A91">
        <w:rPr>
          <w:rFonts w:ascii="Times New Roman" w:hAnsi="Times New Roman"/>
          <w:sz w:val="24"/>
          <w:szCs w:val="24"/>
        </w:rPr>
        <w:t xml:space="preserve">TTJA </w:t>
      </w:r>
      <w:r w:rsidR="69C799C1" w:rsidRPr="00B91A91">
        <w:rPr>
          <w:rFonts w:ascii="Times New Roman" w:hAnsi="Times New Roman"/>
          <w:sz w:val="24"/>
          <w:szCs w:val="24"/>
        </w:rPr>
        <w:t>õigus saada Euroopa meediavabaduse määruse täitmiseks vajalikku teavet.</w:t>
      </w:r>
    </w:p>
    <w:p w14:paraId="6E503ABA" w14:textId="77777777" w:rsidR="005E021E" w:rsidRPr="00B91A91" w:rsidRDefault="005E021E" w:rsidP="005E021E">
      <w:pPr>
        <w:pStyle w:val="Vahedeta"/>
        <w:jc w:val="both"/>
        <w:rPr>
          <w:rFonts w:ascii="Times New Roman" w:hAnsi="Times New Roman"/>
          <w:sz w:val="24"/>
          <w:szCs w:val="24"/>
        </w:rPr>
      </w:pPr>
    </w:p>
    <w:p w14:paraId="385CD4B8" w14:textId="7B5BBC48" w:rsidR="005E021E" w:rsidRDefault="005E021E" w:rsidP="005E021E">
      <w:pPr>
        <w:pStyle w:val="Vahedeta"/>
        <w:jc w:val="both"/>
        <w:rPr>
          <w:rFonts w:ascii="Times New Roman" w:hAnsi="Times New Roman"/>
          <w:sz w:val="24"/>
          <w:szCs w:val="24"/>
        </w:rPr>
      </w:pPr>
      <w:commentRangeStart w:id="2"/>
      <w:r w:rsidRPr="1A16E6D0">
        <w:rPr>
          <w:rFonts w:ascii="Times New Roman" w:hAnsi="Times New Roman"/>
          <w:sz w:val="24"/>
          <w:szCs w:val="24"/>
        </w:rPr>
        <w:t xml:space="preserve">Kokkuvõtvalt eeltoodud muudatusi arvestades on ettevõtete halduskoormust suures mahus vähendatud </w:t>
      </w:r>
      <w:r w:rsidR="00183B98">
        <w:rPr>
          <w:rFonts w:ascii="Times New Roman" w:hAnsi="Times New Roman"/>
          <w:sz w:val="24"/>
          <w:szCs w:val="24"/>
        </w:rPr>
        <w:t>(</w:t>
      </w:r>
      <w:proofErr w:type="spellStart"/>
      <w:r w:rsidR="00183B98">
        <w:rPr>
          <w:rFonts w:ascii="Times New Roman" w:hAnsi="Times New Roman"/>
          <w:sz w:val="24"/>
          <w:szCs w:val="24"/>
        </w:rPr>
        <w:t>kõrvaltingimuste</w:t>
      </w:r>
      <w:proofErr w:type="spellEnd"/>
      <w:r w:rsidR="00183B98">
        <w:rPr>
          <w:rFonts w:ascii="Times New Roman" w:hAnsi="Times New Roman"/>
          <w:sz w:val="24"/>
          <w:szCs w:val="24"/>
        </w:rPr>
        <w:t xml:space="preserve"> seadmisest loobumine, menetlustähtaegade lühendamine) </w:t>
      </w:r>
      <w:r w:rsidRPr="1A16E6D0">
        <w:rPr>
          <w:rFonts w:ascii="Times New Roman" w:hAnsi="Times New Roman"/>
          <w:sz w:val="24"/>
          <w:szCs w:val="24"/>
        </w:rPr>
        <w:t>ja Euroopa meediavabaduse määruse rakendamiseks lisanduvad kohustused on eelnõuga lahendatud ratsionaalsel ja tõhusal viisil Eesti kui e-riigi võimalusi maksimaalselt ära kasutades.</w:t>
      </w:r>
      <w:commentRangeEnd w:id="2"/>
      <w:r w:rsidR="00A3763A">
        <w:rPr>
          <w:rStyle w:val="Kommentaariviide"/>
          <w:rFonts w:ascii="Calibri" w:eastAsia="Calibri" w:hAnsi="Calibri" w:cs="Times New Roman"/>
        </w:rPr>
        <w:commentReference w:id="2"/>
      </w:r>
    </w:p>
    <w:p w14:paraId="19892238" w14:textId="77777777" w:rsidR="006407A7" w:rsidRPr="00F23771" w:rsidRDefault="006407A7" w:rsidP="386F82DB">
      <w:pPr>
        <w:pStyle w:val="Vahedeta"/>
        <w:jc w:val="both"/>
        <w:rPr>
          <w:rFonts w:ascii="Times New Roman" w:hAnsi="Times New Roman"/>
          <w:sz w:val="24"/>
          <w:szCs w:val="24"/>
        </w:rPr>
      </w:pPr>
    </w:p>
    <w:p w14:paraId="03307A65" w14:textId="0A19E86F" w:rsidR="00852281" w:rsidRPr="00F23771" w:rsidRDefault="005534D5" w:rsidP="1A16E6D0">
      <w:pPr>
        <w:spacing w:after="0" w:line="240" w:lineRule="auto"/>
        <w:jc w:val="both"/>
        <w:rPr>
          <w:rFonts w:ascii="Times New Roman" w:hAnsi="Times New Roman"/>
          <w:sz w:val="24"/>
          <w:szCs w:val="24"/>
        </w:rPr>
      </w:pPr>
      <w:r w:rsidRPr="1A16E6D0">
        <w:rPr>
          <w:rFonts w:ascii="Times New Roman" w:hAnsi="Times New Roman"/>
          <w:sz w:val="24"/>
          <w:szCs w:val="24"/>
        </w:rPr>
        <w:t xml:space="preserve">Seadus jõustub </w:t>
      </w:r>
      <w:r w:rsidR="00D76434" w:rsidRPr="1A16E6D0">
        <w:rPr>
          <w:rFonts w:ascii="Times New Roman" w:hAnsi="Times New Roman"/>
          <w:sz w:val="24"/>
          <w:szCs w:val="24"/>
        </w:rPr>
        <w:t>202</w:t>
      </w:r>
      <w:r w:rsidR="002F1A8E" w:rsidRPr="1A16E6D0">
        <w:rPr>
          <w:rFonts w:ascii="Times New Roman" w:hAnsi="Times New Roman"/>
          <w:sz w:val="24"/>
          <w:szCs w:val="24"/>
        </w:rPr>
        <w:t>6</w:t>
      </w:r>
      <w:r w:rsidR="00D76434" w:rsidRPr="1A16E6D0">
        <w:rPr>
          <w:rFonts w:ascii="Times New Roman" w:hAnsi="Times New Roman"/>
          <w:sz w:val="24"/>
          <w:szCs w:val="24"/>
        </w:rPr>
        <w:t xml:space="preserve">. aasta 1. </w:t>
      </w:r>
      <w:r w:rsidR="002F1A8E" w:rsidRPr="1A16E6D0">
        <w:rPr>
          <w:rFonts w:ascii="Times New Roman" w:hAnsi="Times New Roman"/>
          <w:sz w:val="24"/>
          <w:szCs w:val="24"/>
        </w:rPr>
        <w:t>jaanuaril.</w:t>
      </w:r>
      <w:r w:rsidR="292FA2C1" w:rsidRPr="1A16E6D0">
        <w:rPr>
          <w:rFonts w:ascii="Times New Roman" w:hAnsi="Times New Roman"/>
          <w:sz w:val="24"/>
          <w:szCs w:val="24"/>
        </w:rPr>
        <w:t xml:space="preserve"> </w:t>
      </w:r>
    </w:p>
    <w:p w14:paraId="75D427F0" w14:textId="45351D65" w:rsidR="00183B98" w:rsidRDefault="00183B98">
      <w:pPr>
        <w:spacing w:after="0" w:line="240" w:lineRule="auto"/>
        <w:rPr>
          <w:rFonts w:ascii="Times New Roman" w:hAnsi="Times New Roman"/>
          <w:sz w:val="24"/>
          <w:szCs w:val="24"/>
        </w:rPr>
      </w:pPr>
      <w:r>
        <w:rPr>
          <w:rFonts w:ascii="Times New Roman" w:hAnsi="Times New Roman"/>
          <w:sz w:val="24"/>
          <w:szCs w:val="24"/>
        </w:rPr>
        <w:br w:type="page"/>
      </w:r>
    </w:p>
    <w:p w14:paraId="21B57D71" w14:textId="77777777" w:rsidR="00852281" w:rsidRPr="00F23771" w:rsidRDefault="00852281" w:rsidP="00293E37">
      <w:pPr>
        <w:spacing w:after="0" w:line="240" w:lineRule="auto"/>
        <w:jc w:val="both"/>
        <w:rPr>
          <w:rFonts w:ascii="Times New Roman" w:hAnsi="Times New Roman"/>
          <w:sz w:val="24"/>
          <w:szCs w:val="24"/>
        </w:rPr>
      </w:pPr>
    </w:p>
    <w:p w14:paraId="670D2BAE"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1.2. Eelnõu ettevalmistaja</w:t>
      </w:r>
    </w:p>
    <w:p w14:paraId="7F51AEF7" w14:textId="77777777" w:rsidR="00852281" w:rsidRPr="00F23771" w:rsidRDefault="00852281" w:rsidP="00293E37">
      <w:pPr>
        <w:spacing w:after="0" w:line="240" w:lineRule="auto"/>
        <w:jc w:val="both"/>
        <w:rPr>
          <w:rFonts w:ascii="Times New Roman" w:hAnsi="Times New Roman"/>
          <w:sz w:val="24"/>
          <w:szCs w:val="24"/>
        </w:rPr>
      </w:pPr>
    </w:p>
    <w:p w14:paraId="7BB22420" w14:textId="64CBE27D" w:rsidR="00852281" w:rsidRPr="00F23771" w:rsidRDefault="7A7A454A" w:rsidP="00EE578A">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Eelnõu ja seletuskirja on koostanud Kultuuriministeeriumi kunstide osakonna </w:t>
      </w:r>
      <w:r w:rsidR="22D37B1D" w:rsidRPr="00F23771">
        <w:rPr>
          <w:rFonts w:ascii="Times New Roman" w:hAnsi="Times New Roman" w:cs="Times New Roman"/>
          <w:sz w:val="24"/>
          <w:szCs w:val="24"/>
        </w:rPr>
        <w:t>meedianõunik Andres Jõesaar (</w:t>
      </w:r>
      <w:r w:rsidR="17AB96BC" w:rsidRPr="00F23771">
        <w:rPr>
          <w:rFonts w:ascii="Times New Roman" w:hAnsi="Times New Roman" w:cs="Times New Roman"/>
          <w:sz w:val="24"/>
          <w:szCs w:val="24"/>
        </w:rPr>
        <w:t xml:space="preserve">andres.joesaar@kul.ee, </w:t>
      </w:r>
      <w:r w:rsidR="22D37B1D" w:rsidRPr="00F23771">
        <w:rPr>
          <w:rFonts w:ascii="Times New Roman" w:hAnsi="Times New Roman" w:cs="Times New Roman"/>
          <w:sz w:val="24"/>
          <w:szCs w:val="24"/>
        </w:rPr>
        <w:t>628</w:t>
      </w:r>
      <w:r w:rsidR="000866A7">
        <w:rPr>
          <w:rFonts w:ascii="Times New Roman" w:hAnsi="Times New Roman" w:cs="Times New Roman"/>
          <w:sz w:val="24"/>
          <w:szCs w:val="24"/>
        </w:rPr>
        <w:t> </w:t>
      </w:r>
      <w:r w:rsidR="22D37B1D" w:rsidRPr="00F23771">
        <w:rPr>
          <w:rFonts w:ascii="Times New Roman" w:hAnsi="Times New Roman" w:cs="Times New Roman"/>
          <w:sz w:val="24"/>
          <w:szCs w:val="24"/>
        </w:rPr>
        <w:t>2338</w:t>
      </w:r>
      <w:r w:rsidR="17AB96BC" w:rsidRPr="00F23771">
        <w:rPr>
          <w:rFonts w:ascii="Times New Roman" w:hAnsi="Times New Roman" w:cs="Times New Roman"/>
          <w:sz w:val="24"/>
          <w:szCs w:val="24"/>
        </w:rPr>
        <w:t>)</w:t>
      </w:r>
      <w:r w:rsidR="4930A45C" w:rsidRPr="00F23771">
        <w:rPr>
          <w:rFonts w:ascii="Times New Roman" w:hAnsi="Times New Roman" w:cs="Times New Roman"/>
          <w:sz w:val="24"/>
          <w:szCs w:val="24"/>
        </w:rPr>
        <w:t xml:space="preserve"> </w:t>
      </w:r>
      <w:r w:rsidRPr="00F23771">
        <w:rPr>
          <w:rFonts w:ascii="Times New Roman" w:hAnsi="Times New Roman" w:cs="Times New Roman"/>
          <w:sz w:val="24"/>
          <w:szCs w:val="24"/>
        </w:rPr>
        <w:t xml:space="preserve">ning </w:t>
      </w:r>
      <w:r w:rsidR="4930A45C" w:rsidRPr="00F23771">
        <w:rPr>
          <w:rFonts w:ascii="Times New Roman" w:hAnsi="Times New Roman" w:cs="Times New Roman"/>
          <w:sz w:val="24"/>
          <w:szCs w:val="24"/>
        </w:rPr>
        <w:t>õigus</w:t>
      </w:r>
      <w:r w:rsidR="23C0D34F" w:rsidRPr="00F23771">
        <w:rPr>
          <w:rFonts w:ascii="Times New Roman" w:hAnsi="Times New Roman" w:cs="Times New Roman"/>
          <w:sz w:val="24"/>
          <w:szCs w:val="24"/>
        </w:rPr>
        <w:t>- ja haldus</w:t>
      </w:r>
      <w:r w:rsidRPr="00F23771">
        <w:rPr>
          <w:rFonts w:ascii="Times New Roman" w:hAnsi="Times New Roman" w:cs="Times New Roman"/>
          <w:sz w:val="24"/>
          <w:szCs w:val="24"/>
        </w:rPr>
        <w:t xml:space="preserve">osakonna õigusnõunik </w:t>
      </w:r>
      <w:r w:rsidR="4930A45C" w:rsidRPr="00F23771">
        <w:rPr>
          <w:rFonts w:ascii="Times New Roman" w:hAnsi="Times New Roman" w:cs="Times New Roman"/>
          <w:sz w:val="24"/>
          <w:szCs w:val="24"/>
        </w:rPr>
        <w:t>Siiri Pelisaar</w:t>
      </w:r>
      <w:r w:rsidRPr="00F23771">
        <w:rPr>
          <w:rFonts w:ascii="Times New Roman" w:hAnsi="Times New Roman" w:cs="Times New Roman"/>
          <w:sz w:val="24"/>
          <w:szCs w:val="24"/>
        </w:rPr>
        <w:t xml:space="preserve"> (</w:t>
      </w:r>
      <w:r w:rsidR="4930A45C" w:rsidRPr="00F23771">
        <w:rPr>
          <w:rFonts w:ascii="Times New Roman" w:hAnsi="Times New Roman" w:cs="Times New Roman"/>
          <w:sz w:val="24"/>
          <w:szCs w:val="24"/>
        </w:rPr>
        <w:t>siiri.pelisaar</w:t>
      </w:r>
      <w:r w:rsidRPr="00F23771">
        <w:rPr>
          <w:rFonts w:ascii="Times New Roman" w:hAnsi="Times New Roman" w:cs="Times New Roman"/>
          <w:sz w:val="24"/>
          <w:szCs w:val="24"/>
        </w:rPr>
        <w:t>@kul.ee, 628</w:t>
      </w:r>
      <w:r w:rsidR="000866A7">
        <w:rPr>
          <w:rFonts w:ascii="Times New Roman" w:hAnsi="Times New Roman" w:cs="Times New Roman"/>
          <w:sz w:val="24"/>
          <w:szCs w:val="24"/>
        </w:rPr>
        <w:t> </w:t>
      </w:r>
      <w:r w:rsidRPr="00F23771">
        <w:rPr>
          <w:rFonts w:ascii="Times New Roman" w:hAnsi="Times New Roman" w:cs="Times New Roman"/>
          <w:sz w:val="24"/>
          <w:szCs w:val="24"/>
        </w:rPr>
        <w:t>22</w:t>
      </w:r>
      <w:r w:rsidR="4930A45C" w:rsidRPr="00F23771">
        <w:rPr>
          <w:rFonts w:ascii="Times New Roman" w:hAnsi="Times New Roman" w:cs="Times New Roman"/>
          <w:sz w:val="24"/>
          <w:szCs w:val="24"/>
        </w:rPr>
        <w:t>25</w:t>
      </w:r>
      <w:r w:rsidRPr="00F23771">
        <w:rPr>
          <w:rFonts w:ascii="Times New Roman" w:hAnsi="Times New Roman" w:cs="Times New Roman"/>
          <w:sz w:val="24"/>
          <w:szCs w:val="24"/>
        </w:rPr>
        <w:t xml:space="preserve">). </w:t>
      </w:r>
      <w:r w:rsidR="6D5945D2" w:rsidRPr="00F23771">
        <w:rPr>
          <w:rFonts w:ascii="Times New Roman" w:eastAsia="Times New Roman" w:hAnsi="Times New Roman" w:cs="Times New Roman"/>
          <w:sz w:val="24"/>
          <w:szCs w:val="24"/>
        </w:rPr>
        <w:t>Eelnõu väljatöötamises on osalenud Tarbijakaitse ja Tehnilise Järelevalve Ameti ettevõtluse osakonna infoühiskonna talituse juhataja Helen Rohtla ja nõunik Peeter Sookruus</w:t>
      </w:r>
      <w:r w:rsidR="23C0D34F" w:rsidRPr="00F23771">
        <w:rPr>
          <w:rFonts w:ascii="Times New Roman" w:eastAsia="Times New Roman" w:hAnsi="Times New Roman" w:cs="Times New Roman"/>
          <w:sz w:val="24"/>
          <w:szCs w:val="24"/>
        </w:rPr>
        <w:t xml:space="preserve"> ning Justiitsministeeriumi, Siseministeeriumi, Riigi Tugiteenuste Keskuse</w:t>
      </w:r>
      <w:r w:rsidR="2FD87AF6" w:rsidRPr="00F23771">
        <w:rPr>
          <w:rFonts w:ascii="Times New Roman" w:eastAsia="Times New Roman" w:hAnsi="Times New Roman" w:cs="Times New Roman"/>
          <w:sz w:val="24"/>
          <w:szCs w:val="24"/>
        </w:rPr>
        <w:t xml:space="preserve"> ning Registrite ja Infosüsteemide Keskuse</w:t>
      </w:r>
      <w:r w:rsidR="23C0D34F" w:rsidRPr="00F23771">
        <w:rPr>
          <w:rFonts w:ascii="Times New Roman" w:eastAsia="Times New Roman" w:hAnsi="Times New Roman" w:cs="Times New Roman"/>
          <w:sz w:val="24"/>
          <w:szCs w:val="24"/>
        </w:rPr>
        <w:t xml:space="preserve"> töötajad</w:t>
      </w:r>
      <w:r w:rsidR="6D5945D2" w:rsidRPr="00F23771">
        <w:rPr>
          <w:rFonts w:ascii="Times New Roman" w:eastAsia="Times New Roman" w:hAnsi="Times New Roman" w:cs="Times New Roman"/>
          <w:sz w:val="24"/>
          <w:szCs w:val="24"/>
        </w:rPr>
        <w:t>.</w:t>
      </w:r>
      <w:r w:rsidR="6D5945D2" w:rsidRPr="00F23771">
        <w:rPr>
          <w:rFonts w:ascii="Times New Roman" w:hAnsi="Times New Roman" w:cs="Times New Roman"/>
          <w:sz w:val="24"/>
          <w:szCs w:val="24"/>
        </w:rPr>
        <w:t xml:space="preserve"> </w:t>
      </w:r>
      <w:r w:rsidRPr="00F23771">
        <w:rPr>
          <w:rFonts w:ascii="Times New Roman" w:hAnsi="Times New Roman" w:cs="Times New Roman"/>
          <w:sz w:val="24"/>
          <w:szCs w:val="24"/>
        </w:rPr>
        <w:t xml:space="preserve">Eelnõu </w:t>
      </w:r>
      <w:r w:rsidR="52F93A90" w:rsidRPr="00F23771">
        <w:rPr>
          <w:rFonts w:ascii="Times New Roman" w:hAnsi="Times New Roman" w:cs="Times New Roman"/>
          <w:sz w:val="24"/>
          <w:szCs w:val="24"/>
        </w:rPr>
        <w:t xml:space="preserve">ja seletuskirja </w:t>
      </w:r>
      <w:r w:rsidRPr="00F23771">
        <w:rPr>
          <w:rFonts w:ascii="Times New Roman" w:hAnsi="Times New Roman" w:cs="Times New Roman"/>
          <w:sz w:val="24"/>
          <w:szCs w:val="24"/>
        </w:rPr>
        <w:t xml:space="preserve">on </w:t>
      </w:r>
      <w:r w:rsidR="23C0D34F" w:rsidRPr="00F23771">
        <w:rPr>
          <w:rFonts w:ascii="Times New Roman" w:hAnsi="Times New Roman" w:cs="Times New Roman"/>
          <w:sz w:val="24"/>
          <w:szCs w:val="24"/>
        </w:rPr>
        <w:t xml:space="preserve">osaliselt </w:t>
      </w:r>
      <w:r w:rsidRPr="00F23771">
        <w:rPr>
          <w:rFonts w:ascii="Times New Roman" w:hAnsi="Times New Roman" w:cs="Times New Roman"/>
          <w:sz w:val="24"/>
          <w:szCs w:val="24"/>
        </w:rPr>
        <w:t>keeleliselt toimetanud Kultuuriministeeriumi sekretär-keeletoimetaja Anni Viirmets (</w:t>
      </w:r>
      <w:r w:rsidR="7A52FE87" w:rsidRPr="00F23771">
        <w:rPr>
          <w:rFonts w:ascii="Times New Roman" w:hAnsi="Times New Roman" w:cs="Times New Roman"/>
          <w:sz w:val="24"/>
          <w:szCs w:val="24"/>
        </w:rPr>
        <w:t>ametist lahkunud</w:t>
      </w:r>
      <w:r w:rsidRPr="00F23771">
        <w:rPr>
          <w:rFonts w:ascii="Times New Roman" w:hAnsi="Times New Roman" w:cs="Times New Roman"/>
          <w:sz w:val="24"/>
          <w:szCs w:val="24"/>
        </w:rPr>
        <w:t>)</w:t>
      </w:r>
      <w:r w:rsidR="5E0D84A3" w:rsidRPr="00F23771">
        <w:rPr>
          <w:rFonts w:ascii="Times New Roman" w:hAnsi="Times New Roman" w:cs="Times New Roman"/>
          <w:sz w:val="24"/>
          <w:szCs w:val="24"/>
        </w:rPr>
        <w:t xml:space="preserve"> ning seda on osaliselt varem ette valm</w:t>
      </w:r>
      <w:r w:rsidR="386CD30A" w:rsidRPr="00F23771">
        <w:rPr>
          <w:rFonts w:ascii="Times New Roman" w:hAnsi="Times New Roman" w:cs="Times New Roman"/>
          <w:sz w:val="24"/>
          <w:szCs w:val="24"/>
        </w:rPr>
        <w:t xml:space="preserve">istatud eelnõu raames toimetanud Justiitsministeerium. </w:t>
      </w:r>
    </w:p>
    <w:p w14:paraId="1E22909E" w14:textId="77777777" w:rsidR="00F84242" w:rsidRPr="00F23771" w:rsidRDefault="00F84242" w:rsidP="00293E37">
      <w:pPr>
        <w:spacing w:after="0" w:line="240" w:lineRule="auto"/>
        <w:jc w:val="both"/>
        <w:rPr>
          <w:rFonts w:ascii="Times New Roman" w:hAnsi="Times New Roman"/>
          <w:b/>
          <w:sz w:val="24"/>
          <w:szCs w:val="24"/>
        </w:rPr>
      </w:pPr>
    </w:p>
    <w:p w14:paraId="13D01E6C" w14:textId="2A65CAD1" w:rsidR="00852281" w:rsidRPr="00F23771" w:rsidRDefault="00852281" w:rsidP="4465B123">
      <w:pPr>
        <w:spacing w:after="0" w:line="240" w:lineRule="auto"/>
        <w:jc w:val="both"/>
        <w:rPr>
          <w:rFonts w:ascii="Times New Roman" w:hAnsi="Times New Roman"/>
          <w:b/>
          <w:bCs/>
          <w:sz w:val="24"/>
          <w:szCs w:val="24"/>
        </w:rPr>
      </w:pPr>
      <w:commentRangeStart w:id="3"/>
      <w:r w:rsidRPr="4465B123">
        <w:rPr>
          <w:rFonts w:ascii="Times New Roman" w:hAnsi="Times New Roman"/>
          <w:b/>
          <w:bCs/>
          <w:sz w:val="24"/>
          <w:szCs w:val="24"/>
        </w:rPr>
        <w:t>1.3. Märkused</w:t>
      </w:r>
      <w:commentRangeEnd w:id="3"/>
      <w:r>
        <w:rPr>
          <w:rStyle w:val="Kommentaariviide"/>
        </w:rPr>
        <w:commentReference w:id="3"/>
      </w:r>
    </w:p>
    <w:p w14:paraId="322BCA36" w14:textId="77777777" w:rsidR="00852281" w:rsidRPr="00F23771" w:rsidRDefault="00852281" w:rsidP="00293E37">
      <w:pPr>
        <w:spacing w:after="0" w:line="240" w:lineRule="auto"/>
        <w:jc w:val="both"/>
        <w:rPr>
          <w:rFonts w:ascii="Times New Roman" w:hAnsi="Times New Roman"/>
          <w:sz w:val="24"/>
          <w:szCs w:val="24"/>
        </w:rPr>
      </w:pPr>
    </w:p>
    <w:p w14:paraId="7FD1CFFA" w14:textId="77777777" w:rsidR="00B91A91" w:rsidRPr="00F40D0F" w:rsidRDefault="2D7FD3EC" w:rsidP="00B91A91">
      <w:pPr>
        <w:spacing w:after="0" w:line="240" w:lineRule="auto"/>
        <w:jc w:val="both"/>
        <w:rPr>
          <w:rFonts w:ascii="Times New Roman" w:hAnsi="Times New Roman"/>
          <w:sz w:val="24"/>
          <w:szCs w:val="24"/>
        </w:rPr>
      </w:pPr>
      <w:r w:rsidRPr="00F40D0F">
        <w:rPr>
          <w:rFonts w:ascii="Times New Roman" w:hAnsi="Times New Roman"/>
          <w:sz w:val="24"/>
          <w:szCs w:val="24"/>
        </w:rPr>
        <w:t>Eelnõu ei ole seotud muu menetluses oleva eelnõuga</w:t>
      </w:r>
      <w:r w:rsidR="36F6FDE0" w:rsidRPr="00F40D0F">
        <w:rPr>
          <w:rFonts w:ascii="Times New Roman" w:hAnsi="Times New Roman"/>
          <w:sz w:val="24"/>
          <w:szCs w:val="24"/>
        </w:rPr>
        <w:t xml:space="preserve">. </w:t>
      </w:r>
    </w:p>
    <w:p w14:paraId="2ACCAED3" w14:textId="77777777" w:rsidR="00B91A91" w:rsidRDefault="00B91A91" w:rsidP="00B91A91">
      <w:pPr>
        <w:spacing w:after="0" w:line="240" w:lineRule="auto"/>
        <w:jc w:val="both"/>
        <w:rPr>
          <w:rFonts w:ascii="Times New Roman" w:hAnsi="Times New Roman"/>
        </w:rPr>
      </w:pPr>
    </w:p>
    <w:p w14:paraId="6F960F28" w14:textId="2F249DF6" w:rsidR="00B91A91" w:rsidRDefault="00B91A91" w:rsidP="00B91A91">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Eelnõuga luuakse regulatsioon </w:t>
      </w:r>
      <w:r w:rsidRPr="1537862E">
        <w:rPr>
          <w:rFonts w:ascii="Times New Roman" w:eastAsia="Times New Roman" w:hAnsi="Times New Roman"/>
          <w:sz w:val="24"/>
          <w:szCs w:val="24"/>
          <w:lang w:eastAsia="et-EE"/>
        </w:rPr>
        <w:t xml:space="preserve">Euroopa Parlamendi ja </w:t>
      </w:r>
      <w:r w:rsidRPr="00130B21">
        <w:rPr>
          <w:rFonts w:ascii="Times New Roman" w:eastAsia="Times New Roman" w:hAnsi="Times New Roman"/>
          <w:sz w:val="24"/>
          <w:szCs w:val="24"/>
          <w:lang w:eastAsia="et-EE"/>
        </w:rPr>
        <w:t>n</w:t>
      </w:r>
      <w:r w:rsidRPr="1537862E">
        <w:rPr>
          <w:rFonts w:ascii="Times New Roman" w:eastAsia="Times New Roman" w:hAnsi="Times New Roman"/>
          <w:sz w:val="24"/>
          <w:szCs w:val="24"/>
          <w:lang w:eastAsia="et-EE"/>
        </w:rPr>
        <w:t xml:space="preserve">õukogu </w:t>
      </w:r>
      <w:r w:rsidRPr="00611A1A">
        <w:rPr>
          <w:rFonts w:ascii="Times New Roman" w:eastAsia="Times New Roman" w:hAnsi="Times New Roman"/>
          <w:sz w:val="24"/>
          <w:szCs w:val="24"/>
          <w:lang w:eastAsia="et-EE"/>
        </w:rPr>
        <w:t>määruses (EL) nr 2024/1083, millega luuakse siseturul meediaturul ühine raamistik ja muudetakse direktiivi 2010/13/EL  (Euroopa meediavabaduse määrus) (ELT L, 2024/1083, 17.04.2024)</w:t>
      </w:r>
      <w:r>
        <w:rPr>
          <w:rFonts w:ascii="Times New Roman" w:eastAsia="Times New Roman" w:hAnsi="Times New Roman"/>
          <w:sz w:val="24"/>
          <w:szCs w:val="24"/>
          <w:lang w:eastAsia="et-EE"/>
        </w:rPr>
        <w:t xml:space="preserve"> toodud normide rakendamiseks. </w:t>
      </w:r>
    </w:p>
    <w:p w14:paraId="78ADC795" w14:textId="6AD05A0E" w:rsidR="00852281" w:rsidRPr="00F23771" w:rsidRDefault="00852281" w:rsidP="1640E056">
      <w:pPr>
        <w:pStyle w:val="Default"/>
        <w:jc w:val="both"/>
        <w:rPr>
          <w:rFonts w:ascii="Times New Roman" w:hAnsi="Times New Roman" w:cs="Times New Roman"/>
          <w:color w:val="auto"/>
        </w:rPr>
      </w:pPr>
    </w:p>
    <w:p w14:paraId="3DCE9B36" w14:textId="60758492" w:rsidR="00852281" w:rsidRPr="00B5259B" w:rsidRDefault="76EC99F6" w:rsidP="386F82DB">
      <w:pPr>
        <w:spacing w:after="0" w:line="240" w:lineRule="auto"/>
        <w:jc w:val="both"/>
        <w:rPr>
          <w:rFonts w:ascii="Times New Roman" w:hAnsi="Times New Roman"/>
          <w:sz w:val="24"/>
          <w:szCs w:val="24"/>
        </w:rPr>
      </w:pPr>
      <w:r w:rsidRPr="4465B123">
        <w:rPr>
          <w:rFonts w:ascii="Times New Roman" w:hAnsi="Times New Roman"/>
          <w:sz w:val="24"/>
          <w:szCs w:val="24"/>
        </w:rPr>
        <w:t>Eelnõuga muudetakse meediateenuste seaduse</w:t>
      </w:r>
      <w:r w:rsidR="7083A731" w:rsidRPr="4465B123">
        <w:rPr>
          <w:rFonts w:ascii="Times New Roman" w:hAnsi="Times New Roman"/>
          <w:sz w:val="24"/>
          <w:szCs w:val="24"/>
        </w:rPr>
        <w:t xml:space="preserve"> </w:t>
      </w:r>
      <w:r w:rsidRPr="4465B123">
        <w:rPr>
          <w:rFonts w:ascii="Times New Roman" w:hAnsi="Times New Roman"/>
          <w:sz w:val="24"/>
          <w:szCs w:val="24"/>
        </w:rPr>
        <w:t xml:space="preserve">redaktsiooni avaldamismärkega </w:t>
      </w:r>
      <w:r w:rsidR="496AB6E5" w:rsidRPr="4465B123">
        <w:rPr>
          <w:rFonts w:ascii="Times New Roman" w:hAnsi="Times New Roman"/>
          <w:sz w:val="24"/>
          <w:szCs w:val="24"/>
        </w:rPr>
        <w:t>RT I, 15.06.2022, 3</w:t>
      </w:r>
      <w:r w:rsidR="69C799C1" w:rsidRPr="4465B123">
        <w:rPr>
          <w:rFonts w:ascii="Times New Roman" w:hAnsi="Times New Roman"/>
          <w:sz w:val="24"/>
          <w:szCs w:val="24"/>
        </w:rPr>
        <w:t xml:space="preserve">, </w:t>
      </w:r>
      <w:r w:rsidR="004A021C" w:rsidRPr="4465B123">
        <w:rPr>
          <w:rFonts w:ascii="Times New Roman" w:hAnsi="Times New Roman"/>
          <w:sz w:val="24"/>
          <w:szCs w:val="24"/>
        </w:rPr>
        <w:t xml:space="preserve">elektroonilise side seadust avaldamismärkega </w:t>
      </w:r>
      <w:commentRangeStart w:id="4"/>
      <w:r w:rsidR="004A021C" w:rsidRPr="4465B123">
        <w:rPr>
          <w:rFonts w:ascii="Times New Roman" w:hAnsi="Times New Roman"/>
          <w:sz w:val="24"/>
          <w:szCs w:val="24"/>
        </w:rPr>
        <w:t>RT I, 30.12.2024, 10</w:t>
      </w:r>
      <w:commentRangeEnd w:id="4"/>
      <w:r>
        <w:rPr>
          <w:rStyle w:val="Kommentaariviide"/>
        </w:rPr>
        <w:commentReference w:id="4"/>
      </w:r>
      <w:r w:rsidR="004A021C" w:rsidRPr="4465B123">
        <w:rPr>
          <w:rFonts w:ascii="Times New Roman" w:hAnsi="Times New Roman"/>
          <w:sz w:val="24"/>
          <w:szCs w:val="24"/>
        </w:rPr>
        <w:t xml:space="preserve">, konkurentsiseadust avaldamismärkega RT I, 05.07.2025, 20, </w:t>
      </w:r>
      <w:r w:rsidR="69C799C1" w:rsidRPr="4465B123">
        <w:rPr>
          <w:rFonts w:ascii="Times New Roman" w:hAnsi="Times New Roman"/>
          <w:sz w:val="24"/>
          <w:szCs w:val="24"/>
        </w:rPr>
        <w:t xml:space="preserve">kriminaalmenetluse seadustiku redaktsiooni avaldamismärkega </w:t>
      </w:r>
      <w:r w:rsidR="004A021C" w:rsidRPr="4465B123">
        <w:rPr>
          <w:rFonts w:ascii="Times New Roman" w:hAnsi="Times New Roman"/>
          <w:sz w:val="24"/>
          <w:szCs w:val="24"/>
        </w:rPr>
        <w:t xml:space="preserve">RT I, 05.07.2025, 14 </w:t>
      </w:r>
      <w:r w:rsidR="4C2B5589" w:rsidRPr="4465B123">
        <w:rPr>
          <w:rFonts w:ascii="Times New Roman" w:hAnsi="Times New Roman"/>
          <w:sz w:val="24"/>
          <w:szCs w:val="24"/>
        </w:rPr>
        <w:t>ja ts</w:t>
      </w:r>
      <w:r w:rsidR="69C799C1" w:rsidRPr="4465B123">
        <w:rPr>
          <w:rFonts w:ascii="Times New Roman" w:hAnsi="Times New Roman"/>
          <w:sz w:val="24"/>
          <w:szCs w:val="24"/>
        </w:rPr>
        <w:t>iviilkoht</w:t>
      </w:r>
      <w:r w:rsidR="09B956AB" w:rsidRPr="4465B123">
        <w:rPr>
          <w:rFonts w:ascii="Times New Roman" w:hAnsi="Times New Roman"/>
          <w:sz w:val="24"/>
          <w:szCs w:val="24"/>
        </w:rPr>
        <w:t>u</w:t>
      </w:r>
      <w:r w:rsidR="69C799C1" w:rsidRPr="4465B123">
        <w:rPr>
          <w:rFonts w:ascii="Times New Roman" w:hAnsi="Times New Roman"/>
          <w:sz w:val="24"/>
          <w:szCs w:val="24"/>
        </w:rPr>
        <w:t xml:space="preserve">menetluse seadustiku redaktsiooni avaldamismärkega </w:t>
      </w:r>
      <w:r w:rsidR="004A021C" w:rsidRPr="4465B123">
        <w:rPr>
          <w:rFonts w:ascii="Times New Roman" w:hAnsi="Times New Roman"/>
          <w:sz w:val="24"/>
          <w:szCs w:val="24"/>
        </w:rPr>
        <w:t>RT I, 03.04.2025, 2</w:t>
      </w:r>
      <w:r w:rsidR="04C9BB26" w:rsidRPr="4465B123">
        <w:rPr>
          <w:rFonts w:ascii="Times New Roman" w:hAnsi="Times New Roman"/>
          <w:sz w:val="24"/>
          <w:szCs w:val="24"/>
        </w:rPr>
        <w:t>.</w:t>
      </w:r>
      <w:r w:rsidR="000E5D1A" w:rsidRPr="4465B123">
        <w:rPr>
          <w:rFonts w:ascii="Times New Roman" w:hAnsi="Times New Roman"/>
          <w:sz w:val="24"/>
          <w:szCs w:val="24"/>
        </w:rPr>
        <w:t xml:space="preserve"> </w:t>
      </w:r>
    </w:p>
    <w:p w14:paraId="3A2538AA" w14:textId="77777777" w:rsidR="00852281" w:rsidRPr="00B5259B" w:rsidRDefault="00852281" w:rsidP="386F82DB">
      <w:pPr>
        <w:spacing w:after="0" w:line="240" w:lineRule="auto"/>
        <w:jc w:val="both"/>
        <w:rPr>
          <w:rFonts w:ascii="Times New Roman" w:hAnsi="Times New Roman"/>
          <w:sz w:val="24"/>
          <w:szCs w:val="24"/>
        </w:rPr>
      </w:pPr>
    </w:p>
    <w:p w14:paraId="40FBA7A0" w14:textId="77777777" w:rsidR="00852281" w:rsidRPr="00F23771" w:rsidRDefault="00852281" w:rsidP="00293E37">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 seadusena vastuvõtmiseks on vajalik Riigikogu poolthäälte enamus. </w:t>
      </w:r>
    </w:p>
    <w:p w14:paraId="115A851C" w14:textId="77777777" w:rsidR="00852281" w:rsidRDefault="00852281" w:rsidP="00293E37">
      <w:pPr>
        <w:spacing w:after="0" w:line="240" w:lineRule="auto"/>
        <w:jc w:val="both"/>
        <w:rPr>
          <w:rFonts w:ascii="Times New Roman" w:hAnsi="Times New Roman"/>
          <w:sz w:val="24"/>
          <w:szCs w:val="24"/>
        </w:rPr>
      </w:pPr>
    </w:p>
    <w:p w14:paraId="28295F0E" w14:textId="77777777" w:rsidR="00852281" w:rsidRPr="00F23771" w:rsidRDefault="00852281" w:rsidP="00293E37">
      <w:pPr>
        <w:spacing w:after="0" w:line="240" w:lineRule="auto"/>
        <w:jc w:val="both"/>
        <w:rPr>
          <w:rFonts w:ascii="Times New Roman" w:hAnsi="Times New Roman"/>
          <w:sz w:val="24"/>
          <w:szCs w:val="24"/>
        </w:rPr>
      </w:pPr>
      <w:r w:rsidRPr="00F23771">
        <w:rPr>
          <w:rFonts w:ascii="Times New Roman" w:hAnsi="Times New Roman"/>
          <w:b/>
          <w:sz w:val="24"/>
          <w:szCs w:val="24"/>
        </w:rPr>
        <w:t>2. Seaduse eesmärk</w:t>
      </w:r>
    </w:p>
    <w:p w14:paraId="5630539B" w14:textId="1B520691" w:rsidR="00852281" w:rsidRPr="00F23771" w:rsidRDefault="00852281" w:rsidP="00293E37">
      <w:pPr>
        <w:spacing w:after="0" w:line="240" w:lineRule="auto"/>
        <w:jc w:val="both"/>
        <w:rPr>
          <w:rFonts w:ascii="Times New Roman" w:hAnsi="Times New Roman"/>
          <w:sz w:val="24"/>
          <w:szCs w:val="24"/>
        </w:rPr>
      </w:pPr>
    </w:p>
    <w:p w14:paraId="0F3050AC" w14:textId="282CF296" w:rsidR="00F84242" w:rsidRPr="00F23771" w:rsidRDefault="00F84242" w:rsidP="00F84242">
      <w:pPr>
        <w:spacing w:after="0" w:line="240" w:lineRule="auto"/>
        <w:jc w:val="both"/>
        <w:rPr>
          <w:rFonts w:ascii="Times New Roman" w:hAnsi="Times New Roman"/>
          <w:sz w:val="24"/>
          <w:szCs w:val="24"/>
        </w:rPr>
      </w:pPr>
      <w:r w:rsidRPr="00F23771">
        <w:rPr>
          <w:rFonts w:ascii="Times New Roman" w:hAnsi="Times New Roman"/>
          <w:sz w:val="24"/>
          <w:szCs w:val="24"/>
        </w:rPr>
        <w:t xml:space="preserve">Meediateenuste seadus võeti Riigikogus vastu </w:t>
      </w:r>
      <w:r w:rsidRPr="00F23771">
        <w:rPr>
          <w:rFonts w:ascii="Times New Roman" w:hAnsi="Times New Roman"/>
          <w:sz w:val="24"/>
          <w:szCs w:val="24"/>
          <w:shd w:val="clear" w:color="auto" w:fill="FFFFFF"/>
        </w:rPr>
        <w:t xml:space="preserve">16.12.2010. Viimase, 16.02.2022 vastuvõetud muudatusega </w:t>
      </w:r>
      <w:r w:rsidRPr="00F23771">
        <w:rPr>
          <w:rFonts w:ascii="Times New Roman" w:hAnsi="Times New Roman"/>
          <w:sz w:val="24"/>
          <w:szCs w:val="24"/>
        </w:rPr>
        <w:t>võeti Eesti õigusesse üle Euroopa Parlamendi ja nõukogu direktiiv (EL) 2018/1808</w:t>
      </w:r>
      <w:r w:rsidRPr="00F23771">
        <w:rPr>
          <w:rStyle w:val="Allmrkuseviide"/>
          <w:rFonts w:ascii="Times New Roman" w:hAnsi="Times New Roman"/>
          <w:sz w:val="24"/>
          <w:szCs w:val="24"/>
        </w:rPr>
        <w:footnoteReference w:id="4"/>
      </w:r>
      <w:r w:rsidRPr="00F23771">
        <w:rPr>
          <w:rFonts w:ascii="Times New Roman" w:hAnsi="Times New Roman"/>
          <w:sz w:val="24"/>
          <w:szCs w:val="24"/>
        </w:rPr>
        <w:t xml:space="preserve">, </w:t>
      </w:r>
      <w:r w:rsidRPr="00F23771">
        <w:rPr>
          <w:rFonts w:ascii="Times New Roman" w:hAnsi="Times New Roman"/>
          <w:bCs/>
          <w:sz w:val="24"/>
          <w:szCs w:val="24"/>
        </w:rPr>
        <w:t xml:space="preserve">millega muudetakse direktiivi 2010/13/EL audiovisuaalmeedia teenuste osutamist käsitlevate liikmesriikide teatavate õigus- ja haldusnormide koordineerimise kohta (audiovisuaalmeedia teenuste direktiiv, edaspidi ka </w:t>
      </w:r>
      <w:r w:rsidRPr="00F23771">
        <w:rPr>
          <w:rFonts w:ascii="Times New Roman" w:hAnsi="Times New Roman"/>
          <w:bCs/>
          <w:i/>
          <w:iCs/>
          <w:sz w:val="24"/>
          <w:szCs w:val="24"/>
        </w:rPr>
        <w:t>AVMSD</w:t>
      </w:r>
      <w:r w:rsidRPr="00F23771">
        <w:rPr>
          <w:rFonts w:ascii="Times New Roman" w:hAnsi="Times New Roman"/>
          <w:bCs/>
          <w:sz w:val="24"/>
          <w:szCs w:val="24"/>
        </w:rPr>
        <w:t>), et võtta arvesse muutuvat turuolukorda</w:t>
      </w:r>
      <w:r w:rsidRPr="00F23771">
        <w:rPr>
          <w:rStyle w:val="Allmrkuseviide"/>
          <w:rFonts w:ascii="Times New Roman" w:hAnsi="Times New Roman"/>
          <w:sz w:val="24"/>
          <w:szCs w:val="24"/>
        </w:rPr>
        <w:footnoteReference w:id="5"/>
      </w:r>
      <w:r w:rsidRPr="00F23771">
        <w:rPr>
          <w:rFonts w:ascii="Times New Roman" w:hAnsi="Times New Roman"/>
          <w:sz w:val="24"/>
          <w:szCs w:val="24"/>
        </w:rPr>
        <w:t xml:space="preserve">. </w:t>
      </w:r>
    </w:p>
    <w:p w14:paraId="34D29F26" w14:textId="5893210C" w:rsidR="00F84242" w:rsidRPr="00F23771" w:rsidRDefault="00F84242" w:rsidP="00293E37">
      <w:pPr>
        <w:spacing w:after="0" w:line="240" w:lineRule="auto"/>
        <w:jc w:val="both"/>
        <w:rPr>
          <w:rFonts w:ascii="Times New Roman" w:hAnsi="Times New Roman"/>
          <w:sz w:val="24"/>
          <w:szCs w:val="24"/>
        </w:rPr>
      </w:pPr>
    </w:p>
    <w:p w14:paraId="1F67BA6E" w14:textId="7CEFA41F" w:rsidR="00EC1023" w:rsidRPr="00F23771" w:rsidRDefault="00EC1023" w:rsidP="00293E37">
      <w:pPr>
        <w:spacing w:after="0" w:line="240" w:lineRule="auto"/>
        <w:jc w:val="both"/>
        <w:rPr>
          <w:rFonts w:ascii="Times New Roman" w:hAnsi="Times New Roman"/>
          <w:sz w:val="24"/>
          <w:szCs w:val="24"/>
        </w:rPr>
      </w:pPr>
      <w:r w:rsidRPr="00F23771">
        <w:rPr>
          <w:rFonts w:ascii="Times New Roman" w:hAnsi="Times New Roman"/>
          <w:sz w:val="24"/>
          <w:szCs w:val="24"/>
        </w:rPr>
        <w:t>Alljärgnevalt toome välja seaduse muutmise eesmärgid suuremate teemade kaupa.</w:t>
      </w:r>
    </w:p>
    <w:p w14:paraId="1078362C" w14:textId="77777777" w:rsidR="00EC1023" w:rsidRPr="00F23771" w:rsidRDefault="00EC1023" w:rsidP="00293E37">
      <w:pPr>
        <w:spacing w:after="0" w:line="240" w:lineRule="auto"/>
        <w:jc w:val="both"/>
        <w:rPr>
          <w:rFonts w:ascii="Times New Roman" w:hAnsi="Times New Roman"/>
          <w:sz w:val="24"/>
          <w:szCs w:val="24"/>
        </w:rPr>
      </w:pPr>
    </w:p>
    <w:p w14:paraId="2C75A6F2" w14:textId="1AFD9CF6" w:rsidR="003E3589" w:rsidRPr="00B91A91" w:rsidRDefault="12EA7814" w:rsidP="386F82DB">
      <w:pPr>
        <w:spacing w:after="0" w:line="240" w:lineRule="auto"/>
        <w:jc w:val="both"/>
        <w:rPr>
          <w:rFonts w:ascii="Times New Roman" w:hAnsi="Times New Roman"/>
          <w:sz w:val="24"/>
          <w:szCs w:val="24"/>
        </w:rPr>
      </w:pPr>
      <w:r w:rsidRPr="00F23771">
        <w:rPr>
          <w:rFonts w:ascii="Times New Roman" w:hAnsi="Times New Roman"/>
          <w:b/>
          <w:bCs/>
          <w:sz w:val="24"/>
          <w:szCs w:val="24"/>
        </w:rPr>
        <w:t>2.1.</w:t>
      </w:r>
      <w:r w:rsidRPr="00F23771">
        <w:rPr>
          <w:rFonts w:ascii="Times New Roman" w:hAnsi="Times New Roman"/>
          <w:sz w:val="24"/>
          <w:szCs w:val="24"/>
        </w:rPr>
        <w:t xml:space="preserve"> </w:t>
      </w:r>
      <w:r w:rsidR="67B73F1E" w:rsidRPr="00F23771">
        <w:rPr>
          <w:rFonts w:ascii="Times New Roman" w:hAnsi="Times New Roman"/>
          <w:sz w:val="24"/>
          <w:szCs w:val="24"/>
        </w:rPr>
        <w:t>Nagu seletuskirja sissejuhatus</w:t>
      </w:r>
      <w:r w:rsidR="59713AB8" w:rsidRPr="00F23771">
        <w:rPr>
          <w:rFonts w:ascii="Times New Roman" w:hAnsi="Times New Roman"/>
          <w:sz w:val="24"/>
          <w:szCs w:val="24"/>
        </w:rPr>
        <w:t>es</w:t>
      </w:r>
      <w:r w:rsidR="67B73F1E" w:rsidRPr="00F23771">
        <w:rPr>
          <w:rFonts w:ascii="Times New Roman" w:hAnsi="Times New Roman"/>
          <w:sz w:val="24"/>
          <w:szCs w:val="24"/>
        </w:rPr>
        <w:t xml:space="preserve"> märgitud, on </w:t>
      </w:r>
      <w:r w:rsidR="00F23771">
        <w:rPr>
          <w:rFonts w:ascii="Times New Roman" w:hAnsi="Times New Roman"/>
          <w:sz w:val="24"/>
          <w:szCs w:val="24"/>
        </w:rPr>
        <w:t xml:space="preserve">käesolevas </w:t>
      </w:r>
      <w:r w:rsidR="67B73F1E" w:rsidRPr="00F23771">
        <w:rPr>
          <w:rFonts w:ascii="Times New Roman" w:hAnsi="Times New Roman"/>
          <w:sz w:val="24"/>
          <w:szCs w:val="24"/>
        </w:rPr>
        <w:t xml:space="preserve">eelnõus loobutud algses eelnõus </w:t>
      </w:r>
      <w:r w:rsidR="00F23771">
        <w:rPr>
          <w:rFonts w:ascii="Times New Roman" w:hAnsi="Times New Roman"/>
          <w:sz w:val="24"/>
          <w:szCs w:val="24"/>
        </w:rPr>
        <w:t>sätestatud</w:t>
      </w:r>
      <w:r w:rsidR="67B73F1E" w:rsidRPr="00F23771">
        <w:rPr>
          <w:rFonts w:ascii="Times New Roman" w:hAnsi="Times New Roman"/>
          <w:sz w:val="24"/>
          <w:szCs w:val="24"/>
        </w:rPr>
        <w:t xml:space="preserve"> </w:t>
      </w:r>
      <w:proofErr w:type="spellStart"/>
      <w:r w:rsidR="252A33B5" w:rsidRPr="00F23771">
        <w:rPr>
          <w:rFonts w:ascii="Times New Roman" w:hAnsi="Times New Roman"/>
          <w:sz w:val="24"/>
          <w:szCs w:val="24"/>
        </w:rPr>
        <w:t>taasedastamis</w:t>
      </w:r>
      <w:r w:rsidR="67B73F1E" w:rsidRPr="00F23771">
        <w:rPr>
          <w:rFonts w:ascii="Times New Roman" w:hAnsi="Times New Roman"/>
          <w:sz w:val="24"/>
          <w:szCs w:val="24"/>
        </w:rPr>
        <w:t>teatise</w:t>
      </w:r>
      <w:proofErr w:type="spellEnd"/>
      <w:r w:rsidR="3EA66A53" w:rsidRPr="00F23771">
        <w:rPr>
          <w:rFonts w:ascii="Times New Roman" w:hAnsi="Times New Roman"/>
          <w:sz w:val="24"/>
          <w:szCs w:val="24"/>
        </w:rPr>
        <w:t xml:space="preserve"> </w:t>
      </w:r>
      <w:r w:rsidR="17F88BF9" w:rsidRPr="00F23771">
        <w:rPr>
          <w:rFonts w:ascii="Times New Roman" w:hAnsi="Times New Roman"/>
          <w:sz w:val="24"/>
          <w:szCs w:val="24"/>
        </w:rPr>
        <w:t xml:space="preserve">esitamise </w:t>
      </w:r>
      <w:r w:rsidR="7C86E42B" w:rsidRPr="00F23771">
        <w:rPr>
          <w:rFonts w:ascii="Times New Roman" w:hAnsi="Times New Roman"/>
          <w:sz w:val="24"/>
          <w:szCs w:val="24"/>
        </w:rPr>
        <w:t xml:space="preserve">ja menetlemise </w:t>
      </w:r>
      <w:r w:rsidR="67B73F1E" w:rsidRPr="00F23771">
        <w:rPr>
          <w:rFonts w:ascii="Times New Roman" w:hAnsi="Times New Roman"/>
          <w:sz w:val="24"/>
          <w:szCs w:val="24"/>
        </w:rPr>
        <w:t xml:space="preserve">regulatsioonist. </w:t>
      </w:r>
      <w:r w:rsidR="5401F492" w:rsidRPr="00F23771">
        <w:rPr>
          <w:rFonts w:ascii="Times New Roman" w:hAnsi="Times New Roman"/>
          <w:sz w:val="24"/>
          <w:szCs w:val="24"/>
        </w:rPr>
        <w:t xml:space="preserve">Samas antakse </w:t>
      </w:r>
      <w:r w:rsidR="00F23771">
        <w:rPr>
          <w:rFonts w:ascii="Times New Roman" w:hAnsi="Times New Roman"/>
          <w:sz w:val="24"/>
          <w:szCs w:val="24"/>
        </w:rPr>
        <w:lastRenderedPageBreak/>
        <w:t>seadus</w:t>
      </w:r>
      <w:r w:rsidR="5401F492" w:rsidRPr="00F23771">
        <w:rPr>
          <w:rFonts w:ascii="Times New Roman" w:hAnsi="Times New Roman"/>
          <w:sz w:val="24"/>
          <w:szCs w:val="24"/>
        </w:rPr>
        <w:t>muudatusega TTJA-</w:t>
      </w:r>
      <w:proofErr w:type="spellStart"/>
      <w:r w:rsidR="5401F492" w:rsidRPr="00F23771">
        <w:rPr>
          <w:rFonts w:ascii="Times New Roman" w:hAnsi="Times New Roman"/>
          <w:sz w:val="24"/>
          <w:szCs w:val="24"/>
        </w:rPr>
        <w:t>le</w:t>
      </w:r>
      <w:proofErr w:type="spellEnd"/>
      <w:r w:rsidR="5401F492" w:rsidRPr="00F23771">
        <w:rPr>
          <w:rFonts w:ascii="Times New Roman" w:hAnsi="Times New Roman"/>
          <w:sz w:val="24"/>
          <w:szCs w:val="24"/>
        </w:rPr>
        <w:t xml:space="preserve"> </w:t>
      </w:r>
      <w:r w:rsidR="00A3089F" w:rsidRPr="00B91A91">
        <w:rPr>
          <w:rFonts w:ascii="Times New Roman" w:hAnsi="Times New Roman"/>
          <w:sz w:val="24"/>
          <w:szCs w:val="24"/>
        </w:rPr>
        <w:t xml:space="preserve">täiendavad õiguslikud võimalused </w:t>
      </w:r>
      <w:r w:rsidR="5401F492" w:rsidRPr="00B91A91">
        <w:rPr>
          <w:rFonts w:ascii="Times New Roman" w:hAnsi="Times New Roman"/>
          <w:sz w:val="24"/>
          <w:szCs w:val="24"/>
        </w:rPr>
        <w:t xml:space="preserve">teha väljastpoolt Euroopa Liitu pärit </w:t>
      </w:r>
      <w:r w:rsidR="5401F492" w:rsidRPr="00B91A91">
        <w:rPr>
          <w:rFonts w:ascii="Times New Roman" w:hAnsi="Times New Roman"/>
          <w:sz w:val="24"/>
          <w:szCs w:val="24"/>
          <w:shd w:val="clear" w:color="auto" w:fill="FFFFFF"/>
        </w:rPr>
        <w:t xml:space="preserve">audiovisuaalmeedia teenuse </w:t>
      </w:r>
      <w:proofErr w:type="spellStart"/>
      <w:r w:rsidR="5401F492" w:rsidRPr="00B91A91">
        <w:rPr>
          <w:rFonts w:ascii="Times New Roman" w:hAnsi="Times New Roman"/>
          <w:sz w:val="24"/>
          <w:szCs w:val="24"/>
          <w:shd w:val="clear" w:color="auto" w:fill="FFFFFF"/>
        </w:rPr>
        <w:t>taasedastajale</w:t>
      </w:r>
      <w:proofErr w:type="spellEnd"/>
      <w:r w:rsidR="5401F492" w:rsidRPr="00B91A91">
        <w:rPr>
          <w:rFonts w:ascii="Times New Roman" w:hAnsi="Times New Roman"/>
          <w:sz w:val="24"/>
          <w:szCs w:val="24"/>
          <w:shd w:val="clear" w:color="auto" w:fill="FFFFFF"/>
        </w:rPr>
        <w:t xml:space="preserve"> </w:t>
      </w:r>
      <w:proofErr w:type="spellStart"/>
      <w:r w:rsidR="5401F492" w:rsidRPr="00B91A91">
        <w:rPr>
          <w:rFonts w:ascii="Times New Roman" w:hAnsi="Times New Roman"/>
          <w:sz w:val="24"/>
          <w:szCs w:val="24"/>
          <w:shd w:val="clear" w:color="auto" w:fill="FFFFFF"/>
        </w:rPr>
        <w:t>taasedastamise</w:t>
      </w:r>
      <w:proofErr w:type="spellEnd"/>
      <w:r w:rsidR="5401F492" w:rsidRPr="00B91A91">
        <w:rPr>
          <w:rFonts w:ascii="Times New Roman" w:hAnsi="Times New Roman"/>
          <w:sz w:val="24"/>
          <w:szCs w:val="24"/>
          <w:shd w:val="clear" w:color="auto" w:fill="FFFFFF"/>
        </w:rPr>
        <w:t xml:space="preserve"> lõpetamise ettekirjutus</w:t>
      </w:r>
      <w:r w:rsidR="59713AB8" w:rsidRPr="00B91A91">
        <w:rPr>
          <w:rFonts w:ascii="Times New Roman" w:hAnsi="Times New Roman"/>
          <w:sz w:val="24"/>
          <w:szCs w:val="24"/>
          <w:shd w:val="clear" w:color="auto" w:fill="FFFFFF"/>
        </w:rPr>
        <w:t xml:space="preserve">. </w:t>
      </w:r>
    </w:p>
    <w:p w14:paraId="57B2CD69" w14:textId="389260D0" w:rsidR="003150E3" w:rsidRPr="00B91A91" w:rsidRDefault="003150E3" w:rsidP="386F82DB">
      <w:pPr>
        <w:pStyle w:val="Vahedeta"/>
        <w:jc w:val="both"/>
        <w:rPr>
          <w:rFonts w:ascii="Times New Roman" w:hAnsi="Times New Roman"/>
          <w:sz w:val="24"/>
          <w:szCs w:val="24"/>
        </w:rPr>
      </w:pPr>
    </w:p>
    <w:p w14:paraId="193CF2C7" w14:textId="18D608D2" w:rsidR="003E3589" w:rsidRPr="00F23771" w:rsidRDefault="39D02446" w:rsidP="386F82DB">
      <w:pPr>
        <w:spacing w:after="0" w:line="240" w:lineRule="auto"/>
        <w:jc w:val="both"/>
        <w:rPr>
          <w:rFonts w:ascii="Times New Roman" w:hAnsi="Times New Roman"/>
          <w:sz w:val="24"/>
          <w:szCs w:val="24"/>
        </w:rPr>
      </w:pPr>
      <w:r w:rsidRPr="00F23771">
        <w:rPr>
          <w:rStyle w:val="normaltextrun"/>
          <w:rFonts w:ascii="Times New Roman" w:hAnsi="Times New Roman"/>
          <w:sz w:val="24"/>
          <w:szCs w:val="24"/>
          <w:bdr w:val="none" w:sz="0" w:space="0" w:color="auto" w:frame="1"/>
        </w:rPr>
        <w:t xml:space="preserve">Kuigi mitmete Vene </w:t>
      </w:r>
      <w:r w:rsidR="5E3DF6AE" w:rsidRPr="00F23771">
        <w:rPr>
          <w:rStyle w:val="normaltextrun"/>
          <w:rFonts w:ascii="Times New Roman" w:hAnsi="Times New Roman"/>
          <w:sz w:val="24"/>
          <w:szCs w:val="24"/>
          <w:bdr w:val="none" w:sz="0" w:space="0" w:color="auto" w:frame="1"/>
        </w:rPr>
        <w:t>Föderatsiooni mõju all tegutsevate tele</w:t>
      </w:r>
      <w:r w:rsidRPr="00F23771">
        <w:rPr>
          <w:rStyle w:val="normaltextrun"/>
          <w:rFonts w:ascii="Times New Roman" w:hAnsi="Times New Roman"/>
          <w:sz w:val="24"/>
          <w:szCs w:val="24"/>
          <w:bdr w:val="none" w:sz="0" w:space="0" w:color="auto" w:frame="1"/>
        </w:rPr>
        <w:t xml:space="preserve">kanalite </w:t>
      </w:r>
      <w:proofErr w:type="spellStart"/>
      <w:r w:rsidRPr="00F23771">
        <w:rPr>
          <w:rStyle w:val="normaltextrun"/>
          <w:rFonts w:ascii="Times New Roman" w:hAnsi="Times New Roman"/>
          <w:sz w:val="24"/>
          <w:szCs w:val="24"/>
          <w:bdr w:val="none" w:sz="0" w:space="0" w:color="auto" w:frame="1"/>
        </w:rPr>
        <w:t>taasedastamine</w:t>
      </w:r>
      <w:proofErr w:type="spellEnd"/>
      <w:r w:rsidRPr="00F23771">
        <w:rPr>
          <w:rStyle w:val="normaltextrun"/>
          <w:rFonts w:ascii="Times New Roman" w:hAnsi="Times New Roman"/>
          <w:sz w:val="24"/>
          <w:szCs w:val="24"/>
          <w:bdr w:val="none" w:sz="0" w:space="0" w:color="auto" w:frame="1"/>
        </w:rPr>
        <w:t xml:space="preserve"> on </w:t>
      </w:r>
      <w:r w:rsidR="0742E2A1" w:rsidRPr="00F23771">
        <w:rPr>
          <w:rStyle w:val="normaltextrun"/>
          <w:rFonts w:ascii="Times New Roman" w:hAnsi="Times New Roman"/>
          <w:sz w:val="24"/>
          <w:szCs w:val="24"/>
          <w:bdr w:val="none" w:sz="0" w:space="0" w:color="auto" w:frame="1"/>
        </w:rPr>
        <w:t xml:space="preserve">praegu </w:t>
      </w:r>
      <w:r w:rsidRPr="00F23771">
        <w:rPr>
          <w:rStyle w:val="normaltextrun"/>
          <w:rFonts w:ascii="Times New Roman" w:hAnsi="Times New Roman"/>
          <w:sz w:val="24"/>
          <w:szCs w:val="24"/>
          <w:bdr w:val="none" w:sz="0" w:space="0" w:color="auto" w:frame="1"/>
        </w:rPr>
        <w:t>rahvusvaheliste sanktsioonide tõttu piiratud, aitab seadusmuudatus meil oma inforuumi korrastada ka juhul, kui sanktsioonid lõppevad ning sanktsioneeritud telekanalid võivad taas Eestis levida.</w:t>
      </w:r>
      <w:r w:rsidR="1ED732B0" w:rsidRPr="00F23771">
        <w:rPr>
          <w:rStyle w:val="normaltextrun"/>
          <w:rFonts w:ascii="Times New Roman" w:hAnsi="Times New Roman"/>
          <w:sz w:val="24"/>
          <w:szCs w:val="24"/>
          <w:bdr w:val="none" w:sz="0" w:space="0" w:color="auto" w:frame="1"/>
        </w:rPr>
        <w:t xml:space="preserve"> </w:t>
      </w:r>
      <w:r w:rsidR="1ED732B0" w:rsidRPr="00F23771">
        <w:rPr>
          <w:rFonts w:ascii="Times New Roman" w:hAnsi="Times New Roman"/>
          <w:sz w:val="24"/>
          <w:szCs w:val="24"/>
        </w:rPr>
        <w:t xml:space="preserve">Eestis ei ole vaja teatada ega saada luba telekanalite </w:t>
      </w:r>
      <w:proofErr w:type="spellStart"/>
      <w:r w:rsidR="1ED732B0" w:rsidRPr="00F23771">
        <w:rPr>
          <w:rFonts w:ascii="Times New Roman" w:hAnsi="Times New Roman"/>
          <w:sz w:val="24"/>
          <w:szCs w:val="24"/>
        </w:rPr>
        <w:t>taasedastamiseks</w:t>
      </w:r>
      <w:proofErr w:type="spellEnd"/>
      <w:r w:rsidR="1ED732B0" w:rsidRPr="00F23771">
        <w:rPr>
          <w:rFonts w:ascii="Times New Roman" w:hAnsi="Times New Roman"/>
          <w:sz w:val="24"/>
          <w:szCs w:val="24"/>
        </w:rPr>
        <w:t xml:space="preserve">, millele audiovisuaalmeedia teenuse osutamiseks on luba väljastatud Euroopa Liidus või kolmandas riigis. See tähendab, et sideettevõtja võib ilma Eesti pädeva asutuse eelneva nõusolekuta asuda </w:t>
      </w:r>
      <w:r w:rsidR="5A7FE7FD" w:rsidRPr="00F23771">
        <w:rPr>
          <w:rFonts w:ascii="Times New Roman" w:hAnsi="Times New Roman"/>
          <w:sz w:val="24"/>
          <w:szCs w:val="24"/>
        </w:rPr>
        <w:t xml:space="preserve">teleprogrammi </w:t>
      </w:r>
      <w:proofErr w:type="spellStart"/>
      <w:r w:rsidR="1ED732B0" w:rsidRPr="00F23771">
        <w:rPr>
          <w:rFonts w:ascii="Times New Roman" w:hAnsi="Times New Roman"/>
          <w:sz w:val="24"/>
          <w:szCs w:val="24"/>
        </w:rPr>
        <w:t>taasedastama</w:t>
      </w:r>
      <w:proofErr w:type="spellEnd"/>
      <w:r w:rsidR="1ED732B0" w:rsidRPr="00F23771">
        <w:rPr>
          <w:rFonts w:ascii="Times New Roman" w:hAnsi="Times New Roman"/>
          <w:sz w:val="24"/>
          <w:szCs w:val="24"/>
        </w:rPr>
        <w:t xml:space="preserve">. </w:t>
      </w:r>
      <w:r w:rsidR="7BD068F2" w:rsidRPr="00F23771">
        <w:rPr>
          <w:rFonts w:ascii="Times New Roman" w:hAnsi="Times New Roman"/>
          <w:sz w:val="24"/>
          <w:szCs w:val="24"/>
        </w:rPr>
        <w:t xml:space="preserve">Informatsiooni kiire leviku puhul tuleb arvestada, et telekanaleid ei kasutata tänapäeval üksnes vaba meedia edastamiseks, vaid </w:t>
      </w:r>
      <w:r w:rsidR="5D06079E" w:rsidRPr="00F23771">
        <w:rPr>
          <w:rFonts w:ascii="Times New Roman" w:hAnsi="Times New Roman"/>
          <w:sz w:val="24"/>
          <w:szCs w:val="24"/>
        </w:rPr>
        <w:t xml:space="preserve">Vene Föderatsiooni näitel ka Euroopa väärtuste vastu peetava infosõja relvadena. </w:t>
      </w:r>
      <w:r w:rsidR="7BD068F2" w:rsidRPr="00F23771">
        <w:rPr>
          <w:rFonts w:ascii="Times New Roman" w:hAnsi="Times New Roman"/>
          <w:sz w:val="24"/>
          <w:szCs w:val="24"/>
        </w:rPr>
        <w:t>M</w:t>
      </w:r>
      <w:r w:rsidR="44FCC5AF" w:rsidRPr="00F23771">
        <w:rPr>
          <w:rFonts w:ascii="Times New Roman" w:hAnsi="Times New Roman"/>
          <w:sz w:val="24"/>
          <w:szCs w:val="24"/>
        </w:rPr>
        <w:t>eid ohustav m</w:t>
      </w:r>
      <w:r w:rsidR="7BD068F2" w:rsidRPr="00F23771">
        <w:rPr>
          <w:rFonts w:ascii="Times New Roman" w:hAnsi="Times New Roman"/>
          <w:sz w:val="24"/>
          <w:szCs w:val="24"/>
        </w:rPr>
        <w:t xml:space="preserve">õjutustegevus algab tihtipeale märkamatute ja üksikute vaenulike narratiivide ja desinformatsiooniga, mida on kanalite monitooringuga keeruline märgata. </w:t>
      </w:r>
      <w:r w:rsidR="1ED732B0" w:rsidRPr="00F23771">
        <w:rPr>
          <w:rFonts w:ascii="Times New Roman" w:hAnsi="Times New Roman"/>
          <w:sz w:val="24"/>
          <w:szCs w:val="24"/>
        </w:rPr>
        <w:t xml:space="preserve">Muudatuse kohaselt </w:t>
      </w:r>
      <w:r w:rsidR="581F2424" w:rsidRPr="00F23771">
        <w:rPr>
          <w:rFonts w:ascii="Times New Roman" w:hAnsi="Times New Roman"/>
          <w:sz w:val="24"/>
          <w:szCs w:val="24"/>
        </w:rPr>
        <w:t xml:space="preserve">ei sekku TTJA </w:t>
      </w:r>
      <w:r w:rsidR="1ED732B0" w:rsidRPr="00F23771">
        <w:rPr>
          <w:rFonts w:ascii="Times New Roman" w:hAnsi="Times New Roman"/>
          <w:sz w:val="24"/>
          <w:szCs w:val="24"/>
        </w:rPr>
        <w:t xml:space="preserve">aga enam </w:t>
      </w:r>
      <w:r w:rsidR="581F2424" w:rsidRPr="00F23771">
        <w:rPr>
          <w:rFonts w:ascii="Times New Roman" w:hAnsi="Times New Roman"/>
          <w:sz w:val="24"/>
          <w:szCs w:val="24"/>
        </w:rPr>
        <w:t xml:space="preserve">ennetavalt </w:t>
      </w:r>
      <w:proofErr w:type="spellStart"/>
      <w:r w:rsidR="0BF25DF6" w:rsidRPr="00F23771">
        <w:rPr>
          <w:rFonts w:ascii="Times New Roman" w:hAnsi="Times New Roman"/>
          <w:sz w:val="24"/>
          <w:szCs w:val="24"/>
        </w:rPr>
        <w:t>taasedastamis</w:t>
      </w:r>
      <w:r w:rsidR="581F2424" w:rsidRPr="00F23771">
        <w:rPr>
          <w:rFonts w:ascii="Times New Roman" w:hAnsi="Times New Roman"/>
          <w:sz w:val="24"/>
          <w:szCs w:val="24"/>
        </w:rPr>
        <w:t>teatise</w:t>
      </w:r>
      <w:proofErr w:type="spellEnd"/>
      <w:r w:rsidR="581F2424" w:rsidRPr="00F23771">
        <w:rPr>
          <w:rFonts w:ascii="Times New Roman" w:hAnsi="Times New Roman"/>
          <w:sz w:val="24"/>
          <w:szCs w:val="24"/>
        </w:rPr>
        <w:t xml:space="preserve"> al</w:t>
      </w:r>
      <w:r w:rsidR="20A2B47C" w:rsidRPr="00F23771">
        <w:rPr>
          <w:rFonts w:ascii="Times New Roman" w:hAnsi="Times New Roman"/>
          <w:sz w:val="24"/>
          <w:szCs w:val="24"/>
        </w:rPr>
        <w:t>usel</w:t>
      </w:r>
      <w:r w:rsidR="581F2424" w:rsidRPr="00F23771">
        <w:rPr>
          <w:rFonts w:ascii="Times New Roman" w:hAnsi="Times New Roman"/>
          <w:sz w:val="24"/>
          <w:szCs w:val="24"/>
        </w:rPr>
        <w:t xml:space="preserve"> </w:t>
      </w:r>
      <w:proofErr w:type="spellStart"/>
      <w:r w:rsidR="581F2424" w:rsidRPr="00F23771">
        <w:rPr>
          <w:rFonts w:ascii="Times New Roman" w:hAnsi="Times New Roman"/>
          <w:sz w:val="24"/>
          <w:szCs w:val="24"/>
        </w:rPr>
        <w:t>taasedastamise</w:t>
      </w:r>
      <w:proofErr w:type="spellEnd"/>
      <w:r w:rsidR="237A4555" w:rsidRPr="00F23771">
        <w:rPr>
          <w:rFonts w:ascii="Times New Roman" w:hAnsi="Times New Roman"/>
          <w:sz w:val="24"/>
          <w:szCs w:val="24"/>
        </w:rPr>
        <w:t xml:space="preserve"> </w:t>
      </w:r>
      <w:r w:rsidR="581F2424" w:rsidRPr="00F23771">
        <w:rPr>
          <w:rFonts w:ascii="Times New Roman" w:hAnsi="Times New Roman"/>
          <w:sz w:val="24"/>
          <w:szCs w:val="24"/>
        </w:rPr>
        <w:t xml:space="preserve">keelamisega või </w:t>
      </w:r>
      <w:proofErr w:type="spellStart"/>
      <w:r w:rsidR="1ED732B0" w:rsidRPr="00F23771">
        <w:rPr>
          <w:rFonts w:ascii="Times New Roman" w:hAnsi="Times New Roman"/>
          <w:sz w:val="24"/>
          <w:szCs w:val="24"/>
        </w:rPr>
        <w:t>taasedastamis</w:t>
      </w:r>
      <w:r w:rsidR="581F2424" w:rsidRPr="00F23771">
        <w:rPr>
          <w:rFonts w:ascii="Times New Roman" w:hAnsi="Times New Roman"/>
          <w:sz w:val="24"/>
          <w:szCs w:val="24"/>
        </w:rPr>
        <w:t>loa</w:t>
      </w:r>
      <w:proofErr w:type="spellEnd"/>
      <w:r w:rsidR="581F2424" w:rsidRPr="00F23771">
        <w:rPr>
          <w:rFonts w:ascii="Times New Roman" w:hAnsi="Times New Roman"/>
          <w:sz w:val="24"/>
          <w:szCs w:val="24"/>
        </w:rPr>
        <w:t xml:space="preserve"> mitteandmisega, vaid </w:t>
      </w:r>
      <w:r w:rsidR="31B5AEF9" w:rsidRPr="00F23771">
        <w:rPr>
          <w:rFonts w:ascii="Times New Roman" w:hAnsi="Times New Roman"/>
          <w:sz w:val="24"/>
          <w:szCs w:val="24"/>
        </w:rPr>
        <w:t>saab seadusmuudatuse kohaselt õiguse reageerida</w:t>
      </w:r>
      <w:r w:rsidR="008874C2">
        <w:rPr>
          <w:rFonts w:ascii="Times New Roman" w:hAnsi="Times New Roman"/>
          <w:sz w:val="24"/>
          <w:szCs w:val="24"/>
        </w:rPr>
        <w:t xml:space="preserve"> </w:t>
      </w:r>
      <w:r w:rsidR="008874C2" w:rsidRPr="00B91A91">
        <w:rPr>
          <w:rFonts w:ascii="Times New Roman" w:hAnsi="Times New Roman"/>
          <w:sz w:val="24"/>
          <w:szCs w:val="24"/>
        </w:rPr>
        <w:t>täiendavate</w:t>
      </w:r>
      <w:r w:rsidR="31B5AEF9" w:rsidRPr="00B91A91">
        <w:rPr>
          <w:rFonts w:ascii="Times New Roman" w:hAnsi="Times New Roman"/>
          <w:sz w:val="24"/>
          <w:szCs w:val="24"/>
        </w:rPr>
        <w:t xml:space="preserve"> </w:t>
      </w:r>
      <w:proofErr w:type="spellStart"/>
      <w:r w:rsidR="581F2424" w:rsidRPr="00B91A91">
        <w:rPr>
          <w:rFonts w:ascii="Times New Roman" w:hAnsi="Times New Roman"/>
          <w:sz w:val="24"/>
          <w:szCs w:val="24"/>
        </w:rPr>
        <w:t>taasedastatava</w:t>
      </w:r>
      <w:proofErr w:type="spellEnd"/>
      <w:r w:rsidR="581F2424" w:rsidRPr="00B91A91">
        <w:rPr>
          <w:rFonts w:ascii="Times New Roman" w:hAnsi="Times New Roman"/>
          <w:sz w:val="24"/>
          <w:szCs w:val="24"/>
        </w:rPr>
        <w:t xml:space="preserve"> teenuse lõpetamise </w:t>
      </w:r>
      <w:r w:rsidR="00B91A91">
        <w:rPr>
          <w:rFonts w:ascii="Times New Roman" w:hAnsi="Times New Roman"/>
          <w:sz w:val="24"/>
          <w:szCs w:val="24"/>
        </w:rPr>
        <w:t>nõuetega</w:t>
      </w:r>
      <w:r w:rsidR="581F2424" w:rsidRPr="00B91A91">
        <w:rPr>
          <w:rFonts w:ascii="Times New Roman" w:hAnsi="Times New Roman"/>
          <w:sz w:val="24"/>
          <w:szCs w:val="24"/>
        </w:rPr>
        <w:t xml:space="preserve">. </w:t>
      </w:r>
      <w:r w:rsidR="5A7FE7FD" w:rsidRPr="00B91A91">
        <w:rPr>
          <w:rFonts w:ascii="Times New Roman" w:hAnsi="Times New Roman"/>
          <w:sz w:val="24"/>
          <w:szCs w:val="24"/>
        </w:rPr>
        <w:t>Lisaks kehtivas seaduses toodud teen</w:t>
      </w:r>
      <w:r w:rsidR="5A7FE7FD" w:rsidRPr="00F23771">
        <w:rPr>
          <w:rFonts w:ascii="Times New Roman" w:hAnsi="Times New Roman"/>
          <w:sz w:val="24"/>
          <w:szCs w:val="24"/>
        </w:rPr>
        <w:t xml:space="preserve">use sisu hindamisele antakse eelnõuga võimalus hinnata ka teenuse osutajat. </w:t>
      </w:r>
      <w:r w:rsidR="581F2424" w:rsidRPr="00F23771">
        <w:rPr>
          <w:rFonts w:ascii="Times New Roman" w:hAnsi="Times New Roman"/>
          <w:sz w:val="24"/>
          <w:szCs w:val="24"/>
        </w:rPr>
        <w:t xml:space="preserve">Muudatus annab meediaregulaatorile seadusliku aluse hinnata audiovisuaalmeedia teenuse osutaja </w:t>
      </w:r>
      <w:r w:rsidR="581F2424" w:rsidRPr="00F23771">
        <w:rPr>
          <w:rStyle w:val="normaltextrun"/>
          <w:rFonts w:ascii="Times New Roman" w:hAnsi="Times New Roman"/>
          <w:sz w:val="24"/>
          <w:szCs w:val="24"/>
          <w:shd w:val="clear" w:color="auto" w:fill="FFFFFF"/>
        </w:rPr>
        <w:t xml:space="preserve">või tema juhtorgani liikme või </w:t>
      </w:r>
      <w:r w:rsidR="5A7FE7FD" w:rsidRPr="00F23771">
        <w:rPr>
          <w:rFonts w:ascii="Times New Roman" w:hAnsi="Times New Roman"/>
          <w:sz w:val="24"/>
          <w:szCs w:val="24"/>
        </w:rPr>
        <w:t>audiovisuaalmeedia teenuse</w:t>
      </w:r>
      <w:r w:rsidR="581F2424" w:rsidRPr="00F23771">
        <w:rPr>
          <w:rStyle w:val="normaltextrun"/>
          <w:rFonts w:ascii="Times New Roman" w:hAnsi="Times New Roman"/>
          <w:sz w:val="24"/>
          <w:szCs w:val="24"/>
          <w:shd w:val="clear" w:color="auto" w:fill="FFFFFF"/>
        </w:rPr>
        <w:t xml:space="preserve"> osutaja</w:t>
      </w:r>
      <w:r w:rsidR="581F2424" w:rsidRPr="00F23771">
        <w:rPr>
          <w:rFonts w:ascii="Times New Roman" w:hAnsi="Times New Roman"/>
          <w:sz w:val="24"/>
          <w:szCs w:val="24"/>
        </w:rPr>
        <w:t xml:space="preserve"> tegeliku kasusaaja võimalikku julgeolekuohtu. Selle protsessi tulemusel piiratakse desinformatsiooni jõudmist vaatajateni ning vähendatakse kahjulike info-operatsioonide mõju Eesti ühiskonnale.</w:t>
      </w:r>
      <w:r w:rsidR="5A7FE7FD" w:rsidRPr="00F23771">
        <w:rPr>
          <w:rFonts w:ascii="Times New Roman" w:hAnsi="Times New Roman"/>
          <w:sz w:val="24"/>
          <w:szCs w:val="24"/>
        </w:rPr>
        <w:t xml:space="preserve"> Kokkuvõtvalt – </w:t>
      </w:r>
      <w:proofErr w:type="spellStart"/>
      <w:r w:rsidR="5A7FE7FD" w:rsidRPr="00F23771">
        <w:rPr>
          <w:rFonts w:ascii="Times New Roman" w:hAnsi="Times New Roman"/>
          <w:sz w:val="24"/>
          <w:szCs w:val="24"/>
        </w:rPr>
        <w:t>taasedastamisteatise</w:t>
      </w:r>
      <w:proofErr w:type="spellEnd"/>
      <w:r w:rsidR="5A7FE7FD" w:rsidRPr="00F23771">
        <w:rPr>
          <w:rFonts w:ascii="Times New Roman" w:hAnsi="Times New Roman"/>
          <w:sz w:val="24"/>
          <w:szCs w:val="24"/>
        </w:rPr>
        <w:t xml:space="preserve"> regulatsioonist loobumine ei tähenda, et riigil puuduksid võimalused sekkuda ja nõuda</w:t>
      </w:r>
      <w:r w:rsidR="31B5AEF9" w:rsidRPr="00F23771">
        <w:rPr>
          <w:rFonts w:ascii="Times New Roman" w:hAnsi="Times New Roman"/>
          <w:sz w:val="24"/>
          <w:szCs w:val="24"/>
        </w:rPr>
        <w:t xml:space="preserve"> </w:t>
      </w:r>
      <w:r w:rsidR="31B5AEF9" w:rsidRPr="00F23771">
        <w:rPr>
          <w:rFonts w:ascii="Times New Roman" w:hAnsi="Times New Roman"/>
          <w:sz w:val="24"/>
          <w:szCs w:val="24"/>
          <w:shd w:val="clear" w:color="auto" w:fill="FFFFFF"/>
        </w:rPr>
        <w:t>audiovisuaalmeedia teenuse</w:t>
      </w:r>
      <w:r w:rsidR="5A7FE7FD" w:rsidRPr="00F23771">
        <w:rPr>
          <w:rFonts w:ascii="Times New Roman" w:hAnsi="Times New Roman"/>
          <w:sz w:val="24"/>
          <w:szCs w:val="24"/>
        </w:rPr>
        <w:t xml:space="preserve"> </w:t>
      </w:r>
      <w:proofErr w:type="spellStart"/>
      <w:r w:rsidR="5A7FE7FD" w:rsidRPr="00F23771">
        <w:rPr>
          <w:rFonts w:ascii="Times New Roman" w:hAnsi="Times New Roman"/>
          <w:sz w:val="24"/>
          <w:szCs w:val="24"/>
        </w:rPr>
        <w:t>taasedastamise</w:t>
      </w:r>
      <w:proofErr w:type="spellEnd"/>
      <w:r w:rsidR="5A7FE7FD" w:rsidRPr="00F23771">
        <w:rPr>
          <w:rFonts w:ascii="Times New Roman" w:hAnsi="Times New Roman"/>
          <w:sz w:val="24"/>
          <w:szCs w:val="24"/>
        </w:rPr>
        <w:t xml:space="preserve"> lõpetamist. Lahendus on kõigile osapooltele aga vähem töö- ja halduskoormust tekitav.</w:t>
      </w:r>
      <w:r w:rsidR="581F2424" w:rsidRPr="00F23771">
        <w:rPr>
          <w:rFonts w:ascii="Times New Roman" w:hAnsi="Times New Roman"/>
          <w:sz w:val="24"/>
          <w:szCs w:val="24"/>
        </w:rPr>
        <w:t xml:space="preserve"> </w:t>
      </w:r>
    </w:p>
    <w:p w14:paraId="481CF056" w14:textId="77777777" w:rsidR="003E3589" w:rsidRPr="00F23771" w:rsidRDefault="003E3589" w:rsidP="386F82DB">
      <w:pPr>
        <w:spacing w:after="0" w:line="240" w:lineRule="auto"/>
        <w:jc w:val="both"/>
        <w:rPr>
          <w:rFonts w:ascii="Times New Roman" w:hAnsi="Times New Roman"/>
          <w:sz w:val="24"/>
          <w:szCs w:val="24"/>
        </w:rPr>
      </w:pPr>
    </w:p>
    <w:p w14:paraId="452A9A0F" w14:textId="1CE79DD1" w:rsidR="00CB0B73" w:rsidRPr="00F23771" w:rsidRDefault="00CB0B73" w:rsidP="004B6397">
      <w:pPr>
        <w:pStyle w:val="Default"/>
        <w:jc w:val="both"/>
        <w:rPr>
          <w:rFonts w:ascii="Times New Roman" w:hAnsi="Times New Roman"/>
          <w:color w:val="auto"/>
        </w:rPr>
      </w:pPr>
      <w:r w:rsidRPr="00F23771">
        <w:rPr>
          <w:rFonts w:ascii="Times New Roman" w:hAnsi="Times New Roman" w:cs="Times New Roman"/>
          <w:b/>
          <w:bCs/>
          <w:color w:val="auto"/>
          <w:shd w:val="clear" w:color="auto" w:fill="FFFFFF"/>
        </w:rPr>
        <w:t>2.</w:t>
      </w:r>
      <w:r w:rsidR="00F9272D">
        <w:rPr>
          <w:rFonts w:ascii="Times New Roman" w:hAnsi="Times New Roman" w:cs="Times New Roman"/>
          <w:b/>
          <w:bCs/>
          <w:color w:val="auto"/>
          <w:shd w:val="clear" w:color="auto" w:fill="FFFFFF"/>
        </w:rPr>
        <w:t>2</w:t>
      </w:r>
      <w:r w:rsidRPr="00F23771">
        <w:rPr>
          <w:rFonts w:ascii="Times New Roman" w:hAnsi="Times New Roman" w:cs="Times New Roman"/>
          <w:b/>
          <w:bCs/>
          <w:color w:val="auto"/>
          <w:shd w:val="clear" w:color="auto" w:fill="FFFFFF"/>
        </w:rPr>
        <w:t>.</w:t>
      </w:r>
      <w:r w:rsidRPr="00F23771">
        <w:rPr>
          <w:rFonts w:ascii="Times New Roman" w:hAnsi="Times New Roman" w:cs="Times New Roman"/>
          <w:color w:val="auto"/>
          <w:shd w:val="clear" w:color="auto" w:fill="FFFFFF"/>
        </w:rPr>
        <w:t xml:space="preserve"> </w:t>
      </w:r>
      <w:r w:rsidR="00F04B5E" w:rsidRPr="00F23771">
        <w:rPr>
          <w:rFonts w:ascii="Times New Roman" w:hAnsi="Times New Roman"/>
          <w:color w:val="auto"/>
        </w:rPr>
        <w:t>M</w:t>
      </w:r>
      <w:r w:rsidR="00211023" w:rsidRPr="00F23771">
        <w:rPr>
          <w:rFonts w:ascii="Times New Roman" w:hAnsi="Times New Roman"/>
          <w:color w:val="auto"/>
        </w:rPr>
        <w:t xml:space="preserve">eediateenuste seaduses </w:t>
      </w:r>
      <w:r w:rsidR="00F04B5E" w:rsidRPr="00F23771">
        <w:rPr>
          <w:rFonts w:ascii="Times New Roman" w:hAnsi="Times New Roman"/>
          <w:color w:val="auto"/>
        </w:rPr>
        <w:t xml:space="preserve">vajab </w:t>
      </w:r>
      <w:r w:rsidR="009D6256" w:rsidRPr="00F23771">
        <w:rPr>
          <w:rFonts w:ascii="Times New Roman" w:hAnsi="Times New Roman"/>
          <w:color w:val="auto"/>
        </w:rPr>
        <w:t xml:space="preserve">ajakohastamist </w:t>
      </w:r>
      <w:r w:rsidR="00982DCB" w:rsidRPr="00F23771">
        <w:rPr>
          <w:rFonts w:ascii="Times New Roman" w:hAnsi="Times New Roman"/>
          <w:color w:val="auto"/>
        </w:rPr>
        <w:t>raadio</w:t>
      </w:r>
      <w:r w:rsidR="00211023" w:rsidRPr="00F23771">
        <w:rPr>
          <w:rFonts w:ascii="Times New Roman" w:hAnsi="Times New Roman"/>
          <w:color w:val="auto"/>
        </w:rPr>
        <w:t xml:space="preserve">lubade andmise regulatsioon. </w:t>
      </w:r>
      <w:r w:rsidR="009D6256" w:rsidRPr="00F23771">
        <w:rPr>
          <w:rFonts w:ascii="Times New Roman" w:hAnsi="Times New Roman"/>
          <w:color w:val="auto"/>
        </w:rPr>
        <w:t xml:space="preserve">Praegune </w:t>
      </w:r>
      <w:r w:rsidR="00211023" w:rsidRPr="000E5D1A">
        <w:rPr>
          <w:rFonts w:ascii="Times New Roman" w:hAnsi="Times New Roman"/>
          <w:b/>
          <w:bCs/>
          <w:color w:val="auto"/>
        </w:rPr>
        <w:t>ajutiste raadiolubade regulatsioon</w:t>
      </w:r>
      <w:r w:rsidR="00211023" w:rsidRPr="00F23771">
        <w:rPr>
          <w:rFonts w:ascii="Times New Roman" w:hAnsi="Times New Roman"/>
          <w:color w:val="auto"/>
        </w:rPr>
        <w:t xml:space="preserve"> ei võta arvesse turu vajadusi. </w:t>
      </w:r>
      <w:r w:rsidR="009D6256" w:rsidRPr="00F23771">
        <w:rPr>
          <w:rFonts w:ascii="Times New Roman" w:hAnsi="Times New Roman"/>
          <w:color w:val="auto"/>
        </w:rPr>
        <w:t>K</w:t>
      </w:r>
      <w:r w:rsidR="00211023" w:rsidRPr="00F23771">
        <w:rPr>
          <w:rFonts w:ascii="Times New Roman" w:hAnsi="Times New Roman"/>
          <w:color w:val="auto"/>
        </w:rPr>
        <w:t xml:space="preserve">ehtiva regulatsiooni kohaselt on võimalik anda ajutist raadioluba </w:t>
      </w:r>
      <w:proofErr w:type="spellStart"/>
      <w:r w:rsidR="00211023" w:rsidRPr="00F23771">
        <w:rPr>
          <w:rFonts w:ascii="Times New Roman" w:hAnsi="Times New Roman"/>
          <w:color w:val="auto"/>
        </w:rPr>
        <w:t>MeeTS</w:t>
      </w:r>
      <w:r w:rsidR="00CB394E" w:rsidRPr="00F23771">
        <w:rPr>
          <w:rFonts w:ascii="Times New Roman" w:hAnsi="Times New Roman"/>
          <w:color w:val="auto"/>
        </w:rPr>
        <w:t>-</w:t>
      </w:r>
      <w:r w:rsidR="00211023" w:rsidRPr="00F23771">
        <w:rPr>
          <w:rFonts w:ascii="Times New Roman" w:hAnsi="Times New Roman"/>
          <w:color w:val="auto"/>
        </w:rPr>
        <w:t>i</w:t>
      </w:r>
      <w:proofErr w:type="spellEnd"/>
      <w:r w:rsidR="00211023" w:rsidRPr="00F23771">
        <w:rPr>
          <w:rFonts w:ascii="Times New Roman" w:hAnsi="Times New Roman"/>
          <w:color w:val="auto"/>
        </w:rPr>
        <w:t xml:space="preserve"> § 37 kohaselt kuni kolmeks kuuks, kui programm on ajutise iseloomuga ja selle edastamise eesmärk on kajastada konkreetset sündmust. Ajutisi lube ei kasutata enamasti sündmuste kajastamiseks (n</w:t>
      </w:r>
      <w:r w:rsidR="009D6256" w:rsidRPr="00F23771">
        <w:rPr>
          <w:rFonts w:ascii="Times New Roman" w:hAnsi="Times New Roman"/>
          <w:color w:val="auto"/>
        </w:rPr>
        <w:t>-</w:t>
      </w:r>
      <w:r w:rsidR="00211023" w:rsidRPr="00F23771">
        <w:rPr>
          <w:rFonts w:ascii="Times New Roman" w:hAnsi="Times New Roman"/>
          <w:color w:val="auto"/>
        </w:rPr>
        <w:t>ö MM-i või MK</w:t>
      </w:r>
      <w:r w:rsidR="009D6256" w:rsidRPr="00F23771">
        <w:rPr>
          <w:rFonts w:ascii="Times New Roman" w:hAnsi="Times New Roman"/>
          <w:color w:val="auto"/>
        </w:rPr>
        <w:t>-</w:t>
      </w:r>
      <w:r w:rsidR="00211023" w:rsidRPr="00F23771">
        <w:rPr>
          <w:rFonts w:ascii="Times New Roman" w:hAnsi="Times New Roman"/>
          <w:color w:val="auto"/>
        </w:rPr>
        <w:t>etapi raadio), vaid raadioprogrammi olemasoleva leviala paindlikuks laiendamiseks konkursside vahelisel perioodil või juhul, kui konkursi käigus ei õnnestunud meediateenuse osutajal soovitud levipiirkondadesse laieneda.</w:t>
      </w:r>
      <w:r w:rsidR="004769B4" w:rsidRPr="00F23771">
        <w:rPr>
          <w:rFonts w:ascii="Times New Roman" w:hAnsi="Times New Roman"/>
          <w:color w:val="auto"/>
        </w:rPr>
        <w:t xml:space="preserve"> Kehtiv seadus ei täpsusta, kui tihti võib ajutisteks raadiolubadeks taotlusi esitada. </w:t>
      </w:r>
    </w:p>
    <w:p w14:paraId="3E6C6712" w14:textId="1DDBE6E9" w:rsidR="004769B4" w:rsidRPr="00F23771" w:rsidRDefault="004769B4" w:rsidP="004B6397">
      <w:pPr>
        <w:pStyle w:val="Default"/>
        <w:jc w:val="both"/>
        <w:rPr>
          <w:rFonts w:ascii="Times New Roman" w:hAnsi="Times New Roman"/>
          <w:color w:val="auto"/>
        </w:rPr>
      </w:pPr>
    </w:p>
    <w:p w14:paraId="3537E0F5" w14:textId="02518E7A" w:rsidR="00CB394E" w:rsidRDefault="231C2D12" w:rsidP="00CB394E">
      <w:pPr>
        <w:pStyle w:val="Default"/>
        <w:jc w:val="both"/>
        <w:rPr>
          <w:rFonts w:ascii="Times New Roman" w:hAnsi="Times New Roman"/>
          <w:color w:val="auto"/>
        </w:rPr>
      </w:pPr>
      <w:r w:rsidRPr="00F23771">
        <w:rPr>
          <w:rFonts w:ascii="Times New Roman" w:hAnsi="Times New Roman"/>
          <w:color w:val="auto"/>
        </w:rPr>
        <w:t xml:space="preserve">Muudatuse eesmärk on muuta ajutiste raadiolubade regulatsiooni selgemaks ja läbipaistvamaks. Eesmärk on </w:t>
      </w:r>
      <w:proofErr w:type="spellStart"/>
      <w:r w:rsidR="4BB929BE" w:rsidRPr="00F23771">
        <w:rPr>
          <w:rFonts w:ascii="Times New Roman" w:hAnsi="Times New Roman"/>
          <w:color w:val="auto"/>
        </w:rPr>
        <w:t>MeeTS-is</w:t>
      </w:r>
      <w:proofErr w:type="spellEnd"/>
      <w:r w:rsidRPr="00F23771">
        <w:rPr>
          <w:rFonts w:ascii="Times New Roman" w:hAnsi="Times New Roman"/>
          <w:color w:val="auto"/>
        </w:rPr>
        <w:t xml:space="preserve"> ette näha eraldi testimise regulatsioon juhtudeks, kui soovitakse meediateenuste edastamiseks kasutusele võtta uusi tehnoloogiaid või testida programmi sobivust konkreetsele levipiirkonnale, n</w:t>
      </w:r>
      <w:r w:rsidR="7F9C47DC" w:rsidRPr="00F23771">
        <w:rPr>
          <w:rFonts w:ascii="Times New Roman" w:hAnsi="Times New Roman"/>
          <w:color w:val="auto"/>
        </w:rPr>
        <w:t>äiteks</w:t>
      </w:r>
      <w:r w:rsidRPr="00F23771">
        <w:rPr>
          <w:rFonts w:ascii="Times New Roman" w:hAnsi="Times New Roman"/>
          <w:color w:val="auto"/>
        </w:rPr>
        <w:t xml:space="preserve"> enne raadiolubade avalikku konkurssi. Samuti on vajalik seaduse tasandil täpsustada ajutiste meedialubade taotlemise kord</w:t>
      </w:r>
      <w:r w:rsidR="56B080BF" w:rsidRPr="00F23771">
        <w:rPr>
          <w:rFonts w:ascii="Times New Roman" w:hAnsi="Times New Roman"/>
          <w:color w:val="auto"/>
        </w:rPr>
        <w:t>a</w:t>
      </w:r>
      <w:r w:rsidRPr="00F23771">
        <w:rPr>
          <w:rFonts w:ascii="Times New Roman" w:hAnsi="Times New Roman"/>
          <w:color w:val="auto"/>
        </w:rPr>
        <w:t xml:space="preserve"> selliselt, et ajutist televisiooni- või raadioluba saab pikendada </w:t>
      </w:r>
      <w:r w:rsidR="56B080BF" w:rsidRPr="00F23771">
        <w:rPr>
          <w:rFonts w:ascii="Times New Roman" w:hAnsi="Times New Roman"/>
          <w:color w:val="auto"/>
        </w:rPr>
        <w:t>üks kord kuni kolme kuu võrra</w:t>
      </w:r>
      <w:r w:rsidRPr="00F23771">
        <w:rPr>
          <w:rFonts w:ascii="Times New Roman" w:hAnsi="Times New Roman"/>
          <w:color w:val="auto"/>
        </w:rPr>
        <w:t>.</w:t>
      </w:r>
    </w:p>
    <w:p w14:paraId="2393B761" w14:textId="77777777" w:rsidR="000E5D1A" w:rsidRDefault="000E5D1A" w:rsidP="00CB394E">
      <w:pPr>
        <w:pStyle w:val="Default"/>
        <w:jc w:val="both"/>
        <w:rPr>
          <w:rFonts w:ascii="Times New Roman" w:hAnsi="Times New Roman"/>
          <w:color w:val="auto"/>
        </w:rPr>
      </w:pPr>
    </w:p>
    <w:p w14:paraId="5D6D72B7" w14:textId="256BF499" w:rsidR="00C65AA8" w:rsidRPr="000772C9" w:rsidRDefault="00C65AA8" w:rsidP="00C65AA8">
      <w:pPr>
        <w:pStyle w:val="Default"/>
        <w:jc w:val="both"/>
        <w:rPr>
          <w:rFonts w:ascii="Times New Roman" w:hAnsi="Times New Roman"/>
          <w:color w:val="auto"/>
        </w:rPr>
      </w:pPr>
      <w:r w:rsidRPr="000772C9">
        <w:rPr>
          <w:rFonts w:ascii="Times New Roman" w:hAnsi="Times New Roman"/>
          <w:color w:val="auto"/>
        </w:rPr>
        <w:t xml:space="preserve">Kehtivast </w:t>
      </w:r>
      <w:proofErr w:type="spellStart"/>
      <w:r w:rsidRPr="000772C9">
        <w:rPr>
          <w:rFonts w:ascii="Times New Roman" w:hAnsi="Times New Roman"/>
          <w:color w:val="auto"/>
        </w:rPr>
        <w:t>MeeTS-i</w:t>
      </w:r>
      <w:proofErr w:type="spellEnd"/>
      <w:r w:rsidRPr="000772C9">
        <w:rPr>
          <w:rFonts w:ascii="Times New Roman" w:hAnsi="Times New Roman"/>
          <w:color w:val="auto"/>
        </w:rPr>
        <w:t xml:space="preserve"> regulatsioonist ei nähtu, millise raadioteenuse edastusvormile kehtib loakohustus, seetõttu kohalduks ka näiteks internetiraadio osutajale raadioteenuse osutamise loakohustus. Internetiraadio osutamisel ei ole ressurss raadioteenust edastada </w:t>
      </w:r>
      <w:r w:rsidR="00FD158C" w:rsidRPr="000772C9">
        <w:rPr>
          <w:rFonts w:ascii="Times New Roman" w:hAnsi="Times New Roman"/>
          <w:color w:val="auto"/>
        </w:rPr>
        <w:t>piiratud</w:t>
      </w:r>
      <w:r w:rsidRPr="000772C9">
        <w:rPr>
          <w:rFonts w:ascii="Times New Roman" w:hAnsi="Times New Roman"/>
          <w:color w:val="auto"/>
        </w:rPr>
        <w:t xml:space="preserve">, mistõttu ei näi otstarbekas vaid internetis toimivat raadiot loakohustusega koormata. Mõistlik on, et </w:t>
      </w:r>
      <w:r w:rsidRPr="00C750D7">
        <w:rPr>
          <w:rFonts w:ascii="Times New Roman" w:hAnsi="Times New Roman"/>
          <w:color w:val="auto"/>
        </w:rPr>
        <w:t xml:space="preserve">raadioloa kohustus kehtiks raadioteenuse osutamisel üksnes Eesti </w:t>
      </w:r>
      <w:r w:rsidR="00FD158C" w:rsidRPr="00C750D7">
        <w:rPr>
          <w:rFonts w:ascii="Times New Roman" w:hAnsi="Times New Roman"/>
          <w:color w:val="auto"/>
        </w:rPr>
        <w:t>r</w:t>
      </w:r>
      <w:r w:rsidRPr="00C750D7">
        <w:rPr>
          <w:rFonts w:ascii="Times New Roman" w:hAnsi="Times New Roman"/>
          <w:color w:val="auto"/>
        </w:rPr>
        <w:t>aadiosagedusplaanis ringhäälinguks ettenähtud raadiosagedustel</w:t>
      </w:r>
      <w:r w:rsidRPr="000772C9">
        <w:rPr>
          <w:rFonts w:ascii="Times New Roman" w:hAnsi="Times New Roman"/>
          <w:color w:val="auto"/>
        </w:rPr>
        <w:t xml:space="preserve"> ning see täpsustus eelnõus ka tehakse.</w:t>
      </w:r>
    </w:p>
    <w:p w14:paraId="1E40B6FF" w14:textId="77777777" w:rsidR="00C65AA8" w:rsidRPr="000772C9" w:rsidRDefault="00C65AA8" w:rsidP="00CB394E">
      <w:pPr>
        <w:pStyle w:val="Default"/>
        <w:jc w:val="both"/>
        <w:rPr>
          <w:rFonts w:ascii="Times New Roman" w:hAnsi="Times New Roman"/>
          <w:color w:val="auto"/>
        </w:rPr>
      </w:pPr>
    </w:p>
    <w:p w14:paraId="53CAB0F9" w14:textId="77777777" w:rsidR="000E5D1A" w:rsidRDefault="000E5D1A" w:rsidP="000E5D1A">
      <w:pPr>
        <w:spacing w:after="0" w:line="240" w:lineRule="auto"/>
        <w:jc w:val="both"/>
        <w:rPr>
          <w:rFonts w:ascii="Times New Roman" w:hAnsi="Times New Roman"/>
          <w:sz w:val="24"/>
          <w:szCs w:val="24"/>
        </w:rPr>
      </w:pPr>
      <w:r w:rsidRPr="00F23771">
        <w:rPr>
          <w:rFonts w:ascii="Times New Roman" w:hAnsi="Times New Roman"/>
          <w:sz w:val="24"/>
          <w:szCs w:val="24"/>
        </w:rPr>
        <w:lastRenderedPageBreak/>
        <w:t xml:space="preserve">Lisaks soovitakse eelnõuga lihtsustada ja ajakohastada </w:t>
      </w:r>
      <w:r w:rsidRPr="000E5D1A">
        <w:rPr>
          <w:rFonts w:ascii="Times New Roman" w:hAnsi="Times New Roman"/>
          <w:b/>
          <w:bCs/>
          <w:sz w:val="24"/>
          <w:szCs w:val="24"/>
        </w:rPr>
        <w:t>raadiolubade liike</w:t>
      </w:r>
      <w:r w:rsidRPr="00F23771">
        <w:rPr>
          <w:rFonts w:ascii="Times New Roman" w:hAnsi="Times New Roman"/>
          <w:sz w:val="24"/>
          <w:szCs w:val="24"/>
        </w:rPr>
        <w:t xml:space="preserve">. Neid muudetakse selliselt, et raadiolubade liigid on edaspidi üleriigiline raadioluba (mis hõlmab varasemat regionaalset ja üleriigilist raadioluba) ning rahvusvaheline raadioluba. Muudetakse ka televisioonilubade regulatsiooni (sarnaselt raadiolubadega kaob regionaalne televisiooniluba, jäävad üleriigiline ja rahvusvaheline televisiooniluba). </w:t>
      </w:r>
    </w:p>
    <w:p w14:paraId="5ED72A9A" w14:textId="77777777" w:rsidR="00C65AA8" w:rsidRDefault="00C65AA8" w:rsidP="000E5D1A">
      <w:pPr>
        <w:spacing w:after="0" w:line="240" w:lineRule="auto"/>
        <w:jc w:val="both"/>
        <w:rPr>
          <w:rFonts w:ascii="Times New Roman" w:hAnsi="Times New Roman"/>
          <w:sz w:val="24"/>
          <w:szCs w:val="24"/>
        </w:rPr>
      </w:pPr>
    </w:p>
    <w:p w14:paraId="45B937D9" w14:textId="541DE73D" w:rsidR="00C65AA8" w:rsidRPr="00F23771" w:rsidRDefault="00C65AA8" w:rsidP="00C65AA8">
      <w:pPr>
        <w:pStyle w:val="Vahedeta"/>
        <w:jc w:val="both"/>
        <w:rPr>
          <w:rFonts w:ascii="Times New Roman" w:hAnsi="Times New Roman" w:cs="Times New Roman"/>
          <w:sz w:val="24"/>
          <w:szCs w:val="24"/>
        </w:rPr>
      </w:pPr>
      <w:r w:rsidRPr="00F23771">
        <w:rPr>
          <w:rFonts w:ascii="Times New Roman" w:hAnsi="Times New Roman" w:cs="Times New Roman"/>
          <w:sz w:val="24"/>
          <w:szCs w:val="24"/>
        </w:rPr>
        <w:t>TTJA senine praktika raadiolubade konkursi korraldamisel näitab, et raadioload on võimalik väljastada ka kahe kuu jooksul arvates tegevusloa taotluste esitamise tähtpäevas</w:t>
      </w:r>
      <w:r w:rsidR="00F40D0F">
        <w:rPr>
          <w:rFonts w:ascii="Times New Roman" w:hAnsi="Times New Roman" w:cs="Times New Roman"/>
          <w:sz w:val="24"/>
          <w:szCs w:val="24"/>
        </w:rPr>
        <w:t xml:space="preserve">t. Lisaks </w:t>
      </w:r>
      <w:proofErr w:type="spellStart"/>
      <w:r w:rsidR="00F40D0F">
        <w:rPr>
          <w:rFonts w:ascii="Times New Roman" w:hAnsi="Times New Roman" w:cs="Times New Roman"/>
          <w:sz w:val="24"/>
          <w:szCs w:val="24"/>
        </w:rPr>
        <w:t>kõrvaltingimuste</w:t>
      </w:r>
      <w:proofErr w:type="spellEnd"/>
      <w:r w:rsidR="00F40D0F">
        <w:rPr>
          <w:rFonts w:ascii="Times New Roman" w:hAnsi="Times New Roman" w:cs="Times New Roman"/>
          <w:sz w:val="24"/>
          <w:szCs w:val="24"/>
        </w:rPr>
        <w:t xml:space="preserve"> seadmise võimaluse kaotamisele lühendatakse eelnõuga lubade menetlemise tähtaega </w:t>
      </w:r>
      <w:r w:rsidRPr="00F23771">
        <w:rPr>
          <w:rFonts w:ascii="Times New Roman" w:hAnsi="Times New Roman" w:cs="Times New Roman"/>
          <w:sz w:val="24"/>
          <w:szCs w:val="24"/>
        </w:rPr>
        <w:t xml:space="preserve">mistõttu </w:t>
      </w:r>
      <w:r w:rsidR="00F40D0F">
        <w:rPr>
          <w:rFonts w:ascii="Times New Roman" w:hAnsi="Times New Roman" w:cs="Times New Roman"/>
          <w:sz w:val="24"/>
          <w:szCs w:val="24"/>
        </w:rPr>
        <w:t>seniselt</w:t>
      </w:r>
      <w:r w:rsidRPr="00F23771">
        <w:rPr>
          <w:rFonts w:ascii="Times New Roman" w:hAnsi="Times New Roman" w:cs="Times New Roman"/>
          <w:sz w:val="24"/>
          <w:szCs w:val="24"/>
        </w:rPr>
        <w:t xml:space="preserve"> kolmelt kuult kahele kuule. </w:t>
      </w:r>
    </w:p>
    <w:p w14:paraId="21F419A0" w14:textId="77777777" w:rsidR="000E5D1A" w:rsidRDefault="000E5D1A" w:rsidP="000E5D1A">
      <w:pPr>
        <w:pStyle w:val="Default"/>
        <w:jc w:val="both"/>
        <w:rPr>
          <w:rFonts w:ascii="Times New Roman" w:hAnsi="Times New Roman" w:cs="Times New Roman"/>
          <w:color w:val="auto"/>
        </w:rPr>
      </w:pPr>
    </w:p>
    <w:p w14:paraId="2C87C872" w14:textId="77777777" w:rsidR="000E5D1A" w:rsidRPr="002166E0" w:rsidRDefault="000E5D1A" w:rsidP="000E5D1A">
      <w:pPr>
        <w:pStyle w:val="Default"/>
        <w:jc w:val="both"/>
        <w:rPr>
          <w:rFonts w:ascii="Times New Roman" w:hAnsi="Times New Roman" w:cs="Times New Roman"/>
          <w:color w:val="auto"/>
        </w:rPr>
      </w:pPr>
      <w:r w:rsidRPr="002166E0">
        <w:rPr>
          <w:rFonts w:ascii="Times New Roman" w:hAnsi="Times New Roman" w:cs="Times New Roman"/>
          <w:color w:val="auto"/>
        </w:rPr>
        <w:t xml:space="preserve">Samuti on raadiolubadega mõistlik järgida osaliselt sama loogikat, mis võeti viimase, 09.03.2022 jõustunud </w:t>
      </w:r>
      <w:proofErr w:type="spellStart"/>
      <w:r w:rsidRPr="002166E0">
        <w:rPr>
          <w:rFonts w:ascii="Times New Roman" w:hAnsi="Times New Roman" w:cs="Times New Roman"/>
          <w:color w:val="auto"/>
        </w:rPr>
        <w:t>MeeTS-i</w:t>
      </w:r>
      <w:proofErr w:type="spellEnd"/>
      <w:r w:rsidRPr="002166E0">
        <w:rPr>
          <w:rFonts w:ascii="Times New Roman" w:hAnsi="Times New Roman" w:cs="Times New Roman"/>
          <w:color w:val="auto"/>
        </w:rPr>
        <w:t xml:space="preserve"> muudatuse alusel kasutusele televisioonilubadega, kui </w:t>
      </w:r>
      <w:proofErr w:type="spellStart"/>
      <w:r w:rsidRPr="002166E0">
        <w:rPr>
          <w:rFonts w:ascii="Times New Roman" w:hAnsi="Times New Roman" w:cs="Times New Roman"/>
          <w:color w:val="auto"/>
        </w:rPr>
        <w:t>kõrvaltingimuste</w:t>
      </w:r>
      <w:proofErr w:type="spellEnd"/>
      <w:r w:rsidRPr="002166E0">
        <w:rPr>
          <w:rFonts w:ascii="Times New Roman" w:hAnsi="Times New Roman" w:cs="Times New Roman"/>
          <w:color w:val="auto"/>
        </w:rPr>
        <w:t xml:space="preserve"> seadmine anti meediaregulaatori pädevusse. Televisioonilubade muudatusel lähtuti vajadusest suurendada meediaregulaatori sõltumatust, mille tagamise kohustus tuleneb AVMSD artiklist 30. Artikli kohaselt ei küsi riiklikud järelevalveasutused või -organid seoses neile liidu õigust rakendavate riigisisese õigusega määratud ülesannete täitmisega juhiseid teiselt asutuselt ega allu teise asutuse juhistele.</w:t>
      </w:r>
    </w:p>
    <w:p w14:paraId="70219587" w14:textId="77777777" w:rsidR="000E5D1A" w:rsidRPr="00F23771" w:rsidRDefault="000E5D1A" w:rsidP="000E5D1A">
      <w:pPr>
        <w:pStyle w:val="Default"/>
        <w:jc w:val="both"/>
        <w:rPr>
          <w:rFonts w:ascii="Times New Roman" w:hAnsi="Times New Roman" w:cs="Times New Roman"/>
          <w:color w:val="auto"/>
        </w:rPr>
      </w:pPr>
    </w:p>
    <w:p w14:paraId="630AC87F" w14:textId="35FEE745" w:rsidR="000E5D1A" w:rsidRPr="00CE786B" w:rsidRDefault="000E5D1A" w:rsidP="000E5D1A">
      <w:pPr>
        <w:pStyle w:val="Vahedeta"/>
        <w:jc w:val="both"/>
        <w:rPr>
          <w:rFonts w:ascii="Times New Roman" w:hAnsi="Times New Roman" w:cs="Times New Roman"/>
          <w:sz w:val="24"/>
          <w:szCs w:val="24"/>
        </w:rPr>
      </w:pPr>
      <w:r w:rsidRPr="00CE786B">
        <w:rPr>
          <w:rFonts w:ascii="Times New Roman" w:hAnsi="Times New Roman" w:cs="Times New Roman"/>
          <w:sz w:val="24"/>
          <w:szCs w:val="24"/>
        </w:rPr>
        <w:t xml:space="preserve">Kuigi AVMSD ei reguleeri raadioteenuseid, loob Euroopa meediavabaduse määrus regulatiivse raamistiku kogu meediale. Seetõttu on mõistlik ka Eesti meediateenuste regulatsioonis minna üle ühtsele lähenemisele. </w:t>
      </w:r>
      <w:r w:rsidR="00AF00EF" w:rsidRPr="00CE786B">
        <w:rPr>
          <w:rFonts w:ascii="Times New Roman" w:hAnsi="Times New Roman" w:cs="Times New Roman"/>
          <w:sz w:val="24"/>
          <w:szCs w:val="24"/>
        </w:rPr>
        <w:t xml:space="preserve">Lõpetades kultuuriministri </w:t>
      </w:r>
      <w:r w:rsidR="00CE786B" w:rsidRPr="00CE786B">
        <w:rPr>
          <w:rFonts w:ascii="Times New Roman" w:hAnsi="Times New Roman" w:cs="Times New Roman"/>
          <w:sz w:val="24"/>
          <w:szCs w:val="24"/>
        </w:rPr>
        <w:t xml:space="preserve">poolt </w:t>
      </w:r>
      <w:r w:rsidRPr="00CE786B">
        <w:rPr>
          <w:rFonts w:ascii="Times New Roman" w:hAnsi="Times New Roman" w:cs="Times New Roman"/>
          <w:sz w:val="24"/>
          <w:szCs w:val="24"/>
        </w:rPr>
        <w:t xml:space="preserve">raadiolubade </w:t>
      </w:r>
      <w:proofErr w:type="spellStart"/>
      <w:r w:rsidRPr="00CE786B">
        <w:rPr>
          <w:rFonts w:ascii="Times New Roman" w:hAnsi="Times New Roman" w:cs="Times New Roman"/>
          <w:sz w:val="24"/>
          <w:szCs w:val="24"/>
        </w:rPr>
        <w:t>kõrvaltingimuste</w:t>
      </w:r>
      <w:proofErr w:type="spellEnd"/>
      <w:r w:rsidRPr="00CE786B">
        <w:rPr>
          <w:rFonts w:ascii="Times New Roman" w:hAnsi="Times New Roman" w:cs="Times New Roman"/>
          <w:sz w:val="24"/>
          <w:szCs w:val="24"/>
        </w:rPr>
        <w:t xml:space="preserve"> määra</w:t>
      </w:r>
      <w:r w:rsidR="00CE786B" w:rsidRPr="00CE786B">
        <w:rPr>
          <w:rFonts w:ascii="Times New Roman" w:hAnsi="Times New Roman" w:cs="Times New Roman"/>
          <w:sz w:val="24"/>
          <w:szCs w:val="24"/>
        </w:rPr>
        <w:t>mine (</w:t>
      </w:r>
      <w:proofErr w:type="spellStart"/>
      <w:r w:rsidR="00CE786B" w:rsidRPr="00CE786B">
        <w:rPr>
          <w:rFonts w:ascii="Times New Roman" w:hAnsi="Times New Roman" w:cs="Times New Roman"/>
          <w:sz w:val="24"/>
          <w:szCs w:val="24"/>
        </w:rPr>
        <w:t>kõrvaltingimuste</w:t>
      </w:r>
      <w:proofErr w:type="spellEnd"/>
      <w:r w:rsidR="00CE786B" w:rsidRPr="00CE786B">
        <w:rPr>
          <w:rFonts w:ascii="Times New Roman" w:hAnsi="Times New Roman" w:cs="Times New Roman"/>
          <w:sz w:val="24"/>
          <w:szCs w:val="24"/>
        </w:rPr>
        <w:t xml:space="preserve"> määramise regulatsioon kaotatakse)</w:t>
      </w:r>
      <w:r w:rsidRPr="00CE786B">
        <w:rPr>
          <w:rFonts w:ascii="Times New Roman" w:hAnsi="Times New Roman" w:cs="Times New Roman"/>
          <w:sz w:val="24"/>
          <w:szCs w:val="24"/>
        </w:rPr>
        <w:t xml:space="preserve">, laiendatakse </w:t>
      </w:r>
      <w:r w:rsidR="00CE786B" w:rsidRPr="00CE786B">
        <w:rPr>
          <w:rFonts w:ascii="Times New Roman" w:hAnsi="Times New Roman" w:cs="Times New Roman"/>
          <w:sz w:val="24"/>
          <w:szCs w:val="24"/>
        </w:rPr>
        <w:t>TTJA</w:t>
      </w:r>
      <w:r w:rsidRPr="00CE786B">
        <w:rPr>
          <w:rFonts w:ascii="Times New Roman" w:hAnsi="Times New Roman" w:cs="Times New Roman"/>
          <w:sz w:val="24"/>
          <w:szCs w:val="24"/>
        </w:rPr>
        <w:t xml:space="preserve"> kui sõltumatu meediaregulaatori volitusi tervele ringhäälinguturule. Seni killustunud ja eri regulatsioonide alla kuuluvad meediasektorid saavad ühetaolise regulatsiooni ning selle regulatsiooni üle teostab järelevalvet üks institutsioon. </w:t>
      </w:r>
    </w:p>
    <w:p w14:paraId="07AB5AE5" w14:textId="77777777" w:rsidR="000E5D1A" w:rsidRPr="00F23771" w:rsidRDefault="000E5D1A" w:rsidP="00CB394E">
      <w:pPr>
        <w:pStyle w:val="Default"/>
        <w:jc w:val="both"/>
        <w:rPr>
          <w:rFonts w:ascii="Times New Roman" w:hAnsi="Times New Roman"/>
          <w:color w:val="auto"/>
        </w:rPr>
      </w:pPr>
    </w:p>
    <w:p w14:paraId="16D54D58" w14:textId="5ADE3602" w:rsidR="00A3089F" w:rsidRPr="00A3089F" w:rsidRDefault="00A3089F" w:rsidP="00A3089F">
      <w:pPr>
        <w:pStyle w:val="Default"/>
        <w:jc w:val="both"/>
        <w:rPr>
          <w:rFonts w:ascii="Times New Roman" w:hAnsi="Times New Roman"/>
          <w:b/>
          <w:bCs/>
          <w:color w:val="auto"/>
        </w:rPr>
      </w:pPr>
      <w:r w:rsidRPr="409D7E33">
        <w:rPr>
          <w:rFonts w:ascii="Times New Roman" w:hAnsi="Times New Roman"/>
          <w:b/>
          <w:bCs/>
          <w:color w:val="auto"/>
        </w:rPr>
        <w:t>2.</w:t>
      </w:r>
      <w:r w:rsidR="00F9272D" w:rsidRPr="409D7E33">
        <w:rPr>
          <w:rFonts w:ascii="Times New Roman" w:hAnsi="Times New Roman"/>
          <w:b/>
          <w:bCs/>
          <w:color w:val="auto"/>
        </w:rPr>
        <w:t>3</w:t>
      </w:r>
      <w:r w:rsidRPr="409D7E33">
        <w:rPr>
          <w:rFonts w:ascii="Times New Roman" w:hAnsi="Times New Roman"/>
          <w:b/>
          <w:bCs/>
          <w:color w:val="auto"/>
        </w:rPr>
        <w:t xml:space="preserve">. </w:t>
      </w:r>
      <w:r w:rsidR="00FD158C" w:rsidRPr="409D7E33">
        <w:rPr>
          <w:rFonts w:ascii="Times New Roman" w:hAnsi="Times New Roman"/>
          <w:color w:val="auto"/>
        </w:rPr>
        <w:t xml:space="preserve">Eelnõuga </w:t>
      </w:r>
      <w:r w:rsidR="00FD158C" w:rsidRPr="409D7E33">
        <w:rPr>
          <w:rFonts w:ascii="Times New Roman" w:hAnsi="Times New Roman"/>
          <w:b/>
          <w:bCs/>
          <w:color w:val="auto"/>
        </w:rPr>
        <w:t>loobutakse</w:t>
      </w:r>
      <w:r w:rsidRPr="409D7E33">
        <w:rPr>
          <w:rFonts w:ascii="Times New Roman" w:hAnsi="Times New Roman"/>
          <w:b/>
          <w:bCs/>
          <w:color w:val="auto"/>
        </w:rPr>
        <w:t xml:space="preserve"> </w:t>
      </w:r>
      <w:proofErr w:type="spellStart"/>
      <w:r w:rsidRPr="409D7E33">
        <w:rPr>
          <w:rFonts w:ascii="Times New Roman" w:hAnsi="Times New Roman"/>
          <w:b/>
          <w:bCs/>
          <w:color w:val="auto"/>
        </w:rPr>
        <w:t>kõrvaltingimuste</w:t>
      </w:r>
      <w:proofErr w:type="spellEnd"/>
      <w:r w:rsidRPr="409D7E33">
        <w:rPr>
          <w:rFonts w:ascii="Times New Roman" w:hAnsi="Times New Roman"/>
          <w:b/>
          <w:bCs/>
          <w:color w:val="auto"/>
        </w:rPr>
        <w:t xml:space="preserve"> seadmise </w:t>
      </w:r>
      <w:r w:rsidR="00F40D0F" w:rsidRPr="409D7E33">
        <w:rPr>
          <w:rFonts w:ascii="Times New Roman" w:hAnsi="Times New Roman"/>
          <w:b/>
          <w:bCs/>
          <w:color w:val="auto"/>
        </w:rPr>
        <w:t>võimalusest</w:t>
      </w:r>
      <w:r w:rsidR="00F40D0F" w:rsidRPr="409D7E33">
        <w:rPr>
          <w:rFonts w:ascii="Times New Roman" w:hAnsi="Times New Roman"/>
          <w:color w:val="auto"/>
        </w:rPr>
        <w:t>.</w:t>
      </w:r>
    </w:p>
    <w:p w14:paraId="28C5ADD7" w14:textId="77777777" w:rsidR="00A3089F" w:rsidRDefault="00A3089F" w:rsidP="00B35B97">
      <w:pPr>
        <w:spacing w:after="0" w:line="240" w:lineRule="auto"/>
        <w:jc w:val="both"/>
        <w:rPr>
          <w:rFonts w:ascii="Times New Roman" w:hAnsi="Times New Roman"/>
          <w:sz w:val="24"/>
          <w:szCs w:val="24"/>
        </w:rPr>
      </w:pPr>
    </w:p>
    <w:p w14:paraId="1A13BFE0" w14:textId="69F8BEEE" w:rsidR="00FD158C" w:rsidRPr="00EB2354" w:rsidRDefault="00FD158C" w:rsidP="00C65AA8">
      <w:pPr>
        <w:pStyle w:val="Vahedeta"/>
        <w:jc w:val="both"/>
        <w:rPr>
          <w:rFonts w:ascii="Times New Roman" w:hAnsi="Times New Roman"/>
          <w:sz w:val="24"/>
          <w:szCs w:val="24"/>
        </w:rPr>
      </w:pPr>
      <w:r w:rsidRPr="00EB2354">
        <w:rPr>
          <w:rFonts w:ascii="Times New Roman" w:hAnsi="Times New Roman"/>
          <w:sz w:val="24"/>
          <w:szCs w:val="24"/>
        </w:rPr>
        <w:t xml:space="preserve">Kehtiva seaduse § 40 lõike 3 kohaselt võib </w:t>
      </w:r>
      <w:proofErr w:type="spellStart"/>
      <w:r w:rsidRPr="00EB2354">
        <w:rPr>
          <w:rFonts w:ascii="Times New Roman" w:hAnsi="Times New Roman"/>
          <w:sz w:val="24"/>
          <w:szCs w:val="24"/>
        </w:rPr>
        <w:t>kõrvaltingimustena</w:t>
      </w:r>
      <w:proofErr w:type="spellEnd"/>
      <w:r w:rsidRPr="00EB2354">
        <w:rPr>
          <w:rFonts w:ascii="Times New Roman" w:hAnsi="Times New Roman"/>
          <w:sz w:val="24"/>
          <w:szCs w:val="24"/>
        </w:rPr>
        <w:t xml:space="preserve"> teenuste mitmekesisuse tagamiseks kehtestada Eesti autorite teoste ja Eesti riigi rahalisel toetusel valminud audiovisuaalteoste miinimummahu programmis, muusika- ja sõnasaadete osakaalu programmis, levipiirkonna elu kajastavate saadete mahu programmis, levipiirkonna, peamise sihtrühma ning sõnasaadete keele nõude. </w:t>
      </w:r>
    </w:p>
    <w:p w14:paraId="67E004A2" w14:textId="77777777" w:rsidR="00FD158C" w:rsidRPr="00EB2354" w:rsidRDefault="00FD158C" w:rsidP="00C65AA8">
      <w:pPr>
        <w:pStyle w:val="Vahedeta"/>
        <w:jc w:val="both"/>
        <w:rPr>
          <w:rFonts w:ascii="Times New Roman" w:hAnsi="Times New Roman"/>
          <w:sz w:val="24"/>
          <w:szCs w:val="24"/>
        </w:rPr>
      </w:pPr>
    </w:p>
    <w:p w14:paraId="4A78F6EB" w14:textId="7C24EFAD" w:rsidR="00FD158C" w:rsidRPr="00EB2354" w:rsidRDefault="00FD158C" w:rsidP="00C65AA8">
      <w:pPr>
        <w:pStyle w:val="Vahedeta"/>
        <w:jc w:val="both"/>
        <w:rPr>
          <w:rFonts w:ascii="Times New Roman" w:hAnsi="Times New Roman"/>
          <w:sz w:val="24"/>
          <w:szCs w:val="24"/>
        </w:rPr>
      </w:pPr>
      <w:r w:rsidRPr="00EB2354">
        <w:rPr>
          <w:rFonts w:ascii="Times New Roman" w:hAnsi="Times New Roman"/>
          <w:sz w:val="24"/>
          <w:szCs w:val="24"/>
        </w:rPr>
        <w:t xml:space="preserve">Ettevõtjatele ülemääraste nõuete vähendamise ja haldusorgani </w:t>
      </w:r>
      <w:proofErr w:type="spellStart"/>
      <w:r w:rsidRPr="00EB2354">
        <w:rPr>
          <w:rFonts w:ascii="Times New Roman" w:hAnsi="Times New Roman"/>
          <w:sz w:val="24"/>
          <w:szCs w:val="24"/>
        </w:rPr>
        <w:t>efektiivistamise</w:t>
      </w:r>
      <w:proofErr w:type="spellEnd"/>
      <w:r w:rsidRPr="00EB2354">
        <w:rPr>
          <w:rFonts w:ascii="Times New Roman" w:hAnsi="Times New Roman"/>
          <w:sz w:val="24"/>
          <w:szCs w:val="24"/>
        </w:rPr>
        <w:t xml:space="preserve"> eesmärgil on eelnõus loobutud </w:t>
      </w:r>
      <w:proofErr w:type="spellStart"/>
      <w:r w:rsidRPr="00EB2354">
        <w:rPr>
          <w:rFonts w:ascii="Times New Roman" w:hAnsi="Times New Roman"/>
          <w:sz w:val="24"/>
          <w:szCs w:val="24"/>
        </w:rPr>
        <w:t>MeeTS</w:t>
      </w:r>
      <w:r w:rsidR="00EB2354" w:rsidRPr="00EB2354">
        <w:rPr>
          <w:rFonts w:ascii="Times New Roman" w:hAnsi="Times New Roman"/>
          <w:sz w:val="24"/>
          <w:szCs w:val="24"/>
        </w:rPr>
        <w:t>-</w:t>
      </w:r>
      <w:r w:rsidRPr="00EB2354">
        <w:rPr>
          <w:rFonts w:ascii="Times New Roman" w:hAnsi="Times New Roman"/>
          <w:sz w:val="24"/>
          <w:szCs w:val="24"/>
        </w:rPr>
        <w:t>is</w:t>
      </w:r>
      <w:proofErr w:type="spellEnd"/>
      <w:r w:rsidRPr="00EB2354">
        <w:rPr>
          <w:rFonts w:ascii="Times New Roman" w:hAnsi="Times New Roman"/>
          <w:sz w:val="24"/>
          <w:szCs w:val="24"/>
        </w:rPr>
        <w:t xml:space="preserve"> sätestatud televisiooni- ja raadiolubadele </w:t>
      </w:r>
      <w:proofErr w:type="spellStart"/>
      <w:r w:rsidRPr="00EB2354">
        <w:rPr>
          <w:rFonts w:ascii="Times New Roman" w:hAnsi="Times New Roman"/>
          <w:sz w:val="24"/>
          <w:szCs w:val="24"/>
        </w:rPr>
        <w:t>kõrvaltingimuste</w:t>
      </w:r>
      <w:proofErr w:type="spellEnd"/>
      <w:r w:rsidRPr="00EB2354">
        <w:rPr>
          <w:rFonts w:ascii="Times New Roman" w:hAnsi="Times New Roman"/>
          <w:sz w:val="24"/>
          <w:szCs w:val="24"/>
        </w:rPr>
        <w:t xml:space="preserve"> seadmise võimalusest. </w:t>
      </w:r>
    </w:p>
    <w:p w14:paraId="03C6F1C1" w14:textId="77777777" w:rsidR="00FD158C" w:rsidRPr="00F9272D" w:rsidRDefault="00FD158C" w:rsidP="00C65AA8">
      <w:pPr>
        <w:pStyle w:val="Vahedeta"/>
        <w:jc w:val="both"/>
        <w:rPr>
          <w:rFonts w:ascii="Times New Roman" w:hAnsi="Times New Roman"/>
          <w:sz w:val="24"/>
          <w:szCs w:val="24"/>
        </w:rPr>
      </w:pPr>
    </w:p>
    <w:p w14:paraId="7618AFC0" w14:textId="0DEBDB0E" w:rsidR="00C65AA8" w:rsidRPr="00F9272D" w:rsidRDefault="00C750D7" w:rsidP="00C65AA8">
      <w:pPr>
        <w:pStyle w:val="Vahedeta"/>
        <w:jc w:val="both"/>
        <w:rPr>
          <w:rFonts w:ascii="Times New Roman" w:hAnsi="Times New Roman"/>
          <w:sz w:val="24"/>
          <w:szCs w:val="24"/>
        </w:rPr>
      </w:pPr>
      <w:r w:rsidRPr="00F9272D">
        <w:rPr>
          <w:rFonts w:ascii="Times New Roman" w:hAnsi="Times New Roman"/>
          <w:sz w:val="24"/>
          <w:szCs w:val="24"/>
        </w:rPr>
        <w:t xml:space="preserve">Tänastes konkurentsitingimustes, kus Eesti televisiooni- ja raadioloa omajad võistlevad rahvusvaheliste voogedastusplatvormide, </w:t>
      </w:r>
      <w:proofErr w:type="spellStart"/>
      <w:r w:rsidRPr="00F9272D">
        <w:rPr>
          <w:rFonts w:ascii="Times New Roman" w:hAnsi="Times New Roman"/>
          <w:sz w:val="24"/>
          <w:szCs w:val="24"/>
        </w:rPr>
        <w:t>videojagamisplatvormide</w:t>
      </w:r>
      <w:proofErr w:type="spellEnd"/>
      <w:r w:rsidRPr="00F9272D">
        <w:rPr>
          <w:rFonts w:ascii="Times New Roman" w:hAnsi="Times New Roman"/>
          <w:sz w:val="24"/>
          <w:szCs w:val="24"/>
        </w:rPr>
        <w:t xml:space="preserve">, muusikarakenduste jt teenuseosutajatega tarbijate tähelepanu pärast, on neil stiimul hoida oma programme mitmekesiste ja värsketena. Seda tehakse sõltumata riigi seatud </w:t>
      </w:r>
      <w:proofErr w:type="spellStart"/>
      <w:r w:rsidRPr="00F9272D">
        <w:rPr>
          <w:rFonts w:ascii="Times New Roman" w:hAnsi="Times New Roman"/>
          <w:sz w:val="24"/>
          <w:szCs w:val="24"/>
        </w:rPr>
        <w:t>kõrvaltingimustest</w:t>
      </w:r>
      <w:proofErr w:type="spellEnd"/>
      <w:r w:rsidRPr="00F9272D">
        <w:rPr>
          <w:rFonts w:ascii="Times New Roman" w:hAnsi="Times New Roman"/>
          <w:sz w:val="24"/>
          <w:szCs w:val="24"/>
        </w:rPr>
        <w:t>.</w:t>
      </w:r>
      <w:r w:rsidR="00C65AA8" w:rsidRPr="00F9272D">
        <w:rPr>
          <w:rFonts w:ascii="Times New Roman" w:hAnsi="Times New Roman"/>
          <w:sz w:val="24"/>
          <w:szCs w:val="24"/>
        </w:rPr>
        <w:t xml:space="preserve"> Seejuures seavad </w:t>
      </w:r>
      <w:proofErr w:type="spellStart"/>
      <w:r w:rsidR="00C65AA8" w:rsidRPr="00F9272D">
        <w:rPr>
          <w:rFonts w:ascii="Times New Roman" w:hAnsi="Times New Roman"/>
          <w:sz w:val="24"/>
          <w:szCs w:val="24"/>
        </w:rPr>
        <w:t>kõrvaltingimused</w:t>
      </w:r>
      <w:proofErr w:type="spellEnd"/>
      <w:r w:rsidR="00C65AA8" w:rsidRPr="00F9272D">
        <w:rPr>
          <w:rFonts w:ascii="Times New Roman" w:hAnsi="Times New Roman"/>
          <w:sz w:val="24"/>
          <w:szCs w:val="24"/>
        </w:rPr>
        <w:t xml:space="preserve"> Eesti teenuseosutajad võrreldes üleilmsete platvormidega keerukasse konkurentsiolukorda, </w:t>
      </w:r>
      <w:bookmarkStart w:id="6" w:name="_Hlk204340256"/>
      <w:r w:rsidR="00C65AA8" w:rsidRPr="00F9272D">
        <w:rPr>
          <w:rFonts w:ascii="Times New Roman" w:hAnsi="Times New Roman"/>
          <w:sz w:val="24"/>
          <w:szCs w:val="24"/>
        </w:rPr>
        <w:t xml:space="preserve">sest </w:t>
      </w:r>
      <w:proofErr w:type="spellStart"/>
      <w:r w:rsidR="00C65AA8" w:rsidRPr="00F9272D">
        <w:rPr>
          <w:rFonts w:ascii="Times New Roman" w:hAnsi="Times New Roman"/>
          <w:sz w:val="24"/>
          <w:szCs w:val="24"/>
        </w:rPr>
        <w:t>kõrvaltingimuste</w:t>
      </w:r>
      <w:proofErr w:type="spellEnd"/>
      <w:r w:rsidR="00C65AA8" w:rsidRPr="00F9272D">
        <w:rPr>
          <w:rFonts w:ascii="Times New Roman" w:hAnsi="Times New Roman"/>
          <w:sz w:val="24"/>
          <w:szCs w:val="24"/>
        </w:rPr>
        <w:t xml:space="preserve"> täitmine </w:t>
      </w:r>
      <w:r w:rsidR="005D123F">
        <w:rPr>
          <w:rFonts w:ascii="Times New Roman" w:hAnsi="Times New Roman"/>
          <w:sz w:val="24"/>
          <w:szCs w:val="24"/>
        </w:rPr>
        <w:t>võib</w:t>
      </w:r>
      <w:r w:rsidR="00C65AA8" w:rsidRPr="00F9272D">
        <w:rPr>
          <w:rFonts w:ascii="Times New Roman" w:hAnsi="Times New Roman"/>
          <w:sz w:val="24"/>
          <w:szCs w:val="24"/>
        </w:rPr>
        <w:t xml:space="preserve"> kaasa</w:t>
      </w:r>
      <w:r w:rsidR="005D123F">
        <w:rPr>
          <w:rFonts w:ascii="Times New Roman" w:hAnsi="Times New Roman"/>
          <w:sz w:val="24"/>
          <w:szCs w:val="24"/>
        </w:rPr>
        <w:t xml:space="preserve"> tuua sellised</w:t>
      </w:r>
      <w:r w:rsidR="00C65AA8" w:rsidRPr="00F9272D">
        <w:rPr>
          <w:rFonts w:ascii="Times New Roman" w:hAnsi="Times New Roman"/>
          <w:sz w:val="24"/>
          <w:szCs w:val="24"/>
        </w:rPr>
        <w:t xml:space="preserve"> </w:t>
      </w:r>
      <w:r w:rsidR="005D123F">
        <w:rPr>
          <w:rFonts w:ascii="Times New Roman" w:hAnsi="Times New Roman"/>
          <w:sz w:val="24"/>
          <w:szCs w:val="24"/>
        </w:rPr>
        <w:t xml:space="preserve">täiendavad </w:t>
      </w:r>
      <w:r w:rsidR="00C65AA8" w:rsidRPr="00F9272D">
        <w:rPr>
          <w:rFonts w:ascii="Times New Roman" w:hAnsi="Times New Roman"/>
          <w:sz w:val="24"/>
          <w:szCs w:val="24"/>
        </w:rPr>
        <w:t>kulud</w:t>
      </w:r>
      <w:r w:rsidR="005D123F">
        <w:rPr>
          <w:rFonts w:ascii="Times New Roman" w:hAnsi="Times New Roman"/>
          <w:sz w:val="24"/>
          <w:szCs w:val="24"/>
        </w:rPr>
        <w:t>, milliseid globaalsetel konkurentidel puuduvad</w:t>
      </w:r>
      <w:r w:rsidR="00C65AA8" w:rsidRPr="00F9272D">
        <w:rPr>
          <w:rFonts w:ascii="Times New Roman" w:hAnsi="Times New Roman"/>
          <w:sz w:val="24"/>
          <w:szCs w:val="24"/>
        </w:rPr>
        <w:t xml:space="preserve">. </w:t>
      </w:r>
      <w:bookmarkEnd w:id="6"/>
      <w:r w:rsidRPr="00F9272D">
        <w:rPr>
          <w:rFonts w:ascii="Times New Roman" w:hAnsi="Times New Roman"/>
          <w:sz w:val="24"/>
          <w:szCs w:val="24"/>
        </w:rPr>
        <w:t xml:space="preserve">Meedialubadele </w:t>
      </w:r>
      <w:proofErr w:type="spellStart"/>
      <w:r w:rsidRPr="00F9272D">
        <w:rPr>
          <w:rFonts w:ascii="Times New Roman" w:hAnsi="Times New Roman"/>
          <w:sz w:val="24"/>
          <w:szCs w:val="24"/>
        </w:rPr>
        <w:t>kõrvaltingimuste</w:t>
      </w:r>
      <w:proofErr w:type="spellEnd"/>
      <w:r w:rsidRPr="00F9272D">
        <w:rPr>
          <w:rFonts w:ascii="Times New Roman" w:hAnsi="Times New Roman"/>
          <w:sz w:val="24"/>
          <w:szCs w:val="24"/>
        </w:rPr>
        <w:t xml:space="preserve"> seadmise lõpetamine lihtsustaks ettevõtjatele meediaturul tegutsemist ning vähendaks nii ettevõtjate kui riikliku järelevalve haldus</w:t>
      </w:r>
      <w:r w:rsidR="00F9272D">
        <w:rPr>
          <w:rFonts w:ascii="Times New Roman" w:hAnsi="Times New Roman"/>
          <w:sz w:val="24"/>
          <w:szCs w:val="24"/>
        </w:rPr>
        <w:t>- ja töö</w:t>
      </w:r>
      <w:r w:rsidRPr="00F9272D">
        <w:rPr>
          <w:rFonts w:ascii="Times New Roman" w:hAnsi="Times New Roman"/>
          <w:sz w:val="24"/>
          <w:szCs w:val="24"/>
        </w:rPr>
        <w:t xml:space="preserve">koormust, toomata seejuures kaasa muutusi tarbijatele. </w:t>
      </w:r>
      <w:r w:rsidR="00C65AA8" w:rsidRPr="00F9272D">
        <w:rPr>
          <w:rFonts w:ascii="Times New Roman" w:hAnsi="Times New Roman"/>
          <w:sz w:val="24"/>
          <w:szCs w:val="24"/>
        </w:rPr>
        <w:t xml:space="preserve">Seega loobutakse regulatsioonist, mis meediateenuse osutaja konkurentsiolukorda veelgi nõrgestab. </w:t>
      </w:r>
    </w:p>
    <w:p w14:paraId="0766BF5B" w14:textId="77777777" w:rsidR="00C65AA8" w:rsidRDefault="00C65AA8" w:rsidP="00C65AA8">
      <w:pPr>
        <w:pStyle w:val="Vahedeta"/>
        <w:jc w:val="both"/>
        <w:rPr>
          <w:rFonts w:ascii="Times New Roman" w:hAnsi="Times New Roman"/>
          <w:sz w:val="24"/>
          <w:szCs w:val="24"/>
        </w:rPr>
      </w:pPr>
    </w:p>
    <w:p w14:paraId="6596167A" w14:textId="10935A18" w:rsidR="00C65AA8" w:rsidRPr="00EB2354" w:rsidRDefault="00C65AA8" w:rsidP="00C65AA8">
      <w:pPr>
        <w:pStyle w:val="Vahedeta"/>
        <w:jc w:val="both"/>
        <w:rPr>
          <w:rFonts w:ascii="Times New Roman" w:hAnsi="Times New Roman" w:cs="Times New Roman"/>
          <w:sz w:val="24"/>
          <w:szCs w:val="24"/>
        </w:rPr>
      </w:pPr>
      <w:r w:rsidRPr="1A16E6D0">
        <w:rPr>
          <w:rFonts w:ascii="Times New Roman" w:hAnsi="Times New Roman" w:cs="Times New Roman"/>
          <w:sz w:val="24"/>
          <w:szCs w:val="24"/>
        </w:rPr>
        <w:lastRenderedPageBreak/>
        <w:t xml:space="preserve">Märgime siinjuures, et seaduse tasandil </w:t>
      </w:r>
      <w:r w:rsidR="002A45AA" w:rsidRPr="1A16E6D0">
        <w:rPr>
          <w:rFonts w:ascii="Times New Roman" w:hAnsi="Times New Roman" w:cs="Times New Roman"/>
          <w:sz w:val="24"/>
          <w:szCs w:val="24"/>
        </w:rPr>
        <w:t xml:space="preserve">jäävad </w:t>
      </w:r>
      <w:r w:rsidR="00FD158C" w:rsidRPr="1A16E6D0">
        <w:rPr>
          <w:rFonts w:ascii="Times New Roman" w:hAnsi="Times New Roman" w:cs="Times New Roman"/>
          <w:sz w:val="24"/>
          <w:szCs w:val="24"/>
        </w:rPr>
        <w:t xml:space="preserve">siiski </w:t>
      </w:r>
      <w:r w:rsidR="002A45AA" w:rsidRPr="1A16E6D0">
        <w:rPr>
          <w:rFonts w:ascii="Times New Roman" w:hAnsi="Times New Roman" w:cs="Times New Roman"/>
          <w:sz w:val="24"/>
          <w:szCs w:val="24"/>
        </w:rPr>
        <w:t xml:space="preserve">kehtima </w:t>
      </w:r>
      <w:r w:rsidR="00EB2354" w:rsidRPr="1A16E6D0">
        <w:rPr>
          <w:rFonts w:ascii="Times New Roman" w:hAnsi="Times New Roman" w:cs="Times New Roman"/>
          <w:sz w:val="24"/>
          <w:szCs w:val="24"/>
        </w:rPr>
        <w:t>AVMSD-</w:t>
      </w:r>
      <w:proofErr w:type="spellStart"/>
      <w:r w:rsidR="00EB2354" w:rsidRPr="1A16E6D0">
        <w:rPr>
          <w:rFonts w:ascii="Times New Roman" w:hAnsi="Times New Roman" w:cs="Times New Roman"/>
          <w:sz w:val="24"/>
          <w:szCs w:val="24"/>
        </w:rPr>
        <w:t>ga</w:t>
      </w:r>
      <w:proofErr w:type="spellEnd"/>
      <w:r w:rsidR="00EB2354" w:rsidRPr="1A16E6D0">
        <w:rPr>
          <w:rFonts w:ascii="Times New Roman" w:hAnsi="Times New Roman" w:cs="Times New Roman"/>
          <w:sz w:val="24"/>
          <w:szCs w:val="24"/>
        </w:rPr>
        <w:t xml:space="preserve"> nõutud </w:t>
      </w:r>
      <w:r w:rsidR="006301D5" w:rsidRPr="1A16E6D0">
        <w:rPr>
          <w:rFonts w:ascii="Times New Roman" w:hAnsi="Times New Roman" w:cs="Times New Roman"/>
          <w:sz w:val="24"/>
          <w:szCs w:val="24"/>
        </w:rPr>
        <w:t>tele</w:t>
      </w:r>
      <w:r w:rsidR="002A45AA" w:rsidRPr="1A16E6D0">
        <w:rPr>
          <w:rFonts w:ascii="Times New Roman" w:hAnsi="Times New Roman" w:cs="Times New Roman"/>
          <w:sz w:val="24"/>
          <w:szCs w:val="24"/>
        </w:rPr>
        <w:t>programmi miinimumnõuded (</w:t>
      </w:r>
      <w:proofErr w:type="spellStart"/>
      <w:r w:rsidR="00EB2354" w:rsidRPr="1A16E6D0">
        <w:rPr>
          <w:rFonts w:ascii="Times New Roman" w:hAnsi="Times New Roman" w:cs="Times New Roman"/>
          <w:sz w:val="24"/>
          <w:szCs w:val="24"/>
        </w:rPr>
        <w:t>MeeTS</w:t>
      </w:r>
      <w:proofErr w:type="spellEnd"/>
      <w:r w:rsidR="00EB2354" w:rsidRPr="1A16E6D0">
        <w:rPr>
          <w:rFonts w:ascii="Times New Roman" w:hAnsi="Times New Roman" w:cs="Times New Roman"/>
          <w:sz w:val="24"/>
          <w:szCs w:val="24"/>
        </w:rPr>
        <w:t xml:space="preserve"> </w:t>
      </w:r>
      <w:r w:rsidR="002A45AA" w:rsidRPr="1A16E6D0">
        <w:rPr>
          <w:rFonts w:ascii="Times New Roman" w:hAnsi="Times New Roman" w:cs="Times New Roman"/>
          <w:sz w:val="24"/>
          <w:szCs w:val="24"/>
        </w:rPr>
        <w:t>§ 8)</w:t>
      </w:r>
      <w:r w:rsidR="00EB2354" w:rsidRPr="1A16E6D0">
        <w:rPr>
          <w:rFonts w:ascii="Times New Roman" w:hAnsi="Times New Roman" w:cs="Times New Roman"/>
          <w:sz w:val="24"/>
          <w:szCs w:val="24"/>
        </w:rPr>
        <w:t>. L</w:t>
      </w:r>
      <w:r w:rsidR="002A45AA" w:rsidRPr="1A16E6D0">
        <w:rPr>
          <w:rFonts w:ascii="Times New Roman" w:hAnsi="Times New Roman" w:cs="Times New Roman"/>
          <w:sz w:val="24"/>
          <w:szCs w:val="24"/>
        </w:rPr>
        <w:t xml:space="preserve">isaks </w:t>
      </w:r>
      <w:r w:rsidRPr="1A16E6D0">
        <w:rPr>
          <w:rFonts w:ascii="Times New Roman" w:hAnsi="Times New Roman" w:cs="Times New Roman"/>
          <w:sz w:val="24"/>
          <w:szCs w:val="24"/>
        </w:rPr>
        <w:t xml:space="preserve">sätestatakse </w:t>
      </w:r>
      <w:r w:rsidR="00EB2354" w:rsidRPr="1A16E6D0">
        <w:rPr>
          <w:rFonts w:ascii="Times New Roman" w:hAnsi="Times New Roman" w:cs="Times New Roman"/>
          <w:sz w:val="24"/>
          <w:szCs w:val="24"/>
        </w:rPr>
        <w:t xml:space="preserve">seaduse tasandil </w:t>
      </w:r>
      <w:r w:rsidRPr="1A16E6D0">
        <w:rPr>
          <w:rFonts w:ascii="Times New Roman" w:hAnsi="Times New Roman" w:cs="Times New Roman"/>
          <w:sz w:val="24"/>
          <w:szCs w:val="24"/>
        </w:rPr>
        <w:t xml:space="preserve">Eesti autorite loodud ja Eesti esitajate esitatud muusikateoste osakaal, mis jäi varem kultuuriministri </w:t>
      </w:r>
      <w:proofErr w:type="spellStart"/>
      <w:r w:rsidRPr="1A16E6D0">
        <w:rPr>
          <w:rFonts w:ascii="Times New Roman" w:hAnsi="Times New Roman" w:cs="Times New Roman"/>
          <w:sz w:val="24"/>
          <w:szCs w:val="24"/>
        </w:rPr>
        <w:t>kõrvaltingimustega</w:t>
      </w:r>
      <w:proofErr w:type="spellEnd"/>
      <w:r w:rsidRPr="1A16E6D0">
        <w:rPr>
          <w:rFonts w:ascii="Times New Roman" w:hAnsi="Times New Roman" w:cs="Times New Roman"/>
          <w:sz w:val="24"/>
          <w:szCs w:val="24"/>
        </w:rPr>
        <w:t xml:space="preserve"> määrata. Seega on kultuuripoliitilised suunad ja miinimumnõuded seaduses kirjas.</w:t>
      </w:r>
    </w:p>
    <w:p w14:paraId="49E92F25" w14:textId="77777777" w:rsidR="00C65AA8" w:rsidRPr="00F23771" w:rsidRDefault="00C65AA8" w:rsidP="00C65AA8">
      <w:pPr>
        <w:pStyle w:val="Vahedeta"/>
        <w:jc w:val="both"/>
        <w:rPr>
          <w:rFonts w:ascii="Times New Roman" w:hAnsi="Times New Roman" w:cs="Times New Roman"/>
          <w:sz w:val="24"/>
          <w:szCs w:val="24"/>
        </w:rPr>
      </w:pPr>
    </w:p>
    <w:p w14:paraId="5ECC2F5F" w14:textId="5117B70E" w:rsidR="000C3440" w:rsidRPr="00F23771" w:rsidRDefault="4D33CE55" w:rsidP="386F82DB">
      <w:pPr>
        <w:pStyle w:val="Vahedeta"/>
        <w:jc w:val="both"/>
        <w:rPr>
          <w:rFonts w:ascii="Times New Roman" w:hAnsi="Times New Roman"/>
          <w:b/>
          <w:bCs/>
          <w:sz w:val="24"/>
          <w:szCs w:val="24"/>
        </w:rPr>
      </w:pPr>
      <w:r w:rsidRPr="00F23771">
        <w:rPr>
          <w:rFonts w:ascii="Times New Roman" w:hAnsi="Times New Roman"/>
          <w:b/>
          <w:bCs/>
          <w:sz w:val="24"/>
          <w:szCs w:val="24"/>
        </w:rPr>
        <w:t>2.</w:t>
      </w:r>
      <w:r w:rsidR="00F9272D">
        <w:rPr>
          <w:rFonts w:ascii="Times New Roman" w:hAnsi="Times New Roman"/>
          <w:b/>
          <w:bCs/>
          <w:sz w:val="24"/>
          <w:szCs w:val="24"/>
        </w:rPr>
        <w:t>4</w:t>
      </w:r>
      <w:r w:rsidRPr="00F23771">
        <w:rPr>
          <w:rFonts w:ascii="Times New Roman" w:hAnsi="Times New Roman"/>
          <w:b/>
          <w:bCs/>
          <w:sz w:val="24"/>
          <w:szCs w:val="24"/>
        </w:rPr>
        <w:t xml:space="preserve">. </w:t>
      </w:r>
      <w:r w:rsidR="7C86E42B" w:rsidRPr="00F23771">
        <w:rPr>
          <w:rFonts w:ascii="Times New Roman" w:hAnsi="Times New Roman"/>
          <w:sz w:val="24"/>
          <w:szCs w:val="24"/>
        </w:rPr>
        <w:t>Eelnõuga sätestatakse meediateenuste seaduses</w:t>
      </w:r>
      <w:r w:rsidR="00A3089F">
        <w:rPr>
          <w:rFonts w:ascii="Times New Roman" w:hAnsi="Times New Roman"/>
          <w:sz w:val="24"/>
          <w:szCs w:val="24"/>
        </w:rPr>
        <w:t xml:space="preserve">, </w:t>
      </w:r>
      <w:r w:rsidR="00A3089F" w:rsidRPr="00EB2354">
        <w:rPr>
          <w:rFonts w:ascii="Times New Roman" w:hAnsi="Times New Roman"/>
          <w:sz w:val="24"/>
          <w:szCs w:val="24"/>
        </w:rPr>
        <w:t>konkurentsiseaduses</w:t>
      </w:r>
      <w:r w:rsidR="7C86E42B" w:rsidRPr="00EB2354">
        <w:rPr>
          <w:rFonts w:ascii="Times New Roman" w:hAnsi="Times New Roman"/>
          <w:sz w:val="24"/>
          <w:szCs w:val="24"/>
        </w:rPr>
        <w:t xml:space="preserve"> ja </w:t>
      </w:r>
      <w:r w:rsidR="7C86E42B" w:rsidRPr="00F23771">
        <w:rPr>
          <w:rFonts w:ascii="Times New Roman" w:hAnsi="Times New Roman"/>
          <w:sz w:val="24"/>
          <w:szCs w:val="24"/>
        </w:rPr>
        <w:t>menetlusseadustikes vajalikud m</w:t>
      </w:r>
      <w:r w:rsidRPr="00F23771">
        <w:rPr>
          <w:rFonts w:ascii="Times New Roman" w:hAnsi="Times New Roman"/>
          <w:sz w:val="24"/>
          <w:szCs w:val="24"/>
        </w:rPr>
        <w:t>uudatused seoses Euroopa meediavabaduse määruse rakendamisega</w:t>
      </w:r>
      <w:r w:rsidR="7C86E42B" w:rsidRPr="00F23771">
        <w:rPr>
          <w:rFonts w:ascii="Times New Roman" w:hAnsi="Times New Roman"/>
          <w:sz w:val="24"/>
          <w:szCs w:val="24"/>
        </w:rPr>
        <w:t>. Määrus on küll otsekohalduv, aga eeldab siiski täpsustamist, kuidas rakendatakse artikleid 6, 22, 25</w:t>
      </w:r>
      <w:r w:rsidR="0B83FE9E" w:rsidRPr="00F23771">
        <w:rPr>
          <w:rFonts w:ascii="Times New Roman" w:hAnsi="Times New Roman"/>
          <w:sz w:val="24"/>
          <w:szCs w:val="24"/>
        </w:rPr>
        <w:t>. Lisaks on artikli 4 punkti 3 ja selle sätte põhjenduspunktide kohaselt vaja muuta ka allikakaitsega seotud norme nii meediateenuste seaduses kui ka menetlusseadustikes.</w:t>
      </w:r>
      <w:r w:rsidR="7C86E42B" w:rsidRPr="00F23771">
        <w:rPr>
          <w:rFonts w:ascii="Times New Roman" w:hAnsi="Times New Roman"/>
          <w:b/>
          <w:bCs/>
          <w:sz w:val="24"/>
          <w:szCs w:val="24"/>
        </w:rPr>
        <w:t xml:space="preserve"> </w:t>
      </w:r>
    </w:p>
    <w:p w14:paraId="490DA414" w14:textId="77777777" w:rsidR="000C3440" w:rsidRPr="00F23771" w:rsidRDefault="000C3440" w:rsidP="386F82DB">
      <w:pPr>
        <w:pStyle w:val="Default"/>
        <w:jc w:val="both"/>
        <w:rPr>
          <w:rFonts w:ascii="Times New Roman" w:hAnsi="Times New Roman" w:cs="Times New Roman"/>
          <w:color w:val="auto"/>
        </w:rPr>
      </w:pPr>
    </w:p>
    <w:p w14:paraId="51B42298" w14:textId="1CAD8D2C" w:rsidR="00852281" w:rsidRDefault="4E2FD690" w:rsidP="00293E37">
      <w:pPr>
        <w:pStyle w:val="Default"/>
        <w:jc w:val="both"/>
        <w:rPr>
          <w:rFonts w:ascii="Times New Roman" w:hAnsi="Times New Roman" w:cs="Times New Roman"/>
          <w:color w:val="auto"/>
        </w:rPr>
      </w:pPr>
      <w:r w:rsidRPr="00F23771">
        <w:rPr>
          <w:rFonts w:ascii="Times New Roman" w:hAnsi="Times New Roman" w:cs="Times New Roman"/>
          <w:color w:val="auto"/>
        </w:rPr>
        <w:t>Lisaks eeltoodule on e</w:t>
      </w:r>
      <w:r w:rsidR="76EC99F6" w:rsidRPr="00F23771">
        <w:rPr>
          <w:rFonts w:ascii="Times New Roman" w:hAnsi="Times New Roman" w:cs="Times New Roman"/>
          <w:color w:val="auto"/>
        </w:rPr>
        <w:t xml:space="preserve">elnõusse lisatud üksikuid tehnilisi täpsustusi, mis aitavad tagada </w:t>
      </w:r>
      <w:proofErr w:type="spellStart"/>
      <w:r w:rsidR="76EC99F6" w:rsidRPr="00F23771">
        <w:rPr>
          <w:rFonts w:ascii="Times New Roman" w:hAnsi="Times New Roman" w:cs="Times New Roman"/>
          <w:color w:val="auto"/>
        </w:rPr>
        <w:t>MeeTS</w:t>
      </w:r>
      <w:r w:rsidR="0073195A" w:rsidRPr="00F23771">
        <w:rPr>
          <w:rFonts w:ascii="Times New Roman" w:hAnsi="Times New Roman" w:cs="Times New Roman"/>
          <w:color w:val="auto"/>
        </w:rPr>
        <w:noBreakHyphen/>
      </w:r>
      <w:r w:rsidR="76EC99F6" w:rsidRPr="00F23771">
        <w:rPr>
          <w:rFonts w:ascii="Times New Roman" w:hAnsi="Times New Roman" w:cs="Times New Roman"/>
          <w:color w:val="auto"/>
        </w:rPr>
        <w:t>i</w:t>
      </w:r>
      <w:proofErr w:type="spellEnd"/>
      <w:r w:rsidR="76EC99F6" w:rsidRPr="00F23771">
        <w:rPr>
          <w:rFonts w:ascii="Times New Roman" w:hAnsi="Times New Roman" w:cs="Times New Roman"/>
          <w:color w:val="auto"/>
        </w:rPr>
        <w:t xml:space="preserve"> ajakohasuse.</w:t>
      </w:r>
    </w:p>
    <w:p w14:paraId="6E082350" w14:textId="77777777" w:rsidR="00C322A0" w:rsidRDefault="00C322A0" w:rsidP="00293E37">
      <w:pPr>
        <w:pStyle w:val="Default"/>
        <w:jc w:val="both"/>
        <w:rPr>
          <w:rFonts w:ascii="Times New Roman" w:hAnsi="Times New Roman" w:cs="Times New Roman"/>
          <w:color w:val="auto"/>
        </w:rPr>
      </w:pPr>
    </w:p>
    <w:p w14:paraId="1424F23C" w14:textId="0CDB0C42" w:rsidR="00E54BEA" w:rsidRPr="00E54BEA" w:rsidRDefault="00C322A0" w:rsidP="00E54BEA">
      <w:pPr>
        <w:spacing w:after="0" w:line="240" w:lineRule="auto"/>
        <w:jc w:val="both"/>
        <w:rPr>
          <w:rFonts w:ascii="Times New Roman" w:hAnsi="Times New Roman"/>
          <w:sz w:val="24"/>
          <w:szCs w:val="24"/>
        </w:rPr>
      </w:pPr>
      <w:r w:rsidRPr="00E54BEA">
        <w:rPr>
          <w:rFonts w:ascii="Times New Roman" w:hAnsi="Times New Roman"/>
          <w:sz w:val="24"/>
          <w:szCs w:val="24"/>
        </w:rPr>
        <w:t>Seaduseelnõule (välja arvatud Euroopa meediavabaduse määruse rakendamisega seonduv) eelnes väljatöötamiskavatsuse</w:t>
      </w:r>
      <w:r w:rsidRPr="00E54BEA">
        <w:rPr>
          <w:rStyle w:val="Allmrkuseviide"/>
          <w:rFonts w:ascii="Times New Roman" w:hAnsi="Times New Roman"/>
          <w:sz w:val="24"/>
          <w:szCs w:val="24"/>
        </w:rPr>
        <w:footnoteReference w:id="6"/>
      </w:r>
      <w:r w:rsidRPr="00E54BEA">
        <w:rPr>
          <w:rFonts w:ascii="Times New Roman" w:hAnsi="Times New Roman"/>
          <w:sz w:val="24"/>
          <w:szCs w:val="24"/>
        </w:rPr>
        <w:t xml:space="preserve"> (edaspidi </w:t>
      </w:r>
      <w:r w:rsidRPr="00E54BEA">
        <w:rPr>
          <w:rFonts w:ascii="Times New Roman" w:hAnsi="Times New Roman"/>
          <w:i/>
          <w:iCs/>
          <w:sz w:val="24"/>
          <w:szCs w:val="24"/>
        </w:rPr>
        <w:t>VTK</w:t>
      </w:r>
      <w:r w:rsidRPr="00E54BEA">
        <w:rPr>
          <w:rFonts w:ascii="Times New Roman" w:hAnsi="Times New Roman"/>
          <w:sz w:val="24"/>
          <w:szCs w:val="24"/>
        </w:rPr>
        <w:t xml:space="preserve">) koostamine. </w:t>
      </w:r>
      <w:r w:rsidR="00E54BEA">
        <w:rPr>
          <w:rFonts w:ascii="Times New Roman" w:hAnsi="Times New Roman"/>
          <w:sz w:val="24"/>
          <w:szCs w:val="24"/>
        </w:rPr>
        <w:t xml:space="preserve">Eelnõu menetlemise raames on teatud VTK-s toodud regulatsioonidest loobutud (nt </w:t>
      </w:r>
      <w:proofErr w:type="spellStart"/>
      <w:r w:rsidR="00E54BEA">
        <w:rPr>
          <w:rFonts w:ascii="Times New Roman" w:hAnsi="Times New Roman"/>
          <w:sz w:val="24"/>
          <w:szCs w:val="24"/>
        </w:rPr>
        <w:t>taasedastamisloa</w:t>
      </w:r>
      <w:proofErr w:type="spellEnd"/>
      <w:r w:rsidR="00E54BEA">
        <w:rPr>
          <w:rFonts w:ascii="Times New Roman" w:hAnsi="Times New Roman"/>
          <w:sz w:val="24"/>
          <w:szCs w:val="24"/>
        </w:rPr>
        <w:t xml:space="preserve"> regulatsioon)</w:t>
      </w:r>
      <w:r w:rsidR="00EB2354">
        <w:rPr>
          <w:rFonts w:ascii="Times New Roman" w:hAnsi="Times New Roman"/>
          <w:sz w:val="24"/>
          <w:szCs w:val="24"/>
        </w:rPr>
        <w:t xml:space="preserve">. </w:t>
      </w:r>
      <w:r w:rsidR="00E54BEA">
        <w:rPr>
          <w:rFonts w:ascii="Times New Roman" w:hAnsi="Times New Roman"/>
          <w:sz w:val="24"/>
          <w:szCs w:val="24"/>
        </w:rPr>
        <w:t>VTK raames kaasatud isikud on saanud oma arvamuse esitada ka eelnõu eri etappide juures</w:t>
      </w:r>
      <w:r w:rsidR="00EB2354">
        <w:rPr>
          <w:rFonts w:ascii="Times New Roman" w:hAnsi="Times New Roman"/>
          <w:sz w:val="24"/>
          <w:szCs w:val="24"/>
        </w:rPr>
        <w:t xml:space="preserve"> ning esitatud ettepanekutega on võimalusel arvestatud.</w:t>
      </w:r>
    </w:p>
    <w:p w14:paraId="5395A76C" w14:textId="77777777" w:rsidR="00F84242" w:rsidRPr="00F23771" w:rsidRDefault="00F84242" w:rsidP="386F82DB">
      <w:pPr>
        <w:spacing w:after="0" w:line="240" w:lineRule="auto"/>
        <w:jc w:val="both"/>
        <w:rPr>
          <w:rFonts w:ascii="Times New Roman" w:hAnsi="Times New Roman"/>
          <w:b/>
          <w:bCs/>
          <w:sz w:val="24"/>
          <w:szCs w:val="24"/>
        </w:rPr>
      </w:pPr>
    </w:p>
    <w:p w14:paraId="40C8B322" w14:textId="65E3147B"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3. Eelnõu sisu ja võrdlev analüüs</w:t>
      </w:r>
    </w:p>
    <w:p w14:paraId="6E8CF0B9" w14:textId="2A20D370" w:rsidR="00852281" w:rsidRPr="00F23771" w:rsidRDefault="00852281" w:rsidP="00293E37">
      <w:pPr>
        <w:spacing w:after="0" w:line="240" w:lineRule="auto"/>
        <w:jc w:val="both"/>
        <w:rPr>
          <w:rFonts w:ascii="Times New Roman" w:hAnsi="Times New Roman"/>
          <w:b/>
          <w:sz w:val="24"/>
          <w:szCs w:val="24"/>
        </w:rPr>
      </w:pPr>
    </w:p>
    <w:p w14:paraId="1C3DD5DE" w14:textId="5083EFCB" w:rsidR="00D74336" w:rsidRPr="00F23771" w:rsidRDefault="001D4047" w:rsidP="00293E37">
      <w:pPr>
        <w:spacing w:after="0" w:line="240" w:lineRule="auto"/>
        <w:jc w:val="both"/>
        <w:rPr>
          <w:rFonts w:ascii="Times New Roman" w:hAnsi="Times New Roman"/>
          <w:bCs/>
          <w:sz w:val="24"/>
          <w:szCs w:val="24"/>
        </w:rPr>
      </w:pPr>
      <w:r w:rsidRPr="00F23771">
        <w:rPr>
          <w:rFonts w:ascii="Times New Roman" w:hAnsi="Times New Roman"/>
          <w:bCs/>
          <w:sz w:val="24"/>
          <w:szCs w:val="24"/>
        </w:rPr>
        <w:t xml:space="preserve">Eelnõu koosneb </w:t>
      </w:r>
      <w:r w:rsidR="00C65AA8">
        <w:rPr>
          <w:rFonts w:ascii="Times New Roman" w:hAnsi="Times New Roman"/>
          <w:bCs/>
          <w:sz w:val="24"/>
          <w:szCs w:val="24"/>
        </w:rPr>
        <w:t>kuuest</w:t>
      </w:r>
      <w:r w:rsidR="00DF399B" w:rsidRPr="00F23771">
        <w:rPr>
          <w:rFonts w:ascii="Times New Roman" w:hAnsi="Times New Roman"/>
          <w:bCs/>
          <w:sz w:val="24"/>
          <w:szCs w:val="24"/>
        </w:rPr>
        <w:t xml:space="preserve"> paragrahvist</w:t>
      </w:r>
      <w:r w:rsidR="00027E74" w:rsidRPr="00F23771">
        <w:rPr>
          <w:rFonts w:ascii="Times New Roman" w:hAnsi="Times New Roman"/>
          <w:bCs/>
          <w:sz w:val="24"/>
          <w:szCs w:val="24"/>
        </w:rPr>
        <w:t>.</w:t>
      </w:r>
      <w:r w:rsidR="00E54BEA">
        <w:rPr>
          <w:rFonts w:ascii="Times New Roman" w:hAnsi="Times New Roman"/>
          <w:bCs/>
          <w:sz w:val="24"/>
          <w:szCs w:val="24"/>
        </w:rPr>
        <w:t xml:space="preserve"> Eelnõuga muudetakse meediateenuste seadust, elektrooniliseside seadust, konkurentsiseadust, kriminaalmenetluse seadustikku ja tsiviilkohtumenetluse seadustikku.</w:t>
      </w:r>
    </w:p>
    <w:p w14:paraId="0FCB9F7A" w14:textId="77777777" w:rsidR="00D74336" w:rsidRPr="00F23771" w:rsidRDefault="00D74336" w:rsidP="00293E37">
      <w:pPr>
        <w:spacing w:after="0" w:line="240" w:lineRule="auto"/>
        <w:jc w:val="both"/>
        <w:rPr>
          <w:rFonts w:ascii="Times New Roman" w:hAnsi="Times New Roman"/>
          <w:bCs/>
          <w:sz w:val="24"/>
          <w:szCs w:val="24"/>
        </w:rPr>
      </w:pPr>
    </w:p>
    <w:p w14:paraId="485C48C7" w14:textId="47F93507" w:rsidR="001D4047" w:rsidRPr="00F23771" w:rsidRDefault="13374E5A" w:rsidP="1640E056">
      <w:pPr>
        <w:spacing w:after="0" w:line="240" w:lineRule="auto"/>
        <w:jc w:val="both"/>
        <w:rPr>
          <w:rFonts w:ascii="Times New Roman" w:hAnsi="Times New Roman"/>
          <w:sz w:val="24"/>
          <w:szCs w:val="24"/>
        </w:rPr>
      </w:pPr>
      <w:r w:rsidRPr="00F23771">
        <w:rPr>
          <w:rFonts w:ascii="Times New Roman" w:hAnsi="Times New Roman"/>
          <w:b/>
          <w:bCs/>
          <w:sz w:val="24"/>
          <w:szCs w:val="24"/>
        </w:rPr>
        <w:t>Paragrahv 1</w:t>
      </w:r>
      <w:r w:rsidRPr="00F23771">
        <w:rPr>
          <w:rFonts w:ascii="Times New Roman" w:hAnsi="Times New Roman"/>
          <w:sz w:val="24"/>
          <w:szCs w:val="24"/>
        </w:rPr>
        <w:t xml:space="preserve"> sätestab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muudatused.</w:t>
      </w:r>
      <w:r w:rsidR="3EE755A7" w:rsidRPr="00F23771">
        <w:rPr>
          <w:rFonts w:ascii="Times New Roman" w:hAnsi="Times New Roman"/>
          <w:sz w:val="24"/>
          <w:szCs w:val="24"/>
        </w:rPr>
        <w:t xml:space="preserve"> Antud paragrahv koosneb</w:t>
      </w:r>
      <w:r w:rsidR="1D4C4B76" w:rsidRPr="00F23771">
        <w:rPr>
          <w:rFonts w:ascii="Times New Roman" w:hAnsi="Times New Roman"/>
          <w:sz w:val="24"/>
          <w:szCs w:val="24"/>
        </w:rPr>
        <w:t xml:space="preserve"> </w:t>
      </w:r>
      <w:r w:rsidR="00F9272D">
        <w:rPr>
          <w:rFonts w:ascii="Times New Roman" w:hAnsi="Times New Roman"/>
          <w:sz w:val="24"/>
          <w:szCs w:val="24"/>
        </w:rPr>
        <w:t>47</w:t>
      </w:r>
      <w:r w:rsidR="3EE755A7" w:rsidRPr="00F23771">
        <w:rPr>
          <w:rFonts w:ascii="Times New Roman" w:hAnsi="Times New Roman"/>
          <w:sz w:val="24"/>
          <w:szCs w:val="24"/>
        </w:rPr>
        <w:t xml:space="preserve"> punktist.</w:t>
      </w:r>
    </w:p>
    <w:p w14:paraId="261781AF" w14:textId="77777777" w:rsidR="001D4047" w:rsidRPr="00F23771" w:rsidRDefault="001D4047" w:rsidP="00293E37">
      <w:pPr>
        <w:spacing w:after="0" w:line="240" w:lineRule="auto"/>
        <w:jc w:val="both"/>
        <w:rPr>
          <w:rFonts w:ascii="Times New Roman" w:hAnsi="Times New Roman"/>
          <w:b/>
          <w:sz w:val="24"/>
          <w:szCs w:val="24"/>
        </w:rPr>
      </w:pPr>
    </w:p>
    <w:p w14:paraId="68B5B85B" w14:textId="6E0EAFBA" w:rsidR="05B236D4" w:rsidRPr="00F23771" w:rsidRDefault="6E960286" w:rsidP="1640E056">
      <w:pPr>
        <w:pStyle w:val="Vahedeta"/>
        <w:jc w:val="both"/>
        <w:rPr>
          <w:rFonts w:ascii="Times New Roman" w:eastAsia="Times New Roman" w:hAnsi="Times New Roman" w:cs="Times New Roman"/>
          <w:sz w:val="24"/>
          <w:szCs w:val="24"/>
        </w:rPr>
      </w:pPr>
      <w:r w:rsidRPr="00F23771">
        <w:rPr>
          <w:rFonts w:ascii="Times New Roman" w:hAnsi="Times New Roman"/>
          <w:b/>
          <w:bCs/>
          <w:sz w:val="24"/>
          <w:szCs w:val="24"/>
        </w:rPr>
        <w:t>Eelnõu</w:t>
      </w:r>
      <w:bookmarkStart w:id="7" w:name="_Hlk193205283"/>
      <w:r w:rsidRPr="00F23771">
        <w:rPr>
          <w:rFonts w:ascii="Times New Roman" w:hAnsi="Times New Roman"/>
          <w:b/>
          <w:bCs/>
          <w:sz w:val="24"/>
          <w:szCs w:val="24"/>
        </w:rPr>
        <w:t xml:space="preserve"> § </w:t>
      </w:r>
      <w:bookmarkEnd w:id="7"/>
      <w:r w:rsidRPr="00F23771">
        <w:rPr>
          <w:rFonts w:ascii="Times New Roman" w:hAnsi="Times New Roman"/>
          <w:b/>
          <w:bCs/>
          <w:sz w:val="24"/>
          <w:szCs w:val="24"/>
        </w:rPr>
        <w:t>1 punkt</w:t>
      </w:r>
      <w:r w:rsidR="7F08678E" w:rsidRPr="00F23771">
        <w:rPr>
          <w:rFonts w:ascii="Times New Roman" w:hAnsi="Times New Roman"/>
          <w:b/>
          <w:bCs/>
          <w:sz w:val="24"/>
          <w:szCs w:val="24"/>
        </w:rPr>
        <w:t>id</w:t>
      </w:r>
      <w:r w:rsidRPr="00F23771">
        <w:rPr>
          <w:rFonts w:ascii="Times New Roman" w:hAnsi="Times New Roman"/>
          <w:b/>
          <w:bCs/>
          <w:sz w:val="24"/>
          <w:szCs w:val="24"/>
        </w:rPr>
        <w:t xml:space="preserve"> </w:t>
      </w:r>
      <w:r w:rsidRPr="00F23771">
        <w:rPr>
          <w:rFonts w:ascii="Times New Roman" w:eastAsia="Times New Roman" w:hAnsi="Times New Roman" w:cs="Times New Roman"/>
          <w:b/>
          <w:bCs/>
          <w:sz w:val="24"/>
          <w:szCs w:val="24"/>
          <w:lang w:eastAsia="et-EE"/>
        </w:rPr>
        <w:t>1</w:t>
      </w:r>
      <w:r w:rsidR="3D8BA64D" w:rsidRPr="00F23771">
        <w:rPr>
          <w:rFonts w:ascii="Times New Roman" w:eastAsia="Times New Roman" w:hAnsi="Times New Roman" w:cs="Times New Roman"/>
          <w:sz w:val="24"/>
          <w:szCs w:val="24"/>
          <w:lang w:eastAsia="et-EE"/>
        </w:rPr>
        <w:t>–</w:t>
      </w:r>
      <w:r w:rsidR="64BE1653" w:rsidRPr="00F23771">
        <w:rPr>
          <w:rFonts w:ascii="Times New Roman" w:eastAsia="Times New Roman" w:hAnsi="Times New Roman" w:cs="Times New Roman"/>
          <w:b/>
          <w:bCs/>
          <w:sz w:val="24"/>
          <w:szCs w:val="24"/>
          <w:lang w:eastAsia="et-EE"/>
        </w:rPr>
        <w:t>2</w:t>
      </w:r>
      <w:r w:rsidRPr="00F23771">
        <w:rPr>
          <w:rFonts w:ascii="Times New Roman" w:eastAsia="Times New Roman" w:hAnsi="Times New Roman" w:cs="Times New Roman"/>
          <w:sz w:val="24"/>
          <w:szCs w:val="24"/>
          <w:lang w:eastAsia="et-EE"/>
        </w:rPr>
        <w:t xml:space="preserve"> </w:t>
      </w:r>
      <w:r w:rsidR="50D01250" w:rsidRPr="00F23771">
        <w:rPr>
          <w:rFonts w:ascii="Times New Roman" w:hAnsi="Times New Roman"/>
          <w:sz w:val="24"/>
          <w:szCs w:val="24"/>
        </w:rPr>
        <w:t>–</w:t>
      </w:r>
      <w:r w:rsidR="50D01250" w:rsidRPr="00F23771">
        <w:rPr>
          <w:rFonts w:ascii="Times New Roman" w:hAnsi="Times New Roman" w:cs="Times New Roman"/>
          <w:sz w:val="24"/>
          <w:szCs w:val="24"/>
        </w:rPr>
        <w:t xml:space="preserve"> </w:t>
      </w:r>
      <w:r w:rsidR="50D01250" w:rsidRPr="00F23771">
        <w:rPr>
          <w:rFonts w:ascii="Times New Roman" w:eastAsia="Times New Roman" w:hAnsi="Times New Roman" w:cs="Times New Roman"/>
          <w:sz w:val="24"/>
          <w:szCs w:val="24"/>
        </w:rPr>
        <w:t xml:space="preserve">Muudetakse </w:t>
      </w:r>
      <w:proofErr w:type="spellStart"/>
      <w:r w:rsidR="50D01250" w:rsidRPr="00F23771">
        <w:rPr>
          <w:rFonts w:ascii="Times New Roman" w:eastAsia="Times New Roman" w:hAnsi="Times New Roman" w:cs="Times New Roman"/>
          <w:sz w:val="24"/>
          <w:szCs w:val="24"/>
        </w:rPr>
        <w:t>MeeTS-i</w:t>
      </w:r>
      <w:proofErr w:type="spellEnd"/>
      <w:r w:rsidR="570065A3" w:rsidRPr="00F23771">
        <w:rPr>
          <w:rFonts w:ascii="Times New Roman" w:eastAsia="Times New Roman" w:hAnsi="Times New Roman" w:cs="Times New Roman"/>
          <w:sz w:val="24"/>
          <w:szCs w:val="24"/>
        </w:rPr>
        <w:t xml:space="preserve"> reguleerimisala </w:t>
      </w:r>
      <w:r w:rsidR="00B9490A" w:rsidRPr="00F23771">
        <w:rPr>
          <w:rFonts w:ascii="Times New Roman" w:eastAsia="Times New Roman" w:hAnsi="Times New Roman" w:cs="Times New Roman"/>
          <w:sz w:val="24"/>
          <w:szCs w:val="24"/>
        </w:rPr>
        <w:t>sätteid</w:t>
      </w:r>
      <w:r w:rsidR="50D01250" w:rsidRPr="00F23771">
        <w:rPr>
          <w:rFonts w:ascii="Times New Roman" w:eastAsia="Times New Roman" w:hAnsi="Times New Roman" w:cs="Times New Roman"/>
          <w:sz w:val="24"/>
          <w:szCs w:val="24"/>
        </w:rPr>
        <w:t>. Kehtiva seaduse kohaselt sätestab</w:t>
      </w:r>
      <w:r w:rsidR="1BA99823" w:rsidRPr="00F23771">
        <w:rPr>
          <w:rFonts w:ascii="Times New Roman" w:eastAsia="Times New Roman" w:hAnsi="Times New Roman" w:cs="Times New Roman"/>
          <w:sz w:val="24"/>
          <w:szCs w:val="24"/>
        </w:rPr>
        <w:t xml:space="preserve"> meediateenuste seadus </w:t>
      </w:r>
      <w:r w:rsidR="50D01250" w:rsidRPr="00F23771">
        <w:rPr>
          <w:rFonts w:ascii="Times New Roman" w:eastAsia="Times New Roman" w:hAnsi="Times New Roman" w:cs="Times New Roman"/>
          <w:sz w:val="24"/>
          <w:szCs w:val="24"/>
        </w:rPr>
        <w:t xml:space="preserve">audiovisuaalmeedia teenuste ja raadioteenuse (edaspidi koos </w:t>
      </w:r>
      <w:r w:rsidR="50D01250" w:rsidRPr="00F23771">
        <w:rPr>
          <w:rFonts w:ascii="Times New Roman" w:eastAsia="Times New Roman" w:hAnsi="Times New Roman" w:cs="Times New Roman"/>
          <w:i/>
          <w:iCs/>
          <w:sz w:val="24"/>
          <w:szCs w:val="24"/>
        </w:rPr>
        <w:t>meediateenus</w:t>
      </w:r>
      <w:r w:rsidR="50D01250" w:rsidRPr="00F23771">
        <w:rPr>
          <w:rFonts w:ascii="Times New Roman" w:eastAsia="Times New Roman" w:hAnsi="Times New Roman" w:cs="Times New Roman"/>
          <w:sz w:val="24"/>
          <w:szCs w:val="24"/>
        </w:rPr>
        <w:t>) osutamise korra, tegevuspõhimõtted ja nõuded meediateenuse osutajatele</w:t>
      </w:r>
      <w:r w:rsidR="096E5D2F" w:rsidRPr="00F23771">
        <w:rPr>
          <w:rFonts w:ascii="Times New Roman" w:eastAsia="Times New Roman" w:hAnsi="Times New Roman" w:cs="Times New Roman"/>
          <w:sz w:val="24"/>
          <w:szCs w:val="24"/>
        </w:rPr>
        <w:t>.</w:t>
      </w:r>
      <w:r w:rsidR="59B35834" w:rsidRPr="00F23771">
        <w:rPr>
          <w:rFonts w:ascii="Times New Roman" w:eastAsia="Times New Roman" w:hAnsi="Times New Roman" w:cs="Times New Roman"/>
          <w:sz w:val="24"/>
          <w:szCs w:val="24"/>
        </w:rPr>
        <w:t xml:space="preserve"> </w:t>
      </w:r>
    </w:p>
    <w:p w14:paraId="3C3ECF10" w14:textId="49994CCB" w:rsidR="386F82DB" w:rsidRPr="00F23771" w:rsidRDefault="386F82DB" w:rsidP="1640E056">
      <w:pPr>
        <w:pStyle w:val="Vahedeta"/>
        <w:jc w:val="both"/>
        <w:rPr>
          <w:rFonts w:ascii="Arial" w:eastAsia="Arial" w:hAnsi="Arial" w:cs="Arial"/>
          <w:sz w:val="21"/>
          <w:szCs w:val="21"/>
        </w:rPr>
      </w:pPr>
    </w:p>
    <w:p w14:paraId="15F0CD07" w14:textId="3E78938F" w:rsidR="55142CD3" w:rsidRPr="00F23771" w:rsidRDefault="18D9EEF2" w:rsidP="1640E05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Muudatuse kohaselt </w:t>
      </w:r>
      <w:r w:rsidR="16017BE2" w:rsidRPr="00F23771">
        <w:rPr>
          <w:rFonts w:ascii="Times New Roman" w:eastAsia="Times New Roman" w:hAnsi="Times New Roman" w:cs="Times New Roman"/>
          <w:sz w:val="24"/>
          <w:szCs w:val="24"/>
        </w:rPr>
        <w:t xml:space="preserve">sätestab </w:t>
      </w:r>
      <w:r w:rsidRPr="00F23771">
        <w:rPr>
          <w:rFonts w:ascii="Times New Roman" w:eastAsia="Times New Roman" w:hAnsi="Times New Roman" w:cs="Times New Roman"/>
          <w:sz w:val="24"/>
          <w:szCs w:val="24"/>
        </w:rPr>
        <w:t>meediateenuste seadus:</w:t>
      </w:r>
    </w:p>
    <w:p w14:paraId="3748A451" w14:textId="24FFFB9C" w:rsidR="55142CD3" w:rsidRPr="00F23771" w:rsidRDefault="78200CF0" w:rsidP="62DC5A20">
      <w:pPr>
        <w:pStyle w:val="Vahedeta"/>
        <w:jc w:val="both"/>
        <w:rPr>
          <w:rFonts w:ascii="Times New Roman" w:eastAsia="Times New Roman" w:hAnsi="Times New Roman" w:cs="Times New Roman"/>
          <w:sz w:val="24"/>
          <w:szCs w:val="24"/>
          <w:lang w:eastAsia="et-EE"/>
        </w:rPr>
      </w:pPr>
      <w:r w:rsidRPr="00F23771">
        <w:rPr>
          <w:rFonts w:ascii="Times New Roman" w:eastAsia="Times New Roman" w:hAnsi="Times New Roman" w:cs="Times New Roman"/>
          <w:sz w:val="24"/>
          <w:szCs w:val="24"/>
          <w:lang w:eastAsia="et-EE"/>
        </w:rPr>
        <w:t xml:space="preserve">- </w:t>
      </w:r>
      <w:r w:rsidR="00A3089F" w:rsidRPr="004D3176">
        <w:rPr>
          <w:rFonts w:ascii="Times New Roman" w:eastAsia="Times New Roman" w:hAnsi="Times New Roman" w:cs="Times New Roman"/>
          <w:sz w:val="24"/>
          <w:szCs w:val="24"/>
          <w:lang w:eastAsia="et-EE"/>
        </w:rPr>
        <w:t xml:space="preserve">audiovisuaalmeedia teenuse ja raadioteenuse osutamise korra, tegevuspõhimõtted ja nõuded </w:t>
      </w:r>
      <w:r w:rsidR="00A3089F" w:rsidRPr="004D3176">
        <w:rPr>
          <w:rFonts w:ascii="Times New Roman" w:eastAsia="Times New Roman" w:hAnsi="Times New Roman" w:cs="Times New Roman"/>
          <w:color w:val="202020"/>
          <w:sz w:val="24"/>
          <w:szCs w:val="24"/>
          <w:lang w:eastAsia="et-EE"/>
        </w:rPr>
        <w:t>audiovisuaalmeedia teenus</w:t>
      </w:r>
      <w:r w:rsidR="00A3089F" w:rsidRPr="00C40AE3">
        <w:rPr>
          <w:rFonts w:ascii="Times New Roman" w:eastAsia="Times New Roman" w:hAnsi="Times New Roman" w:cs="Times New Roman"/>
          <w:strike/>
          <w:color w:val="202020"/>
          <w:sz w:val="24"/>
          <w:szCs w:val="24"/>
          <w:lang w:eastAsia="et-EE"/>
        </w:rPr>
        <w:t>t</w:t>
      </w:r>
      <w:r w:rsidR="00A3089F" w:rsidRPr="004D3176">
        <w:rPr>
          <w:rFonts w:ascii="Times New Roman" w:eastAsia="Times New Roman" w:hAnsi="Times New Roman" w:cs="Times New Roman"/>
          <w:color w:val="202020"/>
          <w:sz w:val="24"/>
          <w:szCs w:val="24"/>
          <w:lang w:eastAsia="et-EE"/>
        </w:rPr>
        <w:t>e ja raadioteenuse</w:t>
      </w:r>
      <w:r w:rsidR="00A3089F" w:rsidRPr="004D3176">
        <w:rPr>
          <w:rFonts w:ascii="Arial" w:eastAsia="Times New Roman" w:hAnsi="Arial" w:cs="Arial"/>
          <w:color w:val="202020"/>
          <w:sz w:val="24"/>
          <w:szCs w:val="24"/>
          <w:lang w:eastAsia="et-EE"/>
        </w:rPr>
        <w:t xml:space="preserve"> </w:t>
      </w:r>
      <w:r w:rsidR="00A3089F" w:rsidRPr="004D3176">
        <w:rPr>
          <w:rFonts w:ascii="Times New Roman" w:eastAsia="Times New Roman" w:hAnsi="Times New Roman" w:cs="Times New Roman"/>
          <w:sz w:val="24"/>
          <w:szCs w:val="24"/>
          <w:lang w:eastAsia="et-EE"/>
        </w:rPr>
        <w:t>osutajatele</w:t>
      </w:r>
      <w:r w:rsidR="00A3089F" w:rsidRPr="00F23771">
        <w:rPr>
          <w:rFonts w:ascii="Times New Roman" w:eastAsia="Times New Roman" w:hAnsi="Times New Roman" w:cs="Times New Roman"/>
          <w:sz w:val="24"/>
          <w:szCs w:val="24"/>
          <w:lang w:eastAsia="et-EE"/>
        </w:rPr>
        <w:t xml:space="preserve"> </w:t>
      </w:r>
      <w:r w:rsidR="18D0AB4A" w:rsidRPr="00F23771">
        <w:rPr>
          <w:rFonts w:ascii="Times New Roman" w:eastAsia="Times New Roman" w:hAnsi="Times New Roman" w:cs="Times New Roman"/>
          <w:sz w:val="24"/>
          <w:szCs w:val="24"/>
          <w:lang w:eastAsia="et-EE"/>
        </w:rPr>
        <w:t>(§ 1 p 1)</w:t>
      </w:r>
      <w:r w:rsidR="65334973" w:rsidRPr="00F23771">
        <w:rPr>
          <w:rFonts w:ascii="Times New Roman" w:eastAsia="Times New Roman" w:hAnsi="Times New Roman" w:cs="Times New Roman"/>
          <w:sz w:val="24"/>
          <w:szCs w:val="24"/>
          <w:lang w:eastAsia="et-EE"/>
        </w:rPr>
        <w:t>;</w:t>
      </w:r>
    </w:p>
    <w:p w14:paraId="42842CD6" w14:textId="2C286F1E" w:rsidR="55142CD3" w:rsidRPr="00F23771" w:rsidRDefault="6464B605" w:rsidP="62DC5A20">
      <w:pPr>
        <w:pStyle w:val="Vahedeta"/>
        <w:jc w:val="both"/>
        <w:rPr>
          <w:rFonts w:ascii="Times New Roman" w:eastAsia="Times New Roman" w:hAnsi="Times New Roman" w:cs="Times New Roman"/>
          <w:sz w:val="24"/>
          <w:szCs w:val="24"/>
          <w:lang w:eastAsia="et-EE"/>
        </w:rPr>
      </w:pPr>
      <w:r w:rsidRPr="00F23771">
        <w:rPr>
          <w:rFonts w:ascii="Times New Roman" w:eastAsia="Times New Roman" w:hAnsi="Times New Roman" w:cs="Times New Roman"/>
          <w:sz w:val="24"/>
          <w:szCs w:val="24"/>
          <w:lang w:eastAsia="et-EE"/>
        </w:rPr>
        <w:t>-</w:t>
      </w:r>
      <w:r w:rsidR="18D9EEF2" w:rsidRPr="00F23771">
        <w:rPr>
          <w:rFonts w:ascii="Times New Roman" w:eastAsia="Times New Roman" w:hAnsi="Times New Roman" w:cs="Times New Roman"/>
          <w:sz w:val="24"/>
          <w:szCs w:val="24"/>
          <w:lang w:eastAsia="et-EE"/>
        </w:rPr>
        <w:t xml:space="preserve"> </w:t>
      </w:r>
      <w:r w:rsidR="00A3089F" w:rsidRPr="00A3089F">
        <w:rPr>
          <w:rFonts w:ascii="Times New Roman" w:eastAsia="Times New Roman" w:hAnsi="Times New Roman" w:cs="Times New Roman"/>
          <w:sz w:val="24"/>
          <w:szCs w:val="24"/>
          <w:lang w:eastAsia="et-EE"/>
        </w:rPr>
        <w:t>nõuded muudele Euroopa Parlamendi ja nõukogu määruses (EL) nr 2024/1083, millega luuakse siseturul meediaturul ühine raamistik ja muudetakse direktiivi 2010/13/EL  (Euroopa meediavabaduse määrus) (ELT L, 2024/1083, 17.04.2024)</w:t>
      </w:r>
      <w:r w:rsidR="00A3089F">
        <w:rPr>
          <w:rFonts w:ascii="Times New Roman" w:eastAsia="Times New Roman" w:hAnsi="Times New Roman" w:cs="Times New Roman"/>
          <w:sz w:val="24"/>
          <w:szCs w:val="24"/>
          <w:lang w:eastAsia="et-EE"/>
        </w:rPr>
        <w:t>,</w:t>
      </w:r>
      <w:r w:rsidR="00A3089F" w:rsidRPr="1537862E">
        <w:rPr>
          <w:rFonts w:ascii="Times New Roman" w:eastAsia="Times New Roman" w:hAnsi="Times New Roman" w:cs="Times New Roman"/>
          <w:sz w:val="24"/>
          <w:szCs w:val="24"/>
          <w:lang w:eastAsia="et-EE"/>
        </w:rPr>
        <w:t xml:space="preserve"> nimetatud meediateenuste osutajatele, kui need on käesolevas seaduses otseselt sätestatud</w:t>
      </w:r>
      <w:r w:rsidR="00A3089F" w:rsidRPr="00F23771">
        <w:rPr>
          <w:rFonts w:ascii="Times New Roman" w:eastAsia="Times New Roman" w:hAnsi="Times New Roman" w:cs="Times New Roman"/>
          <w:sz w:val="24"/>
          <w:szCs w:val="24"/>
          <w:lang w:eastAsia="et-EE"/>
        </w:rPr>
        <w:t xml:space="preserve"> </w:t>
      </w:r>
      <w:r w:rsidR="5B7AD102" w:rsidRPr="00F23771">
        <w:rPr>
          <w:rFonts w:ascii="Times New Roman" w:eastAsia="Times New Roman" w:hAnsi="Times New Roman" w:cs="Times New Roman"/>
          <w:sz w:val="24"/>
          <w:szCs w:val="24"/>
          <w:lang w:eastAsia="et-EE"/>
        </w:rPr>
        <w:t>(§ 1</w:t>
      </w:r>
      <w:r w:rsidR="6C82E0C4" w:rsidRPr="00F23771">
        <w:rPr>
          <w:rFonts w:ascii="Times New Roman" w:eastAsia="Times New Roman" w:hAnsi="Times New Roman" w:cs="Times New Roman"/>
          <w:sz w:val="24"/>
          <w:szCs w:val="24"/>
          <w:lang w:eastAsia="et-EE"/>
        </w:rPr>
        <w:t xml:space="preserve"> uus</w:t>
      </w:r>
      <w:r w:rsidR="5B7AD102" w:rsidRPr="00F23771">
        <w:rPr>
          <w:rFonts w:ascii="Times New Roman" w:eastAsia="Times New Roman" w:hAnsi="Times New Roman" w:cs="Times New Roman"/>
          <w:sz w:val="24"/>
          <w:szCs w:val="24"/>
          <w:lang w:eastAsia="et-EE"/>
        </w:rPr>
        <w:t xml:space="preserve"> punkt 1</w:t>
      </w:r>
      <w:r w:rsidR="5B7AD102" w:rsidRPr="00F23771">
        <w:rPr>
          <w:rFonts w:ascii="Times New Roman" w:eastAsia="Times New Roman" w:hAnsi="Times New Roman" w:cs="Times New Roman"/>
          <w:sz w:val="24"/>
          <w:szCs w:val="24"/>
          <w:vertAlign w:val="superscript"/>
          <w:lang w:eastAsia="et-EE"/>
        </w:rPr>
        <w:t>1</w:t>
      </w:r>
      <w:r w:rsidR="5B7AD102" w:rsidRPr="00F23771">
        <w:rPr>
          <w:rFonts w:ascii="Times New Roman" w:eastAsia="Times New Roman" w:hAnsi="Times New Roman" w:cs="Times New Roman"/>
          <w:sz w:val="24"/>
          <w:szCs w:val="24"/>
          <w:lang w:eastAsia="et-EE"/>
        </w:rPr>
        <w:t>)</w:t>
      </w:r>
      <w:r w:rsidR="18D9EEF2" w:rsidRPr="00F23771">
        <w:rPr>
          <w:rFonts w:ascii="Times New Roman" w:eastAsia="Times New Roman" w:hAnsi="Times New Roman" w:cs="Times New Roman"/>
          <w:sz w:val="24"/>
          <w:szCs w:val="24"/>
          <w:lang w:eastAsia="et-EE"/>
        </w:rPr>
        <w:t>.</w:t>
      </w:r>
    </w:p>
    <w:p w14:paraId="1EEF0794" w14:textId="098AA4CF" w:rsidR="386F82DB" w:rsidRPr="00F23771" w:rsidRDefault="386F82DB" w:rsidP="62DC5A20">
      <w:pPr>
        <w:pStyle w:val="Vahedeta"/>
        <w:jc w:val="both"/>
        <w:rPr>
          <w:rFonts w:ascii="Times New Roman" w:eastAsia="Times New Roman" w:hAnsi="Times New Roman" w:cs="Times New Roman"/>
          <w:sz w:val="24"/>
          <w:szCs w:val="24"/>
          <w:lang w:eastAsia="et-EE"/>
        </w:rPr>
      </w:pPr>
    </w:p>
    <w:p w14:paraId="762F50AE" w14:textId="49EDE10A" w:rsidR="55142CD3" w:rsidRPr="00F23771" w:rsidRDefault="0DBDC26C" w:rsidP="62DC5A20">
      <w:pPr>
        <w:pStyle w:val="Vahedeta"/>
        <w:jc w:val="both"/>
        <w:rPr>
          <w:rFonts w:ascii="Times New Roman" w:eastAsia="Times New Roman" w:hAnsi="Times New Roman" w:cs="Times New Roman"/>
          <w:sz w:val="24"/>
          <w:szCs w:val="24"/>
          <w:lang w:eastAsia="et-EE"/>
        </w:rPr>
      </w:pPr>
      <w:r w:rsidRPr="409D7E33">
        <w:rPr>
          <w:rFonts w:ascii="Times New Roman" w:eastAsia="Times New Roman" w:hAnsi="Times New Roman" w:cs="Times New Roman"/>
          <w:sz w:val="24"/>
          <w:szCs w:val="24"/>
          <w:lang w:eastAsia="et-EE"/>
        </w:rPr>
        <w:t xml:space="preserve">Senine </w:t>
      </w:r>
      <w:proofErr w:type="spellStart"/>
      <w:r w:rsidR="1612A682" w:rsidRPr="409D7E33">
        <w:rPr>
          <w:rFonts w:ascii="Times New Roman" w:eastAsia="Times New Roman" w:hAnsi="Times New Roman" w:cs="Times New Roman"/>
          <w:sz w:val="24"/>
          <w:szCs w:val="24"/>
          <w:lang w:eastAsia="et-EE"/>
        </w:rPr>
        <w:t>MeeTS-i</w:t>
      </w:r>
      <w:proofErr w:type="spellEnd"/>
      <w:r w:rsidR="1612A682" w:rsidRPr="409D7E33">
        <w:rPr>
          <w:rFonts w:ascii="Times New Roman" w:eastAsia="Times New Roman" w:hAnsi="Times New Roman" w:cs="Times New Roman"/>
          <w:sz w:val="24"/>
          <w:szCs w:val="24"/>
          <w:lang w:eastAsia="et-EE"/>
        </w:rPr>
        <w:t xml:space="preserve"> </w:t>
      </w:r>
      <w:r w:rsidRPr="409D7E33">
        <w:rPr>
          <w:rFonts w:ascii="Times New Roman" w:eastAsia="Times New Roman" w:hAnsi="Times New Roman" w:cs="Times New Roman"/>
          <w:sz w:val="24"/>
          <w:szCs w:val="24"/>
          <w:lang w:eastAsia="et-EE"/>
        </w:rPr>
        <w:t>§ 1 punkt 1</w:t>
      </w:r>
      <w:r w:rsidRPr="409D7E33">
        <w:rPr>
          <w:rFonts w:ascii="Times New Roman" w:eastAsia="Times New Roman" w:hAnsi="Times New Roman" w:cs="Times New Roman"/>
          <w:sz w:val="24"/>
          <w:szCs w:val="24"/>
          <w:vertAlign w:val="superscript"/>
          <w:lang w:eastAsia="et-EE"/>
        </w:rPr>
        <w:t>1</w:t>
      </w:r>
      <w:r w:rsidRPr="409D7E33">
        <w:rPr>
          <w:rFonts w:ascii="Times New Roman" w:eastAsia="Times New Roman" w:hAnsi="Times New Roman" w:cs="Times New Roman"/>
          <w:sz w:val="24"/>
          <w:szCs w:val="24"/>
          <w:lang w:eastAsia="et-EE"/>
        </w:rPr>
        <w:t xml:space="preserve"> l</w:t>
      </w:r>
      <w:r w:rsidR="49566B97" w:rsidRPr="409D7E33">
        <w:rPr>
          <w:rFonts w:ascii="Times New Roman" w:eastAsia="Times New Roman" w:hAnsi="Times New Roman" w:cs="Times New Roman"/>
          <w:sz w:val="24"/>
          <w:szCs w:val="24"/>
          <w:lang w:eastAsia="et-EE"/>
        </w:rPr>
        <w:t>o</w:t>
      </w:r>
      <w:r w:rsidRPr="409D7E33">
        <w:rPr>
          <w:rFonts w:ascii="Times New Roman" w:eastAsia="Times New Roman" w:hAnsi="Times New Roman" w:cs="Times New Roman"/>
          <w:sz w:val="24"/>
          <w:szCs w:val="24"/>
          <w:lang w:eastAsia="et-EE"/>
        </w:rPr>
        <w:t>etakse punktiks 1</w:t>
      </w:r>
      <w:r w:rsidR="762C6D5A" w:rsidRPr="409D7E33">
        <w:rPr>
          <w:rFonts w:ascii="Times New Roman" w:eastAsia="Times New Roman" w:hAnsi="Times New Roman" w:cs="Times New Roman"/>
          <w:sz w:val="24"/>
          <w:szCs w:val="24"/>
          <w:vertAlign w:val="superscript"/>
          <w:lang w:eastAsia="et-EE"/>
        </w:rPr>
        <w:t>2</w:t>
      </w:r>
      <w:r w:rsidR="762C6D5A" w:rsidRPr="409D7E33">
        <w:rPr>
          <w:rFonts w:ascii="Times New Roman" w:eastAsia="Times New Roman" w:hAnsi="Times New Roman" w:cs="Times New Roman"/>
          <w:sz w:val="24"/>
          <w:szCs w:val="24"/>
          <w:lang w:eastAsia="et-EE"/>
        </w:rPr>
        <w:t xml:space="preserve">, et </w:t>
      </w:r>
      <w:r w:rsidR="0A83848B" w:rsidRPr="409D7E33">
        <w:rPr>
          <w:rFonts w:ascii="Times New Roman" w:eastAsia="Times New Roman" w:hAnsi="Times New Roman" w:cs="Times New Roman"/>
          <w:sz w:val="24"/>
          <w:szCs w:val="24"/>
          <w:lang w:eastAsia="et-EE"/>
        </w:rPr>
        <w:t>oleks tagatud sätete loogiline järjekord.</w:t>
      </w:r>
    </w:p>
    <w:p w14:paraId="1445E86B" w14:textId="541C81D8" w:rsidR="386F82DB" w:rsidRPr="00F40D0F" w:rsidRDefault="386F82DB" w:rsidP="00F40D0F">
      <w:pPr>
        <w:pStyle w:val="Vahedeta"/>
        <w:jc w:val="both"/>
        <w:rPr>
          <w:rFonts w:ascii="Times New Roman" w:hAnsi="Times New Roman" w:cs="Times New Roman"/>
          <w:sz w:val="24"/>
          <w:szCs w:val="24"/>
        </w:rPr>
      </w:pPr>
    </w:p>
    <w:p w14:paraId="0377E503" w14:textId="282AFC8B" w:rsidR="5D2C2189" w:rsidRPr="00F40D0F" w:rsidRDefault="30092B9F" w:rsidP="409D7E33">
      <w:pPr>
        <w:pStyle w:val="Vahedeta"/>
        <w:spacing w:line="259" w:lineRule="auto"/>
        <w:jc w:val="both"/>
        <w:rPr>
          <w:rFonts w:ascii="Times New Roman" w:hAnsi="Times New Roman" w:cs="Times New Roman"/>
          <w:sz w:val="24"/>
          <w:szCs w:val="24"/>
        </w:rPr>
      </w:pPr>
      <w:r w:rsidRPr="409D7E33">
        <w:rPr>
          <w:rFonts w:ascii="Times New Roman" w:hAnsi="Times New Roman" w:cs="Times New Roman"/>
          <w:sz w:val="24"/>
          <w:szCs w:val="24"/>
        </w:rPr>
        <w:t>Euroopa meediavabaduse määrus defineerib meediateenus</w:t>
      </w:r>
      <w:r w:rsidR="3E47264C" w:rsidRPr="409D7E33">
        <w:rPr>
          <w:rFonts w:ascii="Times New Roman" w:hAnsi="Times New Roman" w:cs="Times New Roman"/>
          <w:sz w:val="24"/>
          <w:szCs w:val="24"/>
        </w:rPr>
        <w:t xml:space="preserve"> mõiste</w:t>
      </w:r>
      <w:r w:rsidRPr="409D7E33">
        <w:rPr>
          <w:rFonts w:ascii="Times New Roman" w:hAnsi="Times New Roman" w:cs="Times New Roman"/>
          <w:sz w:val="24"/>
          <w:szCs w:val="24"/>
        </w:rPr>
        <w:t xml:space="preserve"> laiemalt kui AVMSD-st lähtuva meediateenuste seaduse regulatsiooni alla </w:t>
      </w:r>
      <w:r w:rsidR="00EB2354" w:rsidRPr="409D7E33">
        <w:rPr>
          <w:rFonts w:ascii="Times New Roman" w:hAnsi="Times New Roman" w:cs="Times New Roman"/>
          <w:sz w:val="24"/>
          <w:szCs w:val="24"/>
        </w:rPr>
        <w:t xml:space="preserve">seni </w:t>
      </w:r>
      <w:r w:rsidRPr="409D7E33">
        <w:rPr>
          <w:rFonts w:ascii="Times New Roman" w:hAnsi="Times New Roman" w:cs="Times New Roman"/>
          <w:sz w:val="24"/>
          <w:szCs w:val="24"/>
        </w:rPr>
        <w:t>kuuluv</w:t>
      </w:r>
      <w:r w:rsidR="62615041" w:rsidRPr="409D7E33">
        <w:rPr>
          <w:rFonts w:ascii="Times New Roman" w:hAnsi="Times New Roman" w:cs="Times New Roman"/>
          <w:sz w:val="24"/>
          <w:szCs w:val="24"/>
        </w:rPr>
        <w:t>ad</w:t>
      </w:r>
      <w:r w:rsidRPr="409D7E33">
        <w:rPr>
          <w:rFonts w:ascii="Times New Roman" w:hAnsi="Times New Roman" w:cs="Times New Roman"/>
          <w:sz w:val="24"/>
          <w:szCs w:val="24"/>
        </w:rPr>
        <w:t xml:space="preserve"> audiovisuaalmeedia teenus</w:t>
      </w:r>
      <w:r w:rsidR="59ED72CA" w:rsidRPr="409D7E33">
        <w:rPr>
          <w:rFonts w:ascii="Times New Roman" w:hAnsi="Times New Roman" w:cs="Times New Roman"/>
          <w:sz w:val="24"/>
          <w:szCs w:val="24"/>
        </w:rPr>
        <w:t>ed</w:t>
      </w:r>
      <w:r w:rsidRPr="409D7E33">
        <w:rPr>
          <w:rFonts w:ascii="Times New Roman" w:hAnsi="Times New Roman" w:cs="Times New Roman"/>
          <w:sz w:val="24"/>
          <w:szCs w:val="24"/>
        </w:rPr>
        <w:t xml:space="preserve"> </w:t>
      </w:r>
      <w:r w:rsidR="0FEDD08F" w:rsidRPr="409D7E33">
        <w:rPr>
          <w:rFonts w:ascii="Times New Roman" w:hAnsi="Times New Roman" w:cs="Times New Roman"/>
          <w:sz w:val="24"/>
          <w:szCs w:val="24"/>
        </w:rPr>
        <w:lastRenderedPageBreak/>
        <w:t>ning</w:t>
      </w:r>
      <w:r w:rsidRPr="409D7E33">
        <w:rPr>
          <w:rFonts w:ascii="Times New Roman" w:hAnsi="Times New Roman" w:cs="Times New Roman"/>
          <w:sz w:val="24"/>
          <w:szCs w:val="24"/>
        </w:rPr>
        <w:t xml:space="preserve"> raadioteenus. </w:t>
      </w:r>
      <w:r w:rsidR="5A7BCD83" w:rsidRPr="409D7E33">
        <w:rPr>
          <w:rFonts w:ascii="Times New Roman" w:hAnsi="Times New Roman" w:cs="Times New Roman"/>
          <w:sz w:val="24"/>
          <w:szCs w:val="24"/>
        </w:rPr>
        <w:t xml:space="preserve">Viidatud määruse artikli 2 kohaselt on meediateenus teenus ELi toimimise lepingu artiklites 56 ja 57 määratletud tähenduses, kui teenuse või selle eristatava osa peamine eesmärk on pakkuda meediateenuse osutaja toimetusvastutusel mis tahes viisil üldsusele </w:t>
      </w:r>
      <w:proofErr w:type="spellStart"/>
      <w:r w:rsidR="5A7BCD83" w:rsidRPr="409D7E33">
        <w:rPr>
          <w:rFonts w:ascii="Times New Roman" w:hAnsi="Times New Roman" w:cs="Times New Roman"/>
          <w:sz w:val="24"/>
          <w:szCs w:val="24"/>
        </w:rPr>
        <w:t>teavituslikke</w:t>
      </w:r>
      <w:proofErr w:type="spellEnd"/>
      <w:r w:rsidR="5A7BCD83" w:rsidRPr="409D7E33">
        <w:rPr>
          <w:rFonts w:ascii="Times New Roman" w:hAnsi="Times New Roman" w:cs="Times New Roman"/>
          <w:sz w:val="24"/>
          <w:szCs w:val="24"/>
        </w:rPr>
        <w:t xml:space="preserve">, meelelahutuslikke või hariduslikke saateid või ajakirjandusväljaandeid. </w:t>
      </w:r>
      <w:r w:rsidR="31F31285" w:rsidRPr="409D7E33">
        <w:rPr>
          <w:rFonts w:ascii="Times New Roman" w:hAnsi="Times New Roman" w:cs="Times New Roman"/>
          <w:sz w:val="24"/>
          <w:szCs w:val="24"/>
        </w:rPr>
        <w:t xml:space="preserve">Euroopa meediavabaduse määruse põhjenduspunkti 9 kohaselt peaks määruse kohaldamisel meediateenuse määratlus piirduma ELi toimimise lepingus määratletud teenustega ja peaks seetõttu hõlmama kõiki majandustegevuse vorme. </w:t>
      </w:r>
      <w:r w:rsidR="31F31285" w:rsidRPr="409D7E33">
        <w:rPr>
          <w:rFonts w:ascii="Times New Roman" w:hAnsi="Times New Roman" w:cs="Times New Roman"/>
          <w:b/>
          <w:bCs/>
          <w:sz w:val="24"/>
          <w:szCs w:val="24"/>
        </w:rPr>
        <w:t>Meediateenuse määratlus peaks hõlmama eelkõige tele- ja raadiosaateid, tellitavaid audiovisuaalmeedia teenuseid, taskuhäälingut ning ajakirjandusväljaandeid. Sellest peaks välja jääma kasutajate loodud sisu, mis on üles laaditud digiplatvormile, välja arvatud juhul, kui see kujutab endast tavaliselt kas rahalise või muud laadi tasu eest pakutavat kutsealast tegevust.</w:t>
      </w:r>
      <w:r w:rsidR="31F31285" w:rsidRPr="409D7E33">
        <w:rPr>
          <w:rFonts w:ascii="Times New Roman" w:hAnsi="Times New Roman" w:cs="Times New Roman"/>
          <w:sz w:val="24"/>
          <w:szCs w:val="24"/>
        </w:rPr>
        <w:t xml:space="preserve"> Samuti peaks välja jääma puhtalt erakirjavahetus, näiteks e-kirjad ja kõik teenused, mille põhieesmärk ei ole saadete või ajakirjandusväljaannete pakkumine, mis tähendab, et see sisu on üksnes teenusega seotud kõrvaline, mitte selle peamine eesmärk – näiteks reklaam või teave toote või teenuse kohta, mida pakuvad veebisaidid, kus meediateenuseid ei pakuta. Määratluse kohaldamisalast tuleks välja jätta organisatsioonide teabevahetus ning avalik-õiguslikele või eraõiguslikele üksustele suunatud teabe- või reklaammaterjalide edastamine ja levitamine. Kuna meediateenuse osutajate tegevus siseturul võib toimuda eri vormides, peaks meediateenuse osutaja määratlus hõlmama paljusid meediateenuse määratluse kohaldamisalasse kuuluvaid professionaalseid meediaettevõtjaid, sealhulgas vabakutselisi. </w:t>
      </w:r>
    </w:p>
    <w:p w14:paraId="6511AD1B" w14:textId="5ABD8B89" w:rsidR="386F82DB" w:rsidRDefault="386F82DB" w:rsidP="386F82DB">
      <w:pPr>
        <w:pStyle w:val="Vahedeta"/>
        <w:spacing w:line="259" w:lineRule="auto"/>
        <w:jc w:val="both"/>
        <w:rPr>
          <w:rFonts w:ascii="Times New Roman" w:eastAsia="Times New Roman" w:hAnsi="Times New Roman" w:cs="Times New Roman"/>
          <w:sz w:val="24"/>
          <w:szCs w:val="24"/>
          <w:lang w:eastAsia="et-EE"/>
        </w:rPr>
      </w:pPr>
    </w:p>
    <w:p w14:paraId="2B8956D3" w14:textId="0241B78A" w:rsidR="00EB2354" w:rsidRPr="00F40D0F" w:rsidRDefault="00EB2354" w:rsidP="00F40D0F">
      <w:pPr>
        <w:pStyle w:val="Vahedeta"/>
        <w:jc w:val="both"/>
        <w:rPr>
          <w:rFonts w:ascii="Times New Roman" w:hAnsi="Times New Roman" w:cs="Times New Roman"/>
          <w:sz w:val="24"/>
          <w:szCs w:val="24"/>
        </w:rPr>
      </w:pPr>
      <w:r w:rsidRPr="00F40D0F">
        <w:rPr>
          <w:rFonts w:ascii="Times New Roman" w:hAnsi="Times New Roman" w:cs="Times New Roman"/>
          <w:sz w:val="24"/>
          <w:szCs w:val="24"/>
        </w:rPr>
        <w:t xml:space="preserve">Eelnõu väljatöötaja hinnangul on </w:t>
      </w:r>
      <w:proofErr w:type="spellStart"/>
      <w:r w:rsidRPr="00F40D0F">
        <w:rPr>
          <w:rFonts w:ascii="Times New Roman" w:hAnsi="Times New Roman" w:cs="Times New Roman"/>
          <w:sz w:val="24"/>
          <w:szCs w:val="24"/>
        </w:rPr>
        <w:t>MeeTS</w:t>
      </w:r>
      <w:proofErr w:type="spellEnd"/>
      <w:r w:rsidRPr="00F40D0F">
        <w:rPr>
          <w:rFonts w:ascii="Times New Roman" w:hAnsi="Times New Roman" w:cs="Times New Roman"/>
          <w:sz w:val="24"/>
          <w:szCs w:val="24"/>
        </w:rPr>
        <w:t xml:space="preserve"> õige ja kohane õigusakt, kuhu sisse viia Euroopa meediavabaduse määrusest tulenevate nõuete rakendamine. Hetkel on </w:t>
      </w:r>
      <w:proofErr w:type="spellStart"/>
      <w:r w:rsidRPr="00F40D0F">
        <w:rPr>
          <w:rFonts w:ascii="Times New Roman" w:hAnsi="Times New Roman" w:cs="Times New Roman"/>
          <w:sz w:val="24"/>
          <w:szCs w:val="24"/>
        </w:rPr>
        <w:t>MeeTS</w:t>
      </w:r>
      <w:proofErr w:type="spellEnd"/>
      <w:r w:rsidRPr="00F40D0F">
        <w:rPr>
          <w:rFonts w:ascii="Times New Roman" w:hAnsi="Times New Roman" w:cs="Times New Roman"/>
          <w:sz w:val="24"/>
          <w:szCs w:val="24"/>
        </w:rPr>
        <w:t xml:space="preserve"> audiovisuaalmeedia</w:t>
      </w:r>
      <w:r w:rsidR="008434EA">
        <w:rPr>
          <w:rFonts w:ascii="Times New Roman" w:hAnsi="Times New Roman" w:cs="Times New Roman"/>
          <w:sz w:val="24"/>
          <w:szCs w:val="24"/>
        </w:rPr>
        <w:t>-</w:t>
      </w:r>
      <w:r w:rsidRPr="00F40D0F">
        <w:rPr>
          <w:rFonts w:ascii="Times New Roman" w:hAnsi="Times New Roman" w:cs="Times New Roman"/>
          <w:sz w:val="24"/>
          <w:szCs w:val="24"/>
        </w:rPr>
        <w:t xml:space="preserve"> ja raadiokeskne, aga loogilise sammuna koondub meediaregulatsioon nüüd tervikuna ühte õigusakti. </w:t>
      </w:r>
    </w:p>
    <w:p w14:paraId="4ED4B9A3" w14:textId="77777777" w:rsidR="00EB2354" w:rsidRPr="00F40D0F" w:rsidRDefault="00EB2354" w:rsidP="00F40D0F">
      <w:pPr>
        <w:pStyle w:val="Vahedeta"/>
        <w:jc w:val="both"/>
        <w:rPr>
          <w:rFonts w:ascii="Times New Roman" w:hAnsi="Times New Roman" w:cs="Times New Roman"/>
          <w:sz w:val="24"/>
          <w:szCs w:val="24"/>
        </w:rPr>
      </w:pPr>
    </w:p>
    <w:p w14:paraId="03677A8D" w14:textId="02314BF0" w:rsidR="01733497" w:rsidRPr="00F40D0F" w:rsidRDefault="12BD64CF" w:rsidP="00F40D0F">
      <w:pPr>
        <w:pStyle w:val="Vahedeta"/>
        <w:jc w:val="both"/>
        <w:rPr>
          <w:rFonts w:ascii="Times New Roman" w:hAnsi="Times New Roman" w:cs="Times New Roman"/>
          <w:sz w:val="24"/>
          <w:szCs w:val="24"/>
        </w:rPr>
      </w:pPr>
      <w:proofErr w:type="spellStart"/>
      <w:r w:rsidRPr="00F40D0F">
        <w:rPr>
          <w:rFonts w:ascii="Times New Roman" w:hAnsi="Times New Roman" w:cs="Times New Roman"/>
          <w:sz w:val="24"/>
          <w:szCs w:val="24"/>
        </w:rPr>
        <w:t>MeeTS</w:t>
      </w:r>
      <w:r w:rsidR="647ED670" w:rsidRPr="00F40D0F">
        <w:rPr>
          <w:rFonts w:ascii="Times New Roman" w:hAnsi="Times New Roman" w:cs="Times New Roman"/>
          <w:sz w:val="24"/>
          <w:szCs w:val="24"/>
        </w:rPr>
        <w:t>-</w:t>
      </w:r>
      <w:r w:rsidRPr="00F40D0F">
        <w:rPr>
          <w:rFonts w:ascii="Times New Roman" w:hAnsi="Times New Roman" w:cs="Times New Roman"/>
          <w:sz w:val="24"/>
          <w:szCs w:val="24"/>
        </w:rPr>
        <w:t>i</w:t>
      </w:r>
      <w:proofErr w:type="spellEnd"/>
      <w:r w:rsidRPr="00F40D0F">
        <w:rPr>
          <w:rFonts w:ascii="Times New Roman" w:hAnsi="Times New Roman" w:cs="Times New Roman"/>
          <w:sz w:val="24"/>
          <w:szCs w:val="24"/>
        </w:rPr>
        <w:t xml:space="preserve"> r</w:t>
      </w:r>
      <w:r w:rsidR="07D69274" w:rsidRPr="00F40D0F">
        <w:rPr>
          <w:rFonts w:ascii="Times New Roman" w:hAnsi="Times New Roman" w:cs="Times New Roman"/>
          <w:sz w:val="24"/>
          <w:szCs w:val="24"/>
        </w:rPr>
        <w:t>eguleerimisala</w:t>
      </w:r>
      <w:r w:rsidR="0771B85B" w:rsidRPr="00F40D0F">
        <w:rPr>
          <w:rFonts w:ascii="Times New Roman" w:hAnsi="Times New Roman" w:cs="Times New Roman"/>
          <w:sz w:val="24"/>
          <w:szCs w:val="24"/>
        </w:rPr>
        <w:t xml:space="preserve"> sättest</w:t>
      </w:r>
      <w:r w:rsidR="07D69274" w:rsidRPr="00F40D0F">
        <w:rPr>
          <w:rFonts w:ascii="Times New Roman" w:hAnsi="Times New Roman" w:cs="Times New Roman"/>
          <w:sz w:val="24"/>
          <w:szCs w:val="24"/>
        </w:rPr>
        <w:t xml:space="preserve"> </w:t>
      </w:r>
      <w:r w:rsidR="15A77633" w:rsidRPr="00F40D0F">
        <w:rPr>
          <w:rFonts w:ascii="Times New Roman" w:hAnsi="Times New Roman" w:cs="Times New Roman"/>
          <w:sz w:val="24"/>
          <w:szCs w:val="24"/>
        </w:rPr>
        <w:t xml:space="preserve">jäetakse </w:t>
      </w:r>
      <w:r w:rsidR="07D69274" w:rsidRPr="00F40D0F">
        <w:rPr>
          <w:rFonts w:ascii="Times New Roman" w:hAnsi="Times New Roman" w:cs="Times New Roman"/>
          <w:sz w:val="24"/>
          <w:szCs w:val="24"/>
        </w:rPr>
        <w:t>välja lauseosa</w:t>
      </w:r>
      <w:r w:rsidR="30092B9F" w:rsidRPr="00F40D0F">
        <w:rPr>
          <w:rFonts w:ascii="Times New Roman" w:hAnsi="Times New Roman" w:cs="Times New Roman"/>
          <w:sz w:val="24"/>
          <w:szCs w:val="24"/>
        </w:rPr>
        <w:t xml:space="preserve"> “</w:t>
      </w:r>
      <w:r w:rsidR="0BA7DAB0" w:rsidRPr="00F40D0F">
        <w:rPr>
          <w:rFonts w:ascii="Times New Roman" w:hAnsi="Times New Roman" w:cs="Times New Roman"/>
          <w:sz w:val="24"/>
          <w:szCs w:val="24"/>
        </w:rPr>
        <w:t xml:space="preserve">edaspidi koos </w:t>
      </w:r>
      <w:r w:rsidR="30092B9F" w:rsidRPr="00F40D0F">
        <w:rPr>
          <w:rFonts w:ascii="Times New Roman" w:hAnsi="Times New Roman" w:cs="Times New Roman"/>
          <w:sz w:val="24"/>
          <w:szCs w:val="24"/>
        </w:rPr>
        <w:t xml:space="preserve">meediateenus” ning lisatakse seaduse reguleerimisalasse </w:t>
      </w:r>
      <w:r w:rsidR="31E77AA0" w:rsidRPr="00F40D0F">
        <w:rPr>
          <w:rFonts w:ascii="Times New Roman" w:hAnsi="Times New Roman" w:cs="Times New Roman"/>
          <w:sz w:val="24"/>
          <w:szCs w:val="24"/>
        </w:rPr>
        <w:t xml:space="preserve">nõuded </w:t>
      </w:r>
      <w:r w:rsidR="30092B9F" w:rsidRPr="00F40D0F">
        <w:rPr>
          <w:rFonts w:ascii="Times New Roman" w:hAnsi="Times New Roman" w:cs="Times New Roman"/>
          <w:sz w:val="24"/>
          <w:szCs w:val="24"/>
        </w:rPr>
        <w:t>ka muud</w:t>
      </w:r>
      <w:r w:rsidR="0FF73CDD" w:rsidRPr="00F40D0F">
        <w:rPr>
          <w:rFonts w:ascii="Times New Roman" w:hAnsi="Times New Roman" w:cs="Times New Roman"/>
          <w:sz w:val="24"/>
          <w:szCs w:val="24"/>
        </w:rPr>
        <w:t>ele</w:t>
      </w:r>
      <w:r w:rsidR="30092B9F" w:rsidRPr="00F40D0F">
        <w:rPr>
          <w:rFonts w:ascii="Times New Roman" w:hAnsi="Times New Roman" w:cs="Times New Roman"/>
          <w:sz w:val="24"/>
          <w:szCs w:val="24"/>
        </w:rPr>
        <w:t xml:space="preserve"> Euroopa meediavabaduse määruses nimetatud meediateenus</w:t>
      </w:r>
      <w:r w:rsidR="2DB1DD3B" w:rsidRPr="00F40D0F">
        <w:rPr>
          <w:rFonts w:ascii="Times New Roman" w:hAnsi="Times New Roman" w:cs="Times New Roman"/>
          <w:sz w:val="24"/>
          <w:szCs w:val="24"/>
        </w:rPr>
        <w:t xml:space="preserve">te osutajatele. </w:t>
      </w:r>
      <w:r w:rsidR="3E9685CB" w:rsidRPr="00F40D0F">
        <w:rPr>
          <w:rFonts w:ascii="Times New Roman" w:hAnsi="Times New Roman" w:cs="Times New Roman"/>
          <w:sz w:val="24"/>
          <w:szCs w:val="24"/>
        </w:rPr>
        <w:t>Läbivalt m</w:t>
      </w:r>
      <w:r w:rsidR="63EECD2D" w:rsidRPr="00F40D0F">
        <w:rPr>
          <w:rFonts w:ascii="Times New Roman" w:hAnsi="Times New Roman" w:cs="Times New Roman"/>
          <w:sz w:val="24"/>
          <w:szCs w:val="24"/>
        </w:rPr>
        <w:t>õiste “meediateenus” kasutami</w:t>
      </w:r>
      <w:r w:rsidR="1D2A702D" w:rsidRPr="00F40D0F">
        <w:rPr>
          <w:rFonts w:ascii="Times New Roman" w:hAnsi="Times New Roman" w:cs="Times New Roman"/>
          <w:sz w:val="24"/>
          <w:szCs w:val="24"/>
        </w:rPr>
        <w:t xml:space="preserve">se jätkamine </w:t>
      </w:r>
      <w:r w:rsidR="2AF6CA51" w:rsidRPr="00F40D0F">
        <w:rPr>
          <w:rFonts w:ascii="Times New Roman" w:hAnsi="Times New Roman" w:cs="Times New Roman"/>
          <w:sz w:val="24"/>
          <w:szCs w:val="24"/>
        </w:rPr>
        <w:t xml:space="preserve">eksitaks seaduse </w:t>
      </w:r>
      <w:proofErr w:type="spellStart"/>
      <w:r w:rsidR="2AF6CA51" w:rsidRPr="00F40D0F">
        <w:rPr>
          <w:rFonts w:ascii="Times New Roman" w:hAnsi="Times New Roman" w:cs="Times New Roman"/>
          <w:sz w:val="24"/>
          <w:szCs w:val="24"/>
        </w:rPr>
        <w:t>rakendajaid</w:t>
      </w:r>
      <w:proofErr w:type="spellEnd"/>
      <w:r w:rsidR="7461E293" w:rsidRPr="00F40D0F">
        <w:rPr>
          <w:rFonts w:ascii="Times New Roman" w:hAnsi="Times New Roman" w:cs="Times New Roman"/>
          <w:sz w:val="24"/>
          <w:szCs w:val="24"/>
        </w:rPr>
        <w:t xml:space="preserve"> – seda eelkõige normide</w:t>
      </w:r>
      <w:r w:rsidR="4C11209E" w:rsidRPr="00F40D0F">
        <w:rPr>
          <w:rFonts w:ascii="Times New Roman" w:hAnsi="Times New Roman" w:cs="Times New Roman"/>
          <w:sz w:val="24"/>
          <w:szCs w:val="24"/>
        </w:rPr>
        <w:t xml:space="preserve"> puhul</w:t>
      </w:r>
      <w:r w:rsidR="7461E293" w:rsidRPr="00F40D0F">
        <w:rPr>
          <w:rFonts w:ascii="Times New Roman" w:hAnsi="Times New Roman" w:cs="Times New Roman"/>
          <w:sz w:val="24"/>
          <w:szCs w:val="24"/>
        </w:rPr>
        <w:t xml:space="preserve">, mis </w:t>
      </w:r>
      <w:r w:rsidR="5BA1278B" w:rsidRPr="00F40D0F">
        <w:rPr>
          <w:rFonts w:ascii="Times New Roman" w:hAnsi="Times New Roman" w:cs="Times New Roman"/>
          <w:sz w:val="24"/>
          <w:szCs w:val="24"/>
        </w:rPr>
        <w:t>pea</w:t>
      </w:r>
      <w:r w:rsidR="0798EC48" w:rsidRPr="00F40D0F">
        <w:rPr>
          <w:rFonts w:ascii="Times New Roman" w:hAnsi="Times New Roman" w:cs="Times New Roman"/>
          <w:sz w:val="24"/>
          <w:szCs w:val="24"/>
        </w:rPr>
        <w:t>vad</w:t>
      </w:r>
      <w:r w:rsidR="0972E220" w:rsidRPr="00F40D0F">
        <w:rPr>
          <w:rFonts w:ascii="Times New Roman" w:hAnsi="Times New Roman" w:cs="Times New Roman"/>
          <w:sz w:val="24"/>
          <w:szCs w:val="24"/>
        </w:rPr>
        <w:t xml:space="preserve"> kohalduma</w:t>
      </w:r>
      <w:r w:rsidR="7461E293" w:rsidRPr="00F40D0F">
        <w:rPr>
          <w:rFonts w:ascii="Times New Roman" w:hAnsi="Times New Roman" w:cs="Times New Roman"/>
          <w:sz w:val="24"/>
          <w:szCs w:val="24"/>
        </w:rPr>
        <w:t xml:space="preserve"> üksnes audiovisuaalmeedia teenustele ja raadioteenusele</w:t>
      </w:r>
      <w:r w:rsidR="7C5CE8D6" w:rsidRPr="00F40D0F">
        <w:rPr>
          <w:rFonts w:ascii="Times New Roman" w:hAnsi="Times New Roman" w:cs="Times New Roman"/>
          <w:sz w:val="24"/>
          <w:szCs w:val="24"/>
        </w:rPr>
        <w:t>. Seega, õ</w:t>
      </w:r>
      <w:r w:rsidR="30092B9F" w:rsidRPr="00F40D0F">
        <w:rPr>
          <w:rFonts w:ascii="Times New Roman" w:hAnsi="Times New Roman" w:cs="Times New Roman"/>
          <w:sz w:val="24"/>
          <w:szCs w:val="24"/>
        </w:rPr>
        <w:t>igusselguse huvides täpsustatakse reguleerimisala</w:t>
      </w:r>
      <w:r w:rsidR="000151FE" w:rsidRPr="00F40D0F">
        <w:rPr>
          <w:rFonts w:ascii="Times New Roman" w:hAnsi="Times New Roman" w:cs="Times New Roman"/>
          <w:sz w:val="24"/>
          <w:szCs w:val="24"/>
        </w:rPr>
        <w:t xml:space="preserve"> ning mõistete </w:t>
      </w:r>
      <w:proofErr w:type="spellStart"/>
      <w:r w:rsidR="000151FE" w:rsidRPr="00F40D0F">
        <w:rPr>
          <w:rFonts w:ascii="Times New Roman" w:hAnsi="Times New Roman" w:cs="Times New Roman"/>
          <w:sz w:val="24"/>
          <w:szCs w:val="24"/>
        </w:rPr>
        <w:t>lahtikirjutamisega</w:t>
      </w:r>
      <w:proofErr w:type="spellEnd"/>
      <w:r w:rsidR="000151FE" w:rsidRPr="00F40D0F">
        <w:rPr>
          <w:rFonts w:ascii="Times New Roman" w:hAnsi="Times New Roman" w:cs="Times New Roman"/>
          <w:sz w:val="24"/>
          <w:szCs w:val="24"/>
        </w:rPr>
        <w:t xml:space="preserve"> kogu</w:t>
      </w:r>
      <w:r w:rsidR="649555B0" w:rsidRPr="00F40D0F">
        <w:rPr>
          <w:rFonts w:ascii="Times New Roman" w:hAnsi="Times New Roman" w:cs="Times New Roman"/>
          <w:sz w:val="24"/>
          <w:szCs w:val="24"/>
        </w:rPr>
        <w:t xml:space="preserve"> seadust</w:t>
      </w:r>
      <w:r w:rsidR="30092B9F" w:rsidRPr="00F40D0F">
        <w:rPr>
          <w:rFonts w:ascii="Times New Roman" w:hAnsi="Times New Roman" w:cs="Times New Roman"/>
          <w:sz w:val="24"/>
          <w:szCs w:val="24"/>
        </w:rPr>
        <w:t>, et oleks arusaadav, millised normid kehtivad AVMSD</w:t>
      </w:r>
      <w:r w:rsidR="2C108447" w:rsidRPr="00F40D0F">
        <w:rPr>
          <w:rFonts w:ascii="Times New Roman" w:hAnsi="Times New Roman" w:cs="Times New Roman"/>
          <w:sz w:val="24"/>
          <w:szCs w:val="24"/>
        </w:rPr>
        <w:t>-st</w:t>
      </w:r>
      <w:r w:rsidR="30092B9F" w:rsidRPr="00F40D0F">
        <w:rPr>
          <w:rFonts w:ascii="Times New Roman" w:hAnsi="Times New Roman" w:cs="Times New Roman"/>
          <w:sz w:val="24"/>
          <w:szCs w:val="24"/>
        </w:rPr>
        <w:t xml:space="preserve"> tulenevalt audiovisuaalmeedia teenustele</w:t>
      </w:r>
      <w:r w:rsidR="00CD3ADA" w:rsidRPr="00F40D0F">
        <w:rPr>
          <w:rFonts w:ascii="Times New Roman" w:hAnsi="Times New Roman" w:cs="Times New Roman"/>
          <w:sz w:val="24"/>
          <w:szCs w:val="24"/>
        </w:rPr>
        <w:t xml:space="preserve"> ning nende osutajatele, millised normid </w:t>
      </w:r>
      <w:r w:rsidR="30092B9F" w:rsidRPr="00F40D0F">
        <w:rPr>
          <w:rFonts w:ascii="Times New Roman" w:hAnsi="Times New Roman" w:cs="Times New Roman"/>
          <w:sz w:val="24"/>
          <w:szCs w:val="24"/>
        </w:rPr>
        <w:t>raadioteenus</w:t>
      </w:r>
      <w:r w:rsidR="00CD3ADA" w:rsidRPr="00F40D0F">
        <w:rPr>
          <w:rFonts w:ascii="Times New Roman" w:hAnsi="Times New Roman" w:cs="Times New Roman"/>
          <w:sz w:val="24"/>
          <w:szCs w:val="24"/>
        </w:rPr>
        <w:t>t</w:t>
      </w:r>
      <w:r w:rsidR="30092B9F" w:rsidRPr="00F40D0F">
        <w:rPr>
          <w:rFonts w:ascii="Times New Roman" w:hAnsi="Times New Roman" w:cs="Times New Roman"/>
          <w:sz w:val="24"/>
          <w:szCs w:val="24"/>
        </w:rPr>
        <w:t xml:space="preserve">ele </w:t>
      </w:r>
      <w:r w:rsidR="0085777B" w:rsidRPr="00F40D0F">
        <w:rPr>
          <w:rFonts w:ascii="Times New Roman" w:hAnsi="Times New Roman" w:cs="Times New Roman"/>
          <w:sz w:val="24"/>
          <w:szCs w:val="24"/>
        </w:rPr>
        <w:t>ning</w:t>
      </w:r>
      <w:r w:rsidR="30092B9F" w:rsidRPr="00F40D0F">
        <w:rPr>
          <w:rFonts w:ascii="Times New Roman" w:hAnsi="Times New Roman" w:cs="Times New Roman"/>
          <w:sz w:val="24"/>
          <w:szCs w:val="24"/>
        </w:rPr>
        <w:t xml:space="preserve"> millised normid teistele Euroopa meediavabaduse määruses toodud meediateenustele </w:t>
      </w:r>
      <w:r w:rsidR="0085777B" w:rsidRPr="00F40D0F">
        <w:rPr>
          <w:rFonts w:ascii="Times New Roman" w:hAnsi="Times New Roman" w:cs="Times New Roman"/>
          <w:sz w:val="24"/>
          <w:szCs w:val="24"/>
        </w:rPr>
        <w:t xml:space="preserve">ja nende </w:t>
      </w:r>
      <w:r w:rsidR="30092B9F" w:rsidRPr="00F40D0F">
        <w:rPr>
          <w:rFonts w:ascii="Times New Roman" w:hAnsi="Times New Roman" w:cs="Times New Roman"/>
          <w:sz w:val="24"/>
          <w:szCs w:val="24"/>
        </w:rPr>
        <w:t xml:space="preserve">osutajatele. Uute meediateenuste </w:t>
      </w:r>
      <w:r w:rsidR="341656FB" w:rsidRPr="00F40D0F">
        <w:rPr>
          <w:rFonts w:ascii="Times New Roman" w:hAnsi="Times New Roman" w:cs="Times New Roman"/>
          <w:sz w:val="24"/>
          <w:szCs w:val="24"/>
        </w:rPr>
        <w:t xml:space="preserve">(eelkõige ajakirjandusväljaanded, </w:t>
      </w:r>
      <w:r w:rsidR="420C9D8A" w:rsidRPr="00F40D0F">
        <w:rPr>
          <w:rFonts w:ascii="Times New Roman" w:hAnsi="Times New Roman" w:cs="Times New Roman"/>
          <w:sz w:val="24"/>
          <w:szCs w:val="24"/>
        </w:rPr>
        <w:t>rahalise või muud laadi tasu eest</w:t>
      </w:r>
      <w:r w:rsidR="341656FB" w:rsidRPr="00F40D0F">
        <w:rPr>
          <w:rFonts w:ascii="Times New Roman" w:hAnsi="Times New Roman" w:cs="Times New Roman"/>
          <w:sz w:val="24"/>
          <w:szCs w:val="24"/>
        </w:rPr>
        <w:t xml:space="preserve"> sisu üleslaadimine digiplatvormile jne) </w:t>
      </w:r>
      <w:r w:rsidR="30092B9F" w:rsidRPr="00F40D0F">
        <w:rPr>
          <w:rFonts w:ascii="Times New Roman" w:hAnsi="Times New Roman" w:cs="Times New Roman"/>
          <w:sz w:val="24"/>
          <w:szCs w:val="24"/>
        </w:rPr>
        <w:t xml:space="preserve">ja nende osutajate osas on täpsustatud, et </w:t>
      </w:r>
      <w:r w:rsidR="30092B9F" w:rsidRPr="00F40D0F">
        <w:rPr>
          <w:rFonts w:ascii="Times New Roman" w:hAnsi="Times New Roman" w:cs="Times New Roman"/>
          <w:b/>
          <w:bCs/>
          <w:sz w:val="24"/>
          <w:szCs w:val="24"/>
        </w:rPr>
        <w:t>seadus kohaldub neile üksnes siis, kui see on konkreetsete sätete juures välja toodud</w:t>
      </w:r>
      <w:r w:rsidR="1BC11C09" w:rsidRPr="00F40D0F">
        <w:rPr>
          <w:rFonts w:ascii="Times New Roman" w:hAnsi="Times New Roman" w:cs="Times New Roman"/>
          <w:sz w:val="24"/>
          <w:szCs w:val="24"/>
        </w:rPr>
        <w:t>.</w:t>
      </w:r>
      <w:r w:rsidR="008124CF" w:rsidRPr="00F40D0F">
        <w:rPr>
          <w:rFonts w:ascii="Times New Roman" w:hAnsi="Times New Roman" w:cs="Times New Roman"/>
          <w:sz w:val="24"/>
          <w:szCs w:val="24"/>
        </w:rPr>
        <w:t xml:space="preserve"> </w:t>
      </w:r>
    </w:p>
    <w:p w14:paraId="3CECF872" w14:textId="153D8C92" w:rsidR="386F82DB" w:rsidRDefault="386F82DB" w:rsidP="386F82DB">
      <w:pPr>
        <w:pStyle w:val="Vahedeta"/>
        <w:jc w:val="both"/>
        <w:rPr>
          <w:rFonts w:ascii="Arial" w:eastAsia="Arial" w:hAnsi="Arial" w:cs="Arial"/>
          <w:color w:val="202020"/>
          <w:sz w:val="21"/>
          <w:szCs w:val="21"/>
        </w:rPr>
      </w:pPr>
    </w:p>
    <w:p w14:paraId="231BEB39" w14:textId="77777777" w:rsidR="007C315B" w:rsidRPr="00F23771" w:rsidRDefault="00A3089F" w:rsidP="007C315B">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Eelnõu § 1 punkt</w:t>
      </w:r>
      <w:r w:rsidR="007C315B">
        <w:rPr>
          <w:rFonts w:ascii="Times New Roman" w:hAnsi="Times New Roman"/>
          <w:b/>
          <w:bCs/>
          <w:sz w:val="24"/>
          <w:szCs w:val="24"/>
        </w:rPr>
        <w:t xml:space="preserve"> 3 </w:t>
      </w:r>
      <w:r w:rsidR="007C315B" w:rsidRPr="007C315B">
        <w:rPr>
          <w:rFonts w:ascii="Times New Roman" w:hAnsi="Times New Roman"/>
          <w:sz w:val="24"/>
          <w:szCs w:val="24"/>
        </w:rPr>
        <w:t xml:space="preserve">muudetakse </w:t>
      </w:r>
      <w:proofErr w:type="spellStart"/>
      <w:r w:rsidR="007C315B" w:rsidRPr="007C315B">
        <w:rPr>
          <w:rFonts w:ascii="Times New Roman" w:hAnsi="Times New Roman"/>
          <w:sz w:val="24"/>
          <w:szCs w:val="24"/>
        </w:rPr>
        <w:t>MeeTS</w:t>
      </w:r>
      <w:r w:rsidR="007C315B">
        <w:rPr>
          <w:rFonts w:ascii="Times New Roman" w:hAnsi="Times New Roman"/>
          <w:sz w:val="24"/>
          <w:szCs w:val="24"/>
        </w:rPr>
        <w:t>-</w:t>
      </w:r>
      <w:r w:rsidR="007C315B" w:rsidRPr="007C315B">
        <w:rPr>
          <w:rFonts w:ascii="Times New Roman" w:hAnsi="Times New Roman"/>
          <w:sz w:val="24"/>
          <w:szCs w:val="24"/>
        </w:rPr>
        <w:t>i</w:t>
      </w:r>
      <w:proofErr w:type="spellEnd"/>
      <w:r w:rsidR="007C315B" w:rsidRPr="007C315B">
        <w:rPr>
          <w:rFonts w:ascii="Times New Roman" w:hAnsi="Times New Roman"/>
          <w:sz w:val="24"/>
          <w:szCs w:val="24"/>
        </w:rPr>
        <w:t xml:space="preserve"> § 2 lõiget 1. </w:t>
      </w:r>
      <w:r w:rsidR="007C315B">
        <w:rPr>
          <w:rFonts w:ascii="Times New Roman" w:hAnsi="Times New Roman"/>
          <w:sz w:val="24"/>
          <w:szCs w:val="24"/>
        </w:rPr>
        <w:t xml:space="preserve">Säte on seotud läbivalt mõistete täpsustamisega.  </w:t>
      </w:r>
      <w:r w:rsidR="007C315B" w:rsidRPr="00F23771">
        <w:rPr>
          <w:rFonts w:ascii="Times New Roman" w:eastAsia="Times New Roman" w:hAnsi="Times New Roman" w:cs="Times New Roman"/>
          <w:sz w:val="24"/>
          <w:szCs w:val="24"/>
          <w:lang w:eastAsia="et-EE"/>
        </w:rPr>
        <w:t xml:space="preserve">Antud muudatus on seotud eelnõu § 1 punktide 1–2 selgitustega. </w:t>
      </w:r>
    </w:p>
    <w:p w14:paraId="1303E023" w14:textId="011BB803" w:rsidR="00A3089F" w:rsidRDefault="00A3089F" w:rsidP="007C315B">
      <w:pPr>
        <w:pStyle w:val="Vahedeta"/>
        <w:rPr>
          <w:rFonts w:ascii="Times New Roman" w:eastAsia="Times New Roman" w:hAnsi="Times New Roman" w:cs="Times New Roman"/>
          <w:strike/>
          <w:sz w:val="20"/>
          <w:szCs w:val="20"/>
          <w:lang w:eastAsia="et-EE"/>
        </w:rPr>
      </w:pPr>
    </w:p>
    <w:p w14:paraId="70BB588B" w14:textId="0E7B4EE7" w:rsidR="007C315B" w:rsidRPr="007C315B" w:rsidRDefault="007C315B" w:rsidP="007C315B">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 xml:space="preserve">Eelnõu § 1 punkt </w:t>
      </w:r>
      <w:r w:rsidRPr="00F23771">
        <w:rPr>
          <w:rFonts w:ascii="Times New Roman" w:eastAsia="Times New Roman" w:hAnsi="Times New Roman" w:cs="Times New Roman"/>
          <w:b/>
          <w:bCs/>
          <w:sz w:val="24"/>
          <w:szCs w:val="24"/>
          <w:lang w:eastAsia="et-EE"/>
        </w:rPr>
        <w:t>4</w:t>
      </w:r>
      <w:r w:rsidRPr="00F23771">
        <w:rPr>
          <w:rFonts w:ascii="Times New Roman" w:eastAsia="Times New Roman" w:hAnsi="Times New Roman" w:cs="Times New Roman"/>
          <w:sz w:val="24"/>
          <w:szCs w:val="24"/>
          <w:lang w:eastAsia="et-EE"/>
        </w:rPr>
        <w:t xml:space="preserve"> </w:t>
      </w:r>
      <w:r w:rsidRPr="00F23771">
        <w:rPr>
          <w:rFonts w:ascii="Times New Roman" w:hAnsi="Times New Roman"/>
          <w:sz w:val="24"/>
          <w:szCs w:val="24"/>
        </w:rPr>
        <w:t>–</w:t>
      </w:r>
      <w:r w:rsidRPr="00F23771">
        <w:rPr>
          <w:rFonts w:ascii="Times New Roman" w:eastAsia="Times New Roman" w:hAnsi="Times New Roman" w:cs="Times New Roman"/>
          <w:sz w:val="24"/>
          <w:szCs w:val="24"/>
          <w:lang w:eastAsia="et-EE"/>
        </w:rPr>
        <w:t xml:space="preserve"> </w:t>
      </w:r>
      <w:proofErr w:type="spellStart"/>
      <w:r w:rsidRPr="007C315B">
        <w:rPr>
          <w:rFonts w:ascii="Times New Roman" w:eastAsia="Times New Roman" w:hAnsi="Times New Roman" w:cs="Times New Roman"/>
          <w:sz w:val="24"/>
          <w:szCs w:val="24"/>
          <w:lang w:eastAsia="et-EE"/>
        </w:rPr>
        <w:t>MeeTS-i</w:t>
      </w:r>
      <w:proofErr w:type="spellEnd"/>
      <w:r w:rsidRPr="007C315B">
        <w:rPr>
          <w:rFonts w:ascii="Times New Roman" w:eastAsia="Times New Roman" w:hAnsi="Times New Roman" w:cs="Times New Roman"/>
          <w:sz w:val="24"/>
          <w:szCs w:val="24"/>
          <w:lang w:eastAsia="et-EE"/>
        </w:rPr>
        <w:t xml:space="preserve"> § 2 lõigetes 2–3 ja 4, § 6 lõigetes 1 ja 2, § 13 lõikes 1, § 19 pealkirjas ja lõikes 1, § 25 lõikes 2, § 26 lõikes 1, § 29 lõike 3 punktis 1, § 30 lõigetes 2 ja 4, § 31 lõikes 4, 6. peatüki pealkirjas ning § 51 pealkirjas ja lõikes 1 asendatakse sõna „meediateenus“ sõnadega „audiovisuaalmeedia teenus ja raadioteenus“ vastavas käändes Antud muudatus on seotud eelnõu § 1 punktide 1–2 selgitustega. </w:t>
      </w:r>
    </w:p>
    <w:p w14:paraId="56C8CF08" w14:textId="77777777" w:rsidR="007C315B" w:rsidRPr="007C315B" w:rsidRDefault="007C315B" w:rsidP="00A3089F">
      <w:pPr>
        <w:pStyle w:val="Vahedeta"/>
        <w:jc w:val="both"/>
        <w:rPr>
          <w:rFonts w:ascii="Times New Roman" w:eastAsia="Times New Roman" w:hAnsi="Times New Roman" w:cs="Times New Roman"/>
          <w:strike/>
          <w:sz w:val="20"/>
          <w:szCs w:val="20"/>
          <w:lang w:eastAsia="et-EE"/>
        </w:rPr>
      </w:pPr>
    </w:p>
    <w:p w14:paraId="56155D7C" w14:textId="77777777" w:rsidR="007C315B" w:rsidRPr="00F23771" w:rsidRDefault="007C315B" w:rsidP="007C315B">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lastRenderedPageBreak/>
        <w:t xml:space="preserve">Eelnõu § 1 punkt </w:t>
      </w:r>
      <w:r w:rsidRPr="00F23771">
        <w:rPr>
          <w:rFonts w:ascii="Times New Roman" w:eastAsia="Times New Roman" w:hAnsi="Times New Roman" w:cs="Times New Roman"/>
          <w:b/>
          <w:bCs/>
          <w:sz w:val="24"/>
          <w:szCs w:val="24"/>
          <w:lang w:eastAsia="et-EE"/>
        </w:rPr>
        <w:t>5</w:t>
      </w:r>
      <w:r w:rsidRPr="00F23771">
        <w:rPr>
          <w:rFonts w:ascii="Times New Roman" w:eastAsia="Times New Roman" w:hAnsi="Times New Roman" w:cs="Times New Roman"/>
          <w:sz w:val="24"/>
          <w:szCs w:val="24"/>
          <w:lang w:eastAsia="et-EE"/>
        </w:rPr>
        <w:t xml:space="preserve"> </w:t>
      </w:r>
      <w:r w:rsidRPr="00F23771">
        <w:rPr>
          <w:rFonts w:ascii="Times New Roman" w:hAnsi="Times New Roman"/>
          <w:sz w:val="24"/>
          <w:szCs w:val="24"/>
        </w:rPr>
        <w:t>–</w:t>
      </w:r>
      <w:r w:rsidRPr="00F23771">
        <w:rPr>
          <w:rFonts w:ascii="Times New Roman" w:eastAsia="Times New Roman" w:hAnsi="Times New Roman" w:cs="Times New Roman"/>
          <w:sz w:val="24"/>
          <w:szCs w:val="24"/>
          <w:lang w:eastAsia="et-EE"/>
        </w:rPr>
        <w:t xml:space="preserve"> </w:t>
      </w:r>
      <w:proofErr w:type="spellStart"/>
      <w:r w:rsidRPr="00F23771">
        <w:rPr>
          <w:rFonts w:ascii="Times New Roman" w:eastAsia="Times New Roman" w:hAnsi="Times New Roman" w:cs="Times New Roman"/>
          <w:sz w:val="24"/>
          <w:szCs w:val="24"/>
          <w:lang w:eastAsia="et-EE"/>
        </w:rPr>
        <w:t>MeeTSi</w:t>
      </w:r>
      <w:proofErr w:type="spellEnd"/>
      <w:r w:rsidRPr="00F23771">
        <w:rPr>
          <w:rFonts w:ascii="Times New Roman" w:eastAsia="Times New Roman" w:hAnsi="Times New Roman" w:cs="Times New Roman"/>
          <w:sz w:val="24"/>
          <w:szCs w:val="24"/>
          <w:lang w:eastAsia="et-EE"/>
        </w:rPr>
        <w:t xml:space="preserve"> §-i 2 täiendatakse lõikega 1</w:t>
      </w:r>
      <w:r w:rsidRPr="00F23771">
        <w:rPr>
          <w:rFonts w:ascii="Times New Roman" w:eastAsia="Times New Roman" w:hAnsi="Times New Roman" w:cs="Times New Roman"/>
          <w:sz w:val="24"/>
          <w:szCs w:val="24"/>
          <w:vertAlign w:val="superscript"/>
          <w:lang w:eastAsia="et-EE"/>
        </w:rPr>
        <w:t>1</w:t>
      </w:r>
      <w:r w:rsidRPr="00F23771">
        <w:rPr>
          <w:rFonts w:ascii="Times New Roman" w:eastAsia="Times New Roman" w:hAnsi="Times New Roman" w:cs="Times New Roman"/>
          <w:sz w:val="24"/>
          <w:szCs w:val="24"/>
          <w:lang w:eastAsia="et-EE"/>
        </w:rPr>
        <w:t xml:space="preserve">. Antud sätte kohaselt kohaldatakse teistele Euroopa meediavabaduse määruse artikli 2 punktis 1 nimetatud meediateenust osutavale juriidilisele isikule meediateenuste seadust, kui juriidiline isik on asutatud Eestis. </w:t>
      </w:r>
    </w:p>
    <w:p w14:paraId="0CB05257" w14:textId="77777777" w:rsidR="007C315B" w:rsidRPr="00F23771" w:rsidRDefault="007C315B" w:rsidP="007C315B">
      <w:pPr>
        <w:pStyle w:val="Vahedeta"/>
        <w:jc w:val="both"/>
        <w:rPr>
          <w:rFonts w:ascii="Times New Roman" w:eastAsia="Times New Roman" w:hAnsi="Times New Roman" w:cs="Times New Roman"/>
          <w:sz w:val="24"/>
          <w:szCs w:val="24"/>
          <w:lang w:eastAsia="et-EE"/>
        </w:rPr>
      </w:pPr>
    </w:p>
    <w:p w14:paraId="0FCF1FBF" w14:textId="77777777" w:rsidR="001329F7" w:rsidRPr="007C315B" w:rsidRDefault="007C315B" w:rsidP="001329F7">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 xml:space="preserve">Eelnõu § 1 punkt </w:t>
      </w:r>
      <w:r w:rsidRPr="00F23771">
        <w:rPr>
          <w:rFonts w:ascii="Times New Roman" w:eastAsia="Times New Roman" w:hAnsi="Times New Roman" w:cs="Times New Roman"/>
          <w:b/>
          <w:bCs/>
          <w:sz w:val="24"/>
          <w:szCs w:val="24"/>
          <w:lang w:eastAsia="et-EE"/>
        </w:rPr>
        <w:t>6</w:t>
      </w:r>
      <w:r w:rsidRPr="00F23771">
        <w:rPr>
          <w:rFonts w:ascii="Times New Roman" w:eastAsia="Times New Roman" w:hAnsi="Times New Roman" w:cs="Times New Roman"/>
          <w:sz w:val="24"/>
          <w:szCs w:val="24"/>
          <w:lang w:eastAsia="et-EE"/>
        </w:rPr>
        <w:t xml:space="preserve"> </w:t>
      </w:r>
      <w:r w:rsidRPr="00F23771">
        <w:rPr>
          <w:rFonts w:ascii="Times New Roman" w:hAnsi="Times New Roman"/>
          <w:sz w:val="24"/>
          <w:szCs w:val="24"/>
        </w:rPr>
        <w:t>–</w:t>
      </w:r>
      <w:r w:rsidRPr="00F23771">
        <w:rPr>
          <w:rFonts w:ascii="Times New Roman" w:eastAsia="Times New Roman" w:hAnsi="Times New Roman" w:cs="Times New Roman"/>
          <w:sz w:val="24"/>
          <w:szCs w:val="24"/>
          <w:lang w:eastAsia="et-EE"/>
        </w:rPr>
        <w:t xml:space="preserve"> </w:t>
      </w:r>
      <w:proofErr w:type="spellStart"/>
      <w:r w:rsidRPr="00F23771">
        <w:rPr>
          <w:rFonts w:ascii="Times New Roman" w:eastAsia="Times New Roman" w:hAnsi="Times New Roman" w:cs="Times New Roman"/>
          <w:sz w:val="24"/>
          <w:szCs w:val="24"/>
          <w:lang w:eastAsia="et-EE"/>
        </w:rPr>
        <w:t>MeeTSi</w:t>
      </w:r>
      <w:proofErr w:type="spellEnd"/>
      <w:r w:rsidRPr="00F23771">
        <w:rPr>
          <w:rFonts w:ascii="Times New Roman" w:eastAsia="Times New Roman" w:hAnsi="Times New Roman" w:cs="Times New Roman"/>
          <w:sz w:val="24"/>
          <w:szCs w:val="24"/>
          <w:lang w:eastAsia="et-EE"/>
        </w:rPr>
        <w:t xml:space="preserve"> § 2 lõikes 3</w:t>
      </w:r>
      <w:r w:rsidRPr="00F23771">
        <w:rPr>
          <w:rFonts w:ascii="Times New Roman" w:eastAsia="Times New Roman" w:hAnsi="Times New Roman" w:cs="Times New Roman"/>
          <w:sz w:val="24"/>
          <w:szCs w:val="24"/>
          <w:vertAlign w:val="superscript"/>
          <w:lang w:eastAsia="et-EE"/>
        </w:rPr>
        <w:t>1</w:t>
      </w:r>
      <w:r w:rsidRPr="00F23771">
        <w:rPr>
          <w:rFonts w:ascii="Times New Roman" w:eastAsia="Times New Roman" w:hAnsi="Times New Roman" w:cs="Times New Roman"/>
          <w:sz w:val="24"/>
          <w:szCs w:val="24"/>
          <w:lang w:eastAsia="et-EE"/>
        </w:rPr>
        <w:t xml:space="preserve"> asendatakse sõna „meediateenuse“ sõnaga „audiovisuaalmeedia teenuse“. Kuivõrd kogu seaduse ulatuses on mõistekasutust täpsustatud, siis tuleb seda teha ka antud sättes. </w:t>
      </w:r>
      <w:r w:rsidR="001329F7" w:rsidRPr="007C315B">
        <w:rPr>
          <w:rFonts w:ascii="Times New Roman" w:eastAsia="Times New Roman" w:hAnsi="Times New Roman" w:cs="Times New Roman"/>
          <w:sz w:val="24"/>
          <w:szCs w:val="24"/>
          <w:lang w:eastAsia="et-EE"/>
        </w:rPr>
        <w:t xml:space="preserve">Antud muudatus on seotud eelnõu § 1 punktide 1–2 selgitustega. </w:t>
      </w:r>
    </w:p>
    <w:p w14:paraId="179FD4B9" w14:textId="77777777" w:rsidR="007C315B" w:rsidRPr="00F23771" w:rsidRDefault="007C315B" w:rsidP="007C315B">
      <w:pPr>
        <w:pStyle w:val="Vahedeta"/>
        <w:jc w:val="both"/>
        <w:rPr>
          <w:rFonts w:ascii="Times New Roman" w:eastAsia="Times New Roman" w:hAnsi="Times New Roman" w:cs="Times New Roman"/>
          <w:sz w:val="24"/>
          <w:szCs w:val="24"/>
          <w:lang w:eastAsia="et-EE"/>
        </w:rPr>
      </w:pPr>
    </w:p>
    <w:p w14:paraId="69B08BE1" w14:textId="77777777" w:rsidR="007C315B" w:rsidRPr="00F23771" w:rsidRDefault="007C315B" w:rsidP="007C315B">
      <w:pPr>
        <w:pStyle w:val="Vahedeta"/>
        <w:jc w:val="both"/>
        <w:rPr>
          <w:rFonts w:ascii="Times New Roman" w:eastAsia="Times New Roman" w:hAnsi="Times New Roman" w:cs="Times New Roman"/>
          <w:sz w:val="24"/>
          <w:szCs w:val="24"/>
          <w:lang w:eastAsia="et-EE"/>
        </w:rPr>
      </w:pPr>
      <w:r w:rsidRPr="00F23771">
        <w:rPr>
          <w:rFonts w:ascii="Times New Roman" w:eastAsia="Times New Roman" w:hAnsi="Times New Roman" w:cs="Times New Roman"/>
          <w:b/>
          <w:bCs/>
          <w:sz w:val="24"/>
          <w:szCs w:val="24"/>
          <w:lang w:eastAsia="et-EE"/>
        </w:rPr>
        <w:t>Eelnõu § 1 punkt 7</w:t>
      </w:r>
      <w:r w:rsidRPr="00F23771">
        <w:rPr>
          <w:rFonts w:ascii="Times New Roman" w:eastAsia="Times New Roman" w:hAnsi="Times New Roman" w:cs="Times New Roman"/>
          <w:sz w:val="24"/>
          <w:szCs w:val="24"/>
          <w:lang w:eastAsia="et-EE"/>
        </w:rPr>
        <w:t xml:space="preserve"> </w:t>
      </w:r>
      <w:r w:rsidRPr="00F23771">
        <w:rPr>
          <w:rFonts w:ascii="Times New Roman" w:hAnsi="Times New Roman"/>
          <w:sz w:val="24"/>
          <w:szCs w:val="24"/>
        </w:rPr>
        <w:t>–</w:t>
      </w:r>
      <w:r w:rsidRPr="00F23771">
        <w:rPr>
          <w:rFonts w:ascii="Times New Roman" w:eastAsia="Times New Roman" w:hAnsi="Times New Roman" w:cs="Times New Roman"/>
          <w:sz w:val="24"/>
          <w:szCs w:val="24"/>
        </w:rPr>
        <w:t xml:space="preserve"> </w:t>
      </w:r>
      <w:proofErr w:type="spellStart"/>
      <w:r w:rsidRPr="00F23771">
        <w:rPr>
          <w:rFonts w:ascii="Times New Roman" w:eastAsia="Times New Roman" w:hAnsi="Times New Roman" w:cs="Times New Roman"/>
          <w:sz w:val="24"/>
          <w:szCs w:val="24"/>
        </w:rPr>
        <w:t>MeeTSi</w:t>
      </w:r>
      <w:proofErr w:type="spellEnd"/>
      <w:r w:rsidRPr="00F23771">
        <w:rPr>
          <w:rFonts w:ascii="Times New Roman" w:eastAsia="Times New Roman" w:hAnsi="Times New Roman" w:cs="Times New Roman"/>
          <w:sz w:val="24"/>
          <w:szCs w:val="24"/>
        </w:rPr>
        <w:t xml:space="preserve"> § 4 täiendatakse lõikega 3 ja lisatakse mõistete loetellu ka muudele Euroopa meediavabaduse määruses sätestatud meediateenustele viitav säte. Meediateenus on lisaks audiovisuaalmeedia teenusele ja raadioteenusele ka muu Euroopa meediavabaduse määruse artikli 2 punktis 1 sätestatud meediateenus. </w:t>
      </w:r>
      <w:proofErr w:type="spellStart"/>
      <w:r w:rsidRPr="00F23771">
        <w:rPr>
          <w:rFonts w:ascii="Times New Roman" w:eastAsia="Times New Roman" w:hAnsi="Times New Roman" w:cs="Times New Roman"/>
          <w:sz w:val="24"/>
          <w:szCs w:val="24"/>
        </w:rPr>
        <w:t>MeeTS-i</w:t>
      </w:r>
      <w:proofErr w:type="spellEnd"/>
      <w:r w:rsidRPr="00F23771">
        <w:rPr>
          <w:rFonts w:ascii="Times New Roman" w:eastAsia="Times New Roman" w:hAnsi="Times New Roman" w:cs="Times New Roman"/>
          <w:sz w:val="24"/>
          <w:szCs w:val="24"/>
        </w:rPr>
        <w:t xml:space="preserve"> rakendatakse sellisele meediateenusele juhul, kui see on seaduses otseselt sätestatud. </w:t>
      </w:r>
      <w:r w:rsidRPr="00F23771">
        <w:rPr>
          <w:rFonts w:ascii="Times New Roman" w:eastAsia="Times New Roman" w:hAnsi="Times New Roman" w:cs="Times New Roman"/>
          <w:sz w:val="24"/>
          <w:szCs w:val="24"/>
          <w:lang w:eastAsia="et-EE"/>
        </w:rPr>
        <w:t>Antud muudatus on seotud eelnõu § 1 punktide 1-2 selgitustega.</w:t>
      </w:r>
    </w:p>
    <w:p w14:paraId="34F32C4D" w14:textId="77777777" w:rsidR="007C315B" w:rsidRPr="00F23771" w:rsidRDefault="007C315B" w:rsidP="007C315B">
      <w:pPr>
        <w:pStyle w:val="Vahedeta"/>
        <w:jc w:val="both"/>
        <w:rPr>
          <w:rFonts w:ascii="Times New Roman" w:eastAsia="Times New Roman" w:hAnsi="Times New Roman" w:cs="Times New Roman"/>
          <w:sz w:val="24"/>
          <w:szCs w:val="24"/>
          <w:lang w:eastAsia="et-EE"/>
        </w:rPr>
      </w:pPr>
    </w:p>
    <w:p w14:paraId="6FF75F96" w14:textId="12577482" w:rsidR="007C315B" w:rsidRPr="00F40D0F" w:rsidRDefault="007C315B" w:rsidP="00F40D0F">
      <w:pPr>
        <w:pStyle w:val="Vahedeta"/>
        <w:jc w:val="both"/>
        <w:rPr>
          <w:rFonts w:ascii="Times New Roman" w:hAnsi="Times New Roman" w:cs="Times New Roman"/>
          <w:sz w:val="24"/>
          <w:szCs w:val="24"/>
        </w:rPr>
      </w:pPr>
      <w:r w:rsidRPr="00F40D0F">
        <w:rPr>
          <w:rFonts w:ascii="Times New Roman" w:hAnsi="Times New Roman" w:cs="Times New Roman"/>
          <w:b/>
          <w:bCs/>
          <w:sz w:val="24"/>
          <w:szCs w:val="24"/>
        </w:rPr>
        <w:t xml:space="preserve">Eelnõu § 1 punkt 8 </w:t>
      </w:r>
      <w:r w:rsidRPr="00F40D0F">
        <w:rPr>
          <w:rFonts w:ascii="Times New Roman" w:hAnsi="Times New Roman" w:cs="Times New Roman"/>
          <w:sz w:val="24"/>
          <w:szCs w:val="24"/>
        </w:rPr>
        <w:t>–</w:t>
      </w:r>
      <w:r w:rsidRPr="00F40D0F">
        <w:rPr>
          <w:rFonts w:ascii="Times New Roman" w:eastAsia="Times New Roman" w:hAnsi="Times New Roman" w:cs="Times New Roman"/>
          <w:sz w:val="24"/>
          <w:szCs w:val="24"/>
          <w:lang w:eastAsia="et-EE"/>
        </w:rPr>
        <w:t xml:space="preserve"> Täpsustatakse </w:t>
      </w:r>
      <w:proofErr w:type="spellStart"/>
      <w:r w:rsidRPr="00F40D0F">
        <w:rPr>
          <w:rFonts w:ascii="Times New Roman" w:eastAsia="Times New Roman" w:hAnsi="Times New Roman" w:cs="Times New Roman"/>
          <w:sz w:val="24"/>
          <w:szCs w:val="24"/>
          <w:lang w:eastAsia="et-EE"/>
        </w:rPr>
        <w:t>MeeTS-i</w:t>
      </w:r>
      <w:proofErr w:type="spellEnd"/>
      <w:r w:rsidRPr="00F40D0F">
        <w:rPr>
          <w:rFonts w:ascii="Times New Roman" w:eastAsia="Times New Roman" w:hAnsi="Times New Roman" w:cs="Times New Roman"/>
          <w:sz w:val="24"/>
          <w:szCs w:val="24"/>
          <w:lang w:eastAsia="et-EE"/>
        </w:rPr>
        <w:t xml:space="preserve"> § 5 </w:t>
      </w:r>
      <w:r w:rsidRPr="00F40D0F">
        <w:rPr>
          <w:rFonts w:ascii="Times New Roman" w:hAnsi="Times New Roman" w:cs="Times New Roman"/>
          <w:sz w:val="24"/>
          <w:szCs w:val="24"/>
        </w:rPr>
        <w:t xml:space="preserve">teksti. Kuivõrd kehtiva seaduse lõige 1 keskendub nö klassikalistele meediateenustele ehk audiovisuaalmeedia teenustele ja raadioteenusele, tehakse selles sättes vastavad parandused. Muudatuse kohaselt on audiovisuaalmeedia teenuste või raadioteenuse osutaja juriidiline või füüsiline isik, kes osutab televisiooni-, tellitava audiovisuaalmeedia või raadioteenust, kellel on toimetusvastutus meediateenuse sisu valikul ja kes määrab selle esitamise järjestuse ning edastamise viisi. §-i 5 täiendatakse teise lõikega, mille kohaselt meediateenuse osutaja on ka lõikes 1 nimetamata </w:t>
      </w:r>
      <w:r w:rsidRPr="00F40D0F">
        <w:rPr>
          <w:rFonts w:ascii="Times New Roman" w:hAnsi="Times New Roman" w:cs="Times New Roman"/>
          <w:b/>
          <w:bCs/>
          <w:sz w:val="24"/>
          <w:szCs w:val="24"/>
        </w:rPr>
        <w:t>muu Euroopa meediavabaduse määruse artikli 2 punktis 1 sätestatud meediateenust osutav juriidiline või füüsiline isik,</w:t>
      </w:r>
      <w:r w:rsidRPr="00F40D0F">
        <w:rPr>
          <w:rFonts w:ascii="Times New Roman" w:hAnsi="Times New Roman" w:cs="Times New Roman"/>
          <w:sz w:val="24"/>
          <w:szCs w:val="24"/>
        </w:rPr>
        <w:t xml:space="preserve"> </w:t>
      </w:r>
      <w:r w:rsidRPr="00F40D0F">
        <w:rPr>
          <w:rFonts w:ascii="Times New Roman" w:eastAsia="Times New Roman" w:hAnsi="Times New Roman" w:cs="Times New Roman"/>
          <w:sz w:val="24"/>
          <w:szCs w:val="24"/>
        </w:rPr>
        <w:t>kelle ametialane tegevus seisneb meediateenuse osutamises ning kellel on toimetusvastutus meediateenuse sisu valikul ja kes määrab selle esitamise viisi</w:t>
      </w:r>
      <w:r w:rsidRPr="00F40D0F">
        <w:rPr>
          <w:rFonts w:ascii="Times New Roman" w:hAnsi="Times New Roman" w:cs="Times New Roman"/>
          <w:sz w:val="24"/>
          <w:szCs w:val="24"/>
        </w:rPr>
        <w:t xml:space="preserve">. </w:t>
      </w:r>
      <w:proofErr w:type="spellStart"/>
      <w:r w:rsidRPr="00F40D0F">
        <w:rPr>
          <w:rFonts w:ascii="Times New Roman" w:hAnsi="Times New Roman" w:cs="Times New Roman"/>
          <w:sz w:val="24"/>
          <w:szCs w:val="24"/>
        </w:rPr>
        <w:t>MeeTS-i</w:t>
      </w:r>
      <w:proofErr w:type="spellEnd"/>
      <w:r w:rsidRPr="00F40D0F">
        <w:rPr>
          <w:rFonts w:ascii="Times New Roman" w:hAnsi="Times New Roman" w:cs="Times New Roman"/>
          <w:sz w:val="24"/>
          <w:szCs w:val="24"/>
        </w:rPr>
        <w:t xml:space="preserve"> rakendatakse sellisele meediateenuse osutajale juhul, </w:t>
      </w:r>
      <w:r w:rsidRPr="00F40D0F">
        <w:rPr>
          <w:rFonts w:ascii="Times New Roman" w:hAnsi="Times New Roman" w:cs="Times New Roman"/>
          <w:b/>
          <w:bCs/>
          <w:sz w:val="24"/>
          <w:szCs w:val="24"/>
        </w:rPr>
        <w:t>kui see on seaduses otseselt sätestatud.</w:t>
      </w:r>
      <w:r w:rsidRPr="00F40D0F">
        <w:rPr>
          <w:rFonts w:ascii="Times New Roman" w:hAnsi="Times New Roman" w:cs="Times New Roman"/>
          <w:sz w:val="24"/>
          <w:szCs w:val="24"/>
        </w:rPr>
        <w:t xml:space="preserve"> Sellisele meediateenuse osutajale rakendatakse § 16 lõiget 1, §</w:t>
      </w:r>
      <w:r w:rsidR="00437F16" w:rsidRPr="00F40D0F">
        <w:rPr>
          <w:rFonts w:ascii="Times New Roman" w:hAnsi="Times New Roman" w:cs="Times New Roman"/>
          <w:sz w:val="24"/>
          <w:szCs w:val="24"/>
        </w:rPr>
        <w:t>-i</w:t>
      </w:r>
      <w:r w:rsidRPr="00F40D0F">
        <w:rPr>
          <w:rFonts w:ascii="Times New Roman" w:hAnsi="Times New Roman" w:cs="Times New Roman"/>
          <w:sz w:val="24"/>
          <w:szCs w:val="24"/>
        </w:rPr>
        <w:t xml:space="preserve"> 16</w:t>
      </w:r>
      <w:r w:rsidRPr="00F40D0F">
        <w:rPr>
          <w:rFonts w:ascii="Times New Roman" w:hAnsi="Times New Roman" w:cs="Times New Roman"/>
          <w:sz w:val="24"/>
          <w:szCs w:val="24"/>
          <w:vertAlign w:val="superscript"/>
        </w:rPr>
        <w:t xml:space="preserve">1 </w:t>
      </w:r>
      <w:r w:rsidR="00437F16" w:rsidRPr="00F40D0F">
        <w:rPr>
          <w:rFonts w:ascii="Times New Roman" w:hAnsi="Times New Roman" w:cs="Times New Roman"/>
          <w:sz w:val="24"/>
          <w:szCs w:val="24"/>
        </w:rPr>
        <w:t>ja konkurentsiseadusesse lisatud meediaturu kontsentratsiooni norme.</w:t>
      </w:r>
      <w:r w:rsidRPr="00F40D0F">
        <w:rPr>
          <w:rFonts w:ascii="Times New Roman" w:hAnsi="Times New Roman" w:cs="Times New Roman"/>
          <w:sz w:val="24"/>
          <w:szCs w:val="24"/>
        </w:rPr>
        <w:t xml:space="preserve"> </w:t>
      </w:r>
    </w:p>
    <w:p w14:paraId="001AE0A0" w14:textId="77777777" w:rsidR="007C315B" w:rsidRPr="00F40D0F" w:rsidRDefault="007C315B" w:rsidP="00F40D0F">
      <w:pPr>
        <w:pStyle w:val="Vahedeta"/>
        <w:jc w:val="both"/>
        <w:rPr>
          <w:rFonts w:ascii="Times New Roman" w:hAnsi="Times New Roman" w:cs="Times New Roman"/>
          <w:sz w:val="24"/>
          <w:szCs w:val="24"/>
        </w:rPr>
      </w:pPr>
    </w:p>
    <w:p w14:paraId="2305CD44" w14:textId="2E8E732D" w:rsidR="00A3089F" w:rsidRDefault="007C315B" w:rsidP="00A3089F">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 xml:space="preserve">Eelnõu § 1 punkt </w:t>
      </w:r>
      <w:r w:rsidR="00A3089F" w:rsidRPr="19C5ABB6">
        <w:rPr>
          <w:rFonts w:ascii="Times New Roman" w:eastAsia="Times New Roman" w:hAnsi="Times New Roman" w:cs="Times New Roman"/>
          <w:b/>
          <w:bCs/>
          <w:sz w:val="24"/>
          <w:szCs w:val="24"/>
          <w:lang w:eastAsia="et-EE"/>
        </w:rPr>
        <w:t>9</w:t>
      </w:r>
      <w:r w:rsidR="003D1D5D">
        <w:rPr>
          <w:rFonts w:ascii="Times New Roman" w:eastAsia="Times New Roman" w:hAnsi="Times New Roman" w:cs="Times New Roman"/>
          <w:b/>
          <w:bCs/>
          <w:sz w:val="24"/>
          <w:szCs w:val="24"/>
          <w:lang w:eastAsia="et-EE"/>
        </w:rPr>
        <w:t xml:space="preserve"> </w:t>
      </w:r>
      <w:r w:rsidR="003D1D5D" w:rsidRPr="00F23771">
        <w:rPr>
          <w:rFonts w:ascii="Times New Roman" w:hAnsi="Times New Roman"/>
          <w:sz w:val="24"/>
          <w:szCs w:val="24"/>
        </w:rPr>
        <w:t>–</w:t>
      </w:r>
      <w:r w:rsidR="003D1D5D">
        <w:rPr>
          <w:rFonts w:ascii="Times New Roman" w:hAnsi="Times New Roman"/>
          <w:sz w:val="24"/>
          <w:szCs w:val="24"/>
        </w:rPr>
        <w:t xml:space="preserve"> </w:t>
      </w:r>
      <w:proofErr w:type="spellStart"/>
      <w:r w:rsidR="003D1D5D">
        <w:rPr>
          <w:rFonts w:ascii="Times New Roman" w:hAnsi="Times New Roman"/>
          <w:sz w:val="24"/>
          <w:szCs w:val="24"/>
        </w:rPr>
        <w:t>MeeTS-i</w:t>
      </w:r>
      <w:proofErr w:type="spellEnd"/>
      <w:r w:rsidR="003D1D5D">
        <w:rPr>
          <w:rFonts w:ascii="Times New Roman" w:hAnsi="Times New Roman"/>
          <w:sz w:val="24"/>
          <w:szCs w:val="24"/>
        </w:rPr>
        <w:t xml:space="preserve"> § </w:t>
      </w:r>
      <w:r w:rsidR="00A3089F" w:rsidRPr="19C5ABB6">
        <w:rPr>
          <w:rFonts w:ascii="Times New Roman" w:eastAsia="Times New Roman" w:hAnsi="Times New Roman" w:cs="Times New Roman"/>
          <w:sz w:val="24"/>
          <w:szCs w:val="24"/>
          <w:lang w:eastAsia="et-EE"/>
        </w:rPr>
        <w:t>8</w:t>
      </w:r>
      <w:r w:rsidR="00A3089F">
        <w:rPr>
          <w:rFonts w:ascii="Times New Roman" w:eastAsia="Times New Roman" w:hAnsi="Times New Roman" w:cs="Times New Roman"/>
          <w:sz w:val="24"/>
          <w:szCs w:val="24"/>
          <w:lang w:eastAsia="et-EE"/>
        </w:rPr>
        <w:t xml:space="preserve"> tekst</w:t>
      </w:r>
      <w:r w:rsidR="003D1D5D">
        <w:rPr>
          <w:rFonts w:ascii="Times New Roman" w:eastAsia="Times New Roman" w:hAnsi="Times New Roman" w:cs="Times New Roman"/>
          <w:sz w:val="24"/>
          <w:szCs w:val="24"/>
          <w:lang w:eastAsia="et-EE"/>
        </w:rPr>
        <w:t>i</w:t>
      </w:r>
      <w:r w:rsidR="00A3089F" w:rsidRPr="19C5ABB6">
        <w:rPr>
          <w:rFonts w:ascii="Times New Roman" w:eastAsia="Times New Roman" w:hAnsi="Times New Roman" w:cs="Times New Roman"/>
          <w:sz w:val="24"/>
          <w:szCs w:val="24"/>
          <w:lang w:eastAsia="et-EE"/>
        </w:rPr>
        <w:t xml:space="preserve"> </w:t>
      </w:r>
      <w:r w:rsidR="00A3089F">
        <w:rPr>
          <w:rFonts w:ascii="Times New Roman" w:eastAsia="Times New Roman" w:hAnsi="Times New Roman" w:cs="Times New Roman"/>
          <w:sz w:val="24"/>
          <w:szCs w:val="24"/>
          <w:lang w:eastAsia="et-EE"/>
        </w:rPr>
        <w:t>muudetakse</w:t>
      </w:r>
      <w:r w:rsidR="003D1D5D">
        <w:rPr>
          <w:rFonts w:ascii="Times New Roman" w:eastAsia="Times New Roman" w:hAnsi="Times New Roman" w:cs="Times New Roman"/>
          <w:sz w:val="24"/>
          <w:szCs w:val="24"/>
          <w:lang w:eastAsia="et-EE"/>
        </w:rPr>
        <w:t xml:space="preserve">. </w:t>
      </w:r>
    </w:p>
    <w:p w14:paraId="5AA1FE3C" w14:textId="77777777" w:rsidR="001329F7" w:rsidRPr="00D22C58" w:rsidRDefault="001329F7" w:rsidP="00A3089F">
      <w:pPr>
        <w:pStyle w:val="Vahedeta"/>
        <w:jc w:val="both"/>
        <w:rPr>
          <w:rFonts w:ascii="Times New Roman" w:eastAsia="Times New Roman" w:hAnsi="Times New Roman" w:cs="Times New Roman"/>
          <w:sz w:val="24"/>
          <w:szCs w:val="24"/>
          <w:lang w:eastAsia="et-EE"/>
        </w:rPr>
      </w:pPr>
    </w:p>
    <w:p w14:paraId="30A0669F" w14:textId="6D4B8607" w:rsidR="00A3089F" w:rsidRPr="001329F7" w:rsidRDefault="006301D5" w:rsidP="00A3089F">
      <w:pPr>
        <w:pStyle w:val="Vahedeta"/>
        <w:jc w:val="both"/>
        <w:rPr>
          <w:rFonts w:ascii="Times New Roman" w:eastAsia="Times New Roman" w:hAnsi="Times New Roman" w:cs="Times New Roman"/>
          <w:sz w:val="24"/>
          <w:szCs w:val="24"/>
          <w:lang w:eastAsia="et-EE"/>
        </w:rPr>
      </w:pPr>
      <w:r w:rsidRPr="1A16E6D0">
        <w:rPr>
          <w:rFonts w:ascii="Times New Roman" w:eastAsia="Times New Roman" w:hAnsi="Times New Roman" w:cs="Times New Roman"/>
          <w:sz w:val="24"/>
          <w:szCs w:val="24"/>
          <w:lang w:eastAsia="et-EE"/>
        </w:rPr>
        <w:t xml:space="preserve">Meediauuringud </w:t>
      </w:r>
      <w:r w:rsidR="0060402A" w:rsidRPr="1A16E6D0">
        <w:rPr>
          <w:rFonts w:ascii="Times New Roman" w:eastAsia="Times New Roman" w:hAnsi="Times New Roman" w:cs="Times New Roman"/>
          <w:sz w:val="24"/>
          <w:szCs w:val="24"/>
          <w:lang w:eastAsia="et-EE"/>
        </w:rPr>
        <w:t>näitavad</w:t>
      </w:r>
      <w:r w:rsidRPr="1A16E6D0">
        <w:rPr>
          <w:rFonts w:ascii="Times New Roman" w:eastAsia="Times New Roman" w:hAnsi="Times New Roman" w:cs="Times New Roman"/>
          <w:sz w:val="24"/>
          <w:szCs w:val="24"/>
          <w:lang w:eastAsia="et-EE"/>
        </w:rPr>
        <w:t>, et meedia sisupakkumiste</w:t>
      </w:r>
      <w:r w:rsidR="0060402A" w:rsidRPr="1A16E6D0">
        <w:rPr>
          <w:rFonts w:ascii="Times New Roman" w:eastAsia="Times New Roman" w:hAnsi="Times New Roman" w:cs="Times New Roman"/>
          <w:sz w:val="24"/>
          <w:szCs w:val="24"/>
          <w:lang w:eastAsia="et-EE"/>
        </w:rPr>
        <w:t>s</w:t>
      </w:r>
      <w:r w:rsidRPr="1A16E6D0">
        <w:rPr>
          <w:rFonts w:ascii="Times New Roman" w:eastAsia="Times New Roman" w:hAnsi="Times New Roman" w:cs="Times New Roman"/>
          <w:sz w:val="24"/>
          <w:szCs w:val="24"/>
          <w:lang w:eastAsia="et-EE"/>
        </w:rPr>
        <w:t xml:space="preserve"> ja </w:t>
      </w:r>
      <w:r w:rsidR="0060402A" w:rsidRPr="1A16E6D0">
        <w:rPr>
          <w:rFonts w:ascii="Times New Roman" w:eastAsia="Times New Roman" w:hAnsi="Times New Roman" w:cs="Times New Roman"/>
          <w:sz w:val="24"/>
          <w:szCs w:val="24"/>
          <w:lang w:eastAsia="et-EE"/>
        </w:rPr>
        <w:t>-</w:t>
      </w:r>
      <w:r w:rsidRPr="1A16E6D0">
        <w:rPr>
          <w:rFonts w:ascii="Times New Roman" w:eastAsia="Times New Roman" w:hAnsi="Times New Roman" w:cs="Times New Roman"/>
          <w:sz w:val="24"/>
          <w:szCs w:val="24"/>
          <w:lang w:eastAsia="et-EE"/>
        </w:rPr>
        <w:t xml:space="preserve">tarbimises on toimunud viimasel kümnendil olulised muutused: erinevat meediasisu pakkuvate </w:t>
      </w:r>
      <w:r w:rsidR="0060402A" w:rsidRPr="1A16E6D0">
        <w:rPr>
          <w:rFonts w:ascii="Times New Roman" w:eastAsia="Times New Roman" w:hAnsi="Times New Roman" w:cs="Times New Roman"/>
          <w:sz w:val="24"/>
          <w:szCs w:val="24"/>
          <w:lang w:eastAsia="et-EE"/>
        </w:rPr>
        <w:t>meedia</w:t>
      </w:r>
      <w:r w:rsidRPr="1A16E6D0">
        <w:rPr>
          <w:rFonts w:ascii="Times New Roman" w:eastAsia="Times New Roman" w:hAnsi="Times New Roman" w:cs="Times New Roman"/>
          <w:sz w:val="24"/>
          <w:szCs w:val="24"/>
          <w:lang w:eastAsia="et-EE"/>
        </w:rPr>
        <w:t xml:space="preserve">kanalite arv </w:t>
      </w:r>
      <w:r w:rsidR="0060402A" w:rsidRPr="1A16E6D0">
        <w:rPr>
          <w:rFonts w:ascii="Times New Roman" w:eastAsia="Times New Roman" w:hAnsi="Times New Roman" w:cs="Times New Roman"/>
          <w:sz w:val="24"/>
          <w:szCs w:val="24"/>
          <w:lang w:eastAsia="et-EE"/>
        </w:rPr>
        <w:t xml:space="preserve">on järsult tõusnud ning selle tulemusel on toimunud kanalite spetsialiseerumine ning auditooriumite </w:t>
      </w:r>
      <w:r w:rsidR="67CF9E89" w:rsidRPr="1A16E6D0">
        <w:rPr>
          <w:rFonts w:ascii="Times New Roman" w:eastAsia="Times New Roman" w:hAnsi="Times New Roman" w:cs="Times New Roman"/>
          <w:sz w:val="24"/>
          <w:szCs w:val="24"/>
          <w:lang w:eastAsia="et-EE"/>
        </w:rPr>
        <w:t>killustumine</w:t>
      </w:r>
      <w:r w:rsidR="0060402A" w:rsidRPr="1A16E6D0">
        <w:rPr>
          <w:rFonts w:ascii="Times New Roman" w:eastAsia="Times New Roman" w:hAnsi="Times New Roman" w:cs="Times New Roman"/>
          <w:sz w:val="24"/>
          <w:szCs w:val="24"/>
          <w:lang w:eastAsia="et-EE"/>
        </w:rPr>
        <w:t>. Kui aastatuhande vahetusel oli Eestis kaks suurema auditooriumiga eratelekanalit, siis oli uudistesaadete miinimummahu seadusega kehtestamine põhjendatud, kuid tänaseks on elanikkonna peamis</w:t>
      </w:r>
      <w:r w:rsidR="00DC3966" w:rsidRPr="1A16E6D0">
        <w:rPr>
          <w:rFonts w:ascii="Times New Roman" w:eastAsia="Times New Roman" w:hAnsi="Times New Roman" w:cs="Times New Roman"/>
          <w:sz w:val="24"/>
          <w:szCs w:val="24"/>
          <w:lang w:eastAsia="et-EE"/>
        </w:rPr>
        <w:t>t</w:t>
      </w:r>
      <w:r w:rsidR="0060402A" w:rsidRPr="1A16E6D0">
        <w:rPr>
          <w:rFonts w:ascii="Times New Roman" w:eastAsia="Times New Roman" w:hAnsi="Times New Roman" w:cs="Times New Roman"/>
          <w:sz w:val="24"/>
          <w:szCs w:val="24"/>
          <w:lang w:eastAsia="et-EE"/>
        </w:rPr>
        <w:t>eks uudiste allikateks interneti keskkonnad</w:t>
      </w:r>
      <w:r w:rsidR="00DC3966" w:rsidRPr="1A16E6D0">
        <w:rPr>
          <w:rFonts w:ascii="Times New Roman" w:eastAsia="Times New Roman" w:hAnsi="Times New Roman" w:cs="Times New Roman"/>
          <w:sz w:val="24"/>
          <w:szCs w:val="24"/>
          <w:lang w:eastAsia="et-EE"/>
        </w:rPr>
        <w:t xml:space="preserve"> ning nendega konkureerimine ei peaks olema era</w:t>
      </w:r>
      <w:r w:rsidR="001329F7" w:rsidRPr="1A16E6D0">
        <w:rPr>
          <w:rFonts w:ascii="Times New Roman" w:eastAsia="Times New Roman" w:hAnsi="Times New Roman" w:cs="Times New Roman"/>
          <w:sz w:val="24"/>
          <w:szCs w:val="24"/>
          <w:lang w:eastAsia="et-EE"/>
        </w:rPr>
        <w:t>meediale</w:t>
      </w:r>
      <w:r w:rsidR="00DC3966" w:rsidRPr="1A16E6D0">
        <w:rPr>
          <w:rFonts w:ascii="Times New Roman" w:eastAsia="Times New Roman" w:hAnsi="Times New Roman" w:cs="Times New Roman"/>
          <w:sz w:val="24"/>
          <w:szCs w:val="24"/>
          <w:lang w:eastAsia="et-EE"/>
        </w:rPr>
        <w:t xml:space="preserve"> seadusega pandud kohustus, vaid meediateenuse osutajate tegevusvabadusel põhinev vabatahtlik otsus.</w:t>
      </w:r>
      <w:r w:rsidR="0060402A" w:rsidRPr="1A16E6D0">
        <w:rPr>
          <w:rFonts w:ascii="Times New Roman" w:eastAsia="Times New Roman" w:hAnsi="Times New Roman" w:cs="Times New Roman"/>
          <w:sz w:val="24"/>
          <w:szCs w:val="24"/>
          <w:lang w:eastAsia="et-EE"/>
        </w:rPr>
        <w:t xml:space="preserve"> </w:t>
      </w:r>
      <w:r w:rsidR="00DC3966" w:rsidRPr="1A16E6D0">
        <w:rPr>
          <w:rFonts w:ascii="Times New Roman" w:eastAsia="Times New Roman" w:hAnsi="Times New Roman" w:cs="Times New Roman"/>
          <w:sz w:val="24"/>
          <w:szCs w:val="24"/>
          <w:lang w:eastAsia="et-EE"/>
        </w:rPr>
        <w:t xml:space="preserve">Sarnaselt uudiste </w:t>
      </w:r>
      <w:r w:rsidR="00AD0747" w:rsidRPr="1A16E6D0">
        <w:rPr>
          <w:rFonts w:ascii="Times New Roman" w:eastAsia="Times New Roman" w:hAnsi="Times New Roman" w:cs="Times New Roman"/>
          <w:sz w:val="24"/>
          <w:szCs w:val="24"/>
          <w:lang w:eastAsia="et-EE"/>
        </w:rPr>
        <w:t>pakkumisele ja tarbimisele</w:t>
      </w:r>
      <w:r w:rsidR="00DC3966" w:rsidRPr="1A16E6D0">
        <w:rPr>
          <w:rFonts w:ascii="Times New Roman" w:eastAsia="Times New Roman" w:hAnsi="Times New Roman" w:cs="Times New Roman"/>
          <w:sz w:val="24"/>
          <w:szCs w:val="24"/>
          <w:lang w:eastAsia="et-EE"/>
        </w:rPr>
        <w:t xml:space="preserve"> on muutunud </w:t>
      </w:r>
      <w:r w:rsidR="00AD0747" w:rsidRPr="1A16E6D0">
        <w:rPr>
          <w:rFonts w:ascii="Times New Roman" w:eastAsia="Times New Roman" w:hAnsi="Times New Roman" w:cs="Times New Roman"/>
          <w:sz w:val="24"/>
          <w:szCs w:val="24"/>
          <w:lang w:eastAsia="et-EE"/>
        </w:rPr>
        <w:t xml:space="preserve">ka </w:t>
      </w:r>
      <w:r w:rsidR="00DC3966" w:rsidRPr="1A16E6D0">
        <w:rPr>
          <w:rFonts w:ascii="Times New Roman" w:eastAsia="Times New Roman" w:hAnsi="Times New Roman" w:cs="Times New Roman"/>
          <w:sz w:val="24"/>
          <w:szCs w:val="24"/>
          <w:lang w:eastAsia="et-EE"/>
        </w:rPr>
        <w:t xml:space="preserve">omatoodangu olulisus – kui </w:t>
      </w:r>
      <w:r w:rsidR="008434EA" w:rsidRPr="1A16E6D0">
        <w:rPr>
          <w:rFonts w:ascii="Times New Roman" w:eastAsia="Times New Roman" w:hAnsi="Times New Roman" w:cs="Times New Roman"/>
          <w:sz w:val="24"/>
          <w:szCs w:val="24"/>
          <w:lang w:eastAsia="et-EE"/>
        </w:rPr>
        <w:t>20-30 aastat</w:t>
      </w:r>
      <w:r w:rsidR="00DC3966" w:rsidRPr="1A16E6D0">
        <w:rPr>
          <w:rFonts w:ascii="Times New Roman" w:eastAsia="Times New Roman" w:hAnsi="Times New Roman" w:cs="Times New Roman"/>
          <w:sz w:val="24"/>
          <w:szCs w:val="24"/>
          <w:lang w:eastAsia="et-EE"/>
        </w:rPr>
        <w:t xml:space="preserve"> tagasi köitsid teleaudiotooriumi tähelepanu </w:t>
      </w:r>
      <w:r w:rsidR="005D123F" w:rsidRPr="1A16E6D0">
        <w:rPr>
          <w:rFonts w:ascii="Times New Roman" w:eastAsia="Times New Roman" w:hAnsi="Times New Roman" w:cs="Times New Roman"/>
          <w:sz w:val="24"/>
          <w:szCs w:val="24"/>
          <w:lang w:eastAsia="et-EE"/>
        </w:rPr>
        <w:t>välismaised teleseriaalid ja filmid</w:t>
      </w:r>
      <w:r w:rsidR="00DC3966" w:rsidRPr="1A16E6D0">
        <w:rPr>
          <w:rFonts w:ascii="Times New Roman" w:eastAsia="Times New Roman" w:hAnsi="Times New Roman" w:cs="Times New Roman"/>
          <w:sz w:val="24"/>
          <w:szCs w:val="24"/>
          <w:lang w:eastAsia="et-EE"/>
        </w:rPr>
        <w:t xml:space="preserve">, siis tänaseks on kõige enimvaadatud just eestikeelsed originaalsaated. </w:t>
      </w:r>
      <w:r w:rsidR="00AD0747" w:rsidRPr="1A16E6D0">
        <w:rPr>
          <w:rFonts w:ascii="Times New Roman" w:eastAsia="Times New Roman" w:hAnsi="Times New Roman" w:cs="Times New Roman"/>
          <w:sz w:val="24"/>
          <w:szCs w:val="24"/>
          <w:lang w:eastAsia="et-EE"/>
        </w:rPr>
        <w:t xml:space="preserve">Seega ei ole sarnaselt uudiste regulatsiooniga vajalik ka omatoodangu edastamisele seadusega erinõudeid esitada, vaid on mõistlik </w:t>
      </w:r>
      <w:r w:rsidR="00AA5EE7" w:rsidRPr="1A16E6D0">
        <w:rPr>
          <w:rFonts w:ascii="Times New Roman" w:eastAsia="Times New Roman" w:hAnsi="Times New Roman" w:cs="Times New Roman"/>
          <w:sz w:val="24"/>
          <w:szCs w:val="24"/>
          <w:lang w:eastAsia="et-EE"/>
        </w:rPr>
        <w:t>suurendada</w:t>
      </w:r>
      <w:r w:rsidR="00AD0747" w:rsidRPr="1A16E6D0">
        <w:rPr>
          <w:rFonts w:ascii="Times New Roman" w:eastAsia="Times New Roman" w:hAnsi="Times New Roman" w:cs="Times New Roman"/>
          <w:sz w:val="24"/>
          <w:szCs w:val="24"/>
          <w:lang w:eastAsia="et-EE"/>
        </w:rPr>
        <w:t xml:space="preserve"> meediateenuste osutajate tegevusvabadust äriliste otsuste tegemisel</w:t>
      </w:r>
      <w:r w:rsidR="001329F7" w:rsidRPr="1A16E6D0">
        <w:rPr>
          <w:rFonts w:ascii="Times New Roman" w:eastAsia="Times New Roman" w:hAnsi="Times New Roman" w:cs="Times New Roman"/>
          <w:sz w:val="24"/>
          <w:szCs w:val="24"/>
          <w:lang w:eastAsia="et-EE"/>
        </w:rPr>
        <w:t xml:space="preserve">. </w:t>
      </w:r>
    </w:p>
    <w:p w14:paraId="11B19C38" w14:textId="77777777" w:rsidR="006301D5" w:rsidRPr="001329F7" w:rsidRDefault="006301D5" w:rsidP="00A3089F">
      <w:pPr>
        <w:pStyle w:val="Vahedeta"/>
        <w:jc w:val="both"/>
        <w:rPr>
          <w:rFonts w:ascii="Times New Roman" w:eastAsia="Times New Roman" w:hAnsi="Times New Roman" w:cs="Times New Roman"/>
          <w:sz w:val="24"/>
          <w:szCs w:val="24"/>
          <w:lang w:eastAsia="et-EE"/>
        </w:rPr>
      </w:pPr>
    </w:p>
    <w:p w14:paraId="77359F89" w14:textId="7F41B948" w:rsidR="001329F7" w:rsidRPr="001329F7" w:rsidRDefault="001329F7" w:rsidP="00A3089F">
      <w:pPr>
        <w:pStyle w:val="Vahedeta"/>
        <w:jc w:val="both"/>
        <w:rPr>
          <w:rFonts w:ascii="Times New Roman" w:eastAsia="Times New Roman" w:hAnsi="Times New Roman" w:cs="Times New Roman"/>
          <w:sz w:val="24"/>
          <w:szCs w:val="24"/>
          <w:lang w:eastAsia="et-EE"/>
        </w:rPr>
      </w:pPr>
      <w:r w:rsidRPr="001329F7">
        <w:rPr>
          <w:rFonts w:ascii="Times New Roman" w:eastAsia="Times New Roman" w:hAnsi="Times New Roman" w:cs="Times New Roman"/>
          <w:sz w:val="24"/>
          <w:szCs w:val="24"/>
          <w:lang w:eastAsia="et-EE"/>
        </w:rPr>
        <w:t>Antud sättes jäävad kehtima AVMSD-st tulenevad nõuded.</w:t>
      </w:r>
    </w:p>
    <w:p w14:paraId="6EB70319" w14:textId="77777777" w:rsidR="001329F7" w:rsidRPr="001329F7" w:rsidRDefault="001329F7" w:rsidP="00A3089F">
      <w:pPr>
        <w:pStyle w:val="Vahedeta"/>
        <w:jc w:val="both"/>
        <w:rPr>
          <w:rFonts w:ascii="Times New Roman" w:eastAsia="Times New Roman" w:hAnsi="Times New Roman" w:cs="Times New Roman"/>
          <w:sz w:val="24"/>
          <w:szCs w:val="24"/>
          <w:lang w:eastAsia="et-EE"/>
        </w:rPr>
      </w:pPr>
    </w:p>
    <w:p w14:paraId="146A6556" w14:textId="4F387944" w:rsidR="006A5619" w:rsidRPr="00437F16" w:rsidRDefault="003D1D5D" w:rsidP="006A5619">
      <w:pPr>
        <w:spacing w:after="0" w:line="240" w:lineRule="auto"/>
        <w:jc w:val="both"/>
        <w:rPr>
          <w:rFonts w:ascii="Times New Roman" w:hAnsi="Times New Roman"/>
          <w:sz w:val="24"/>
          <w:szCs w:val="24"/>
        </w:rPr>
      </w:pPr>
      <w:r w:rsidRPr="00437F16">
        <w:rPr>
          <w:rFonts w:ascii="Times New Roman" w:hAnsi="Times New Roman"/>
          <w:sz w:val="24"/>
          <w:szCs w:val="24"/>
        </w:rPr>
        <w:lastRenderedPageBreak/>
        <w:t>Kehtetuks muutub</w:t>
      </w:r>
      <w:r w:rsidR="006A5619" w:rsidRPr="00437F16">
        <w:rPr>
          <w:rFonts w:ascii="Times New Roman" w:hAnsi="Times New Roman"/>
          <w:sz w:val="24"/>
          <w:szCs w:val="24"/>
        </w:rPr>
        <w:t xml:space="preserve"> </w:t>
      </w:r>
      <w:r w:rsidRPr="00437F16">
        <w:rPr>
          <w:rFonts w:ascii="Times New Roman" w:hAnsi="Times New Roman"/>
          <w:sz w:val="24"/>
          <w:szCs w:val="24"/>
        </w:rPr>
        <w:t xml:space="preserve">ka </w:t>
      </w:r>
      <w:proofErr w:type="spellStart"/>
      <w:r w:rsidR="006A5619" w:rsidRPr="00437F16">
        <w:rPr>
          <w:rFonts w:ascii="Times New Roman" w:hAnsi="Times New Roman"/>
          <w:sz w:val="24"/>
          <w:szCs w:val="24"/>
        </w:rPr>
        <w:t>MeeTS-i</w:t>
      </w:r>
      <w:proofErr w:type="spellEnd"/>
      <w:r w:rsidR="006A5619" w:rsidRPr="00437F16">
        <w:rPr>
          <w:rFonts w:ascii="Times New Roman" w:hAnsi="Times New Roman"/>
          <w:sz w:val="24"/>
          <w:szCs w:val="24"/>
        </w:rPr>
        <w:t xml:space="preserve"> § 8 lg 7, mis sätestab regionaalse televisiooniloaga seonduva. Kuivõrd muudatuse kohaselt kaotatakse regionaalne televisiooniluba kui loa liik, on ka viidatud säte vaja kehtetuks tunnistada (vt ka eelnõu p </w:t>
      </w:r>
      <w:r w:rsidR="00401081">
        <w:rPr>
          <w:rFonts w:ascii="Times New Roman" w:hAnsi="Times New Roman"/>
          <w:sz w:val="24"/>
          <w:szCs w:val="24"/>
        </w:rPr>
        <w:t>28</w:t>
      </w:r>
      <w:r w:rsidR="006A5619" w:rsidRPr="00437F16">
        <w:rPr>
          <w:rFonts w:ascii="Times New Roman" w:hAnsi="Times New Roman"/>
          <w:sz w:val="24"/>
          <w:szCs w:val="24"/>
        </w:rPr>
        <w:t xml:space="preserve"> selgitust). </w:t>
      </w:r>
    </w:p>
    <w:p w14:paraId="50BE43BF" w14:textId="5FC28D19" w:rsidR="006A5619" w:rsidRPr="006A5619" w:rsidRDefault="006A5619" w:rsidP="006A5619">
      <w:pPr>
        <w:pStyle w:val="Vahedeta"/>
        <w:jc w:val="both"/>
        <w:rPr>
          <w:rFonts w:ascii="Times New Roman" w:eastAsia="Times New Roman" w:hAnsi="Times New Roman" w:cs="Times New Roman"/>
          <w:sz w:val="24"/>
          <w:szCs w:val="24"/>
          <w:lang w:eastAsia="et-EE"/>
        </w:rPr>
      </w:pPr>
    </w:p>
    <w:p w14:paraId="112D3C3E" w14:textId="254E9DA2" w:rsidR="00F9272D" w:rsidRDefault="007C315B" w:rsidP="37DA8B9D">
      <w:pPr>
        <w:pStyle w:val="Vahedeta"/>
        <w:jc w:val="both"/>
        <w:rPr>
          <w:rFonts w:ascii="Times New Roman" w:hAnsi="Times New Roman" w:cs="Times New Roman"/>
          <w:sz w:val="24"/>
          <w:szCs w:val="24"/>
        </w:rPr>
      </w:pPr>
      <w:r w:rsidRPr="00E516E5">
        <w:rPr>
          <w:rFonts w:ascii="Times New Roman" w:hAnsi="Times New Roman" w:cs="Times New Roman"/>
          <w:b/>
          <w:bCs/>
          <w:sz w:val="24"/>
          <w:szCs w:val="24"/>
        </w:rPr>
        <w:t xml:space="preserve">Eelnõu § 1 punkt </w:t>
      </w:r>
      <w:r w:rsidR="00A3089F" w:rsidRPr="00E516E5">
        <w:rPr>
          <w:rFonts w:ascii="Times New Roman" w:hAnsi="Times New Roman" w:cs="Times New Roman"/>
          <w:b/>
          <w:bCs/>
          <w:sz w:val="24"/>
          <w:szCs w:val="24"/>
        </w:rPr>
        <w:t>10</w:t>
      </w:r>
      <w:r w:rsidR="006A5619" w:rsidRPr="37DA8B9D">
        <w:rPr>
          <w:rFonts w:ascii="Times New Roman" w:hAnsi="Times New Roman" w:cs="Times New Roman"/>
          <w:sz w:val="24"/>
          <w:szCs w:val="24"/>
        </w:rPr>
        <w:t xml:space="preserve"> – </w:t>
      </w:r>
      <w:proofErr w:type="spellStart"/>
      <w:r w:rsidR="003D1D5D" w:rsidRPr="37DA8B9D">
        <w:rPr>
          <w:rFonts w:ascii="Times New Roman" w:hAnsi="Times New Roman" w:cs="Times New Roman"/>
          <w:sz w:val="24"/>
          <w:szCs w:val="24"/>
        </w:rPr>
        <w:t>MeeTS-</w:t>
      </w:r>
      <w:r w:rsidR="00B33C0A" w:rsidRPr="37DA8B9D">
        <w:rPr>
          <w:rFonts w:ascii="Times New Roman" w:hAnsi="Times New Roman" w:cs="Times New Roman"/>
          <w:sz w:val="24"/>
          <w:szCs w:val="24"/>
        </w:rPr>
        <w:t>i</w:t>
      </w:r>
      <w:proofErr w:type="spellEnd"/>
      <w:r w:rsidR="003D1D5D" w:rsidRPr="37DA8B9D">
        <w:rPr>
          <w:rFonts w:ascii="Times New Roman" w:hAnsi="Times New Roman" w:cs="Times New Roman"/>
          <w:sz w:val="24"/>
          <w:szCs w:val="24"/>
        </w:rPr>
        <w:t xml:space="preserve"> §</w:t>
      </w:r>
      <w:r w:rsidR="006A5619" w:rsidRPr="37DA8B9D">
        <w:rPr>
          <w:rFonts w:ascii="Times New Roman" w:hAnsi="Times New Roman" w:cs="Times New Roman"/>
          <w:sz w:val="24"/>
          <w:szCs w:val="24"/>
        </w:rPr>
        <w:t xml:space="preserve"> 9 </w:t>
      </w:r>
      <w:r w:rsidR="00B33C0A" w:rsidRPr="37DA8B9D">
        <w:rPr>
          <w:rFonts w:ascii="Times New Roman" w:hAnsi="Times New Roman" w:cs="Times New Roman"/>
          <w:sz w:val="24"/>
          <w:szCs w:val="24"/>
        </w:rPr>
        <w:t xml:space="preserve">pealkiri sõnastatakse ümber – nõuded raadioprogrammile. Lõikes 1 täpsustakse, et raadioprogrammi nädala miinimummaht 84 tundi ei kohaldu ajutistele raadiolubadele (nt olukorras, kus soovitakse kajastada konkreetset sündmust). Lisaks täiendatakse antud paragrahvi teise lõikega. </w:t>
      </w:r>
      <w:r w:rsidR="006A5619" w:rsidRPr="37DA8B9D">
        <w:rPr>
          <w:rFonts w:ascii="Times New Roman" w:hAnsi="Times New Roman" w:cs="Times New Roman"/>
          <w:sz w:val="24"/>
          <w:szCs w:val="24"/>
        </w:rPr>
        <w:t xml:space="preserve">Kuivõrd uue regulatsiooni kohaselt ei kehtesta enam kultuuriminister raadiolubade </w:t>
      </w:r>
      <w:proofErr w:type="spellStart"/>
      <w:r w:rsidR="006A5619" w:rsidRPr="37DA8B9D">
        <w:rPr>
          <w:rFonts w:ascii="Times New Roman" w:hAnsi="Times New Roman" w:cs="Times New Roman"/>
          <w:sz w:val="24"/>
          <w:szCs w:val="24"/>
        </w:rPr>
        <w:t>kõrvaltingimusi</w:t>
      </w:r>
      <w:proofErr w:type="spellEnd"/>
      <w:r w:rsidR="000772C9" w:rsidRPr="37DA8B9D">
        <w:rPr>
          <w:rFonts w:ascii="Times New Roman" w:hAnsi="Times New Roman" w:cs="Times New Roman"/>
          <w:sz w:val="24"/>
          <w:szCs w:val="24"/>
        </w:rPr>
        <w:t xml:space="preserve"> (</w:t>
      </w:r>
      <w:proofErr w:type="spellStart"/>
      <w:r w:rsidR="000772C9" w:rsidRPr="37DA8B9D">
        <w:rPr>
          <w:rFonts w:ascii="Times New Roman" w:hAnsi="Times New Roman" w:cs="Times New Roman"/>
          <w:sz w:val="24"/>
          <w:szCs w:val="24"/>
        </w:rPr>
        <w:t>kõrvaltingimuste</w:t>
      </w:r>
      <w:proofErr w:type="spellEnd"/>
      <w:r w:rsidR="000772C9" w:rsidRPr="37DA8B9D">
        <w:rPr>
          <w:rFonts w:ascii="Times New Roman" w:hAnsi="Times New Roman" w:cs="Times New Roman"/>
          <w:sz w:val="24"/>
          <w:szCs w:val="24"/>
        </w:rPr>
        <w:t xml:space="preserve"> seadmisest üldse loobutakse), </w:t>
      </w:r>
      <w:r w:rsidR="006A5619" w:rsidRPr="37DA8B9D">
        <w:rPr>
          <w:rFonts w:ascii="Times New Roman" w:hAnsi="Times New Roman" w:cs="Times New Roman"/>
          <w:sz w:val="24"/>
          <w:szCs w:val="24"/>
        </w:rPr>
        <w:t>tuuakse Eesti autorite muusikateoste osakaalu miinimumnõue seaduse tasandile</w:t>
      </w:r>
      <w:r w:rsidR="008C310C" w:rsidRPr="37DA8B9D">
        <w:rPr>
          <w:rFonts w:ascii="Times New Roman" w:hAnsi="Times New Roman" w:cs="Times New Roman"/>
          <w:sz w:val="24"/>
          <w:szCs w:val="24"/>
        </w:rPr>
        <w:t xml:space="preserve"> ning laiendatakse normi ka Eesti esitajate esitatud teostega</w:t>
      </w:r>
      <w:r w:rsidR="006A5619" w:rsidRPr="37DA8B9D">
        <w:rPr>
          <w:rFonts w:ascii="Times New Roman" w:hAnsi="Times New Roman" w:cs="Times New Roman"/>
          <w:sz w:val="24"/>
          <w:szCs w:val="24"/>
        </w:rPr>
        <w:t xml:space="preserve">. </w:t>
      </w:r>
    </w:p>
    <w:p w14:paraId="123287C1" w14:textId="7DD99B68" w:rsidR="37DA8B9D" w:rsidRDefault="37DA8B9D" w:rsidP="37DA8B9D">
      <w:pPr>
        <w:pStyle w:val="Vahedeta"/>
        <w:jc w:val="both"/>
        <w:rPr>
          <w:rFonts w:ascii="Times New Roman" w:hAnsi="Times New Roman" w:cs="Times New Roman"/>
          <w:sz w:val="24"/>
          <w:szCs w:val="24"/>
        </w:rPr>
      </w:pPr>
    </w:p>
    <w:p w14:paraId="4EA27ACC" w14:textId="3844702B" w:rsidR="37DA8B9D" w:rsidRDefault="55FA3375" w:rsidP="409D7E33">
      <w:pPr>
        <w:pStyle w:val="Vahedeta"/>
        <w:shd w:val="clear" w:color="auto" w:fill="FFFFFF" w:themeFill="background1"/>
        <w:jc w:val="both"/>
        <w:rPr>
          <w:rFonts w:ascii="Times New Roman" w:eastAsia="Times New Roman" w:hAnsi="Times New Roman" w:cs="Times New Roman"/>
          <w:sz w:val="24"/>
          <w:szCs w:val="24"/>
        </w:rPr>
      </w:pPr>
      <w:r w:rsidRPr="409D7E33">
        <w:rPr>
          <w:rFonts w:ascii="Times New Roman" w:hAnsi="Times New Roman" w:cs="Times New Roman"/>
          <w:sz w:val="24"/>
          <w:szCs w:val="24"/>
        </w:rPr>
        <w:t xml:space="preserve">Muudatuse kohaselt edastab </w:t>
      </w:r>
      <w:r w:rsidR="12F5C50D" w:rsidRPr="409D7E33">
        <w:rPr>
          <w:rFonts w:ascii="Times New Roman" w:hAnsi="Times New Roman" w:cs="Times New Roman"/>
          <w:sz w:val="24"/>
          <w:szCs w:val="24"/>
        </w:rPr>
        <w:t>r</w:t>
      </w:r>
      <w:r w:rsidRPr="409D7E33">
        <w:rPr>
          <w:rStyle w:val="cf01"/>
          <w:rFonts w:ascii="Times New Roman" w:eastAsia="Times New Roman" w:hAnsi="Times New Roman" w:cs="Times New Roman"/>
          <w:sz w:val="24"/>
          <w:szCs w:val="24"/>
        </w:rPr>
        <w:t xml:space="preserve">aadioloa alusel tegutsev raadioteenuse osutaja raadioprogrammis muusikateoste kalendrikuu mahust vähemalt 30 protsenti Eesti autorite loodud või Eesti esitajate esitatud muusikateoseid. </w:t>
      </w:r>
      <w:r w:rsidR="20238640" w:rsidRPr="409D7E33">
        <w:rPr>
          <w:rStyle w:val="cf01"/>
          <w:rFonts w:ascii="Times New Roman" w:eastAsia="Times New Roman" w:hAnsi="Times New Roman" w:cs="Times New Roman"/>
          <w:sz w:val="24"/>
          <w:szCs w:val="24"/>
        </w:rPr>
        <w:t>Arvestades muukeelse auditooriumi huve ning Eesti autorite poolt loodud või Eesti esitaj</w:t>
      </w:r>
      <w:r w:rsidR="24F79C5F" w:rsidRPr="409D7E33">
        <w:rPr>
          <w:rStyle w:val="cf01"/>
          <w:rFonts w:ascii="Times New Roman" w:eastAsia="Times New Roman" w:hAnsi="Times New Roman" w:cs="Times New Roman"/>
          <w:sz w:val="24"/>
          <w:szCs w:val="24"/>
        </w:rPr>
        <w:t>a</w:t>
      </w:r>
      <w:r w:rsidR="20238640" w:rsidRPr="409D7E33">
        <w:rPr>
          <w:rStyle w:val="cf01"/>
          <w:rFonts w:ascii="Times New Roman" w:eastAsia="Times New Roman" w:hAnsi="Times New Roman" w:cs="Times New Roman"/>
          <w:sz w:val="24"/>
          <w:szCs w:val="24"/>
        </w:rPr>
        <w:t xml:space="preserve">te poolt esitatud </w:t>
      </w:r>
      <w:r w:rsidR="6CC101EF" w:rsidRPr="409D7E33">
        <w:rPr>
          <w:rStyle w:val="cf01"/>
          <w:rFonts w:ascii="Times New Roman" w:eastAsia="Times New Roman" w:hAnsi="Times New Roman" w:cs="Times New Roman"/>
          <w:sz w:val="24"/>
          <w:szCs w:val="24"/>
        </w:rPr>
        <w:t xml:space="preserve">muukeelsete </w:t>
      </w:r>
      <w:r w:rsidR="17D72EAF" w:rsidRPr="409D7E33">
        <w:rPr>
          <w:rStyle w:val="cf01"/>
          <w:rFonts w:ascii="Times New Roman" w:eastAsia="Times New Roman" w:hAnsi="Times New Roman" w:cs="Times New Roman"/>
          <w:sz w:val="24"/>
          <w:szCs w:val="24"/>
        </w:rPr>
        <w:t>muusika</w:t>
      </w:r>
      <w:r w:rsidR="20238640" w:rsidRPr="409D7E33">
        <w:rPr>
          <w:rStyle w:val="cf01"/>
          <w:rFonts w:ascii="Times New Roman" w:eastAsia="Times New Roman" w:hAnsi="Times New Roman" w:cs="Times New Roman"/>
          <w:sz w:val="24"/>
          <w:szCs w:val="24"/>
        </w:rPr>
        <w:t>teoste</w:t>
      </w:r>
      <w:r w:rsidR="0FD3ED29" w:rsidRPr="409D7E33">
        <w:rPr>
          <w:rStyle w:val="cf01"/>
          <w:rFonts w:ascii="Times New Roman" w:eastAsia="Times New Roman" w:hAnsi="Times New Roman" w:cs="Times New Roman"/>
          <w:sz w:val="24"/>
          <w:szCs w:val="24"/>
        </w:rPr>
        <w:t xml:space="preserve">  tagasihoidlikumat pakkumist </w:t>
      </w:r>
      <w:r w:rsidR="354326C3" w:rsidRPr="409D7E33">
        <w:rPr>
          <w:rStyle w:val="cf01"/>
          <w:rFonts w:ascii="Times New Roman" w:eastAsia="Times New Roman" w:hAnsi="Times New Roman" w:cs="Times New Roman"/>
          <w:sz w:val="24"/>
          <w:szCs w:val="24"/>
        </w:rPr>
        <w:t xml:space="preserve">sätestab seadus muukeelsele sõnasaateid edastavale raadioprogrammile </w:t>
      </w:r>
      <w:r w:rsidR="693EA9E7" w:rsidRPr="409D7E33">
        <w:rPr>
          <w:rStyle w:val="cf01"/>
          <w:rFonts w:ascii="Times New Roman" w:eastAsia="Times New Roman" w:hAnsi="Times New Roman" w:cs="Times New Roman"/>
          <w:sz w:val="24"/>
          <w:szCs w:val="24"/>
        </w:rPr>
        <w:t xml:space="preserve">Eesti autorite loodud või Eesti esitajate poolt esitatud </w:t>
      </w:r>
      <w:r w:rsidR="77AD3B58" w:rsidRPr="409D7E33">
        <w:rPr>
          <w:rStyle w:val="cf01"/>
          <w:rFonts w:ascii="Times New Roman" w:eastAsia="Times New Roman" w:hAnsi="Times New Roman" w:cs="Times New Roman"/>
          <w:sz w:val="24"/>
          <w:szCs w:val="24"/>
        </w:rPr>
        <w:t>muusik</w:t>
      </w:r>
      <w:r w:rsidR="2273397A" w:rsidRPr="409D7E33">
        <w:rPr>
          <w:rStyle w:val="cf01"/>
          <w:rFonts w:ascii="Times New Roman" w:eastAsia="Times New Roman" w:hAnsi="Times New Roman" w:cs="Times New Roman"/>
          <w:sz w:val="24"/>
          <w:szCs w:val="24"/>
        </w:rPr>
        <w:t>a</w:t>
      </w:r>
      <w:r w:rsidR="693EA9E7" w:rsidRPr="409D7E33">
        <w:rPr>
          <w:rStyle w:val="cf01"/>
          <w:rFonts w:ascii="Times New Roman" w:eastAsia="Times New Roman" w:hAnsi="Times New Roman" w:cs="Times New Roman"/>
          <w:sz w:val="24"/>
          <w:szCs w:val="24"/>
        </w:rPr>
        <w:t xml:space="preserve">teoste </w:t>
      </w:r>
      <w:r w:rsidR="391CCB9E" w:rsidRPr="409D7E33">
        <w:rPr>
          <w:rStyle w:val="cf01"/>
          <w:rFonts w:ascii="Times New Roman" w:eastAsia="Times New Roman" w:hAnsi="Times New Roman" w:cs="Times New Roman"/>
          <w:sz w:val="24"/>
          <w:szCs w:val="24"/>
        </w:rPr>
        <w:t xml:space="preserve">edastamise </w:t>
      </w:r>
      <w:r w:rsidR="693EA9E7" w:rsidRPr="409D7E33">
        <w:rPr>
          <w:rStyle w:val="cf01"/>
          <w:rFonts w:ascii="Times New Roman" w:eastAsia="Times New Roman" w:hAnsi="Times New Roman" w:cs="Times New Roman"/>
          <w:sz w:val="24"/>
          <w:szCs w:val="24"/>
        </w:rPr>
        <w:t xml:space="preserve">mahule madalama </w:t>
      </w:r>
      <w:r w:rsidR="27E505C2" w:rsidRPr="409D7E33">
        <w:rPr>
          <w:rStyle w:val="cf01"/>
          <w:rFonts w:ascii="Times New Roman" w:eastAsia="Times New Roman" w:hAnsi="Times New Roman" w:cs="Times New Roman"/>
          <w:sz w:val="24"/>
          <w:szCs w:val="24"/>
        </w:rPr>
        <w:t>miinimumnõude</w:t>
      </w:r>
      <w:r w:rsidR="00E516E5">
        <w:rPr>
          <w:rStyle w:val="cf01"/>
          <w:rFonts w:ascii="Times New Roman" w:eastAsia="Times New Roman" w:hAnsi="Times New Roman" w:cs="Times New Roman"/>
          <w:sz w:val="24"/>
          <w:szCs w:val="24"/>
        </w:rPr>
        <w:t>. R</w:t>
      </w:r>
      <w:r w:rsidRPr="409D7E33">
        <w:rPr>
          <w:rStyle w:val="cf01"/>
          <w:rFonts w:ascii="Times New Roman" w:eastAsia="Times New Roman" w:hAnsi="Times New Roman" w:cs="Times New Roman"/>
          <w:sz w:val="24"/>
          <w:szCs w:val="24"/>
        </w:rPr>
        <w:t>aadioloa alusel tegutsev</w:t>
      </w:r>
      <w:r w:rsidRPr="409D7E33">
        <w:rPr>
          <w:rStyle w:val="cf11"/>
          <w:rFonts w:ascii="Times New Roman" w:eastAsia="Times New Roman" w:hAnsi="Times New Roman" w:cs="Times New Roman"/>
          <w:sz w:val="24"/>
          <w:szCs w:val="24"/>
        </w:rPr>
        <w:t xml:space="preserve"> raadioteenuse osutaja, mille muukeelsed sõnasaated moodustavad programmi mahust tööpäeviti ajavahemikul kella 6.00-st kuni 22.00-ni vähemalt 20 protsenti, edastab muukeelses raadioprogrammis edastatavate muusikateoste kalendrikuu mahust vähemalt 15 protsenti Eesti autorite loodud </w:t>
      </w:r>
      <w:r w:rsidRPr="409D7E33">
        <w:rPr>
          <w:rStyle w:val="cf01"/>
          <w:rFonts w:ascii="Times New Roman" w:eastAsia="Times New Roman" w:hAnsi="Times New Roman" w:cs="Times New Roman"/>
          <w:sz w:val="24"/>
          <w:szCs w:val="24"/>
        </w:rPr>
        <w:t>või Eesti esitajate</w:t>
      </w:r>
      <w:r w:rsidRPr="409D7E33">
        <w:rPr>
          <w:rStyle w:val="cf11"/>
          <w:rFonts w:ascii="Times New Roman" w:eastAsia="Times New Roman" w:hAnsi="Times New Roman" w:cs="Times New Roman"/>
          <w:sz w:val="24"/>
          <w:szCs w:val="24"/>
        </w:rPr>
        <w:t xml:space="preserve"> esitatud muusikateoseid.</w:t>
      </w:r>
      <w:r w:rsidR="7F4759B2" w:rsidRPr="409D7E33">
        <w:rPr>
          <w:rStyle w:val="cf11"/>
          <w:rFonts w:ascii="Times New Roman" w:eastAsia="Times New Roman" w:hAnsi="Times New Roman" w:cs="Times New Roman"/>
          <w:sz w:val="24"/>
          <w:szCs w:val="24"/>
        </w:rPr>
        <w:t xml:space="preserve"> </w:t>
      </w:r>
    </w:p>
    <w:p w14:paraId="3CFF76E0" w14:textId="64336A29" w:rsidR="37DA8B9D" w:rsidRDefault="37DA8B9D" w:rsidP="1A16E6D0">
      <w:pPr>
        <w:spacing w:after="0" w:line="240" w:lineRule="auto"/>
        <w:jc w:val="both"/>
        <w:rPr>
          <w:rFonts w:ascii="Times New Roman" w:eastAsia="Times New Roman" w:hAnsi="Times New Roman"/>
          <w:color w:val="FF0000"/>
          <w:sz w:val="24"/>
          <w:szCs w:val="24"/>
        </w:rPr>
      </w:pPr>
    </w:p>
    <w:p w14:paraId="3B28B1AB" w14:textId="4A3C11E1" w:rsidR="37DA8B9D" w:rsidRDefault="7A8A9EA6" w:rsidP="1A16E6D0">
      <w:pPr>
        <w:pStyle w:val="Vahedeta"/>
        <w:shd w:val="clear" w:color="auto" w:fill="FFFFFF" w:themeFill="background1"/>
        <w:jc w:val="both"/>
        <w:rPr>
          <w:rFonts w:ascii="Times New Roman" w:eastAsia="Times New Roman" w:hAnsi="Times New Roman" w:cs="Times New Roman"/>
          <w:sz w:val="24"/>
          <w:szCs w:val="24"/>
        </w:rPr>
      </w:pPr>
      <w:r w:rsidRPr="1A16E6D0">
        <w:rPr>
          <w:rFonts w:ascii="Times New Roman" w:eastAsia="Times New Roman" w:hAnsi="Times New Roman" w:cs="Times New Roman"/>
          <w:sz w:val="24"/>
          <w:szCs w:val="24"/>
        </w:rPr>
        <w:t xml:space="preserve">Sõnasaade </w:t>
      </w:r>
      <w:proofErr w:type="spellStart"/>
      <w:r w:rsidRPr="1A16E6D0">
        <w:rPr>
          <w:rFonts w:ascii="Times New Roman" w:eastAsia="Times New Roman" w:hAnsi="Times New Roman" w:cs="Times New Roman"/>
          <w:sz w:val="24"/>
          <w:szCs w:val="24"/>
        </w:rPr>
        <w:t>MeeTS-i</w:t>
      </w:r>
      <w:proofErr w:type="spellEnd"/>
      <w:r w:rsidRPr="1A16E6D0">
        <w:rPr>
          <w:rFonts w:ascii="Times New Roman" w:eastAsia="Times New Roman" w:hAnsi="Times New Roman" w:cs="Times New Roman"/>
          <w:sz w:val="24"/>
          <w:szCs w:val="24"/>
        </w:rPr>
        <w:t xml:space="preserve"> tähenduses on saade, kus vähemalt poole saate mahust moodustab sõnaline osa. Sõnalise osa hulka ei arvestata reklaami, otsepakkumisi ega omasaadete reklaami.</w:t>
      </w:r>
    </w:p>
    <w:p w14:paraId="1F902640" w14:textId="23B6EADA" w:rsidR="37DA8B9D" w:rsidRDefault="37DA8B9D" w:rsidP="1A16E6D0">
      <w:pPr>
        <w:pStyle w:val="Vahedeta"/>
        <w:jc w:val="both"/>
        <w:rPr>
          <w:rFonts w:ascii="Times New Roman" w:hAnsi="Times New Roman" w:cs="Times New Roman"/>
          <w:sz w:val="24"/>
          <w:szCs w:val="24"/>
        </w:rPr>
      </w:pPr>
    </w:p>
    <w:p w14:paraId="597DB894" w14:textId="66EED10C" w:rsidR="006A5619" w:rsidRDefault="006A5619" w:rsidP="1A16E6D0">
      <w:pPr>
        <w:spacing w:after="0" w:line="240" w:lineRule="auto"/>
        <w:jc w:val="both"/>
        <w:rPr>
          <w:rFonts w:ascii="Times New Roman" w:eastAsia="Times New Roman" w:hAnsi="Times New Roman"/>
          <w:sz w:val="24"/>
          <w:szCs w:val="24"/>
        </w:rPr>
      </w:pPr>
      <w:r w:rsidRPr="1A16E6D0">
        <w:rPr>
          <w:rFonts w:ascii="Times New Roman" w:eastAsia="Times New Roman" w:hAnsi="Times New Roman"/>
          <w:sz w:val="24"/>
          <w:szCs w:val="24"/>
        </w:rPr>
        <w:t>Mõiste „Eesti autor“ hõlmab muusikateose autoreid (</w:t>
      </w:r>
      <w:r w:rsidRPr="1A16E6D0">
        <w:rPr>
          <w:rFonts w:ascii="Times New Roman" w:hAnsi="Times New Roman"/>
          <w:sz w:val="24"/>
          <w:szCs w:val="24"/>
          <w:lang w:eastAsia="et-EE"/>
        </w:rPr>
        <w:t xml:space="preserve">helilooja, sõnade autor, tõlkija, </w:t>
      </w:r>
      <w:proofErr w:type="spellStart"/>
      <w:r w:rsidRPr="1A16E6D0">
        <w:rPr>
          <w:rFonts w:ascii="Times New Roman" w:hAnsi="Times New Roman"/>
          <w:sz w:val="24"/>
          <w:szCs w:val="24"/>
          <w:lang w:eastAsia="et-EE"/>
        </w:rPr>
        <w:t>arranžeerija</w:t>
      </w:r>
      <w:proofErr w:type="spellEnd"/>
      <w:r w:rsidRPr="1A16E6D0">
        <w:rPr>
          <w:rFonts w:ascii="Times New Roman" w:hAnsi="Times New Roman"/>
          <w:sz w:val="24"/>
          <w:szCs w:val="24"/>
          <w:lang w:eastAsia="et-EE"/>
        </w:rPr>
        <w:t>)</w:t>
      </w:r>
      <w:r w:rsidRPr="1A16E6D0">
        <w:rPr>
          <w:rFonts w:ascii="Times New Roman" w:eastAsia="Times New Roman" w:hAnsi="Times New Roman"/>
          <w:sz w:val="24"/>
          <w:szCs w:val="24"/>
        </w:rPr>
        <w:t>, kes on Eesti päritolu või Eesti residendid. Eesti autori teoseks loetakse muusikateos, kus on vähemalt üks autoritest Eestist, olenemata autorite koguarvust. Eesti esitaja on Eesti päritolu või Eesti resident. Eesti esitaja teoseks loetakse muusikateos, kus on vähemalt üks esitajatest Eestist, olenemata esitajate koguarvust.</w:t>
      </w:r>
    </w:p>
    <w:p w14:paraId="54E49872" w14:textId="0F99887E" w:rsidR="1A16E6D0" w:rsidRDefault="1A16E6D0" w:rsidP="1A16E6D0">
      <w:pPr>
        <w:spacing w:after="0" w:line="240" w:lineRule="auto"/>
        <w:jc w:val="both"/>
        <w:rPr>
          <w:rFonts w:ascii="Times New Roman" w:eastAsia="Times New Roman" w:hAnsi="Times New Roman"/>
          <w:sz w:val="24"/>
          <w:szCs w:val="24"/>
        </w:rPr>
      </w:pPr>
    </w:p>
    <w:p w14:paraId="028130F3" w14:textId="5A7A4016" w:rsidR="00D6674B" w:rsidRPr="00904E8D" w:rsidRDefault="000772C9" w:rsidP="00A3089F">
      <w:pPr>
        <w:pStyle w:val="Vahedeta"/>
        <w:jc w:val="both"/>
        <w:rPr>
          <w:rFonts w:ascii="Times New Roman" w:eastAsia="Times New Roman" w:hAnsi="Times New Roman" w:cs="Times New Roman"/>
          <w:sz w:val="24"/>
          <w:szCs w:val="24"/>
          <w:lang w:eastAsia="et-EE"/>
        </w:rPr>
      </w:pPr>
      <w:r w:rsidRPr="00904E8D">
        <w:rPr>
          <w:rFonts w:ascii="Times New Roman" w:eastAsia="Times New Roman" w:hAnsi="Times New Roman" w:cs="Times New Roman"/>
          <w:sz w:val="24"/>
          <w:szCs w:val="24"/>
          <w:lang w:eastAsia="et-EE"/>
        </w:rPr>
        <w:t xml:space="preserve">Antud nõue laieneb raadioloa alusel tegutsevale raadioteenuse osutajale. </w:t>
      </w:r>
      <w:r w:rsidR="00D6674B" w:rsidRPr="00904E8D">
        <w:rPr>
          <w:rFonts w:ascii="Times New Roman" w:eastAsia="Times New Roman" w:hAnsi="Times New Roman" w:cs="Times New Roman"/>
          <w:sz w:val="24"/>
          <w:szCs w:val="24"/>
          <w:lang w:eastAsia="et-EE"/>
        </w:rPr>
        <w:t>Raadioteenust võib pakkuda kahel viisil. Traditsiooniline raadioringhääling tähendab raadioprogrammide edastamist raadiosagedustel</w:t>
      </w:r>
      <w:r w:rsidRPr="00904E8D">
        <w:rPr>
          <w:rFonts w:ascii="Times New Roman" w:eastAsia="Times New Roman" w:hAnsi="Times New Roman" w:cs="Times New Roman"/>
          <w:sz w:val="24"/>
          <w:szCs w:val="24"/>
          <w:lang w:eastAsia="et-EE"/>
        </w:rPr>
        <w:t xml:space="preserve"> (nt</w:t>
      </w:r>
      <w:r w:rsidR="00D6674B" w:rsidRPr="00904E8D">
        <w:rPr>
          <w:rFonts w:ascii="Times New Roman" w:eastAsia="Times New Roman" w:hAnsi="Times New Roman" w:cs="Times New Roman"/>
          <w:sz w:val="24"/>
          <w:szCs w:val="24"/>
          <w:lang w:eastAsia="et-EE"/>
        </w:rPr>
        <w:t xml:space="preserve"> FM sagedused 88-108 MHz</w:t>
      </w:r>
      <w:r w:rsidRPr="00904E8D">
        <w:rPr>
          <w:rFonts w:ascii="Times New Roman" w:eastAsia="Times New Roman" w:hAnsi="Times New Roman" w:cs="Times New Roman"/>
          <w:sz w:val="24"/>
          <w:szCs w:val="24"/>
          <w:lang w:eastAsia="et-EE"/>
        </w:rPr>
        <w:t>)</w:t>
      </w:r>
      <w:r w:rsidR="00D6674B" w:rsidRPr="00904E8D">
        <w:rPr>
          <w:rFonts w:ascii="Times New Roman" w:eastAsia="Times New Roman" w:hAnsi="Times New Roman" w:cs="Times New Roman"/>
          <w:sz w:val="24"/>
          <w:szCs w:val="24"/>
          <w:lang w:eastAsia="et-EE"/>
        </w:rPr>
        <w:t>. Tulenevalt sagedusressursside piiratusest on nende sageduste kasutamise reguleeritud läbi raadiolubade andmise protsessi. Raadioloata saab raadioteenust</w:t>
      </w:r>
      <w:r w:rsidR="0081245D" w:rsidRPr="00904E8D">
        <w:rPr>
          <w:rFonts w:ascii="Times New Roman" w:eastAsia="Times New Roman" w:hAnsi="Times New Roman" w:cs="Times New Roman"/>
          <w:sz w:val="24"/>
          <w:szCs w:val="24"/>
          <w:lang w:eastAsia="et-EE"/>
        </w:rPr>
        <w:t xml:space="preserve"> pakkuda peaaegu piiramatu ressursiga</w:t>
      </w:r>
      <w:r w:rsidR="00D6674B" w:rsidRPr="00904E8D">
        <w:rPr>
          <w:rFonts w:ascii="Times New Roman" w:eastAsia="Times New Roman" w:hAnsi="Times New Roman" w:cs="Times New Roman"/>
          <w:sz w:val="24"/>
          <w:szCs w:val="24"/>
          <w:lang w:eastAsia="et-EE"/>
        </w:rPr>
        <w:t xml:space="preserve"> internetis ilma piiratud sagedusressurssi kasutamata.</w:t>
      </w:r>
    </w:p>
    <w:p w14:paraId="355FFFC8" w14:textId="77777777" w:rsidR="003D1D5D" w:rsidRPr="00401081" w:rsidRDefault="003D1D5D" w:rsidP="00A3089F">
      <w:pPr>
        <w:pStyle w:val="Vahedeta"/>
        <w:jc w:val="both"/>
        <w:rPr>
          <w:rFonts w:ascii="Times New Roman" w:eastAsia="Times New Roman" w:hAnsi="Times New Roman" w:cs="Times New Roman"/>
          <w:sz w:val="24"/>
          <w:szCs w:val="24"/>
          <w:lang w:eastAsia="et-EE"/>
        </w:rPr>
      </w:pPr>
    </w:p>
    <w:p w14:paraId="1E7CBF9E" w14:textId="4D33D274" w:rsidR="006A5619" w:rsidRDefault="006A5619" w:rsidP="00A3089F">
      <w:pPr>
        <w:pStyle w:val="Vahedeta"/>
        <w:jc w:val="both"/>
        <w:rPr>
          <w:rFonts w:ascii="Times New Roman" w:hAnsi="Times New Roman" w:cs="Times New Roman"/>
          <w:sz w:val="24"/>
          <w:szCs w:val="24"/>
        </w:rPr>
      </w:pPr>
      <w:r w:rsidRPr="006A5619">
        <w:rPr>
          <w:rFonts w:ascii="Times New Roman" w:eastAsia="Times New Roman" w:hAnsi="Times New Roman" w:cs="Times New Roman"/>
          <w:b/>
          <w:bCs/>
          <w:sz w:val="24"/>
          <w:szCs w:val="24"/>
          <w:lang w:eastAsia="et-EE"/>
        </w:rPr>
        <w:t>Eelnõu § 1 punkt 1</w:t>
      </w:r>
      <w:r w:rsidR="00401081">
        <w:rPr>
          <w:rFonts w:ascii="Times New Roman" w:eastAsia="Times New Roman" w:hAnsi="Times New Roman" w:cs="Times New Roman"/>
          <w:b/>
          <w:bCs/>
          <w:sz w:val="24"/>
          <w:szCs w:val="24"/>
          <w:lang w:eastAsia="et-EE"/>
        </w:rPr>
        <w:t>1</w:t>
      </w:r>
      <w:r>
        <w:rPr>
          <w:rFonts w:ascii="Times New Roman" w:eastAsia="Times New Roman" w:hAnsi="Times New Roman" w:cs="Times New Roman"/>
          <w:sz w:val="24"/>
          <w:szCs w:val="24"/>
          <w:lang w:eastAsia="et-EE"/>
        </w:rPr>
        <w:t xml:space="preserve"> </w:t>
      </w:r>
      <w:r w:rsidRPr="00F23771">
        <w:rPr>
          <w:rFonts w:ascii="Times New Roman" w:hAnsi="Times New Roman"/>
          <w:sz w:val="24"/>
          <w:szCs w:val="24"/>
        </w:rPr>
        <w:t>–</w:t>
      </w:r>
      <w:r>
        <w:rPr>
          <w:rFonts w:ascii="Times New Roman" w:eastAsia="Times New Roman" w:hAnsi="Times New Roman" w:cs="Times New Roman"/>
          <w:sz w:val="24"/>
          <w:szCs w:val="24"/>
          <w:lang w:eastAsia="et-EE"/>
        </w:rPr>
        <w:t xml:space="preserve"> </w:t>
      </w:r>
      <w:proofErr w:type="spellStart"/>
      <w:r w:rsidR="003D1D5D">
        <w:rPr>
          <w:rFonts w:ascii="Times New Roman" w:eastAsia="Times New Roman" w:hAnsi="Times New Roman" w:cs="Times New Roman"/>
          <w:sz w:val="24"/>
          <w:szCs w:val="24"/>
          <w:lang w:eastAsia="et-EE"/>
        </w:rPr>
        <w:t>MeeTS-i</w:t>
      </w:r>
      <w:proofErr w:type="spellEnd"/>
      <w:r w:rsidR="003D1D5D">
        <w:rPr>
          <w:rFonts w:ascii="Times New Roman" w:eastAsia="Times New Roman" w:hAnsi="Times New Roman" w:cs="Times New Roman"/>
          <w:sz w:val="24"/>
          <w:szCs w:val="24"/>
          <w:lang w:eastAsia="et-EE"/>
        </w:rPr>
        <w:t xml:space="preserve"> §</w:t>
      </w:r>
      <w:r>
        <w:rPr>
          <w:rFonts w:ascii="Times New Roman" w:hAnsi="Times New Roman" w:cs="Times New Roman"/>
          <w:sz w:val="24"/>
          <w:szCs w:val="24"/>
        </w:rPr>
        <w:t xml:space="preserve"> 13 lõikest 1 jäetakse välja sõnad „</w:t>
      </w:r>
      <w:r w:rsidRPr="00537941">
        <w:rPr>
          <w:rFonts w:ascii="Times New Roman" w:hAnsi="Times New Roman" w:cs="Times New Roman"/>
          <w:sz w:val="24"/>
          <w:szCs w:val="24"/>
        </w:rPr>
        <w:t xml:space="preserve">ja </w:t>
      </w:r>
      <w:proofErr w:type="spellStart"/>
      <w:r w:rsidRPr="00537941">
        <w:rPr>
          <w:rFonts w:ascii="Times New Roman" w:hAnsi="Times New Roman" w:cs="Times New Roman"/>
          <w:sz w:val="24"/>
          <w:szCs w:val="24"/>
        </w:rPr>
        <w:t>kõrvaltingimustest</w:t>
      </w:r>
      <w:proofErr w:type="spellEnd"/>
      <w:r>
        <w:rPr>
          <w:rFonts w:ascii="Times New Roman" w:hAnsi="Times New Roman" w:cs="Times New Roman"/>
          <w:sz w:val="24"/>
          <w:szCs w:val="24"/>
        </w:rPr>
        <w:t xml:space="preserve">“. </w:t>
      </w:r>
      <w:r w:rsidR="00904E8D">
        <w:rPr>
          <w:rFonts w:ascii="Times New Roman" w:hAnsi="Times New Roman" w:cs="Times New Roman"/>
          <w:sz w:val="24"/>
          <w:szCs w:val="24"/>
        </w:rPr>
        <w:t>Vt seletuskirja punktis 2.4 toodud selgitusi.</w:t>
      </w:r>
    </w:p>
    <w:p w14:paraId="2E4BCFF3" w14:textId="77777777" w:rsidR="00F7253E" w:rsidRPr="00B444C4" w:rsidRDefault="00F7253E" w:rsidP="00A3089F">
      <w:pPr>
        <w:pStyle w:val="Vahedeta"/>
        <w:jc w:val="both"/>
        <w:rPr>
          <w:rFonts w:ascii="Times New Roman" w:eastAsia="Times New Roman" w:hAnsi="Times New Roman" w:cs="Times New Roman"/>
          <w:sz w:val="24"/>
          <w:szCs w:val="24"/>
          <w:lang w:eastAsia="et-EE"/>
        </w:rPr>
      </w:pPr>
    </w:p>
    <w:p w14:paraId="66E4324D" w14:textId="7FBAFF13"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6A5619">
        <w:rPr>
          <w:rFonts w:ascii="Times New Roman" w:eastAsia="Times New Roman" w:hAnsi="Times New Roman"/>
          <w:b/>
          <w:bCs/>
          <w:sz w:val="24"/>
          <w:szCs w:val="24"/>
          <w:lang w:eastAsia="et-EE"/>
        </w:rPr>
        <w:t>Eelnõu § 1 punkt 1</w:t>
      </w:r>
      <w:r w:rsidR="00401081">
        <w:rPr>
          <w:rFonts w:ascii="Times New Roman" w:eastAsia="Times New Roman" w:hAnsi="Times New Roman"/>
          <w:b/>
          <w:bCs/>
          <w:sz w:val="24"/>
          <w:szCs w:val="24"/>
          <w:lang w:eastAsia="et-EE"/>
        </w:rPr>
        <w:t>2</w:t>
      </w:r>
      <w:r>
        <w:rPr>
          <w:rFonts w:ascii="Times New Roman" w:eastAsia="Times New Roman" w:hAnsi="Times New Roman"/>
          <w:b/>
          <w:bCs/>
          <w:sz w:val="24"/>
          <w:szCs w:val="24"/>
          <w:lang w:eastAsia="et-EE"/>
        </w:rPr>
        <w:t xml:space="preserve"> </w:t>
      </w:r>
      <w:r w:rsidRPr="00F23771">
        <w:rPr>
          <w:rFonts w:ascii="Times New Roman" w:hAnsi="Times New Roman"/>
          <w:sz w:val="24"/>
          <w:szCs w:val="24"/>
        </w:rPr>
        <w:t xml:space="preserv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15 lõikeid 4–6 täiendatakse pärast sõna „ametialaselt“ sõnadega </w:t>
      </w:r>
      <w:r w:rsidRPr="00904E8D">
        <w:rPr>
          <w:rFonts w:ascii="Times New Roman" w:hAnsi="Times New Roman"/>
          <w:sz w:val="24"/>
          <w:szCs w:val="24"/>
        </w:rPr>
        <w:t xml:space="preserve">„või püsiva </w:t>
      </w:r>
      <w:r w:rsidR="00904E8D" w:rsidRPr="00904E8D">
        <w:rPr>
          <w:rFonts w:ascii="Times New Roman" w:hAnsi="Times New Roman"/>
          <w:sz w:val="24"/>
          <w:szCs w:val="24"/>
        </w:rPr>
        <w:t xml:space="preserve">lähedase </w:t>
      </w:r>
      <w:r w:rsidRPr="00904E8D">
        <w:rPr>
          <w:rFonts w:ascii="Times New Roman" w:hAnsi="Times New Roman"/>
          <w:sz w:val="24"/>
          <w:szCs w:val="24"/>
        </w:rPr>
        <w:t xml:space="preserve">suhte tõttu“. </w:t>
      </w:r>
      <w:r w:rsidRPr="00F23771">
        <w:rPr>
          <w:rFonts w:ascii="Times New Roman" w:hAnsi="Times New Roman"/>
          <w:sz w:val="24"/>
          <w:szCs w:val="24"/>
        </w:rPr>
        <w:t xml:space="preserve">Antud muudatus on seotud Euroopa meediavabaduse määruse artikli 4 lõike 3 rakendamisega. </w:t>
      </w:r>
    </w:p>
    <w:p w14:paraId="5B6A9408"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22BDCB81"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Artikli 4 lõike 3 kohaselt tagavad liikmesriigid, et ajakirjandusallikad ja konfidentsiaalsed teated on tulemuslikult kaitstud. Liikmesriigid ei võta meetmeid, millega: </w:t>
      </w:r>
    </w:p>
    <w:p w14:paraId="6634CA1C"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lastRenderedPageBreak/>
        <w:t xml:space="preserve">a) kohustatakse meediateenuse osutajaid või nende toimetuse töötajaid avalikustama ajakirjandusallikate või konfidentsiaalse teabevahetusega seotud või nende tuvastamist võimaldatavat teavet, või kohustatakse isikuid, kes võivad oma tavapärase või ametialase suhte tõttu meediateenuse osutaja või toimetuse töötajatega omada sellist teavet, sellist teavet avalikustama; </w:t>
      </w:r>
    </w:p>
    <w:p w14:paraId="123A817F"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b) peetakse kinni, karistatakse, kuulatakse pealt ja kontrollitakse meediateenuse osutajaid või nende toimetuse töötajaid, või jälgitakse, otsitakse läbi või arestitakse nende äri- või eraruume sellise teabe saamise eesmärgil, mis on seotud ajakirjandusallikate või konfidentsiaalse teabevahetusega või mis võimaldab nende tuvastamist, või peetakse kinni, karistatakse, kuulatakse pealt ja kontrollitakse isikuid, kes võivad oma tavapärase või ametialase suhte tõttu meediateenuse osutaja või selle toimetuse töötajatega omada sellist teavet, või jälgitakse, otsitakse läbi või arestitakse nende äri- või eraruume sellise teabe saamise eesmärgil; </w:t>
      </w:r>
    </w:p>
    <w:p w14:paraId="69869922"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c) kasutatakse sekkuvat jälgimistarkvara materjali, digiseadme, -masina või -vahendi puhul, mida kasutavad meediateenuse osutajad, nende toimetuse töötajad või isikud, kes võivad oma tavapärase või ametialase suhte tõttu meediateenuse osutaja või tema toimetuse töötajatega omada teavet, mis on seotud ajakirjandusallikate või konfidentsiaalse teabevahetusega või mis võimaldab neid tuvastada.</w:t>
      </w:r>
    </w:p>
    <w:p w14:paraId="6BADAFCD"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p>
    <w:p w14:paraId="013E2E62"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Põhjenduspunkti nr 19 kohaselt on ajakirjanikel ja toimetajatel usaldusväärse meediasisu tootmisel ja pakkumisel keskne roll, seda eelkõige uudiste või päevakajaliste sündmuste kajastamisel. Allikad on ajakirjanike „toormaterjal“: need on meediasisu, eelkõige uudiste ja päevakajalise sisu tootmise aluseks. Seetõttu on ülioluline kaitsta ajakirjanike võimet koguda, kontrollida ja analüüsida teavet, eelkõige sellist konfidentsiaalselt saadud või edastatud teavet nii internetis kui ka väljaspool seda, mis on seotud ajakirjandusallikatega või võimaldab neid tuvastada. Meediateenuse osutajad ja nende toimetuste töötajad, eelkõige ajakirjanikud, sealhulgas ebatüüpilises töösuhtes, näiteks vabakutselised ajakirjanikud, peaksid saama tugineda ajakirjandusallikate ja konfidentsiaalse teabevahetuse tugevale kaitsele.</w:t>
      </w:r>
    </w:p>
    <w:p w14:paraId="49861016"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3723F575"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 xml:space="preserve">Põhjenduspunkti nr 20 kohaselt selleks, et vältida ajakirjandusallikate ja konfidentsiaalse teabevahetuse kaitsest kõrvalehoidmist ning tagada era- ja perekonnaelu, kodu ja edastatavate sõnumite saladuse austamine kooskõlas põhiõiguste hartaga, tuleks kaitsemeetmeid kohaldada ka isikute suhtes, kellel on meediateenuse osutajate või toimetajatega </w:t>
      </w:r>
      <w:r w:rsidRPr="00F23771">
        <w:rPr>
          <w:rFonts w:ascii="Times New Roman" w:hAnsi="Times New Roman"/>
          <w:b/>
          <w:bCs/>
          <w:sz w:val="24"/>
          <w:szCs w:val="24"/>
        </w:rPr>
        <w:t>regulaarsete era- või ametialaste suhete tõttu</w:t>
      </w:r>
      <w:r w:rsidRPr="00F23771">
        <w:rPr>
          <w:rFonts w:ascii="Times New Roman" w:hAnsi="Times New Roman"/>
          <w:sz w:val="24"/>
          <w:szCs w:val="24"/>
        </w:rPr>
        <w:t xml:space="preserve"> tõenäoliselt teavet, mille abil võib tuvastada ajakirjanduslikke allikaid või konfidentsiaalset teabevahetust. </w:t>
      </w:r>
      <w:r w:rsidRPr="00F23771">
        <w:rPr>
          <w:rFonts w:ascii="Times New Roman" w:hAnsi="Times New Roman"/>
          <w:b/>
          <w:bCs/>
          <w:sz w:val="24"/>
          <w:szCs w:val="24"/>
        </w:rPr>
        <w:t>See peaks hõlmama isikuid, kes elavad lähedases suhtes ühises leibkonnas ning seda stabiilselt ja pidevalt</w:t>
      </w:r>
      <w:r w:rsidRPr="00F23771">
        <w:rPr>
          <w:rFonts w:ascii="Times New Roman" w:hAnsi="Times New Roman"/>
          <w:sz w:val="24"/>
          <w:szCs w:val="24"/>
        </w:rPr>
        <w:t>, ning isikuid, kes on või on olnud ametialaselt seotud saadete või ajakirjandusväljaannete ettevalmistamise, koostamise või levitamisega ning keda võetakse sihikule üksnes seetõttu, et neil on tihedad sidemed meediateenuse osutajate, ajakirjanike või muude toimetuse liikmetega. Ajakirjandusallikate ja konfidentsiaalse teabevahetuse kaitse peaks tooma kasu ka meediateenuse osutajate töötajatele, näiteks tehnilistele töötajatele, sealhulgas küberturvalisuse ekspertidele, keda võidakse sihikule võtta, arvestades nende olulist rolli ajakirjanike igapäevatöös, mis nõuab lahendusi, et tagada ajakirjanike töö konfidentsiaalsus ja sellest tulenevat tõenäosust, et neil on juurdepääs ajakirjanduslikke allikaid või konfidentsiaalset teabevahetust käsitlevale teabele.</w:t>
      </w:r>
    </w:p>
    <w:p w14:paraId="798C6A29"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1AD18CE0" w14:textId="52AF5384" w:rsidR="006A5619" w:rsidRPr="00401081" w:rsidRDefault="006A5619" w:rsidP="00401081">
      <w:pPr>
        <w:pStyle w:val="Vahedeta"/>
        <w:jc w:val="both"/>
        <w:rPr>
          <w:rFonts w:ascii="Times New Roman" w:hAnsi="Times New Roman" w:cs="Times New Roman"/>
          <w:sz w:val="24"/>
          <w:szCs w:val="24"/>
        </w:rPr>
      </w:pPr>
      <w:r w:rsidRPr="00401081">
        <w:rPr>
          <w:rFonts w:ascii="Times New Roman" w:hAnsi="Times New Roman" w:cs="Times New Roman"/>
          <w:sz w:val="24"/>
          <w:szCs w:val="24"/>
        </w:rPr>
        <w:t xml:space="preserve">Allikakaitse õiguslikud alused sätestati meie seadusandluses 25.11.2010 vastu võetud ringhäälinguseaduse, kriminaalmenetluse seadustiku, tsiviilkohtumenetluse seadustiku ja </w:t>
      </w:r>
      <w:r w:rsidRPr="00401081">
        <w:rPr>
          <w:rFonts w:ascii="Times New Roman" w:hAnsi="Times New Roman" w:cs="Times New Roman"/>
          <w:sz w:val="24"/>
          <w:szCs w:val="24"/>
        </w:rPr>
        <w:lastRenderedPageBreak/>
        <w:t>võlaõigusseaduse muutmise seadusega. Antud seaduse seletuskirjas</w:t>
      </w:r>
      <w:r w:rsidR="00E516E5">
        <w:rPr>
          <w:rStyle w:val="Allmrkuseviide"/>
          <w:rFonts w:ascii="Times New Roman" w:hAnsi="Times New Roman" w:cs="Times New Roman"/>
          <w:sz w:val="24"/>
          <w:szCs w:val="24"/>
        </w:rPr>
        <w:footnoteReference w:id="7"/>
      </w:r>
      <w:r w:rsidRPr="00401081">
        <w:rPr>
          <w:rFonts w:ascii="Times New Roman" w:hAnsi="Times New Roman" w:cs="Times New Roman"/>
          <w:sz w:val="24"/>
          <w:szCs w:val="24"/>
        </w:rPr>
        <w:t xml:space="preserve"> on põhjalikult selgitatud, millistel kaalutlustel ringhäälinguseaduses ja menetlusseadustikes vastav regulatsioon sätestati. Tol hetkel tugineti Euroopa inimõiguste ja põhivabaduste konventsiooni artiklile 10, Euroopa Nõukogu soovitusele nr 7 (2000) ning Euroopa Inimõiguste Kohtu praktikale. Vastavad muudatused tehti ka menetlusseadustikes. Seletuskirja kohaselt: /.../ Nagu üldises osas eelnevalt märgitud, peab allikakaitse laienema ka ajakirjanduslikul eesmärgil andmeid töötleva isikuga ametialaselt kokku puutuvale isikutele, et tagada allikakaitse põhimõtte rakendamine võimalikult laias, ent samas põhjendatud ulatuses. Seetõttu nähakse ette ka </w:t>
      </w:r>
      <w:proofErr w:type="spellStart"/>
      <w:r w:rsidRPr="00401081">
        <w:rPr>
          <w:rFonts w:ascii="Times New Roman" w:hAnsi="Times New Roman" w:cs="Times New Roman"/>
          <w:sz w:val="24"/>
          <w:szCs w:val="24"/>
        </w:rPr>
        <w:t>KrMS</w:t>
      </w:r>
      <w:proofErr w:type="spellEnd"/>
      <w:r w:rsidRPr="00401081">
        <w:rPr>
          <w:rFonts w:ascii="Times New Roman" w:hAnsi="Times New Roman" w:cs="Times New Roman"/>
          <w:sz w:val="24"/>
          <w:szCs w:val="24"/>
        </w:rPr>
        <w:t xml:space="preserve"> § 72 muudatus, mille kohaselt laieneb allikakaitsele tuginemise õigus sarnaselt </w:t>
      </w:r>
      <w:proofErr w:type="spellStart"/>
      <w:r w:rsidRPr="00401081">
        <w:rPr>
          <w:rFonts w:ascii="Times New Roman" w:hAnsi="Times New Roman" w:cs="Times New Roman"/>
          <w:sz w:val="24"/>
          <w:szCs w:val="24"/>
        </w:rPr>
        <w:t>RingHS-is</w:t>
      </w:r>
      <w:proofErr w:type="spellEnd"/>
      <w:r w:rsidRPr="00401081">
        <w:rPr>
          <w:rFonts w:ascii="Times New Roman" w:hAnsi="Times New Roman" w:cs="Times New Roman"/>
          <w:sz w:val="24"/>
          <w:szCs w:val="24"/>
        </w:rPr>
        <w:t xml:space="preserve"> kavandatuga ka ajakirjanduslikul eesmärgil andmeid töötleva isikuga ametialaselt kokku puutuvatele isikutele.” Sama normiloogika alusel tehti muudatus ka tsiviilkohtumenetluse seadustikku. </w:t>
      </w:r>
    </w:p>
    <w:p w14:paraId="74162917" w14:textId="77777777" w:rsidR="006A5619" w:rsidRPr="00401081" w:rsidRDefault="006A5619" w:rsidP="00401081">
      <w:pPr>
        <w:pStyle w:val="Vahedeta"/>
        <w:jc w:val="both"/>
        <w:rPr>
          <w:rFonts w:ascii="Times New Roman" w:hAnsi="Times New Roman" w:cs="Times New Roman"/>
          <w:sz w:val="24"/>
          <w:szCs w:val="24"/>
        </w:rPr>
      </w:pPr>
    </w:p>
    <w:p w14:paraId="11334EA5" w14:textId="77777777" w:rsidR="006A5619" w:rsidRPr="00401081" w:rsidRDefault="006A5619" w:rsidP="00401081">
      <w:pPr>
        <w:pStyle w:val="Vahedeta"/>
        <w:jc w:val="both"/>
        <w:rPr>
          <w:rFonts w:ascii="Times New Roman" w:hAnsi="Times New Roman" w:cs="Times New Roman"/>
          <w:sz w:val="24"/>
          <w:szCs w:val="24"/>
        </w:rPr>
      </w:pPr>
      <w:r w:rsidRPr="00401081">
        <w:rPr>
          <w:rFonts w:ascii="Times New Roman" w:hAnsi="Times New Roman" w:cs="Times New Roman"/>
          <w:sz w:val="24"/>
          <w:szCs w:val="24"/>
        </w:rPr>
        <w:t xml:space="preserve">Ringhäälinguseaduse kehtetuks tunnistamisel viidi vastav regulatsioon meediateenuste seadusesse. Meediateenuste seaduses on allikakaitse reguleeritud §-s 15. </w:t>
      </w:r>
      <w:proofErr w:type="spellStart"/>
      <w:r w:rsidRPr="00401081">
        <w:rPr>
          <w:rFonts w:ascii="Times New Roman" w:hAnsi="Times New Roman" w:cs="Times New Roman"/>
          <w:sz w:val="24"/>
          <w:szCs w:val="24"/>
        </w:rPr>
        <w:t>MeeTS-i</w:t>
      </w:r>
      <w:proofErr w:type="spellEnd"/>
      <w:r w:rsidRPr="00401081">
        <w:rPr>
          <w:rFonts w:ascii="Times New Roman" w:hAnsi="Times New Roman" w:cs="Times New Roman"/>
          <w:sz w:val="24"/>
          <w:szCs w:val="24"/>
        </w:rPr>
        <w:t xml:space="preserve"> § 15 lõike 3 kohaselt laieneb informatsiooniallika kaitse ka isikule, kes ametialaselt puutub kokku andmetega, mis võimaldavad tuvastada ajakirjanduslikul eesmärgil informatsiooni töötleva isiku informatsiooniallika. </w:t>
      </w:r>
    </w:p>
    <w:p w14:paraId="785CCA02" w14:textId="77777777" w:rsidR="006A5619" w:rsidRPr="00F23771" w:rsidRDefault="006A5619" w:rsidP="006A5619">
      <w:pPr>
        <w:pStyle w:val="Vahedeta"/>
        <w:spacing w:line="259" w:lineRule="auto"/>
        <w:jc w:val="both"/>
        <w:rPr>
          <w:rFonts w:ascii="Times New Roman" w:eastAsia="Times New Roman" w:hAnsi="Times New Roman" w:cs="Times New Roman"/>
          <w:sz w:val="24"/>
          <w:szCs w:val="24"/>
        </w:rPr>
      </w:pPr>
    </w:p>
    <w:p w14:paraId="1ABEA62A" w14:textId="72E9A196" w:rsidR="006A5619" w:rsidRPr="00401081" w:rsidRDefault="006A5619" w:rsidP="00401081">
      <w:pPr>
        <w:pStyle w:val="Vahedeta"/>
        <w:jc w:val="both"/>
        <w:rPr>
          <w:rFonts w:ascii="Times New Roman" w:eastAsia="Times New Roman" w:hAnsi="Times New Roman" w:cs="Times New Roman"/>
          <w:b/>
          <w:bCs/>
          <w:sz w:val="24"/>
          <w:szCs w:val="24"/>
        </w:rPr>
      </w:pPr>
      <w:r w:rsidRPr="00401081">
        <w:rPr>
          <w:rFonts w:ascii="Times New Roman" w:hAnsi="Times New Roman" w:cs="Times New Roman"/>
          <w:sz w:val="24"/>
          <w:szCs w:val="24"/>
        </w:rPr>
        <w:t>Euroopa meediavabaduse määrus aga laiendab isikute ringi. Lisaks ametialasele kokkupuutele laieneb kaitse ka tavapärasele suhtele (vt art 4 lõige 3</w:t>
      </w:r>
      <w:r w:rsidR="00E516E5">
        <w:rPr>
          <w:rFonts w:ascii="Times New Roman" w:hAnsi="Times New Roman" w:cs="Times New Roman"/>
          <w:sz w:val="24"/>
          <w:szCs w:val="24"/>
        </w:rPr>
        <w:t xml:space="preserve">, ingliskeelses tekstis </w:t>
      </w:r>
      <w:proofErr w:type="spellStart"/>
      <w:r w:rsidR="00E516E5" w:rsidRPr="00E516E5">
        <w:rPr>
          <w:rFonts w:ascii="Times New Roman" w:hAnsi="Times New Roman" w:cs="Times New Roman"/>
          <w:i/>
          <w:iCs/>
          <w:sz w:val="24"/>
          <w:szCs w:val="24"/>
        </w:rPr>
        <w:t>regular</w:t>
      </w:r>
      <w:proofErr w:type="spellEnd"/>
      <w:r w:rsidR="00E516E5" w:rsidRPr="00E516E5">
        <w:rPr>
          <w:rFonts w:ascii="Times New Roman" w:hAnsi="Times New Roman" w:cs="Times New Roman"/>
          <w:i/>
          <w:iCs/>
          <w:sz w:val="24"/>
          <w:szCs w:val="24"/>
        </w:rPr>
        <w:t xml:space="preserve"> </w:t>
      </w:r>
      <w:proofErr w:type="spellStart"/>
      <w:r w:rsidR="00E516E5" w:rsidRPr="00E516E5">
        <w:rPr>
          <w:rFonts w:ascii="Times New Roman" w:hAnsi="Times New Roman" w:cs="Times New Roman"/>
          <w:i/>
          <w:iCs/>
          <w:sz w:val="24"/>
          <w:szCs w:val="24"/>
        </w:rPr>
        <w:t>relationship</w:t>
      </w:r>
      <w:proofErr w:type="spellEnd"/>
      <w:r w:rsidRPr="00401081">
        <w:rPr>
          <w:rFonts w:ascii="Times New Roman" w:hAnsi="Times New Roman" w:cs="Times New Roman"/>
          <w:sz w:val="24"/>
          <w:szCs w:val="24"/>
        </w:rPr>
        <w:t>)</w:t>
      </w:r>
      <w:r w:rsidR="00E516E5">
        <w:rPr>
          <w:rFonts w:ascii="Times New Roman" w:hAnsi="Times New Roman" w:cs="Times New Roman"/>
          <w:sz w:val="24"/>
          <w:szCs w:val="24"/>
        </w:rPr>
        <w:t>. E</w:t>
      </w:r>
      <w:r w:rsidRPr="00401081">
        <w:rPr>
          <w:rFonts w:ascii="Times New Roman" w:hAnsi="Times New Roman" w:cs="Times New Roman"/>
          <w:sz w:val="24"/>
          <w:szCs w:val="24"/>
        </w:rPr>
        <w:t xml:space="preserve">elnõu väljatöötaja </w:t>
      </w:r>
      <w:r w:rsidR="00D75EF2" w:rsidRPr="00401081">
        <w:rPr>
          <w:rFonts w:ascii="Times New Roman" w:hAnsi="Times New Roman" w:cs="Times New Roman"/>
          <w:sz w:val="24"/>
          <w:szCs w:val="24"/>
        </w:rPr>
        <w:t xml:space="preserve">ning Justiits- ja Digiministeeriumi </w:t>
      </w:r>
      <w:r w:rsidRPr="00401081">
        <w:rPr>
          <w:rFonts w:ascii="Times New Roman" w:hAnsi="Times New Roman" w:cs="Times New Roman"/>
          <w:sz w:val="24"/>
          <w:szCs w:val="24"/>
        </w:rPr>
        <w:t>hinnangul annab selgema arusaama antud mõistekasutusest põhjenduspunktides toodut avav mõiste “</w:t>
      </w:r>
      <w:r w:rsidR="00D75EF2" w:rsidRPr="00401081">
        <w:rPr>
          <w:rFonts w:ascii="Times New Roman" w:hAnsi="Times New Roman" w:cs="Times New Roman"/>
          <w:sz w:val="24"/>
          <w:szCs w:val="24"/>
        </w:rPr>
        <w:t>püsiv lähedane</w:t>
      </w:r>
      <w:r w:rsidRPr="00401081">
        <w:rPr>
          <w:rFonts w:ascii="Times New Roman" w:hAnsi="Times New Roman" w:cs="Times New Roman"/>
          <w:sz w:val="24"/>
          <w:szCs w:val="24"/>
        </w:rPr>
        <w:t xml:space="preserve"> suhe”. Seda mõistet kasutatakse ka eelnõus ja see hõlmab</w:t>
      </w:r>
      <w:r w:rsidRPr="00401081">
        <w:rPr>
          <w:rFonts w:ascii="Times New Roman" w:eastAsia="Times New Roman" w:hAnsi="Times New Roman" w:cs="Times New Roman"/>
          <w:sz w:val="24"/>
          <w:szCs w:val="24"/>
        </w:rPr>
        <w:t xml:space="preserve"> isikuid, kes elavad lähedases suhtes ühises leibkonnas ning seda stabiilselt ja pidevalt. </w:t>
      </w:r>
      <w:r w:rsidR="00B91A91" w:rsidRPr="00401081">
        <w:rPr>
          <w:rFonts w:ascii="Times New Roman" w:hAnsi="Times New Roman" w:cs="Times New Roman"/>
          <w:sz w:val="24"/>
          <w:szCs w:val="24"/>
        </w:rPr>
        <w:t xml:space="preserve">See sõnastus on vastavuses Euroopa meediavabaduse määruse mõttega ega laiendaks antud privileegi mõõdutundetult, mis tõenäoliselt hakkaks tõhusat kriminaalmenetlust põhjendamatult takistama. </w:t>
      </w:r>
      <w:r w:rsidRPr="00401081">
        <w:rPr>
          <w:rFonts w:ascii="Times New Roman" w:eastAsia="Times New Roman" w:hAnsi="Times New Roman" w:cs="Times New Roman"/>
          <w:sz w:val="24"/>
          <w:szCs w:val="24"/>
        </w:rPr>
        <w:t xml:space="preserve">Eeltoodust tulenevalt muudetakse nii </w:t>
      </w:r>
      <w:proofErr w:type="spellStart"/>
      <w:r w:rsidRPr="00401081">
        <w:rPr>
          <w:rFonts w:ascii="Times New Roman" w:eastAsia="Times New Roman" w:hAnsi="Times New Roman" w:cs="Times New Roman"/>
          <w:sz w:val="24"/>
          <w:szCs w:val="24"/>
        </w:rPr>
        <w:t>MeeTS-i</w:t>
      </w:r>
      <w:proofErr w:type="spellEnd"/>
      <w:r w:rsidRPr="00401081">
        <w:rPr>
          <w:rFonts w:ascii="Times New Roman" w:eastAsia="Times New Roman" w:hAnsi="Times New Roman" w:cs="Times New Roman"/>
          <w:sz w:val="24"/>
          <w:szCs w:val="24"/>
        </w:rPr>
        <w:t xml:space="preserve"> § 15 kui ka menetlusseadustikke </w:t>
      </w:r>
      <w:r w:rsidRPr="00401081">
        <w:rPr>
          <w:rFonts w:ascii="Times New Roman" w:eastAsia="Times New Roman" w:hAnsi="Times New Roman" w:cs="Times New Roman"/>
          <w:b/>
          <w:bCs/>
          <w:sz w:val="24"/>
          <w:szCs w:val="24"/>
        </w:rPr>
        <w:t xml:space="preserve">(eelnõu §-d </w:t>
      </w:r>
      <w:r w:rsidR="001A3C32" w:rsidRPr="00401081">
        <w:rPr>
          <w:rFonts w:ascii="Times New Roman" w:eastAsia="Times New Roman" w:hAnsi="Times New Roman" w:cs="Times New Roman"/>
          <w:b/>
          <w:bCs/>
          <w:sz w:val="24"/>
          <w:szCs w:val="24"/>
        </w:rPr>
        <w:t>4</w:t>
      </w:r>
      <w:r w:rsidRPr="00401081">
        <w:rPr>
          <w:rFonts w:ascii="Times New Roman" w:eastAsia="Times New Roman" w:hAnsi="Times New Roman" w:cs="Times New Roman"/>
          <w:b/>
          <w:bCs/>
          <w:sz w:val="24"/>
          <w:szCs w:val="24"/>
        </w:rPr>
        <w:t xml:space="preserve"> ja </w:t>
      </w:r>
      <w:r w:rsidR="001A3C32" w:rsidRPr="00401081">
        <w:rPr>
          <w:rFonts w:ascii="Times New Roman" w:eastAsia="Times New Roman" w:hAnsi="Times New Roman" w:cs="Times New Roman"/>
          <w:b/>
          <w:bCs/>
          <w:sz w:val="24"/>
          <w:szCs w:val="24"/>
        </w:rPr>
        <w:t>5</w:t>
      </w:r>
      <w:r w:rsidRPr="00401081">
        <w:rPr>
          <w:rFonts w:ascii="Times New Roman" w:eastAsia="Times New Roman" w:hAnsi="Times New Roman" w:cs="Times New Roman"/>
          <w:b/>
          <w:bCs/>
          <w:sz w:val="24"/>
          <w:szCs w:val="24"/>
        </w:rPr>
        <w:t>).</w:t>
      </w:r>
    </w:p>
    <w:p w14:paraId="47116477" w14:textId="1EF9616B" w:rsidR="00A3089F" w:rsidRPr="008434EA" w:rsidRDefault="00A3089F" w:rsidP="00401081">
      <w:pPr>
        <w:pStyle w:val="Vahedeta"/>
        <w:jc w:val="both"/>
        <w:rPr>
          <w:rFonts w:ascii="Times New Roman" w:hAnsi="Times New Roman" w:cs="Times New Roman"/>
          <w:sz w:val="24"/>
          <w:szCs w:val="24"/>
        </w:rPr>
      </w:pPr>
    </w:p>
    <w:p w14:paraId="3DB7481A" w14:textId="45A8C62A" w:rsidR="006A5619" w:rsidRPr="00401081" w:rsidRDefault="006A5619" w:rsidP="00401081">
      <w:pPr>
        <w:pStyle w:val="Vahedeta"/>
        <w:jc w:val="both"/>
        <w:rPr>
          <w:rFonts w:ascii="Times New Roman" w:hAnsi="Times New Roman" w:cs="Times New Roman"/>
          <w:sz w:val="24"/>
          <w:szCs w:val="24"/>
        </w:rPr>
      </w:pPr>
      <w:r w:rsidRPr="00401081">
        <w:rPr>
          <w:rFonts w:ascii="Times New Roman" w:hAnsi="Times New Roman" w:cs="Times New Roman"/>
          <w:b/>
          <w:bCs/>
          <w:sz w:val="24"/>
          <w:szCs w:val="24"/>
        </w:rPr>
        <w:t xml:space="preserve">Eelnõu § 1 punkt </w:t>
      </w:r>
      <w:r w:rsidRPr="00401081">
        <w:rPr>
          <w:rFonts w:ascii="Times New Roman" w:eastAsia="Times New Roman" w:hAnsi="Times New Roman" w:cs="Times New Roman"/>
          <w:b/>
          <w:bCs/>
          <w:sz w:val="24"/>
          <w:szCs w:val="24"/>
          <w:lang w:eastAsia="et-EE"/>
        </w:rPr>
        <w:t>1</w:t>
      </w:r>
      <w:r w:rsidR="00401081">
        <w:rPr>
          <w:rFonts w:ascii="Times New Roman" w:eastAsia="Times New Roman" w:hAnsi="Times New Roman" w:cs="Times New Roman"/>
          <w:b/>
          <w:bCs/>
          <w:sz w:val="24"/>
          <w:szCs w:val="24"/>
          <w:lang w:eastAsia="et-EE"/>
        </w:rPr>
        <w:t>3</w:t>
      </w:r>
      <w:r w:rsidRPr="00401081">
        <w:rPr>
          <w:rFonts w:ascii="Times New Roman" w:eastAsia="Times New Roman" w:hAnsi="Times New Roman" w:cs="Times New Roman"/>
          <w:sz w:val="24"/>
          <w:szCs w:val="24"/>
          <w:lang w:eastAsia="et-EE"/>
        </w:rPr>
        <w:t xml:space="preserve"> </w:t>
      </w:r>
      <w:r w:rsidRPr="00401081">
        <w:rPr>
          <w:rFonts w:ascii="Times New Roman" w:hAnsi="Times New Roman" w:cs="Times New Roman"/>
          <w:sz w:val="24"/>
          <w:szCs w:val="24"/>
        </w:rPr>
        <w:t xml:space="preserve">– </w:t>
      </w:r>
      <w:proofErr w:type="spellStart"/>
      <w:r w:rsidRPr="00401081">
        <w:rPr>
          <w:rFonts w:ascii="Times New Roman" w:hAnsi="Times New Roman" w:cs="Times New Roman"/>
          <w:sz w:val="24"/>
          <w:szCs w:val="24"/>
        </w:rPr>
        <w:t>MeeTS-i</w:t>
      </w:r>
      <w:proofErr w:type="spellEnd"/>
      <w:r w:rsidRPr="00401081">
        <w:rPr>
          <w:rFonts w:ascii="Times New Roman" w:eastAsia="Times New Roman" w:hAnsi="Times New Roman" w:cs="Times New Roman"/>
          <w:sz w:val="24"/>
          <w:szCs w:val="24"/>
          <w:lang w:eastAsia="et-EE"/>
        </w:rPr>
        <w:t xml:space="preserve"> § 16 </w:t>
      </w:r>
      <w:r w:rsidRPr="00401081">
        <w:rPr>
          <w:rFonts w:ascii="Times New Roman" w:hAnsi="Times New Roman" w:cs="Times New Roman"/>
          <w:sz w:val="24"/>
          <w:szCs w:val="24"/>
        </w:rPr>
        <w:t xml:space="preserve">ehk avaliku teabe nõuded meediateenuste osutajatele sõnastatakse ümber ja seda nii, et säte oleks kooskõlas Euroopa meediavabaduse määruse artikliga 6, aga jätkuvalt ka AVMSD artikliga 5, mis sätestab nõuded konkreetselt audiovisuaalmeedia teenuse osutajale. </w:t>
      </w:r>
    </w:p>
    <w:p w14:paraId="3B55D60D" w14:textId="77777777" w:rsidR="006A5619" w:rsidRPr="00401081" w:rsidRDefault="006A5619" w:rsidP="00401081">
      <w:pPr>
        <w:pStyle w:val="Vahedeta"/>
        <w:jc w:val="both"/>
        <w:rPr>
          <w:rFonts w:ascii="Times New Roman" w:hAnsi="Times New Roman" w:cs="Times New Roman"/>
          <w:sz w:val="24"/>
          <w:szCs w:val="24"/>
        </w:rPr>
      </w:pPr>
    </w:p>
    <w:p w14:paraId="67018AEF" w14:textId="7EDE588D" w:rsidR="006A5619" w:rsidRPr="0040108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 xml:space="preserve">Uue § 16 lõike 1 kohaselt teevad audiovisuaalmeedia teenuste ja raadioteenuse osutaja ning käesoleva seaduse § 5 lõikes 2 nimetatud meediateenuse osutaja </w:t>
      </w:r>
      <w:r w:rsidRPr="0003685D">
        <w:rPr>
          <w:rFonts w:ascii="Times New Roman" w:hAnsi="Times New Roman"/>
          <w:b/>
          <w:bCs/>
          <w:sz w:val="24"/>
          <w:szCs w:val="24"/>
        </w:rPr>
        <w:t>enda kohta hõlpsasti ja vahetult kättesaadavaks</w:t>
      </w:r>
      <w:r w:rsidR="00904E8D">
        <w:rPr>
          <w:rFonts w:ascii="Times New Roman" w:hAnsi="Times New Roman"/>
          <w:sz w:val="24"/>
          <w:szCs w:val="24"/>
        </w:rPr>
        <w:t xml:space="preserve"> </w:t>
      </w:r>
      <w:r w:rsidRPr="00F23771">
        <w:rPr>
          <w:rFonts w:ascii="Times New Roman" w:hAnsi="Times New Roman"/>
          <w:sz w:val="24"/>
          <w:szCs w:val="24"/>
        </w:rPr>
        <w:t>Euroopa meediavabaduse määruse artikli 6 lõikes 1 nimetatud teabe.</w:t>
      </w:r>
      <w:r w:rsidR="002747D6">
        <w:rPr>
          <w:rFonts w:ascii="Times New Roman" w:hAnsi="Times New Roman"/>
          <w:sz w:val="24"/>
          <w:szCs w:val="24"/>
        </w:rPr>
        <w:t xml:space="preserve"> </w:t>
      </w:r>
      <w:r w:rsidR="0003685D" w:rsidRPr="00401081">
        <w:rPr>
          <w:rFonts w:ascii="Times New Roman" w:hAnsi="Times New Roman"/>
          <w:sz w:val="24"/>
          <w:szCs w:val="24"/>
        </w:rPr>
        <w:t xml:space="preserve">See võib tähendada sellise info ülespanemist oma veebilehel, sotsiaalmeedia kontol vms. </w:t>
      </w:r>
    </w:p>
    <w:p w14:paraId="413BE757"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3226B964"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Artikli 6 lõikes 1 esitatud teave on järgmine:</w:t>
      </w:r>
    </w:p>
    <w:p w14:paraId="12A3016E" w14:textId="77777777" w:rsidR="006A5619" w:rsidRPr="00F23771" w:rsidRDefault="006A5619" w:rsidP="006A5619">
      <w:pPr>
        <w:shd w:val="clear" w:color="auto" w:fill="FFFFFF" w:themeFill="background1"/>
        <w:spacing w:after="0" w:line="240" w:lineRule="auto"/>
        <w:jc w:val="both"/>
      </w:pPr>
      <w:r w:rsidRPr="00F23771">
        <w:rPr>
          <w:rFonts w:ascii="Times New Roman" w:eastAsia="Times New Roman" w:hAnsi="Times New Roman"/>
          <w:sz w:val="24"/>
          <w:szCs w:val="24"/>
        </w:rPr>
        <w:t xml:space="preserve">a) nende juriidiline nimi või juriidilised nimed ja kontaktandmed; </w:t>
      </w:r>
    </w:p>
    <w:p w14:paraId="127A931C" w14:textId="77777777" w:rsidR="006A5619" w:rsidRPr="00F23771" w:rsidRDefault="006A5619" w:rsidP="006A5619">
      <w:pPr>
        <w:shd w:val="clear" w:color="auto" w:fill="FFFFFF" w:themeFill="background1"/>
        <w:spacing w:after="0" w:line="240" w:lineRule="auto"/>
        <w:jc w:val="both"/>
      </w:pPr>
      <w:r w:rsidRPr="00F23771">
        <w:rPr>
          <w:rFonts w:ascii="Times New Roman" w:eastAsia="Times New Roman" w:hAnsi="Times New Roman"/>
          <w:sz w:val="24"/>
          <w:szCs w:val="24"/>
        </w:rPr>
        <w:t xml:space="preserve">b) sellise otsese või kaudse omaniku nimi või selliste otseste või kaudsete omanike nimed, kellel on osalus, mis võimaldab neil mõjutada teenuseosutaja tegevust ja strateegiliste otsuste tegemist, sealhulgas see, kas nad on otseselt või kaudselt riigi või avaliku sektori asutuse või üksuse omanduses; </w:t>
      </w:r>
    </w:p>
    <w:p w14:paraId="036A4ADA" w14:textId="77777777" w:rsidR="006A5619" w:rsidRPr="00F23771" w:rsidRDefault="006A5619" w:rsidP="006A5619">
      <w:pPr>
        <w:shd w:val="clear" w:color="auto" w:fill="FFFFFF" w:themeFill="background1"/>
        <w:spacing w:after="0" w:line="240" w:lineRule="auto"/>
        <w:jc w:val="both"/>
      </w:pPr>
      <w:r w:rsidRPr="00F23771">
        <w:rPr>
          <w:rFonts w:ascii="Times New Roman" w:eastAsia="Times New Roman" w:hAnsi="Times New Roman"/>
          <w:sz w:val="24"/>
          <w:szCs w:val="24"/>
        </w:rPr>
        <w:lastRenderedPageBreak/>
        <w:t xml:space="preserve">c) selle tegelikult kasu saava omaniku nimi või nende tegelikult kasu saavate omanike nimed, nagu on määratletud direktiivi (EL) 2015/849 artikli 3 punktis 6; </w:t>
      </w:r>
    </w:p>
    <w:p w14:paraId="1FC65115" w14:textId="77777777" w:rsidR="006A5619" w:rsidRPr="00F23771" w:rsidRDefault="006A5619" w:rsidP="006A5619">
      <w:pPr>
        <w:shd w:val="clear" w:color="auto" w:fill="FFFFFF" w:themeFill="background1"/>
        <w:spacing w:after="0" w:line="240" w:lineRule="auto"/>
        <w:jc w:val="both"/>
      </w:pPr>
      <w:r w:rsidRPr="00F23771">
        <w:rPr>
          <w:rFonts w:ascii="Times New Roman" w:eastAsia="Times New Roman" w:hAnsi="Times New Roman"/>
          <w:sz w:val="24"/>
          <w:szCs w:val="24"/>
        </w:rPr>
        <w:t>d) neile riiklikuks reklaamiks eraldatud aastane kogusumma ja kolmandate riikide ametiasutustelt või üksustelt saadud reklaamitulude aastane kogusumma.</w:t>
      </w:r>
    </w:p>
    <w:p w14:paraId="16215BD6"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18CCE5FB"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 xml:space="preserve">Seni kohaldusid punktides a-c toodud nõuded </w:t>
      </w:r>
      <w:r>
        <w:rPr>
          <w:rFonts w:ascii="Times New Roman" w:hAnsi="Times New Roman"/>
          <w:sz w:val="24"/>
          <w:szCs w:val="24"/>
        </w:rPr>
        <w:t xml:space="preserve">sisuliselt </w:t>
      </w:r>
      <w:r w:rsidRPr="00F23771">
        <w:rPr>
          <w:rFonts w:ascii="Times New Roman" w:hAnsi="Times New Roman"/>
          <w:sz w:val="24"/>
          <w:szCs w:val="24"/>
        </w:rPr>
        <w:t>üksnes audiovisuaalmeedia teenuse osutajale</w:t>
      </w:r>
      <w:r>
        <w:rPr>
          <w:rFonts w:ascii="Times New Roman" w:hAnsi="Times New Roman"/>
          <w:sz w:val="24"/>
          <w:szCs w:val="24"/>
        </w:rPr>
        <w:t xml:space="preserve"> (tulenesid AVMSD-st).</w:t>
      </w:r>
      <w:r w:rsidRPr="00F23771">
        <w:rPr>
          <w:rFonts w:ascii="Times New Roman" w:hAnsi="Times New Roman"/>
          <w:sz w:val="24"/>
          <w:szCs w:val="24"/>
        </w:rPr>
        <w:t xml:space="preserve"> Euroopa meediavabaduse määruse rakendumisel kohalduvad need aga ka raadioteenuse osutajale ja muudele meediateenuse osutajatele. </w:t>
      </w:r>
      <w:r>
        <w:rPr>
          <w:rFonts w:ascii="Times New Roman" w:hAnsi="Times New Roman"/>
          <w:sz w:val="24"/>
          <w:szCs w:val="24"/>
        </w:rPr>
        <w:t xml:space="preserve">Ülejäänud </w:t>
      </w:r>
      <w:r w:rsidRPr="00F23771">
        <w:rPr>
          <w:rFonts w:ascii="Times New Roman" w:hAnsi="Times New Roman"/>
          <w:sz w:val="24"/>
          <w:szCs w:val="24"/>
        </w:rPr>
        <w:t>nõuded, mis tulenevad AVMSD artiklist 5, jäävad kehtima audiovisuaalmeedia teenuse osutajale, ja need kajastuvad § 16 uues lõikes 2. Antud sätte kohaselt audiovisuaalmeedia teenuse osutaja teeb veebilehel enda kohta arusaadavalt ja püsivalt kättesaadavaks lisaks lõikes 1 sätestatule:</w:t>
      </w:r>
    </w:p>
    <w:p w14:paraId="079F7B5E"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1) vastutava toimetaja nime ja kontaktandmed;</w:t>
      </w:r>
    </w:p>
    <w:p w14:paraId="0C4C8CEF"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2) viite Tarbijakaitse ja Tehnilise Järelevalve Ameti kui riikliku järelevalve tegija kontaktandmetele;</w:t>
      </w:r>
    </w:p>
    <w:p w14:paraId="6FC760BF"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3) kuulumise Eesti jurisdiktsiooni alla.</w:t>
      </w:r>
    </w:p>
    <w:p w14:paraId="4ED77ADE" w14:textId="77777777" w:rsidR="006A5619"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3B917DAD" w14:textId="5E5E474D" w:rsidR="006A5619" w:rsidRPr="00F9272D"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Euroopa meediavabaduse määruse põhjenduspunkti 32 kohaselt on väga tähtis, et meediateenuste saajad teaksid kindlalt, kes on meediateenuste omanik ja taustajõud, et nad saaksid tuvastada ja mõista võimalikke huvide konflikte. See on hästi informeeritud arvamuse kujundamise eeltingimus ning sellest tulenevalt demokraatias aktiivselt osalemise eeltingimus. Selline läbipaistvus on ühtlasi tõhus vahend toimetuse tegevusse sekkumise ohu heidutamiseks ja seega selle vähendamiseks. Lisaks aitab see kaasa avatud ja õiglase turukeskkonna loomisele ning suurendab meedia vastutust meediateenuste saajate ees, aidates lõppkokkuvõttes kaasa meediateenuste kvaliteedi parandamisele siseturul. Seega on vaja kehtestada kõigile meediateenuse osutajatele kogu liidus ühised teabele esitatavad nõuded. Kõnealused nõuded peaksid sisaldama proportsionaalseid ja sihipäraseid nõudeid, et meediateenuse osutajad avalikustaksid nende omandisuhetega seotud asjakohase teabe ning avaliku sektori asutustelt ja üksustelt saadud reklaamitulud</w:t>
      </w:r>
      <w:r w:rsidR="00D1547D">
        <w:rPr>
          <w:rFonts w:ascii="Times New Roman" w:hAnsi="Times New Roman"/>
          <w:color w:val="FF0000"/>
          <w:sz w:val="24"/>
          <w:szCs w:val="24"/>
        </w:rPr>
        <w:t xml:space="preserve">. </w:t>
      </w:r>
      <w:r w:rsidRPr="00F23771">
        <w:rPr>
          <w:rFonts w:ascii="Times New Roman" w:hAnsi="Times New Roman"/>
          <w:sz w:val="24"/>
          <w:szCs w:val="24"/>
        </w:rPr>
        <w:t>Selline teave on vajalik selleks, et meediateenuste saajad mõistaksid võimalikke huvide konflikte ja saaksid nende kohta järelepärimisi teha, sealhulgas juhul, kui meediaomanikud on riikliku taustag</w:t>
      </w:r>
      <w:r w:rsidRPr="00B2234D">
        <w:rPr>
          <w:rFonts w:ascii="Times New Roman" w:hAnsi="Times New Roman"/>
          <w:sz w:val="24"/>
          <w:szCs w:val="24"/>
        </w:rPr>
        <w:t xml:space="preserve">a, </w:t>
      </w:r>
      <w:r w:rsidRPr="00F23771">
        <w:rPr>
          <w:rFonts w:ascii="Times New Roman" w:hAnsi="Times New Roman"/>
          <w:sz w:val="24"/>
          <w:szCs w:val="24"/>
        </w:rPr>
        <w:t>eeltingimusena selleks, et nad saaksid hinnata saadud teabe usaldusväärsust. Seda on võimalik saavutada ainult siis, kui meediateenuste saajate käsutuses on hästitoimival viisil ajakohane teave meediaomandi kohta, eelkõige meediasisu vaatamise, kuulamise või lugemise ajal, nii et nad saavad sisu õigesse konteksti asetada ja sellest õige mulje kujundada. Seega oleks sihipärase meediaomandit käsitleva teabe avalikustamine selgelt suurema kasuteguriga kui avalikustamiskohustuse mis tahes võimalik mõju põhiõigustele, sealhulgas õigusele era- ja perekonnaelule ning isikuandmete kaitsele. See ei tohiks mõjutada liikmesriikide poolt Euroopa Parlamendi ja nõukogu direktiivi (EL) 2015/849 (11) artikli 30 lõike 9 alusel võetud meetmeid. Asjaomased meediateenuse osutajad peaksid nõutava teabe avalikustama elektroonilises vormingus</w:t>
      </w:r>
      <w:r w:rsidRPr="00F9272D">
        <w:rPr>
          <w:rFonts w:ascii="Times New Roman" w:hAnsi="Times New Roman"/>
          <w:sz w:val="24"/>
          <w:szCs w:val="24"/>
        </w:rPr>
        <w:t xml:space="preserve"> näiteks oma veebisaidil või muus kergesti ja vahetult juurdepääsetavas kohas.</w:t>
      </w:r>
    </w:p>
    <w:p w14:paraId="578F2652" w14:textId="77777777" w:rsidR="006A5619"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612B6179" w14:textId="0A4A93D6" w:rsidR="002747D6" w:rsidRPr="0003685D" w:rsidRDefault="0003685D" w:rsidP="006A5619">
      <w:pPr>
        <w:shd w:val="clear" w:color="auto" w:fill="FFFFFF" w:themeFill="background1"/>
        <w:spacing w:after="0" w:line="240" w:lineRule="auto"/>
        <w:jc w:val="both"/>
        <w:outlineLvl w:val="2"/>
        <w:rPr>
          <w:rFonts w:ascii="Times New Roman" w:hAnsi="Times New Roman"/>
          <w:sz w:val="24"/>
          <w:szCs w:val="24"/>
        </w:rPr>
      </w:pPr>
      <w:r>
        <w:rPr>
          <w:rFonts w:ascii="Times New Roman" w:hAnsi="Times New Roman"/>
          <w:sz w:val="24"/>
          <w:szCs w:val="24"/>
        </w:rPr>
        <w:t>Jätkuvalt tuuakse seadusesse sisse nõue esitada v</w:t>
      </w:r>
      <w:r w:rsidR="002747D6">
        <w:rPr>
          <w:rFonts w:ascii="Times New Roman" w:hAnsi="Times New Roman"/>
          <w:sz w:val="24"/>
          <w:szCs w:val="24"/>
        </w:rPr>
        <w:t>astutava toimetaja nim</w:t>
      </w:r>
      <w:r>
        <w:rPr>
          <w:rFonts w:ascii="Times New Roman" w:hAnsi="Times New Roman"/>
          <w:sz w:val="24"/>
          <w:szCs w:val="24"/>
        </w:rPr>
        <w:t>e</w:t>
      </w:r>
      <w:r w:rsidR="002747D6">
        <w:rPr>
          <w:rFonts w:ascii="Times New Roman" w:hAnsi="Times New Roman"/>
          <w:sz w:val="24"/>
          <w:szCs w:val="24"/>
        </w:rPr>
        <w:t xml:space="preserve"> ja kontaktandme</w:t>
      </w:r>
      <w:r>
        <w:rPr>
          <w:rFonts w:ascii="Times New Roman" w:hAnsi="Times New Roman"/>
          <w:sz w:val="24"/>
          <w:szCs w:val="24"/>
        </w:rPr>
        <w:t>i</w:t>
      </w:r>
      <w:r w:rsidR="002747D6">
        <w:rPr>
          <w:rFonts w:ascii="Times New Roman" w:hAnsi="Times New Roman"/>
          <w:sz w:val="24"/>
          <w:szCs w:val="24"/>
        </w:rPr>
        <w:t>d</w:t>
      </w:r>
      <w:r>
        <w:rPr>
          <w:rFonts w:ascii="Times New Roman" w:hAnsi="Times New Roman"/>
          <w:sz w:val="24"/>
          <w:szCs w:val="24"/>
        </w:rPr>
        <w:t>. Tegemist on isikuandmetega, mille avalikustamiseks on av</w:t>
      </w:r>
      <w:r w:rsidR="003914B9">
        <w:rPr>
          <w:rFonts w:ascii="Times New Roman" w:hAnsi="Times New Roman"/>
          <w:sz w:val="24"/>
          <w:szCs w:val="24"/>
        </w:rPr>
        <w:t>alik huvi</w:t>
      </w:r>
      <w:r>
        <w:rPr>
          <w:rFonts w:ascii="Times New Roman" w:hAnsi="Times New Roman"/>
          <w:sz w:val="24"/>
          <w:szCs w:val="24"/>
        </w:rPr>
        <w:t xml:space="preserve">. </w:t>
      </w:r>
      <w:r w:rsidR="000F745C" w:rsidRPr="0003685D">
        <w:rPr>
          <w:rFonts w:ascii="Times New Roman" w:hAnsi="Times New Roman"/>
          <w:sz w:val="24"/>
          <w:szCs w:val="24"/>
        </w:rPr>
        <w:t xml:space="preserve">Kvaliteetsed ajakirjandusväljaanded on ajalooliselt eneseregulatsiooni korras avalikustanud väljaannete vastutavate toimetajate nimed ja kontakti, mille </w:t>
      </w:r>
      <w:r w:rsidR="00A7152D" w:rsidRPr="0003685D">
        <w:rPr>
          <w:rFonts w:ascii="Times New Roman" w:hAnsi="Times New Roman"/>
          <w:sz w:val="24"/>
          <w:szCs w:val="24"/>
        </w:rPr>
        <w:t>kaudu</w:t>
      </w:r>
      <w:r w:rsidR="000F745C" w:rsidRPr="0003685D">
        <w:rPr>
          <w:rFonts w:ascii="Times New Roman" w:hAnsi="Times New Roman"/>
          <w:sz w:val="24"/>
          <w:szCs w:val="24"/>
        </w:rPr>
        <w:t xml:space="preserve"> on inimestel võimalik meediaväljaandega suhelda. Selline praktika toetab ajakirjandusväljaannete usaldusväärsust ning tagab nende tegevuse suurema läbipaistvuse. Seaduse tasemel sätestati vastutavate toimetajate nimede avalikustamine </w:t>
      </w:r>
      <w:r w:rsidR="00A7152D" w:rsidRPr="0003685D">
        <w:rPr>
          <w:rFonts w:ascii="Times New Roman" w:hAnsi="Times New Roman"/>
          <w:sz w:val="24"/>
          <w:szCs w:val="24"/>
        </w:rPr>
        <w:t>ringhäälinguorganisatsioonidele 199</w:t>
      </w:r>
      <w:r w:rsidR="00855566" w:rsidRPr="0003685D">
        <w:rPr>
          <w:rFonts w:ascii="Times New Roman" w:hAnsi="Times New Roman"/>
          <w:sz w:val="24"/>
          <w:szCs w:val="24"/>
        </w:rPr>
        <w:t>4</w:t>
      </w:r>
      <w:r w:rsidR="000F745C" w:rsidRPr="0003685D">
        <w:rPr>
          <w:rFonts w:ascii="Times New Roman" w:hAnsi="Times New Roman"/>
          <w:sz w:val="24"/>
          <w:szCs w:val="24"/>
        </w:rPr>
        <w:t>.</w:t>
      </w:r>
      <w:r w:rsidR="0084788E" w:rsidRPr="0003685D">
        <w:rPr>
          <w:rFonts w:ascii="Times New Roman" w:hAnsi="Times New Roman"/>
          <w:sz w:val="24"/>
          <w:szCs w:val="24"/>
        </w:rPr>
        <w:t xml:space="preserve"> </w:t>
      </w:r>
      <w:r w:rsidR="000F745C" w:rsidRPr="0003685D">
        <w:rPr>
          <w:rFonts w:ascii="Times New Roman" w:hAnsi="Times New Roman"/>
          <w:sz w:val="24"/>
          <w:szCs w:val="24"/>
        </w:rPr>
        <w:t xml:space="preserve">aastal </w:t>
      </w:r>
      <w:r w:rsidR="0084788E" w:rsidRPr="0003685D">
        <w:rPr>
          <w:rFonts w:ascii="Times New Roman" w:hAnsi="Times New Roman"/>
          <w:sz w:val="24"/>
          <w:szCs w:val="24"/>
        </w:rPr>
        <w:t>r</w:t>
      </w:r>
      <w:r w:rsidR="000F745C" w:rsidRPr="0003685D">
        <w:rPr>
          <w:rFonts w:ascii="Times New Roman" w:hAnsi="Times New Roman"/>
          <w:sz w:val="24"/>
          <w:szCs w:val="24"/>
        </w:rPr>
        <w:t xml:space="preserve">inghäälinguseadusega ja nõue võeti </w:t>
      </w:r>
      <w:r w:rsidR="00A7152D" w:rsidRPr="0003685D">
        <w:rPr>
          <w:rFonts w:ascii="Times New Roman" w:hAnsi="Times New Roman"/>
          <w:sz w:val="24"/>
          <w:szCs w:val="24"/>
        </w:rPr>
        <w:t>2011.</w:t>
      </w:r>
      <w:r w:rsidR="0084788E" w:rsidRPr="0003685D">
        <w:rPr>
          <w:rFonts w:ascii="Times New Roman" w:hAnsi="Times New Roman"/>
          <w:sz w:val="24"/>
          <w:szCs w:val="24"/>
        </w:rPr>
        <w:t xml:space="preserve"> </w:t>
      </w:r>
      <w:r w:rsidR="00A7152D" w:rsidRPr="0003685D">
        <w:rPr>
          <w:rFonts w:ascii="Times New Roman" w:hAnsi="Times New Roman"/>
          <w:sz w:val="24"/>
          <w:szCs w:val="24"/>
        </w:rPr>
        <w:t xml:space="preserve">aastal </w:t>
      </w:r>
      <w:r w:rsidR="000F745C" w:rsidRPr="0003685D">
        <w:rPr>
          <w:rFonts w:ascii="Times New Roman" w:hAnsi="Times New Roman"/>
          <w:sz w:val="24"/>
          <w:szCs w:val="24"/>
        </w:rPr>
        <w:t xml:space="preserve">üle </w:t>
      </w:r>
      <w:r w:rsidR="0084788E" w:rsidRPr="0003685D">
        <w:rPr>
          <w:rFonts w:ascii="Times New Roman" w:hAnsi="Times New Roman"/>
          <w:sz w:val="24"/>
          <w:szCs w:val="24"/>
        </w:rPr>
        <w:t>ka m</w:t>
      </w:r>
      <w:r w:rsidR="000F745C" w:rsidRPr="0003685D">
        <w:rPr>
          <w:rFonts w:ascii="Times New Roman" w:hAnsi="Times New Roman"/>
          <w:sz w:val="24"/>
          <w:szCs w:val="24"/>
        </w:rPr>
        <w:t>eediateenuste seadusesse</w:t>
      </w:r>
      <w:r w:rsidR="00A7152D" w:rsidRPr="0003685D">
        <w:rPr>
          <w:rFonts w:ascii="Times New Roman" w:hAnsi="Times New Roman"/>
          <w:sz w:val="24"/>
          <w:szCs w:val="24"/>
        </w:rPr>
        <w:t xml:space="preserve">. Käesoleva seadusega laiendatakse vastutavate toimetajate nimede avalikustamise kohustus kõigile </w:t>
      </w:r>
      <w:r w:rsidR="00A7152D" w:rsidRPr="0003685D">
        <w:rPr>
          <w:rFonts w:ascii="Times New Roman" w:hAnsi="Times New Roman"/>
          <w:sz w:val="24"/>
          <w:szCs w:val="24"/>
        </w:rPr>
        <w:lastRenderedPageBreak/>
        <w:t xml:space="preserve">meediateenustele. Sellega ühtlustatakse seaduse tasemel trükimeedia eneseregulatsiooni põhimõtted ja </w:t>
      </w:r>
      <w:proofErr w:type="spellStart"/>
      <w:r w:rsidR="00A7152D" w:rsidRPr="0003685D">
        <w:rPr>
          <w:rFonts w:ascii="Times New Roman" w:hAnsi="Times New Roman"/>
          <w:sz w:val="24"/>
          <w:szCs w:val="24"/>
        </w:rPr>
        <w:t>MeeTSis</w:t>
      </w:r>
      <w:proofErr w:type="spellEnd"/>
      <w:r w:rsidR="00A7152D" w:rsidRPr="0003685D">
        <w:rPr>
          <w:rFonts w:ascii="Times New Roman" w:hAnsi="Times New Roman"/>
          <w:sz w:val="24"/>
          <w:szCs w:val="24"/>
        </w:rPr>
        <w:t xml:space="preserve"> audiovisuaalmeedia teenuste osutajatele kehtestatud nõuded.</w:t>
      </w:r>
    </w:p>
    <w:p w14:paraId="355FBB9E" w14:textId="77777777" w:rsidR="002747D6" w:rsidRPr="00F23771" w:rsidRDefault="002747D6" w:rsidP="006A5619">
      <w:pPr>
        <w:shd w:val="clear" w:color="auto" w:fill="FFFFFF" w:themeFill="background1"/>
        <w:spacing w:after="0" w:line="240" w:lineRule="auto"/>
        <w:jc w:val="both"/>
        <w:outlineLvl w:val="2"/>
        <w:rPr>
          <w:rFonts w:ascii="Times New Roman" w:hAnsi="Times New Roman"/>
          <w:sz w:val="24"/>
          <w:szCs w:val="24"/>
        </w:rPr>
      </w:pPr>
    </w:p>
    <w:p w14:paraId="29BDF4C7" w14:textId="50707E04" w:rsidR="006A5619" w:rsidRPr="00F23771" w:rsidRDefault="006A5619" w:rsidP="006A5619">
      <w:pPr>
        <w:pStyle w:val="Vahedeta"/>
        <w:jc w:val="both"/>
        <w:rPr>
          <w:rFonts w:ascii="Times New Roman" w:eastAsia="Times New Roman" w:hAnsi="Times New Roman" w:cs="Times New Roman"/>
          <w:sz w:val="24"/>
          <w:szCs w:val="24"/>
          <w:lang w:eastAsia="et-EE"/>
        </w:rPr>
      </w:pPr>
      <w:r w:rsidRPr="002747D6">
        <w:rPr>
          <w:rFonts w:ascii="Times New Roman" w:hAnsi="Times New Roman"/>
          <w:b/>
          <w:bCs/>
          <w:sz w:val="24"/>
          <w:szCs w:val="24"/>
        </w:rPr>
        <w:t xml:space="preserve">Eelnõu § 1 punkt </w:t>
      </w:r>
      <w:r w:rsidRPr="002747D6">
        <w:rPr>
          <w:rFonts w:ascii="Times New Roman" w:eastAsia="Times New Roman" w:hAnsi="Times New Roman" w:cs="Times New Roman"/>
          <w:b/>
          <w:bCs/>
          <w:sz w:val="24"/>
          <w:szCs w:val="24"/>
          <w:lang w:eastAsia="et-EE"/>
        </w:rPr>
        <w:t>1</w:t>
      </w:r>
      <w:r w:rsidR="00401081">
        <w:rPr>
          <w:rFonts w:ascii="Times New Roman" w:eastAsia="Times New Roman" w:hAnsi="Times New Roman" w:cs="Times New Roman"/>
          <w:b/>
          <w:bCs/>
          <w:sz w:val="24"/>
          <w:szCs w:val="24"/>
          <w:lang w:eastAsia="et-EE"/>
        </w:rPr>
        <w:t>4</w:t>
      </w:r>
      <w:r w:rsidRPr="002747D6">
        <w:rPr>
          <w:rFonts w:ascii="Times New Roman" w:eastAsia="Times New Roman" w:hAnsi="Times New Roman" w:cs="Times New Roman"/>
          <w:sz w:val="24"/>
          <w:szCs w:val="24"/>
          <w:lang w:eastAsia="et-EE"/>
        </w:rPr>
        <w:t xml:space="preserve"> </w:t>
      </w:r>
      <w:r w:rsidRPr="002747D6">
        <w:rPr>
          <w:rFonts w:ascii="Times New Roman" w:hAnsi="Times New Roman"/>
          <w:sz w:val="24"/>
          <w:szCs w:val="24"/>
        </w:rPr>
        <w:t>–</w:t>
      </w:r>
      <w:r w:rsidRPr="002747D6">
        <w:rPr>
          <w:rFonts w:ascii="Times New Roman" w:eastAsia="Times New Roman" w:hAnsi="Times New Roman" w:cs="Times New Roman"/>
          <w:sz w:val="24"/>
          <w:szCs w:val="24"/>
          <w:lang w:eastAsia="et-EE"/>
        </w:rPr>
        <w:t xml:space="preserve"> </w:t>
      </w:r>
      <w:proofErr w:type="spellStart"/>
      <w:r w:rsidRPr="002747D6">
        <w:rPr>
          <w:rFonts w:ascii="Times New Roman" w:eastAsia="Times New Roman" w:hAnsi="Times New Roman" w:cs="Times New Roman"/>
          <w:sz w:val="24"/>
          <w:szCs w:val="24"/>
          <w:lang w:eastAsia="et-EE"/>
        </w:rPr>
        <w:t>MeeTS-i</w:t>
      </w:r>
      <w:proofErr w:type="spellEnd"/>
      <w:r w:rsidRPr="002747D6">
        <w:rPr>
          <w:rFonts w:ascii="Times New Roman" w:eastAsia="Times New Roman" w:hAnsi="Times New Roman" w:cs="Times New Roman"/>
          <w:sz w:val="24"/>
          <w:szCs w:val="24"/>
          <w:lang w:eastAsia="et-EE"/>
        </w:rPr>
        <w:t xml:space="preserve"> täiendatakse §-dega 16</w:t>
      </w:r>
      <w:r w:rsidRPr="002747D6">
        <w:rPr>
          <w:rFonts w:ascii="Times New Roman" w:eastAsia="Times New Roman" w:hAnsi="Times New Roman" w:cs="Times New Roman"/>
          <w:sz w:val="24"/>
          <w:szCs w:val="24"/>
          <w:vertAlign w:val="superscript"/>
          <w:lang w:eastAsia="et-EE"/>
        </w:rPr>
        <w:t>1</w:t>
      </w:r>
      <w:r w:rsidRPr="002747D6">
        <w:rPr>
          <w:rFonts w:ascii="Times New Roman" w:eastAsia="Times New Roman" w:hAnsi="Times New Roman" w:cs="Times New Roman"/>
          <w:sz w:val="24"/>
          <w:szCs w:val="24"/>
          <w:lang w:eastAsia="et-EE"/>
        </w:rPr>
        <w:t xml:space="preserve"> ja 16</w:t>
      </w:r>
      <w:r w:rsidRPr="002747D6">
        <w:rPr>
          <w:rFonts w:ascii="Times New Roman" w:eastAsia="Times New Roman" w:hAnsi="Times New Roman" w:cs="Times New Roman"/>
          <w:sz w:val="24"/>
          <w:szCs w:val="24"/>
          <w:vertAlign w:val="superscript"/>
          <w:lang w:eastAsia="et-EE"/>
        </w:rPr>
        <w:t>2</w:t>
      </w:r>
      <w:r w:rsidRPr="002747D6">
        <w:rPr>
          <w:rFonts w:ascii="Times New Roman" w:eastAsia="Times New Roman" w:hAnsi="Times New Roman" w:cs="Times New Roman"/>
          <w:sz w:val="24"/>
          <w:szCs w:val="24"/>
          <w:lang w:eastAsia="et-EE"/>
        </w:rPr>
        <w:t>.</w:t>
      </w:r>
    </w:p>
    <w:p w14:paraId="776439BA"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5B0780B1" w14:textId="64FA361C"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r w:rsidRPr="0004614C">
        <w:rPr>
          <w:rFonts w:ascii="Times New Roman" w:hAnsi="Times New Roman"/>
          <w:b/>
          <w:bCs/>
          <w:sz w:val="24"/>
          <w:szCs w:val="24"/>
        </w:rPr>
        <w:t>Uus § 16</w:t>
      </w:r>
      <w:r w:rsidRPr="0004614C">
        <w:rPr>
          <w:rFonts w:ascii="Times New Roman" w:hAnsi="Times New Roman"/>
          <w:b/>
          <w:bCs/>
          <w:sz w:val="24"/>
          <w:szCs w:val="24"/>
          <w:vertAlign w:val="superscript"/>
        </w:rPr>
        <w:t>1</w:t>
      </w:r>
      <w:r w:rsidRPr="00F23771">
        <w:rPr>
          <w:rFonts w:ascii="Times New Roman" w:hAnsi="Times New Roman"/>
          <w:sz w:val="24"/>
          <w:szCs w:val="24"/>
        </w:rPr>
        <w:t xml:space="preserve"> reguleerib meediateenuse osutaja märkimist äriregistris</w:t>
      </w:r>
      <w:r w:rsidR="003914B9">
        <w:rPr>
          <w:rFonts w:ascii="Times New Roman" w:hAnsi="Times New Roman"/>
          <w:sz w:val="24"/>
          <w:szCs w:val="24"/>
        </w:rPr>
        <w:t xml:space="preserve"> (kehtib </w:t>
      </w:r>
      <w:r w:rsidR="00787C45">
        <w:rPr>
          <w:rFonts w:ascii="Times New Roman" w:hAnsi="Times New Roman"/>
          <w:sz w:val="24"/>
          <w:szCs w:val="24"/>
        </w:rPr>
        <w:t xml:space="preserve">neile </w:t>
      </w:r>
      <w:r w:rsidR="003914B9">
        <w:rPr>
          <w:rFonts w:ascii="Times New Roman" w:hAnsi="Times New Roman"/>
          <w:sz w:val="24"/>
          <w:szCs w:val="24"/>
        </w:rPr>
        <w:t>isikutele, kes äriregistri seaduse alusel sinna kantakse)</w:t>
      </w:r>
      <w:r w:rsidR="00E516E5">
        <w:rPr>
          <w:rFonts w:ascii="Times New Roman" w:hAnsi="Times New Roman"/>
          <w:sz w:val="24"/>
          <w:szCs w:val="24"/>
        </w:rPr>
        <w:t xml:space="preserve"> ja info esitamist</w:t>
      </w:r>
      <w:r w:rsidRPr="00F23771">
        <w:rPr>
          <w:rFonts w:ascii="Times New Roman" w:hAnsi="Times New Roman"/>
          <w:sz w:val="24"/>
          <w:szCs w:val="24"/>
        </w:rPr>
        <w:t>. Antud säte on seotud Euroopa meediavabaduse määruse artikli 6 lõikega 2, mille kohaselt teevad l</w:t>
      </w:r>
      <w:r w:rsidRPr="00F23771">
        <w:rPr>
          <w:rFonts w:ascii="Times New Roman" w:eastAsia="Times New Roman" w:hAnsi="Times New Roman"/>
          <w:sz w:val="24"/>
          <w:szCs w:val="24"/>
        </w:rPr>
        <w:t xml:space="preserve">iikmesriigid oma reguleerivatele asutustele või organitele või muudele pädevatele asutustele või organitele ülesandeks töötada välja </w:t>
      </w:r>
      <w:r w:rsidRPr="00787C45">
        <w:rPr>
          <w:rFonts w:ascii="Times New Roman" w:eastAsia="Times New Roman" w:hAnsi="Times New Roman"/>
          <w:b/>
          <w:bCs/>
          <w:sz w:val="24"/>
          <w:szCs w:val="24"/>
        </w:rPr>
        <w:t>riiklikud meediaomandi andmebaasid</w:t>
      </w:r>
      <w:r w:rsidRPr="00F23771">
        <w:rPr>
          <w:rFonts w:ascii="Times New Roman" w:eastAsia="Times New Roman" w:hAnsi="Times New Roman"/>
          <w:sz w:val="24"/>
          <w:szCs w:val="24"/>
        </w:rPr>
        <w:t xml:space="preserve">, mis sisaldavad määruse lõikes 1 sätestatud teavet. </w:t>
      </w:r>
    </w:p>
    <w:p w14:paraId="49E0E456"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53A48F82"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Euroopa meediavabaduse määruse põhjenduspunkti nr 33 kohaselt peaksid meediaomandi läbipaistvuse suurendamiseks liikmesriigid tegema meediaomandi andmebaaside väljatöötamise ülesandeks ka riiklikele reguleerivatele asutustele või organitele või muudele pädevatele asutustele ja organitele. Sellised andmebaasid peaksid toimima ühtse kontaktpunktina, mis võimaldab meediateenuste saajatel hõlpsasti kontrollida asjaomase meediateenuse osutajaga seotud asjakohast teavet. Võttes arvesse riikide haldusspetsiifikat ja selleks, et vähendada halduskoormust, peaks liikmesriikidel olema paindlikkus otsustada, milline asutus või organ vastutab selliste meediaomandi andmebaaside väljatöötamise eest. See võib olla näiteks riiklik reguleeriv asutus või organ või muu haldusorgan, kes omakorda võib selle ülesande täitmisel toetuda teise asjakohase oskusteabega organi abile.</w:t>
      </w:r>
    </w:p>
    <w:p w14:paraId="6B224704"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1D0B47A9" w14:textId="034BD3A2"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Eelnõu § 16</w:t>
      </w:r>
      <w:r w:rsidRPr="00F23771">
        <w:rPr>
          <w:rFonts w:ascii="Times New Roman" w:hAnsi="Times New Roman"/>
          <w:sz w:val="24"/>
          <w:szCs w:val="24"/>
          <w:vertAlign w:val="superscript"/>
        </w:rPr>
        <w:t>1</w:t>
      </w:r>
      <w:r w:rsidRPr="00F23771">
        <w:rPr>
          <w:rFonts w:ascii="Times New Roman" w:hAnsi="Times New Roman"/>
          <w:sz w:val="24"/>
          <w:szCs w:val="24"/>
        </w:rPr>
        <w:t xml:space="preserve"> lõike 1 kohaselt märgitakse audiovisuaalmeedia teenuste ja raadioteenuse osutaja ning § 5 lõikes 2 nimetatud meediateenuse osutaja äriregistri avalikus toimikus meediateenuse osutajana.</w:t>
      </w:r>
      <w:r w:rsidR="003015F5">
        <w:rPr>
          <w:rFonts w:ascii="Times New Roman" w:hAnsi="Times New Roman"/>
          <w:sz w:val="24"/>
          <w:szCs w:val="24"/>
        </w:rPr>
        <w:t xml:space="preserve"> </w:t>
      </w:r>
    </w:p>
    <w:p w14:paraId="54C8E4C0"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2824346A" w14:textId="636F5FB4" w:rsidR="006A5619" w:rsidRPr="00787C45"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 xml:space="preserve">Lõike 2 kohaselt esitab audiovisuaalmeedia teenuste ja raadioteenuse osutaja ning § 5 lõikes 2 nimetatud meediateenuse osutaja äriregistrile koos majandusaasta aruandega info </w:t>
      </w:r>
      <w:r w:rsidR="00E516E5">
        <w:rPr>
          <w:rFonts w:ascii="Times New Roman" w:hAnsi="Times New Roman"/>
          <w:sz w:val="24"/>
          <w:szCs w:val="24"/>
        </w:rPr>
        <w:t>riikliku reklaami tulu</w:t>
      </w:r>
      <w:r w:rsidR="003015F5" w:rsidRPr="00787C45">
        <w:rPr>
          <w:rFonts w:ascii="Times New Roman" w:hAnsi="Times New Roman"/>
          <w:sz w:val="24"/>
          <w:szCs w:val="24"/>
        </w:rPr>
        <w:t xml:space="preserve"> aastase kogusumma ja kolmandate riikide ametiasutustelt või üksustelt saadud reklaamitulude aastase kogusumma kohta</w:t>
      </w:r>
      <w:r w:rsidRPr="00787C45">
        <w:rPr>
          <w:rFonts w:ascii="Times New Roman" w:hAnsi="Times New Roman"/>
          <w:sz w:val="24"/>
          <w:szCs w:val="24"/>
        </w:rPr>
        <w:t xml:space="preserve">. </w:t>
      </w:r>
      <w:r w:rsidR="003015F5" w:rsidRPr="00787C45">
        <w:rPr>
          <w:rFonts w:ascii="Times New Roman" w:hAnsi="Times New Roman"/>
          <w:sz w:val="24"/>
          <w:szCs w:val="24"/>
        </w:rPr>
        <w:t>Nimetatud summad kuvatakse äriregistri avalikus toimikus.</w:t>
      </w:r>
    </w:p>
    <w:p w14:paraId="4B7290EF" w14:textId="77777777" w:rsidR="003015F5" w:rsidRPr="00F23771" w:rsidRDefault="003015F5" w:rsidP="006A5619">
      <w:pPr>
        <w:shd w:val="clear" w:color="auto" w:fill="FFFFFF" w:themeFill="background1"/>
        <w:spacing w:after="0" w:line="240" w:lineRule="auto"/>
        <w:jc w:val="both"/>
        <w:outlineLvl w:val="2"/>
        <w:rPr>
          <w:rFonts w:ascii="Times New Roman" w:hAnsi="Times New Roman"/>
          <w:sz w:val="24"/>
          <w:szCs w:val="24"/>
        </w:rPr>
      </w:pPr>
    </w:p>
    <w:p w14:paraId="0FFB800E" w14:textId="4F9A15CD"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highlight w:val="yellow"/>
        </w:rPr>
      </w:pPr>
      <w:r w:rsidRPr="00F23771">
        <w:rPr>
          <w:rFonts w:ascii="Times New Roman" w:hAnsi="Times New Roman"/>
          <w:sz w:val="24"/>
          <w:szCs w:val="24"/>
        </w:rPr>
        <w:t xml:space="preserve">Lõike 3 kohaselt kehtestab täpse loetelu Eesti majanduse tegevusalade klassifikaatori (EMTAK) tegevusaladest, mille puhul kohalduvad lõiked 1 ja 2, </w:t>
      </w:r>
      <w:r w:rsidR="003015F5">
        <w:rPr>
          <w:rFonts w:ascii="Times New Roman" w:hAnsi="Times New Roman"/>
          <w:sz w:val="24"/>
          <w:szCs w:val="24"/>
        </w:rPr>
        <w:t>valdkonna eest vastutav minister (kultuuriminister)</w:t>
      </w:r>
      <w:r w:rsidRPr="00F23771">
        <w:rPr>
          <w:rFonts w:ascii="Times New Roman" w:hAnsi="Times New Roman"/>
          <w:sz w:val="24"/>
          <w:szCs w:val="24"/>
        </w:rPr>
        <w:t xml:space="preserve"> määrusega.</w:t>
      </w:r>
      <w:r w:rsidRPr="00F23771">
        <w:rPr>
          <w:rFonts w:ascii="Times New Roman" w:eastAsia="Times New Roman" w:hAnsi="Times New Roman"/>
          <w:sz w:val="24"/>
          <w:szCs w:val="24"/>
        </w:rPr>
        <w:t xml:space="preserve"> Eelnõu väljatöötajad loevad hetkel tegevusaladeks järgmiste EMTAK (2025) koodide all olevaid tegevusi: 58121 (Ajalehtede kirjastamine), 58131 (Ajakirjade jm perioodika kirjastamine), 60101 (Raadioringhääling ja audiosisu levitamine), 60201 (Televisiooniteenused ja videote levitamine), 60391 (Muu sisu levitamine). </w:t>
      </w:r>
    </w:p>
    <w:p w14:paraId="3E6C5FBE"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5EA1E0E0" w14:textId="6ACAEFDA"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r w:rsidRPr="00F23771">
        <w:rPr>
          <w:rFonts w:ascii="Times New Roman" w:eastAsia="Times New Roman" w:hAnsi="Times New Roman"/>
          <w:sz w:val="24"/>
          <w:szCs w:val="24"/>
        </w:rPr>
        <w:t>Eeltoodud regulatsioon on välja töötatud koostöös Justiitsministeeriumi, Rahandusministeeriumi ning Registrite ja Infosüsteemide Keskusega</w:t>
      </w:r>
      <w:r w:rsidRPr="003015F5">
        <w:rPr>
          <w:rFonts w:ascii="Times New Roman" w:eastAsia="Times New Roman" w:hAnsi="Times New Roman"/>
          <w:sz w:val="24"/>
          <w:szCs w:val="24"/>
        </w:rPr>
        <w:t>. Eesmärk oli leida lahendus, mis võimalikult vähe koormab ettevõtjaid ja kasutab maksimaalselt ära olemasolevaid infotehnoloogilisi lahendusi ja olemasolevaid andmeid.</w:t>
      </w:r>
      <w:r w:rsidRPr="00F23771">
        <w:rPr>
          <w:rFonts w:ascii="Times New Roman" w:eastAsia="Times New Roman" w:hAnsi="Times New Roman"/>
          <w:sz w:val="24"/>
          <w:szCs w:val="24"/>
        </w:rPr>
        <w:t xml:space="preserve"> Euroopa meediavabaduse määruse artikkel 6 lõikes 1 toodud andmed on </w:t>
      </w:r>
      <w:r w:rsidRPr="00183B98">
        <w:rPr>
          <w:rFonts w:ascii="Times New Roman" w:eastAsia="Times New Roman" w:hAnsi="Times New Roman"/>
          <w:sz w:val="24"/>
          <w:szCs w:val="24"/>
        </w:rPr>
        <w:t>suures osas</w:t>
      </w:r>
      <w:r w:rsidRPr="00787C45">
        <w:rPr>
          <w:rFonts w:ascii="Times New Roman" w:eastAsia="Times New Roman" w:hAnsi="Times New Roman"/>
          <w:b/>
          <w:bCs/>
          <w:sz w:val="24"/>
          <w:szCs w:val="24"/>
        </w:rPr>
        <w:t xml:space="preserve"> äriregistri andmed</w:t>
      </w:r>
      <w:r w:rsidRPr="00F23771">
        <w:rPr>
          <w:rFonts w:ascii="Times New Roman" w:eastAsia="Times New Roman" w:hAnsi="Times New Roman"/>
          <w:sz w:val="24"/>
          <w:szCs w:val="24"/>
        </w:rPr>
        <w:t xml:space="preserve"> (juriidiline nimi või juriidilised nimed ja kontaktandmed; otsese või kaudse omaniku andmed ning tegeliku kasusaaja andmed). Uue kohustusena lisandub info riiklikuks reklaamiks eraldatud aastase kogusumma</w:t>
      </w:r>
      <w:r w:rsidRPr="00562308">
        <w:rPr>
          <w:rFonts w:ascii="Times New Roman" w:eastAsia="Times New Roman" w:hAnsi="Times New Roman"/>
          <w:sz w:val="24"/>
          <w:szCs w:val="24"/>
        </w:rPr>
        <w:t xml:space="preserve"> </w:t>
      </w:r>
      <w:r w:rsidR="00562308" w:rsidRPr="00787C45">
        <w:rPr>
          <w:rFonts w:ascii="Times New Roman" w:hAnsi="Times New Roman"/>
          <w:sz w:val="24"/>
          <w:szCs w:val="24"/>
        </w:rPr>
        <w:t>ja kolmandate riikide ametiasutustelt või üksustelt saadud reklaamitulude aastase kogusumma</w:t>
      </w:r>
      <w:r w:rsidR="00562308" w:rsidRPr="00787C45">
        <w:rPr>
          <w:rFonts w:ascii="Times New Roman" w:eastAsia="Times New Roman" w:hAnsi="Times New Roman"/>
          <w:sz w:val="24"/>
          <w:szCs w:val="24"/>
        </w:rPr>
        <w:t xml:space="preserve"> </w:t>
      </w:r>
      <w:r w:rsidRPr="00787C45">
        <w:rPr>
          <w:rFonts w:ascii="Times New Roman" w:eastAsia="Times New Roman" w:hAnsi="Times New Roman"/>
          <w:sz w:val="24"/>
          <w:szCs w:val="24"/>
        </w:rPr>
        <w:t xml:space="preserve">kohta. </w:t>
      </w:r>
    </w:p>
    <w:p w14:paraId="033CDDF3"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511B6E52" w14:textId="0ADB9181"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r w:rsidRPr="00F23771">
        <w:rPr>
          <w:rFonts w:ascii="Times New Roman" w:eastAsia="Times New Roman" w:hAnsi="Times New Roman"/>
          <w:sz w:val="24"/>
          <w:szCs w:val="24"/>
        </w:rPr>
        <w:lastRenderedPageBreak/>
        <w:t>Regulatsiooni väljatöötamisel jäi kaalule lahendus, mille kohaselt Euroopa meediavabaduse määruses loetletud info avalikustamiseks kohustatud ettevõtjaid eristatakse EMTAK koodi järgi, mis uueneks majandusaasta aruande esitamisel kord aastas, ning summad, mis saadakse riiklikuks reklaamiks</w:t>
      </w:r>
      <w:r w:rsidR="00562308">
        <w:rPr>
          <w:rFonts w:ascii="Times New Roman" w:eastAsia="Times New Roman" w:hAnsi="Times New Roman"/>
          <w:sz w:val="24"/>
          <w:szCs w:val="24"/>
        </w:rPr>
        <w:t xml:space="preserve"> ja </w:t>
      </w:r>
      <w:r w:rsidR="00562308" w:rsidRPr="00787C45">
        <w:rPr>
          <w:rFonts w:ascii="Times New Roman" w:hAnsi="Times New Roman"/>
          <w:sz w:val="24"/>
          <w:szCs w:val="24"/>
        </w:rPr>
        <w:t>kolmandate riikide ametiasutustelt või üksustelt saadud reklaamitulud</w:t>
      </w:r>
      <w:r w:rsidRPr="00787C45">
        <w:rPr>
          <w:rFonts w:ascii="Times New Roman" w:eastAsia="Times New Roman" w:hAnsi="Times New Roman"/>
          <w:sz w:val="24"/>
          <w:szCs w:val="24"/>
        </w:rPr>
        <w:t xml:space="preserve">, </w:t>
      </w:r>
      <w:r w:rsidRPr="00F23771">
        <w:rPr>
          <w:rFonts w:ascii="Times New Roman" w:eastAsia="Times New Roman" w:hAnsi="Times New Roman"/>
          <w:sz w:val="24"/>
          <w:szCs w:val="24"/>
        </w:rPr>
        <w:t xml:space="preserve">tuleb deklareerida majandusaasta aruande esitamisega samas sammus, kui süsteem tuvastab, et ettevõtja kuulub </w:t>
      </w:r>
      <w:proofErr w:type="spellStart"/>
      <w:r w:rsidRPr="00F23771">
        <w:rPr>
          <w:rFonts w:ascii="Times New Roman" w:eastAsia="Times New Roman" w:hAnsi="Times New Roman"/>
          <w:sz w:val="24"/>
          <w:szCs w:val="24"/>
        </w:rPr>
        <w:t>EMTAKi</w:t>
      </w:r>
      <w:proofErr w:type="spellEnd"/>
      <w:r w:rsidRPr="00F23771">
        <w:rPr>
          <w:rFonts w:ascii="Times New Roman" w:eastAsia="Times New Roman" w:hAnsi="Times New Roman"/>
          <w:sz w:val="24"/>
          <w:szCs w:val="24"/>
        </w:rPr>
        <w:t xml:space="preserve"> koodi põhjal vastavasse kategooriasse.</w:t>
      </w:r>
    </w:p>
    <w:p w14:paraId="24641EBA"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2FFB955F"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Protsessi kirjeldus on järgmine:</w:t>
      </w:r>
    </w:p>
    <w:p w14:paraId="619E2225"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1) Ettevõtja märgib asutamisel või majandusaasta aruande esitamisel oma tegevusala (ÄS § 4 lg 5). Seda tehakse üks kord aastas, poole aasta pealt tegevusala muuta ei saa.</w:t>
      </w:r>
    </w:p>
    <w:p w14:paraId="0A90CDF8"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2) Kultuuriminister on kehtestanud määrusega loetelu tegevusaladest (EMTAK koodid), mida loetakse meediateenuse osutamiseks.  </w:t>
      </w:r>
    </w:p>
    <w:p w14:paraId="703A657A"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3) Automaatika seob ära esitatud tegevusala ja kultuuriministri esitatud EMTAK koodid, tuvastab, et tegevusala läheb meediateenuse osutamise alla.</w:t>
      </w:r>
    </w:p>
    <w:p w14:paraId="0B53F6FB"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4) E-äriregistris ettevõtja vaatel kuvatakse automaatselt tegevusalade väljal teave, et juriidiline isik on meediateenuse osutaja meediateenuste seaduse tähenduses.</w:t>
      </w:r>
    </w:p>
    <w:p w14:paraId="2F369FD3" w14:textId="62319AD5" w:rsidR="006A5619" w:rsidRPr="00787C45" w:rsidRDefault="006A5619" w:rsidP="006A5619">
      <w:pPr>
        <w:pStyle w:val="Vahedeta"/>
        <w:jc w:val="both"/>
        <w:rPr>
          <w:rFonts w:ascii="Times New Roman" w:eastAsia="Times New Roman" w:hAnsi="Times New Roman" w:cs="Times New Roman"/>
          <w:strike/>
          <w:sz w:val="24"/>
          <w:szCs w:val="24"/>
        </w:rPr>
      </w:pPr>
      <w:r w:rsidRPr="00F23771">
        <w:rPr>
          <w:rFonts w:ascii="Times New Roman" w:eastAsia="Times New Roman" w:hAnsi="Times New Roman" w:cs="Times New Roman"/>
          <w:sz w:val="24"/>
          <w:szCs w:val="24"/>
        </w:rPr>
        <w:t xml:space="preserve">5) Meediateenuse osutajal on kohustus majandusaasta aruande lisana tuua eraldi välja </w:t>
      </w:r>
      <w:r w:rsidR="003015F5" w:rsidRPr="00787C45">
        <w:rPr>
          <w:rFonts w:ascii="Times New Roman" w:hAnsi="Times New Roman" w:cs="Times New Roman"/>
          <w:sz w:val="24"/>
          <w:szCs w:val="24"/>
        </w:rPr>
        <w:t>neile riiklikuks reklaamiks eraldatud aastane kogusumma ja kolmandate riikide ametiasutustelt või üksustelt saadud reklaamitulude aastane kogusumma.</w:t>
      </w:r>
    </w:p>
    <w:p w14:paraId="5D9E34AC" w14:textId="240DD471" w:rsidR="006A5619" w:rsidRPr="00787C45"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6) </w:t>
      </w:r>
      <w:r w:rsidRPr="00787C45">
        <w:rPr>
          <w:rFonts w:ascii="Times New Roman" w:eastAsia="Times New Roman" w:hAnsi="Times New Roman" w:cs="Times New Roman"/>
          <w:sz w:val="24"/>
          <w:szCs w:val="24"/>
        </w:rPr>
        <w:t xml:space="preserve">Automaatika võtab esitatud summa ja kuvab eraldi </w:t>
      </w:r>
      <w:r w:rsidR="00562308" w:rsidRPr="00787C45">
        <w:rPr>
          <w:rFonts w:ascii="Times New Roman" w:eastAsia="Times New Roman" w:hAnsi="Times New Roman" w:cs="Times New Roman"/>
          <w:sz w:val="24"/>
          <w:szCs w:val="24"/>
        </w:rPr>
        <w:t>ridadena</w:t>
      </w:r>
      <w:r w:rsidRPr="00787C45">
        <w:rPr>
          <w:rFonts w:ascii="Times New Roman" w:eastAsia="Times New Roman" w:hAnsi="Times New Roman" w:cs="Times New Roman"/>
          <w:sz w:val="24"/>
          <w:szCs w:val="24"/>
        </w:rPr>
        <w:t xml:space="preserve"> majandusaasta aruannete kastis vastava aasta aruande all nt „Perioodil 01.01.2025 - 31.12.2025 eraldati juriidilisele isikule riiklikuks reklaamiks x eurot.“ </w:t>
      </w:r>
      <w:r w:rsidR="00562308" w:rsidRPr="00787C45">
        <w:rPr>
          <w:rFonts w:ascii="Times New Roman" w:eastAsia="Times New Roman" w:hAnsi="Times New Roman" w:cs="Times New Roman"/>
          <w:sz w:val="24"/>
          <w:szCs w:val="24"/>
        </w:rPr>
        <w:t xml:space="preserve">ja „Perioodil 01.01.2025 - 31.12.2025 eraldati juriidilisele isikule </w:t>
      </w:r>
      <w:r w:rsidR="00562308" w:rsidRPr="00787C45">
        <w:rPr>
          <w:rFonts w:ascii="Times New Roman" w:hAnsi="Times New Roman" w:cs="Times New Roman"/>
          <w:sz w:val="24"/>
          <w:szCs w:val="24"/>
        </w:rPr>
        <w:t xml:space="preserve">kolmandate riikide ametiasutustelt või üksustelt reklaamiks x eurot.“ </w:t>
      </w:r>
    </w:p>
    <w:p w14:paraId="19578E37"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4EF7A4C1" w14:textId="748D41CF" w:rsidR="006A5619" w:rsidRPr="00F23771" w:rsidRDefault="006A5619" w:rsidP="006A5619">
      <w:pPr>
        <w:shd w:val="clear" w:color="auto" w:fill="FFFFFF" w:themeFill="background1"/>
        <w:spacing w:after="0" w:line="240" w:lineRule="auto"/>
        <w:jc w:val="both"/>
        <w:rPr>
          <w:rFonts w:ascii="Times New Roman" w:hAnsi="Times New Roman"/>
          <w:sz w:val="24"/>
          <w:szCs w:val="24"/>
        </w:rPr>
      </w:pPr>
      <w:r w:rsidRPr="0004614C">
        <w:rPr>
          <w:rFonts w:ascii="Times New Roman" w:hAnsi="Times New Roman"/>
          <w:b/>
          <w:bCs/>
          <w:sz w:val="24"/>
          <w:szCs w:val="24"/>
        </w:rPr>
        <w:t>Eelnõu</w:t>
      </w:r>
      <w:r w:rsidR="0004614C">
        <w:rPr>
          <w:rFonts w:ascii="Times New Roman" w:hAnsi="Times New Roman"/>
          <w:b/>
          <w:bCs/>
          <w:sz w:val="24"/>
          <w:szCs w:val="24"/>
        </w:rPr>
        <w:t>ga lisatav</w:t>
      </w:r>
      <w:r w:rsidRPr="0004614C">
        <w:rPr>
          <w:rFonts w:ascii="Times New Roman" w:hAnsi="Times New Roman"/>
          <w:b/>
          <w:bCs/>
          <w:sz w:val="24"/>
          <w:szCs w:val="24"/>
        </w:rPr>
        <w:t xml:space="preserve"> </w:t>
      </w:r>
      <w:bookmarkStart w:id="8" w:name="_Hlk193045583"/>
      <w:r w:rsidRPr="0004614C">
        <w:rPr>
          <w:rFonts w:ascii="Times New Roman" w:hAnsi="Times New Roman"/>
          <w:b/>
          <w:bCs/>
          <w:sz w:val="24"/>
          <w:szCs w:val="24"/>
        </w:rPr>
        <w:t>§ 16</w:t>
      </w:r>
      <w:r w:rsidRPr="0004614C">
        <w:rPr>
          <w:rFonts w:ascii="Times New Roman" w:hAnsi="Times New Roman"/>
          <w:b/>
          <w:bCs/>
          <w:sz w:val="24"/>
          <w:szCs w:val="24"/>
          <w:vertAlign w:val="superscript"/>
        </w:rPr>
        <w:t>2</w:t>
      </w:r>
      <w:r w:rsidRPr="00F23771">
        <w:rPr>
          <w:rFonts w:ascii="Times New Roman" w:hAnsi="Times New Roman"/>
          <w:sz w:val="24"/>
          <w:szCs w:val="24"/>
          <w:vertAlign w:val="superscript"/>
        </w:rPr>
        <w:t xml:space="preserve"> </w:t>
      </w:r>
      <w:r w:rsidRPr="00F23771">
        <w:rPr>
          <w:rFonts w:ascii="Times New Roman" w:hAnsi="Times New Roman"/>
          <w:sz w:val="24"/>
          <w:szCs w:val="24"/>
        </w:rPr>
        <w:t>on seotud Euroopa meediavabaduse määruse artikli 25 rakendamisega. Artikli 25 lõike 2 kohaselt teevad a</w:t>
      </w:r>
      <w:r w:rsidRPr="00F23771">
        <w:rPr>
          <w:rFonts w:ascii="Times New Roman" w:eastAsia="Times New Roman" w:hAnsi="Times New Roman"/>
          <w:sz w:val="24"/>
          <w:szCs w:val="24"/>
        </w:rPr>
        <w:t xml:space="preserve">valiku sektori asutused või üksused igal aastal elektroonilisel ja kasutajasõbralikul viisil avalikult kättesaadavaks teabe riikliku reklaami avaliku sektori kulude kohta. Kõnealune teave sisaldab vähemalt järgmist: </w:t>
      </w:r>
    </w:p>
    <w:p w14:paraId="0D78529D"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eastAsia="Times New Roman" w:hAnsi="Times New Roman"/>
          <w:sz w:val="24"/>
          <w:szCs w:val="24"/>
        </w:rPr>
        <w:t xml:space="preserve">a) nende meediateenuse osutajate või digiplatvormide pakkujate ametlikud nimed, kellelt teenuseid osteti; </w:t>
      </w:r>
    </w:p>
    <w:p w14:paraId="5C0603FC"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eastAsia="Times New Roman" w:hAnsi="Times New Roman"/>
          <w:sz w:val="24"/>
          <w:szCs w:val="24"/>
        </w:rPr>
        <w:t xml:space="preserve">b) kui see on kohaldatav, nende kontsernide ametlikud nimed, kuhu sellised punktis a osutatud meediateenuse osutajad või digiplatvormide pakkujad kuuluvad, ning </w:t>
      </w:r>
    </w:p>
    <w:p w14:paraId="6DD3C82A"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eastAsia="Times New Roman" w:hAnsi="Times New Roman"/>
          <w:sz w:val="24"/>
          <w:szCs w:val="24"/>
        </w:rPr>
        <w:t xml:space="preserve">c) aastas kokku kulutatud summa ning meediateenuse osutaja või digiplatvormi pakkuja kohta kulutatud iga-aastane summa. </w:t>
      </w:r>
    </w:p>
    <w:p w14:paraId="70B2E97E"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1AB478E4"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eastAsia="Times New Roman" w:hAnsi="Times New Roman"/>
          <w:sz w:val="24"/>
          <w:szCs w:val="24"/>
        </w:rPr>
        <w:t xml:space="preserve">Liikmesriigid võivad esimese lõigu punktis b sätestatud kohustustest vabastada alla 100 000 elanikuga territoriaalüksuste piirkondlikud omavalitsused ning selliste piirkondlike omavalitsuste otsese või kaudse kontrolli all olevad üksused. </w:t>
      </w:r>
    </w:p>
    <w:p w14:paraId="188E8EE2"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b/>
          <w:bCs/>
          <w:sz w:val="24"/>
          <w:szCs w:val="24"/>
        </w:rPr>
      </w:pPr>
    </w:p>
    <w:p w14:paraId="300C3597"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b/>
          <w:bCs/>
          <w:sz w:val="24"/>
          <w:szCs w:val="24"/>
        </w:rPr>
      </w:pPr>
      <w:r>
        <w:rPr>
          <w:rFonts w:ascii="Times New Roman" w:hAnsi="Times New Roman"/>
          <w:sz w:val="24"/>
          <w:szCs w:val="24"/>
        </w:rPr>
        <w:t>Artikli 22</w:t>
      </w:r>
      <w:r w:rsidRPr="00F23771">
        <w:rPr>
          <w:rFonts w:ascii="Times New Roman" w:hAnsi="Times New Roman"/>
          <w:sz w:val="24"/>
          <w:szCs w:val="24"/>
        </w:rPr>
        <w:t xml:space="preserve"> lõike 3 kohaselt seiravad li</w:t>
      </w:r>
      <w:r w:rsidRPr="00F23771">
        <w:rPr>
          <w:rFonts w:ascii="Times New Roman" w:eastAsia="Times New Roman" w:hAnsi="Times New Roman"/>
          <w:sz w:val="24"/>
          <w:szCs w:val="24"/>
        </w:rPr>
        <w:t>ikmesriikide reguleerivad asutused või organid või muud liikmesriikide pädevad sõltumatud asutused või organid lõikes 2 loetletud teabele tuginedes riikliku reklaami jaotamist meediateenuse osutajatele ja digiplatvormide pakkujatele ning annavad selle kohta igal aastal aru. Kõnealused aastaaruanded tehakse üldsusele kergesti juurdepääsetaval viisil kättesaadavaks.</w:t>
      </w:r>
    </w:p>
    <w:p w14:paraId="5F70B240"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78277C1E" w14:textId="3AA09A82" w:rsidR="006A5619" w:rsidRPr="00F23771" w:rsidRDefault="006A5619" w:rsidP="409D7E33">
      <w:pPr>
        <w:shd w:val="clear" w:color="auto" w:fill="FFFFFF" w:themeFill="background1"/>
        <w:spacing w:after="0" w:line="240" w:lineRule="auto"/>
        <w:jc w:val="both"/>
        <w:rPr>
          <w:rFonts w:ascii="Times New Roman" w:eastAsia="Times New Roman" w:hAnsi="Times New Roman"/>
          <w:sz w:val="24"/>
          <w:szCs w:val="24"/>
          <w:highlight w:val="cyan"/>
        </w:rPr>
      </w:pPr>
      <w:r w:rsidRPr="409D7E33">
        <w:rPr>
          <w:rFonts w:ascii="Times New Roman" w:eastAsia="Times New Roman" w:hAnsi="Times New Roman"/>
          <w:b/>
          <w:bCs/>
          <w:sz w:val="24"/>
          <w:szCs w:val="24"/>
        </w:rPr>
        <w:t>Riiklik reklaam</w:t>
      </w:r>
      <w:r w:rsidRPr="409D7E33">
        <w:rPr>
          <w:rFonts w:ascii="Times New Roman" w:eastAsia="Times New Roman" w:hAnsi="Times New Roman"/>
          <w:sz w:val="24"/>
          <w:szCs w:val="24"/>
        </w:rPr>
        <w:t xml:space="preserve"> on </w:t>
      </w:r>
      <w:r w:rsidR="00787C45" w:rsidRPr="409D7E33">
        <w:rPr>
          <w:rFonts w:ascii="Times New Roman" w:eastAsia="Times New Roman" w:hAnsi="Times New Roman"/>
          <w:sz w:val="24"/>
          <w:szCs w:val="24"/>
        </w:rPr>
        <w:t xml:space="preserve">Euroopa meediavabaduse </w:t>
      </w:r>
      <w:r w:rsidRPr="409D7E33">
        <w:rPr>
          <w:rFonts w:ascii="Times New Roman" w:eastAsia="Times New Roman" w:hAnsi="Times New Roman"/>
          <w:sz w:val="24"/>
          <w:szCs w:val="24"/>
        </w:rPr>
        <w:t>määruse kohaselt edendamise või eneseedendamise sõnumi või avaliku teate või teabekampaania paigutamine, reklaam, avaldamine või levitamine meediateenuses või digiplatvormil, tavaliselt makse või muu tasu eest, kui seda teeb avaliku sektori asutus või üksus või seda tehakse sellise asutuse või üksuse heaks või selle nimel.</w:t>
      </w:r>
      <w:r w:rsidR="30BF319D" w:rsidRPr="409D7E33">
        <w:rPr>
          <w:rFonts w:ascii="Times New Roman" w:eastAsia="Times New Roman" w:hAnsi="Times New Roman"/>
          <w:sz w:val="24"/>
          <w:szCs w:val="24"/>
        </w:rPr>
        <w:t xml:space="preserve"> </w:t>
      </w:r>
    </w:p>
    <w:p w14:paraId="5DFFFDC4" w14:textId="19BF3C8B" w:rsidR="006A5619" w:rsidRPr="00F23771" w:rsidRDefault="006A5619" w:rsidP="409D7E33">
      <w:pPr>
        <w:shd w:val="clear" w:color="auto" w:fill="FFFFFF" w:themeFill="background1"/>
        <w:spacing w:after="0" w:line="240" w:lineRule="auto"/>
        <w:jc w:val="both"/>
        <w:rPr>
          <w:rFonts w:ascii="Times New Roman" w:eastAsia="Times New Roman" w:hAnsi="Times New Roman"/>
          <w:sz w:val="24"/>
          <w:szCs w:val="24"/>
          <w:highlight w:val="cyan"/>
        </w:rPr>
      </w:pPr>
    </w:p>
    <w:p w14:paraId="3D103769" w14:textId="03B4FDC9" w:rsidR="006A5619" w:rsidRPr="00F23771" w:rsidRDefault="50BEA400" w:rsidP="409D7E33">
      <w:pPr>
        <w:shd w:val="clear" w:color="auto" w:fill="FFFFFF" w:themeFill="background1"/>
        <w:spacing w:after="0" w:line="240" w:lineRule="auto"/>
        <w:jc w:val="both"/>
        <w:rPr>
          <w:rFonts w:ascii="Times New Roman" w:eastAsia="Times New Roman" w:hAnsi="Times New Roman"/>
          <w:sz w:val="24"/>
          <w:szCs w:val="24"/>
        </w:rPr>
      </w:pPr>
      <w:r w:rsidRPr="409D7E33">
        <w:rPr>
          <w:rFonts w:ascii="Times New Roman" w:eastAsia="Times New Roman" w:hAnsi="Times New Roman"/>
          <w:sz w:val="24"/>
          <w:szCs w:val="24"/>
        </w:rPr>
        <w:t xml:space="preserve">Riikliku reklaami hulka kuuluvad </w:t>
      </w:r>
      <w:r w:rsidR="069DE496" w:rsidRPr="409D7E33">
        <w:rPr>
          <w:rFonts w:ascii="Times New Roman" w:eastAsia="Times New Roman" w:hAnsi="Times New Roman"/>
          <w:sz w:val="24"/>
          <w:szCs w:val="24"/>
        </w:rPr>
        <w:t xml:space="preserve">muuhulgas </w:t>
      </w:r>
      <w:r w:rsidRPr="409D7E33">
        <w:rPr>
          <w:rFonts w:ascii="Times New Roman" w:eastAsia="Times New Roman" w:hAnsi="Times New Roman"/>
          <w:sz w:val="24"/>
          <w:szCs w:val="24"/>
        </w:rPr>
        <w:t xml:space="preserve">näiteks </w:t>
      </w:r>
      <w:r w:rsidR="3DF1F3ED" w:rsidRPr="409D7E33">
        <w:rPr>
          <w:rFonts w:ascii="Times New Roman" w:eastAsia="Times New Roman" w:hAnsi="Times New Roman"/>
          <w:sz w:val="24"/>
          <w:szCs w:val="24"/>
        </w:rPr>
        <w:t>avaliku sektori</w:t>
      </w:r>
      <w:r w:rsidR="2C7660D2" w:rsidRPr="409D7E33">
        <w:rPr>
          <w:rFonts w:ascii="Times New Roman" w:eastAsia="Times New Roman" w:hAnsi="Times New Roman"/>
          <w:sz w:val="24"/>
          <w:szCs w:val="24"/>
        </w:rPr>
        <w:t xml:space="preserve"> asutuste</w:t>
      </w:r>
      <w:r w:rsidR="3DF1F3ED" w:rsidRPr="409D7E33">
        <w:rPr>
          <w:rFonts w:ascii="Times New Roman" w:eastAsia="Times New Roman" w:hAnsi="Times New Roman"/>
          <w:sz w:val="24"/>
          <w:szCs w:val="24"/>
        </w:rPr>
        <w:t xml:space="preserve"> poolt tellitud reklaami- ja teavituskampaaniad, aga ka </w:t>
      </w:r>
      <w:r w:rsidR="74D3BA09" w:rsidRPr="409D7E33">
        <w:rPr>
          <w:rFonts w:ascii="Times New Roman" w:eastAsia="Times New Roman" w:hAnsi="Times New Roman"/>
          <w:sz w:val="24"/>
          <w:szCs w:val="24"/>
        </w:rPr>
        <w:t>töö- ja muud kuulutused</w:t>
      </w:r>
      <w:r w:rsidR="4162DA81" w:rsidRPr="409D7E33">
        <w:rPr>
          <w:rFonts w:ascii="Times New Roman" w:eastAsia="Times New Roman" w:hAnsi="Times New Roman"/>
          <w:sz w:val="24"/>
          <w:szCs w:val="24"/>
        </w:rPr>
        <w:t xml:space="preserve"> ning tellitud teated</w:t>
      </w:r>
      <w:r w:rsidR="74D3BA09" w:rsidRPr="409D7E33">
        <w:rPr>
          <w:rFonts w:ascii="Times New Roman" w:eastAsia="Times New Roman" w:hAnsi="Times New Roman"/>
          <w:sz w:val="24"/>
          <w:szCs w:val="24"/>
        </w:rPr>
        <w:t xml:space="preserve">. </w:t>
      </w:r>
    </w:p>
    <w:p w14:paraId="05DE9DF0" w14:textId="1B127544" w:rsidR="1A16E6D0" w:rsidRDefault="1A16E6D0" w:rsidP="1A16E6D0">
      <w:pPr>
        <w:shd w:val="clear" w:color="auto" w:fill="FFFFFF" w:themeFill="background1"/>
        <w:spacing w:after="0" w:line="240" w:lineRule="auto"/>
        <w:jc w:val="both"/>
        <w:rPr>
          <w:rFonts w:ascii="Times New Roman" w:eastAsia="Times New Roman" w:hAnsi="Times New Roman"/>
          <w:sz w:val="24"/>
          <w:szCs w:val="24"/>
        </w:rPr>
      </w:pPr>
    </w:p>
    <w:p w14:paraId="322A7C88"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Põhjenduspunkti nr 73 kohaselt peaksid liikmesriigid tegema riikliku reklaamiga seotud vajaliku teabe avalikult kättesaadavaks elektroonilises vormingus, mis on kergesti loetav, kättesaadav ja </w:t>
      </w:r>
      <w:proofErr w:type="spellStart"/>
      <w:r w:rsidRPr="00F23771">
        <w:rPr>
          <w:rFonts w:ascii="Times New Roman" w:eastAsia="Times New Roman" w:hAnsi="Times New Roman"/>
          <w:sz w:val="24"/>
          <w:szCs w:val="24"/>
        </w:rPr>
        <w:t>allalaaditav</w:t>
      </w:r>
      <w:proofErr w:type="spellEnd"/>
      <w:r w:rsidRPr="00F23771">
        <w:rPr>
          <w:rFonts w:ascii="Times New Roman" w:eastAsia="Times New Roman" w:hAnsi="Times New Roman"/>
          <w:sz w:val="24"/>
          <w:szCs w:val="24"/>
        </w:rPr>
        <w:t>, kooskõlas ärisaladusi käsitlevate liidu ja riigisiseste normidega. Samuti on vaja, et riiklikud reguleerivad asutused või organid või muud pädevad sõltumatud asutused või organid seiraksid avaliku sektori vahendite eraldamist meediateenuse osutajatele ja digiplatvormide pakkujatele riikliku reklaami eesmärgil ning annaksid selle kohta aru. Kui riiklikud reguleerivad asutused või organid või muud pädevad sõltumatud asutused või organid seda taotlevad, peaksid riigiasutused ja riigiga seotud üksused andma neile täiendavat teavet, mis on vajalik, et hinnata avaldatud teabe terviklikkust ning selliste vahendite eraldamise puhul kasutatavate kriteeriumide ja menetluste kohaldamist. Käesolev määrus ei tohiks mõjutada liidu riigihanke ja riigiabi normide kohaldamist.</w:t>
      </w:r>
    </w:p>
    <w:p w14:paraId="22F833FE"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26EF4ECC" w14:textId="347052F3"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 xml:space="preserve">Vaatamata sellele, et Euroopa meediavabaduse määrus on otsekohalduv, on artikli 25 lõikes 2 toodu selguse mõttes ka </w:t>
      </w:r>
      <w:proofErr w:type="spellStart"/>
      <w:r w:rsidRPr="00F23771">
        <w:rPr>
          <w:rFonts w:ascii="Times New Roman" w:hAnsi="Times New Roman"/>
          <w:sz w:val="24"/>
          <w:szCs w:val="24"/>
        </w:rPr>
        <w:t>MeeTS-is</w:t>
      </w:r>
      <w:proofErr w:type="spellEnd"/>
      <w:r w:rsidRPr="00F23771">
        <w:rPr>
          <w:rFonts w:ascii="Times New Roman" w:hAnsi="Times New Roman"/>
          <w:sz w:val="24"/>
          <w:szCs w:val="24"/>
        </w:rPr>
        <w:t xml:space="preserve"> sätestatud</w:t>
      </w:r>
      <w:r w:rsidR="00787C45">
        <w:rPr>
          <w:rFonts w:ascii="Times New Roman" w:hAnsi="Times New Roman"/>
          <w:sz w:val="24"/>
          <w:szCs w:val="24"/>
        </w:rPr>
        <w:t>.</w:t>
      </w:r>
    </w:p>
    <w:p w14:paraId="45AEB270"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5A0053B8" w14:textId="6AD9B026"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Eelnõu § 16</w:t>
      </w:r>
      <w:r>
        <w:rPr>
          <w:rFonts w:ascii="Times New Roman" w:hAnsi="Times New Roman"/>
          <w:sz w:val="24"/>
          <w:szCs w:val="24"/>
          <w:vertAlign w:val="superscript"/>
        </w:rPr>
        <w:t>2</w:t>
      </w:r>
      <w:r w:rsidRPr="00F23771">
        <w:rPr>
          <w:rFonts w:ascii="Times New Roman" w:hAnsi="Times New Roman"/>
          <w:sz w:val="24"/>
          <w:szCs w:val="24"/>
        </w:rPr>
        <w:t xml:space="preserve"> lõike 1 kohaselt teevad avaliku sektori asutused igal aastal elektrooniliselt ja kasutajasõbralikul viisil avalikult kättesaadavaks Euroopa meediavabaduse määruse artikli 25 lõikes 2 nimetatud teabe</w:t>
      </w:r>
      <w:r w:rsidRPr="00787C45">
        <w:rPr>
          <w:rFonts w:ascii="Times New Roman" w:hAnsi="Times New Roman"/>
          <w:sz w:val="24"/>
          <w:szCs w:val="24"/>
        </w:rPr>
        <w:t>.</w:t>
      </w:r>
      <w:r w:rsidR="00FA2704" w:rsidRPr="00787C45">
        <w:rPr>
          <w:rFonts w:ascii="Times New Roman" w:hAnsi="Times New Roman"/>
          <w:sz w:val="24"/>
          <w:szCs w:val="24"/>
        </w:rPr>
        <w:t xml:space="preserve"> Nimetatud teave esitatakse avaliku sektori finantsarvestuse ja -aruandluse juhendis</w:t>
      </w:r>
      <w:r w:rsidR="00787C45">
        <w:rPr>
          <w:rStyle w:val="Allmrkuseviide"/>
          <w:rFonts w:ascii="Times New Roman" w:hAnsi="Times New Roman"/>
          <w:sz w:val="24"/>
          <w:szCs w:val="24"/>
        </w:rPr>
        <w:footnoteReference w:id="8"/>
      </w:r>
      <w:r w:rsidR="00FA2704" w:rsidRPr="00787C45">
        <w:rPr>
          <w:rFonts w:ascii="Times New Roman" w:hAnsi="Times New Roman"/>
          <w:sz w:val="24"/>
          <w:szCs w:val="24"/>
        </w:rPr>
        <w:t xml:space="preserve"> sätestatud korras.</w:t>
      </w:r>
    </w:p>
    <w:p w14:paraId="59989C4C" w14:textId="77777777" w:rsidR="006A5619"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2B93E755" w14:textId="2E852744" w:rsidR="007624AF" w:rsidRPr="003B5216" w:rsidRDefault="007624AF" w:rsidP="007624AF">
      <w:pPr>
        <w:shd w:val="clear" w:color="auto" w:fill="FFFFFF" w:themeFill="background1"/>
        <w:spacing w:after="0" w:line="240" w:lineRule="auto"/>
        <w:jc w:val="both"/>
        <w:outlineLvl w:val="2"/>
        <w:rPr>
          <w:rFonts w:ascii="Times New Roman" w:hAnsi="Times New Roman"/>
          <w:strike/>
          <w:sz w:val="24"/>
          <w:szCs w:val="24"/>
        </w:rPr>
      </w:pPr>
      <w:r>
        <w:rPr>
          <w:rFonts w:ascii="Times New Roman" w:hAnsi="Times New Roman"/>
          <w:sz w:val="24"/>
          <w:szCs w:val="24"/>
        </w:rPr>
        <w:t>Eelnõu väljatöötaja kaalus</w:t>
      </w:r>
      <w:r w:rsidR="00FA2704">
        <w:rPr>
          <w:rFonts w:ascii="Times New Roman" w:hAnsi="Times New Roman"/>
          <w:sz w:val="24"/>
          <w:szCs w:val="24"/>
        </w:rPr>
        <w:t xml:space="preserve"> võimalust</w:t>
      </w:r>
      <w:r>
        <w:rPr>
          <w:rFonts w:ascii="Times New Roman" w:hAnsi="Times New Roman"/>
          <w:sz w:val="24"/>
          <w:szCs w:val="24"/>
        </w:rPr>
        <w:t xml:space="preserve"> </w:t>
      </w:r>
      <w:r w:rsidR="00FA2704">
        <w:rPr>
          <w:rFonts w:ascii="Times New Roman" w:hAnsi="Times New Roman"/>
          <w:sz w:val="24"/>
          <w:szCs w:val="24"/>
        </w:rPr>
        <w:t xml:space="preserve">vabastada </w:t>
      </w:r>
      <w:proofErr w:type="spellStart"/>
      <w:r w:rsidR="00FA2704">
        <w:rPr>
          <w:rFonts w:ascii="Times New Roman" w:hAnsi="Times New Roman"/>
          <w:sz w:val="24"/>
          <w:szCs w:val="24"/>
        </w:rPr>
        <w:t>MeeTS-i</w:t>
      </w:r>
      <w:proofErr w:type="spellEnd"/>
      <w:r w:rsidR="00FA2704">
        <w:rPr>
          <w:rFonts w:ascii="Times New Roman" w:hAnsi="Times New Roman"/>
          <w:sz w:val="24"/>
          <w:szCs w:val="24"/>
        </w:rPr>
        <w:t xml:space="preserve"> regulatsiooniga </w:t>
      </w:r>
      <w:r w:rsidRPr="00FA2704">
        <w:rPr>
          <w:rFonts w:ascii="Times New Roman" w:hAnsi="Times New Roman"/>
          <w:sz w:val="24"/>
          <w:szCs w:val="24"/>
        </w:rPr>
        <w:t xml:space="preserve">Euroopa meediavabaduse määruse artikli 25 lõike 2 punktis b sätestatud </w:t>
      </w:r>
      <w:r w:rsidR="0051030F">
        <w:rPr>
          <w:rFonts w:ascii="Times New Roman" w:hAnsi="Times New Roman"/>
          <w:sz w:val="24"/>
          <w:szCs w:val="24"/>
        </w:rPr>
        <w:t>teabe (</w:t>
      </w:r>
      <w:r w:rsidR="0051030F" w:rsidRPr="0051030F">
        <w:rPr>
          <w:rFonts w:ascii="Times New Roman" w:hAnsi="Times New Roman"/>
          <w:sz w:val="24"/>
          <w:szCs w:val="24"/>
        </w:rPr>
        <w:t xml:space="preserve">kontsernide ametlikud nimed, kuhu </w:t>
      </w:r>
      <w:r w:rsidR="0051030F">
        <w:rPr>
          <w:rFonts w:ascii="Times New Roman" w:hAnsi="Times New Roman"/>
          <w:sz w:val="24"/>
          <w:szCs w:val="24"/>
        </w:rPr>
        <w:t xml:space="preserve">sama lõike </w:t>
      </w:r>
      <w:r w:rsidR="0051030F" w:rsidRPr="0051030F">
        <w:rPr>
          <w:rFonts w:ascii="Times New Roman" w:hAnsi="Times New Roman"/>
          <w:sz w:val="24"/>
          <w:szCs w:val="24"/>
        </w:rPr>
        <w:t>punktis a osutatud meediateenuse osutajad või digiplatvormide pakkujad kuuluvad</w:t>
      </w:r>
      <w:r w:rsidR="0051030F">
        <w:rPr>
          <w:rFonts w:ascii="Times New Roman" w:hAnsi="Times New Roman"/>
          <w:sz w:val="24"/>
          <w:szCs w:val="24"/>
        </w:rPr>
        <w:t xml:space="preserve">) esitamise </w:t>
      </w:r>
      <w:r w:rsidRPr="00FA2704">
        <w:rPr>
          <w:rFonts w:ascii="Times New Roman" w:hAnsi="Times New Roman"/>
          <w:sz w:val="24"/>
          <w:szCs w:val="24"/>
        </w:rPr>
        <w:t xml:space="preserve">kohustustest alla 100 000 elanikuga kohaliku omavalitsuse üksused ning selliste kohaliku omavalitsuse üksuste otsese või kaudse kontrolli all olevad üksused. </w:t>
      </w:r>
      <w:r w:rsidR="00FA2704" w:rsidRPr="003B5216">
        <w:rPr>
          <w:rFonts w:ascii="Times New Roman" w:hAnsi="Times New Roman"/>
          <w:sz w:val="24"/>
          <w:szCs w:val="24"/>
        </w:rPr>
        <w:t>Kuivõrd e</w:t>
      </w:r>
      <w:r w:rsidRPr="003B5216">
        <w:rPr>
          <w:rFonts w:ascii="Times New Roman" w:hAnsi="Times New Roman"/>
          <w:sz w:val="24"/>
          <w:szCs w:val="24"/>
        </w:rPr>
        <w:t xml:space="preserve">rand kohaldub </w:t>
      </w:r>
      <w:r w:rsidR="00FA2704" w:rsidRPr="003B5216">
        <w:rPr>
          <w:rFonts w:ascii="Times New Roman" w:hAnsi="Times New Roman"/>
          <w:sz w:val="24"/>
          <w:szCs w:val="24"/>
        </w:rPr>
        <w:t xml:space="preserve">üksnes </w:t>
      </w:r>
      <w:r w:rsidR="00465900" w:rsidRPr="003B5216">
        <w:rPr>
          <w:rFonts w:ascii="Times New Roman" w:hAnsi="Times New Roman"/>
          <w:sz w:val="24"/>
          <w:szCs w:val="24"/>
        </w:rPr>
        <w:t xml:space="preserve">kergesti leitava avaliku </w:t>
      </w:r>
      <w:r w:rsidRPr="003B5216">
        <w:rPr>
          <w:rFonts w:ascii="Times New Roman" w:hAnsi="Times New Roman"/>
          <w:sz w:val="24"/>
          <w:szCs w:val="24"/>
        </w:rPr>
        <w:t>info kohta (</w:t>
      </w:r>
      <w:r w:rsidRPr="003B5216">
        <w:rPr>
          <w:rFonts w:ascii="Times New Roman" w:eastAsia="Times New Roman" w:hAnsi="Times New Roman"/>
          <w:sz w:val="24"/>
          <w:szCs w:val="24"/>
        </w:rPr>
        <w:t>kontsernide ametlikud nimed)</w:t>
      </w:r>
      <w:r w:rsidR="00465900" w:rsidRPr="003B5216">
        <w:rPr>
          <w:rFonts w:ascii="Times New Roman" w:eastAsia="Times New Roman" w:hAnsi="Times New Roman"/>
          <w:sz w:val="24"/>
          <w:szCs w:val="24"/>
        </w:rPr>
        <w:t xml:space="preserve"> ja selle edastamine ei tekita asutusele täiendavat </w:t>
      </w:r>
      <w:r w:rsidR="003B5216" w:rsidRPr="003B5216">
        <w:rPr>
          <w:rFonts w:ascii="Times New Roman" w:eastAsia="Times New Roman" w:hAnsi="Times New Roman"/>
          <w:sz w:val="24"/>
          <w:szCs w:val="24"/>
        </w:rPr>
        <w:t>töö</w:t>
      </w:r>
      <w:r w:rsidR="00465900" w:rsidRPr="003B5216">
        <w:rPr>
          <w:rFonts w:ascii="Times New Roman" w:eastAsia="Times New Roman" w:hAnsi="Times New Roman"/>
          <w:sz w:val="24"/>
          <w:szCs w:val="24"/>
        </w:rPr>
        <w:t>koormust,</w:t>
      </w:r>
      <w:r w:rsidR="00562308" w:rsidRPr="003B5216">
        <w:rPr>
          <w:rFonts w:ascii="Times New Roman" w:eastAsia="Times New Roman" w:hAnsi="Times New Roman"/>
          <w:sz w:val="24"/>
          <w:szCs w:val="24"/>
        </w:rPr>
        <w:t xml:space="preserve"> siis ei pidanud </w:t>
      </w:r>
      <w:r w:rsidR="003B5216" w:rsidRPr="003B5216">
        <w:rPr>
          <w:rFonts w:ascii="Times New Roman" w:eastAsia="Times New Roman" w:hAnsi="Times New Roman"/>
          <w:sz w:val="24"/>
          <w:szCs w:val="24"/>
        </w:rPr>
        <w:t>eelnõu väljatöötaja</w:t>
      </w:r>
      <w:r w:rsidR="00562308" w:rsidRPr="003B5216">
        <w:rPr>
          <w:rFonts w:ascii="Times New Roman" w:eastAsia="Times New Roman" w:hAnsi="Times New Roman"/>
          <w:sz w:val="24"/>
          <w:szCs w:val="24"/>
        </w:rPr>
        <w:t xml:space="preserve"> vastava erandi tegemist otstarbekaks. </w:t>
      </w:r>
    </w:p>
    <w:p w14:paraId="75A2F0F2" w14:textId="641E70C8" w:rsidR="007624AF" w:rsidRPr="00F23771" w:rsidRDefault="007624AF" w:rsidP="006A5619">
      <w:pPr>
        <w:shd w:val="clear" w:color="auto" w:fill="FFFFFF" w:themeFill="background1"/>
        <w:spacing w:after="0" w:line="240" w:lineRule="auto"/>
        <w:jc w:val="both"/>
        <w:outlineLvl w:val="2"/>
        <w:rPr>
          <w:rFonts w:ascii="Times New Roman" w:hAnsi="Times New Roman"/>
          <w:sz w:val="24"/>
          <w:szCs w:val="24"/>
        </w:rPr>
      </w:pPr>
    </w:p>
    <w:p w14:paraId="627FF871" w14:textId="46650804" w:rsidR="00465900" w:rsidRPr="003B5216" w:rsidRDefault="006A5619" w:rsidP="003B5216">
      <w:pPr>
        <w:shd w:val="clear" w:color="auto" w:fill="FFFFFF" w:themeFill="background1"/>
        <w:spacing w:after="0" w:line="240" w:lineRule="auto"/>
        <w:jc w:val="both"/>
        <w:outlineLvl w:val="2"/>
        <w:rPr>
          <w:rFonts w:ascii="Times New Roman" w:hAnsi="Times New Roman"/>
          <w:sz w:val="24"/>
          <w:szCs w:val="24"/>
        </w:rPr>
      </w:pPr>
      <w:r w:rsidRPr="003B5216">
        <w:rPr>
          <w:rFonts w:ascii="Times New Roman" w:hAnsi="Times New Roman"/>
          <w:sz w:val="24"/>
          <w:szCs w:val="24"/>
        </w:rPr>
        <w:t>Lõike</w:t>
      </w:r>
      <w:r w:rsidR="00FA2704" w:rsidRPr="003B5216">
        <w:rPr>
          <w:rFonts w:ascii="Times New Roman" w:hAnsi="Times New Roman"/>
          <w:sz w:val="24"/>
          <w:szCs w:val="24"/>
        </w:rPr>
        <w:t xml:space="preserve"> 2</w:t>
      </w:r>
      <w:r w:rsidRPr="003B5216">
        <w:rPr>
          <w:rFonts w:ascii="Times New Roman" w:hAnsi="Times New Roman"/>
          <w:sz w:val="24"/>
          <w:szCs w:val="24"/>
        </w:rPr>
        <w:t xml:space="preserve"> kohaselt koostab Tarbijakaitse ja Tehnilise Järelevalve Amet lõikes 1 toodud info kohta aruande</w:t>
      </w:r>
      <w:r w:rsidR="007624AF" w:rsidRPr="003B5216">
        <w:rPr>
          <w:rFonts w:ascii="Times New Roman" w:hAnsi="Times New Roman"/>
          <w:sz w:val="24"/>
          <w:szCs w:val="24"/>
        </w:rPr>
        <w:t xml:space="preserve"> iga aasta 1. septembriks</w:t>
      </w:r>
      <w:r w:rsidRPr="003B5216">
        <w:rPr>
          <w:rFonts w:ascii="Times New Roman" w:hAnsi="Times New Roman"/>
          <w:sz w:val="24"/>
          <w:szCs w:val="24"/>
        </w:rPr>
        <w:t>, mis avalikustatakse tema veebilehel.</w:t>
      </w:r>
      <w:r w:rsidR="007624AF" w:rsidRPr="003B5216">
        <w:rPr>
          <w:rFonts w:ascii="Times New Roman" w:hAnsi="Times New Roman"/>
          <w:sz w:val="24"/>
          <w:szCs w:val="24"/>
        </w:rPr>
        <w:t xml:space="preserve"> </w:t>
      </w:r>
      <w:r w:rsidR="003B5216" w:rsidRPr="003B5216">
        <w:rPr>
          <w:rFonts w:ascii="Times New Roman" w:hAnsi="Times New Roman"/>
          <w:sz w:val="24"/>
          <w:szCs w:val="24"/>
        </w:rPr>
        <w:t>1.</w:t>
      </w:r>
      <w:r w:rsidR="003B5216">
        <w:rPr>
          <w:rFonts w:ascii="Times New Roman" w:hAnsi="Times New Roman"/>
          <w:sz w:val="24"/>
          <w:szCs w:val="24"/>
        </w:rPr>
        <w:t xml:space="preserve"> september</w:t>
      </w:r>
      <w:r w:rsidR="003B5216" w:rsidRPr="003B5216">
        <w:rPr>
          <w:rFonts w:ascii="Times New Roman" w:hAnsi="Times New Roman"/>
          <w:sz w:val="24"/>
          <w:szCs w:val="24"/>
        </w:rPr>
        <w:t xml:space="preserve"> on</w:t>
      </w:r>
      <w:r w:rsidR="00465900" w:rsidRPr="003B5216">
        <w:rPr>
          <w:rFonts w:ascii="Times New Roman" w:hAnsi="Times New Roman"/>
          <w:sz w:val="24"/>
          <w:szCs w:val="24"/>
        </w:rPr>
        <w:t xml:space="preserve"> TTJA-</w:t>
      </w:r>
      <w:proofErr w:type="spellStart"/>
      <w:r w:rsidR="00465900" w:rsidRPr="003B5216">
        <w:rPr>
          <w:rFonts w:ascii="Times New Roman" w:hAnsi="Times New Roman"/>
          <w:sz w:val="24"/>
          <w:szCs w:val="24"/>
        </w:rPr>
        <w:t>le</w:t>
      </w:r>
      <w:proofErr w:type="spellEnd"/>
      <w:r w:rsidR="00465900" w:rsidRPr="003B5216">
        <w:rPr>
          <w:rFonts w:ascii="Times New Roman" w:hAnsi="Times New Roman"/>
          <w:sz w:val="24"/>
          <w:szCs w:val="24"/>
        </w:rPr>
        <w:t xml:space="preserve"> </w:t>
      </w:r>
      <w:r w:rsidR="003B5216">
        <w:rPr>
          <w:rFonts w:ascii="Times New Roman" w:hAnsi="Times New Roman"/>
          <w:sz w:val="24"/>
          <w:szCs w:val="24"/>
        </w:rPr>
        <w:t>realistlik</w:t>
      </w:r>
      <w:r w:rsidR="00465900" w:rsidRPr="003B5216">
        <w:rPr>
          <w:rFonts w:ascii="Times New Roman" w:hAnsi="Times New Roman"/>
          <w:sz w:val="24"/>
          <w:szCs w:val="24"/>
        </w:rPr>
        <w:t xml:space="preserve"> periood andmete analüüsiks ja kokkuvõtte tegemiseks.  </w:t>
      </w:r>
    </w:p>
    <w:bookmarkEnd w:id="8"/>
    <w:p w14:paraId="58F10914" w14:textId="77777777" w:rsidR="006A5619" w:rsidRPr="00F23771" w:rsidRDefault="006A5619" w:rsidP="006A5619">
      <w:pPr>
        <w:pStyle w:val="Vahedeta"/>
        <w:jc w:val="both"/>
        <w:rPr>
          <w:rFonts w:ascii="Times New Roman" w:hAnsi="Times New Roman" w:cs="Times New Roman"/>
          <w:sz w:val="24"/>
          <w:szCs w:val="24"/>
        </w:rPr>
      </w:pPr>
    </w:p>
    <w:p w14:paraId="31F62021" w14:textId="2CF1548D" w:rsidR="006A5619" w:rsidRPr="001A7D35" w:rsidRDefault="006A5619" w:rsidP="006A5619">
      <w:pPr>
        <w:spacing w:after="0" w:line="240" w:lineRule="auto"/>
        <w:jc w:val="both"/>
        <w:rPr>
          <w:rFonts w:ascii="Times New Roman" w:eastAsia="Aptos" w:hAnsi="Times New Roman"/>
          <w:sz w:val="24"/>
          <w:szCs w:val="24"/>
        </w:rPr>
      </w:pPr>
      <w:r w:rsidRPr="001A7D35">
        <w:rPr>
          <w:rFonts w:ascii="Times New Roman" w:eastAsia="Aptos" w:hAnsi="Times New Roman"/>
          <w:sz w:val="24"/>
          <w:szCs w:val="24"/>
        </w:rPr>
        <w:t xml:space="preserve">Euroopa meediavabaduse määruse artikli 25 rakendamiseks on kavas täiendada makseandmikke, mida esitavad kõik valitsussektorisse kuuluvad üksused rahandusministri määruse “Avaliku sektori finantsarvestuse ja -aruandluse juhend” alusel. Makseandmikes ei ole hetkel nii detailseid kontosid, et saaks eraldi välja võtta maksed ostetud reklaami eest. Ettepanek on luua makseandmikesse uus kuuekohaline konto, mille alusel on  võimalik saldoandmike infosüsteemist </w:t>
      </w:r>
      <w:r>
        <w:rPr>
          <w:rFonts w:ascii="Times New Roman" w:eastAsia="Aptos" w:hAnsi="Times New Roman"/>
        </w:rPr>
        <w:t>(</w:t>
      </w:r>
      <w:r w:rsidRPr="001A7D35">
        <w:rPr>
          <w:rFonts w:ascii="Times New Roman" w:eastAsia="Aptos" w:hAnsi="Times New Roman"/>
        </w:rPr>
        <w:t>https://saldo.rtk.ee/saldo-app/</w:t>
      </w:r>
      <w:r>
        <w:rPr>
          <w:rFonts w:ascii="Times New Roman" w:eastAsia="Aptos" w:hAnsi="Times New Roman"/>
        </w:rPr>
        <w:t>)</w:t>
      </w:r>
      <w:r w:rsidRPr="001A7D35">
        <w:rPr>
          <w:rFonts w:ascii="Times New Roman" w:eastAsia="Aptos" w:hAnsi="Times New Roman"/>
          <w:sz w:val="24"/>
          <w:szCs w:val="24"/>
        </w:rPr>
        <w:t xml:space="preserve"> kasutajasõbralikul viisil vastavat infot kätte saada. Saldoandmike infosüsteemi andmefaili alusel </w:t>
      </w:r>
      <w:r>
        <w:rPr>
          <w:rFonts w:ascii="Times New Roman" w:eastAsia="Aptos" w:hAnsi="Times New Roman"/>
          <w:sz w:val="24"/>
          <w:szCs w:val="24"/>
        </w:rPr>
        <w:t>teeb</w:t>
      </w:r>
      <w:r w:rsidRPr="001A7D35">
        <w:rPr>
          <w:rFonts w:ascii="Times New Roman" w:eastAsia="Aptos" w:hAnsi="Times New Roman"/>
          <w:sz w:val="24"/>
          <w:szCs w:val="24"/>
        </w:rPr>
        <w:t xml:space="preserve"> TTJA kord aastas analüüsi ning avalikustab selle tulemuse oma kodulehel. Analüüsis tuuakse eraldi välja ka andmed kontsernidesse kuuluvate teenuse tarnijate kohta.  </w:t>
      </w:r>
    </w:p>
    <w:p w14:paraId="4A3B5FFD" w14:textId="77777777" w:rsidR="006A5619" w:rsidRDefault="006A5619" w:rsidP="006A5619">
      <w:pPr>
        <w:pStyle w:val="Vahedeta"/>
        <w:jc w:val="both"/>
        <w:rPr>
          <w:rFonts w:ascii="Times New Roman" w:eastAsia="Times New Roman" w:hAnsi="Times New Roman" w:cs="Times New Roman"/>
          <w:sz w:val="24"/>
          <w:szCs w:val="24"/>
        </w:rPr>
      </w:pPr>
    </w:p>
    <w:p w14:paraId="62DE4A1F"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Detailsed lahendused töötatakse välja koostöös Riigi Tugiteenuste Keskusega. </w:t>
      </w:r>
    </w:p>
    <w:p w14:paraId="515B7C2A" w14:textId="77777777" w:rsidR="006A5619" w:rsidRPr="008434EA" w:rsidRDefault="006A5619" w:rsidP="00A3089F">
      <w:pPr>
        <w:shd w:val="clear" w:color="auto" w:fill="FFFFFF"/>
        <w:spacing w:after="0" w:line="240" w:lineRule="auto"/>
        <w:jc w:val="both"/>
        <w:outlineLvl w:val="2"/>
        <w:rPr>
          <w:rFonts w:ascii="Times New Roman" w:hAnsi="Times New Roman"/>
          <w:sz w:val="24"/>
          <w:szCs w:val="24"/>
        </w:rPr>
      </w:pPr>
    </w:p>
    <w:p w14:paraId="7A7292D3" w14:textId="2F574112" w:rsidR="00FA2704" w:rsidRPr="007C315B" w:rsidRDefault="00FA2704" w:rsidP="00FA2704">
      <w:pPr>
        <w:pStyle w:val="Vahedeta"/>
        <w:jc w:val="both"/>
        <w:rPr>
          <w:rFonts w:ascii="Times New Roman" w:eastAsia="Times New Roman" w:hAnsi="Times New Roman" w:cs="Times New Roman"/>
          <w:sz w:val="24"/>
          <w:szCs w:val="24"/>
          <w:lang w:eastAsia="et-EE"/>
        </w:rPr>
      </w:pPr>
      <w:r w:rsidRPr="002747D6">
        <w:rPr>
          <w:rFonts w:ascii="Times New Roman" w:hAnsi="Times New Roman"/>
          <w:b/>
          <w:bCs/>
          <w:sz w:val="24"/>
          <w:szCs w:val="24"/>
        </w:rPr>
        <w:t>Eelnõu § 1 punkt</w:t>
      </w:r>
      <w:r>
        <w:rPr>
          <w:rFonts w:ascii="Times New Roman" w:hAnsi="Times New Roman"/>
          <w:b/>
          <w:bCs/>
          <w:sz w:val="24"/>
          <w:szCs w:val="24"/>
        </w:rPr>
        <w:t>id</w:t>
      </w:r>
      <w:r w:rsidRPr="002747D6">
        <w:rPr>
          <w:rFonts w:ascii="Times New Roman" w:hAnsi="Times New Roman"/>
          <w:b/>
          <w:bCs/>
          <w:sz w:val="24"/>
          <w:szCs w:val="24"/>
        </w:rPr>
        <w:t xml:space="preserve"> </w:t>
      </w:r>
      <w:r w:rsidRPr="002747D6">
        <w:rPr>
          <w:rFonts w:ascii="Times New Roman" w:eastAsia="Times New Roman" w:hAnsi="Times New Roman" w:cs="Times New Roman"/>
          <w:b/>
          <w:bCs/>
          <w:sz w:val="24"/>
          <w:szCs w:val="24"/>
          <w:lang w:eastAsia="et-EE"/>
        </w:rPr>
        <w:t>1</w:t>
      </w:r>
      <w:r w:rsidR="00401081">
        <w:rPr>
          <w:rFonts w:ascii="Times New Roman" w:eastAsia="Times New Roman" w:hAnsi="Times New Roman"/>
          <w:b/>
          <w:bCs/>
          <w:sz w:val="24"/>
          <w:szCs w:val="24"/>
          <w:lang w:eastAsia="et-EE"/>
        </w:rPr>
        <w:t>5</w:t>
      </w:r>
      <w:r w:rsidR="00401081" w:rsidRPr="002747D6">
        <w:rPr>
          <w:rFonts w:ascii="Times New Roman" w:hAnsi="Times New Roman"/>
          <w:sz w:val="24"/>
          <w:szCs w:val="24"/>
        </w:rPr>
        <w:t>–</w:t>
      </w:r>
      <w:r>
        <w:rPr>
          <w:rFonts w:ascii="Times New Roman" w:eastAsia="Times New Roman" w:hAnsi="Times New Roman"/>
          <w:b/>
          <w:bCs/>
          <w:sz w:val="24"/>
          <w:szCs w:val="24"/>
          <w:lang w:eastAsia="et-EE"/>
        </w:rPr>
        <w:t>1</w:t>
      </w:r>
      <w:r w:rsidR="00401081">
        <w:rPr>
          <w:rFonts w:ascii="Times New Roman" w:eastAsia="Times New Roman" w:hAnsi="Times New Roman"/>
          <w:b/>
          <w:bCs/>
          <w:sz w:val="24"/>
          <w:szCs w:val="24"/>
          <w:lang w:eastAsia="et-EE"/>
        </w:rPr>
        <w:t>8</w:t>
      </w:r>
      <w:r w:rsidRPr="002747D6">
        <w:rPr>
          <w:rFonts w:ascii="Times New Roman" w:eastAsia="Times New Roman" w:hAnsi="Times New Roman" w:cs="Times New Roman"/>
          <w:sz w:val="24"/>
          <w:szCs w:val="24"/>
          <w:lang w:eastAsia="et-EE"/>
        </w:rPr>
        <w:t xml:space="preserve"> </w:t>
      </w:r>
      <w:r w:rsidRPr="002747D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MeeTS-i</w:t>
      </w:r>
      <w:proofErr w:type="spellEnd"/>
      <w:r>
        <w:rPr>
          <w:rFonts w:ascii="Times New Roman" w:hAnsi="Times New Roman"/>
          <w:sz w:val="24"/>
          <w:szCs w:val="24"/>
        </w:rPr>
        <w:t xml:space="preserve"> § 17 lõikeid 1 ja 3, teise peatüki pealkirja ja </w:t>
      </w:r>
      <w:r>
        <w:rPr>
          <w:rFonts w:ascii="Times New Roman" w:hAnsi="Times New Roman"/>
        </w:rPr>
        <w:t>19</w:t>
      </w:r>
      <w:r>
        <w:rPr>
          <w:rFonts w:ascii="Times New Roman" w:hAnsi="Times New Roman"/>
          <w:vertAlign w:val="superscript"/>
        </w:rPr>
        <w:t xml:space="preserve">2 </w:t>
      </w:r>
      <w:r>
        <w:rPr>
          <w:rFonts w:ascii="Times New Roman" w:hAnsi="Times New Roman"/>
        </w:rPr>
        <w:t xml:space="preserve">teksti </w:t>
      </w:r>
      <w:r>
        <w:rPr>
          <w:rFonts w:ascii="Times New Roman" w:hAnsi="Times New Roman"/>
          <w:sz w:val="24"/>
          <w:szCs w:val="24"/>
        </w:rPr>
        <w:t xml:space="preserve">muudetakse. Tegemist on terminoloogilise muudatusega. </w:t>
      </w:r>
      <w:r w:rsidRPr="007C315B">
        <w:rPr>
          <w:rFonts w:ascii="Times New Roman" w:eastAsia="Times New Roman" w:hAnsi="Times New Roman" w:cs="Times New Roman"/>
          <w:sz w:val="24"/>
          <w:szCs w:val="24"/>
          <w:lang w:eastAsia="et-EE"/>
        </w:rPr>
        <w:t xml:space="preserve">Antud muudatus on seotud eelnõu § 1 punktide 1–2 selgitustega. </w:t>
      </w:r>
    </w:p>
    <w:p w14:paraId="31B3C2FF" w14:textId="77777777" w:rsidR="00FA2704" w:rsidRDefault="00FA2704" w:rsidP="00A3089F">
      <w:pPr>
        <w:shd w:val="clear" w:color="auto" w:fill="FFFFFF"/>
        <w:spacing w:after="0" w:line="240" w:lineRule="auto"/>
        <w:jc w:val="both"/>
        <w:outlineLvl w:val="2"/>
        <w:rPr>
          <w:rFonts w:ascii="Times New Roman" w:hAnsi="Times New Roman"/>
          <w:sz w:val="24"/>
          <w:szCs w:val="24"/>
        </w:rPr>
      </w:pPr>
    </w:p>
    <w:p w14:paraId="14B06978" w14:textId="0CFABD67" w:rsidR="0004614C" w:rsidRDefault="00FA2704" w:rsidP="00A3089F">
      <w:pPr>
        <w:shd w:val="clear" w:color="auto" w:fill="FFFFFF"/>
        <w:spacing w:after="0" w:line="240" w:lineRule="auto"/>
        <w:jc w:val="both"/>
        <w:outlineLvl w:val="2"/>
        <w:rPr>
          <w:rFonts w:ascii="Times New Roman" w:hAnsi="Times New Roman"/>
          <w:sz w:val="24"/>
          <w:szCs w:val="24"/>
        </w:rPr>
      </w:pPr>
      <w:r w:rsidRPr="002747D6">
        <w:rPr>
          <w:rFonts w:ascii="Times New Roman" w:hAnsi="Times New Roman"/>
          <w:b/>
          <w:bCs/>
          <w:sz w:val="24"/>
          <w:szCs w:val="24"/>
        </w:rPr>
        <w:t>Eelnõu § 1 punkt</w:t>
      </w:r>
      <w:r>
        <w:rPr>
          <w:rFonts w:ascii="Times New Roman" w:hAnsi="Times New Roman"/>
          <w:b/>
          <w:bCs/>
          <w:sz w:val="24"/>
          <w:szCs w:val="24"/>
        </w:rPr>
        <w:t xml:space="preserve"> </w:t>
      </w:r>
      <w:r w:rsidR="00401081">
        <w:rPr>
          <w:rFonts w:ascii="Times New Roman" w:hAnsi="Times New Roman"/>
          <w:b/>
          <w:bCs/>
          <w:sz w:val="24"/>
          <w:szCs w:val="24"/>
        </w:rPr>
        <w:t>19</w:t>
      </w:r>
      <w:r>
        <w:rPr>
          <w:rFonts w:ascii="Times New Roman" w:hAnsi="Times New Roman"/>
          <w:b/>
          <w:bCs/>
          <w:sz w:val="24"/>
          <w:szCs w:val="24"/>
        </w:rPr>
        <w:t xml:space="preserve"> </w:t>
      </w:r>
      <w:r w:rsidRPr="002747D6">
        <w:rPr>
          <w:rFonts w:ascii="Times New Roman" w:hAnsi="Times New Roman"/>
          <w:sz w:val="24"/>
          <w:szCs w:val="24"/>
        </w:rPr>
        <w:t>–</w:t>
      </w:r>
      <w:r>
        <w:rPr>
          <w:rFonts w:ascii="Times New Roman" w:hAnsi="Times New Roman"/>
          <w:b/>
          <w:bCs/>
          <w:sz w:val="24"/>
          <w:szCs w:val="24"/>
        </w:rPr>
        <w:t xml:space="preserve"> </w:t>
      </w:r>
      <w:proofErr w:type="spellStart"/>
      <w:r>
        <w:rPr>
          <w:rFonts w:ascii="Times New Roman" w:hAnsi="Times New Roman"/>
          <w:sz w:val="24"/>
          <w:szCs w:val="24"/>
        </w:rPr>
        <w:t>MeeTS-i</w:t>
      </w:r>
      <w:proofErr w:type="spellEnd"/>
      <w:r>
        <w:rPr>
          <w:rFonts w:ascii="Times New Roman" w:hAnsi="Times New Roman"/>
          <w:sz w:val="24"/>
          <w:szCs w:val="24"/>
        </w:rPr>
        <w:t xml:space="preserve"> § </w:t>
      </w:r>
      <w:r w:rsidR="00A3089F" w:rsidRPr="002C4A8D">
        <w:rPr>
          <w:rFonts w:ascii="Times New Roman" w:hAnsi="Times New Roman"/>
          <w:sz w:val="24"/>
          <w:szCs w:val="24"/>
        </w:rPr>
        <w:t>19 lõike</w:t>
      </w:r>
      <w:r w:rsidR="00B33C0A">
        <w:rPr>
          <w:rFonts w:ascii="Times New Roman" w:hAnsi="Times New Roman"/>
          <w:sz w:val="24"/>
          <w:szCs w:val="24"/>
        </w:rPr>
        <w:t>i</w:t>
      </w:r>
      <w:r w:rsidR="00A3089F" w:rsidRPr="002C4A8D">
        <w:rPr>
          <w:rFonts w:ascii="Times New Roman" w:hAnsi="Times New Roman"/>
          <w:sz w:val="24"/>
          <w:szCs w:val="24"/>
        </w:rPr>
        <w:t>d 2</w:t>
      </w:r>
      <w:r w:rsidR="00B33C0A" w:rsidRPr="007C315B">
        <w:rPr>
          <w:rFonts w:ascii="Times New Roman" w:eastAsia="Times New Roman" w:hAnsi="Times New Roman"/>
          <w:sz w:val="24"/>
          <w:szCs w:val="24"/>
          <w:lang w:eastAsia="et-EE"/>
        </w:rPr>
        <w:t>–</w:t>
      </w:r>
      <w:r w:rsidR="00A3089F" w:rsidRPr="002C4A8D">
        <w:rPr>
          <w:rFonts w:ascii="Times New Roman" w:hAnsi="Times New Roman"/>
          <w:sz w:val="24"/>
          <w:szCs w:val="24"/>
        </w:rPr>
        <w:t>5 muudetakse</w:t>
      </w:r>
      <w:r>
        <w:rPr>
          <w:rFonts w:ascii="Times New Roman" w:hAnsi="Times New Roman"/>
          <w:sz w:val="24"/>
          <w:szCs w:val="24"/>
        </w:rPr>
        <w:t xml:space="preserve"> ning </w:t>
      </w:r>
      <w:r w:rsidRPr="00FA2704">
        <w:rPr>
          <w:rFonts w:ascii="Times New Roman" w:hAnsi="Times New Roman"/>
          <w:b/>
          <w:bCs/>
          <w:sz w:val="24"/>
          <w:szCs w:val="24"/>
        </w:rPr>
        <w:t>eelnõu § 1 punkti</w:t>
      </w:r>
      <w:r>
        <w:rPr>
          <w:rFonts w:ascii="Times New Roman" w:hAnsi="Times New Roman"/>
          <w:b/>
          <w:bCs/>
          <w:sz w:val="24"/>
          <w:szCs w:val="24"/>
        </w:rPr>
        <w:t>ga</w:t>
      </w:r>
      <w:r w:rsidRPr="00FA2704">
        <w:rPr>
          <w:rFonts w:ascii="Times New Roman" w:hAnsi="Times New Roman"/>
          <w:b/>
          <w:bCs/>
          <w:sz w:val="24"/>
          <w:szCs w:val="24"/>
        </w:rPr>
        <w:t xml:space="preserve"> 2</w:t>
      </w:r>
      <w:r w:rsidR="00401081">
        <w:rPr>
          <w:rFonts w:ascii="Times New Roman" w:hAnsi="Times New Roman"/>
          <w:b/>
          <w:bCs/>
          <w:sz w:val="24"/>
          <w:szCs w:val="24"/>
        </w:rPr>
        <w:t>0</w:t>
      </w:r>
      <w:r>
        <w:rPr>
          <w:rFonts w:ascii="Times New Roman" w:hAnsi="Times New Roman"/>
          <w:sz w:val="24"/>
          <w:szCs w:val="24"/>
        </w:rPr>
        <w:t xml:space="preserve"> tehtava muudatusega tunnistatakse kehtetuks § 19 lõige 6. </w:t>
      </w:r>
    </w:p>
    <w:p w14:paraId="5533D3D9" w14:textId="77777777" w:rsidR="0004614C" w:rsidRDefault="0004614C" w:rsidP="00A3089F">
      <w:pPr>
        <w:shd w:val="clear" w:color="auto" w:fill="FFFFFF"/>
        <w:spacing w:after="0" w:line="240" w:lineRule="auto"/>
        <w:jc w:val="both"/>
        <w:outlineLvl w:val="2"/>
        <w:rPr>
          <w:rFonts w:ascii="Times New Roman" w:hAnsi="Times New Roman"/>
          <w:sz w:val="24"/>
          <w:szCs w:val="24"/>
        </w:rPr>
      </w:pPr>
    </w:p>
    <w:p w14:paraId="4F5C78AD" w14:textId="2E072103" w:rsidR="00A3089F" w:rsidRPr="003D49E5" w:rsidRDefault="0004614C" w:rsidP="00A3089F">
      <w:pPr>
        <w:shd w:val="clear" w:color="auto" w:fill="FFFFFF"/>
        <w:spacing w:after="0" w:line="240" w:lineRule="auto"/>
        <w:jc w:val="both"/>
        <w:outlineLvl w:val="2"/>
        <w:rPr>
          <w:rFonts w:ascii="Times New Roman" w:hAnsi="Times New Roman"/>
          <w:b/>
          <w:bCs/>
          <w:sz w:val="24"/>
          <w:szCs w:val="24"/>
        </w:rPr>
      </w:pPr>
      <w:r>
        <w:rPr>
          <w:rFonts w:ascii="Times New Roman" w:hAnsi="Times New Roman"/>
          <w:sz w:val="24"/>
          <w:szCs w:val="24"/>
        </w:rPr>
        <w:t>K</w:t>
      </w:r>
      <w:r w:rsidRPr="0004614C">
        <w:rPr>
          <w:rFonts w:ascii="Times New Roman" w:hAnsi="Times New Roman"/>
          <w:sz w:val="24"/>
          <w:szCs w:val="24"/>
        </w:rPr>
        <w:t xml:space="preserve">ehtiva </w:t>
      </w:r>
      <w:proofErr w:type="spellStart"/>
      <w:r w:rsidRPr="0004614C">
        <w:rPr>
          <w:rFonts w:ascii="Times New Roman" w:hAnsi="Times New Roman"/>
          <w:sz w:val="24"/>
          <w:szCs w:val="24"/>
        </w:rPr>
        <w:t>MeeTS</w:t>
      </w:r>
      <w:proofErr w:type="spellEnd"/>
      <w:r w:rsidRPr="0004614C">
        <w:rPr>
          <w:rFonts w:ascii="Times New Roman" w:hAnsi="Times New Roman"/>
          <w:sz w:val="24"/>
          <w:szCs w:val="24"/>
        </w:rPr>
        <w:t xml:space="preserve"> § 19 lõike 3 sõnastus ei võimalda meediateenuse osutajal enne kella 22.00 näidata saateid, mis võivad tõenäoliselt kahjustada alaealiste mõnda </w:t>
      </w:r>
      <w:proofErr w:type="spellStart"/>
      <w:r w:rsidRPr="0004614C">
        <w:rPr>
          <w:rFonts w:ascii="Times New Roman" w:hAnsi="Times New Roman"/>
          <w:sz w:val="24"/>
          <w:szCs w:val="24"/>
        </w:rPr>
        <w:t>earühma</w:t>
      </w:r>
      <w:proofErr w:type="spellEnd"/>
      <w:r w:rsidRPr="0004614C">
        <w:rPr>
          <w:rFonts w:ascii="Times New Roman" w:hAnsi="Times New Roman"/>
          <w:sz w:val="24"/>
          <w:szCs w:val="24"/>
        </w:rPr>
        <w:t>, isegi mitte koos vastavasisulise hoiatusega enne saate algust ja saate ajal</w:t>
      </w:r>
      <w:r w:rsidR="00465900">
        <w:rPr>
          <w:rFonts w:ascii="Times New Roman" w:hAnsi="Times New Roman"/>
          <w:sz w:val="24"/>
          <w:szCs w:val="24"/>
        </w:rPr>
        <w:t xml:space="preserve">. </w:t>
      </w:r>
      <w:proofErr w:type="spellStart"/>
      <w:r w:rsidRPr="0004614C">
        <w:rPr>
          <w:rFonts w:ascii="Times New Roman" w:hAnsi="Times New Roman"/>
          <w:sz w:val="24"/>
          <w:szCs w:val="24"/>
        </w:rPr>
        <w:t>MeeTS</w:t>
      </w:r>
      <w:proofErr w:type="spellEnd"/>
      <w:r w:rsidRPr="0004614C">
        <w:rPr>
          <w:rFonts w:ascii="Times New Roman" w:hAnsi="Times New Roman"/>
          <w:sz w:val="24"/>
          <w:szCs w:val="24"/>
        </w:rPr>
        <w:t xml:space="preserve"> § 19 lõige 4 kohustab meediateenuse osutajat ka pärast kell 22.00 eetris oleva saate puhul, kui see võib tõenäoliselt kahjustada alaealiste mõnda </w:t>
      </w:r>
      <w:proofErr w:type="spellStart"/>
      <w:r w:rsidRPr="0004614C">
        <w:rPr>
          <w:rFonts w:ascii="Times New Roman" w:hAnsi="Times New Roman"/>
          <w:sz w:val="24"/>
          <w:szCs w:val="24"/>
        </w:rPr>
        <w:t>earühma</w:t>
      </w:r>
      <w:proofErr w:type="spellEnd"/>
      <w:r w:rsidRPr="0004614C">
        <w:rPr>
          <w:rFonts w:ascii="Times New Roman" w:hAnsi="Times New Roman"/>
          <w:sz w:val="24"/>
          <w:szCs w:val="24"/>
        </w:rPr>
        <w:t xml:space="preserve">, lisama enne saadet hoiatus saate sobimatuse kohta alaealiste mõnele </w:t>
      </w:r>
      <w:proofErr w:type="spellStart"/>
      <w:r w:rsidRPr="0004614C">
        <w:rPr>
          <w:rFonts w:ascii="Times New Roman" w:hAnsi="Times New Roman"/>
          <w:sz w:val="24"/>
          <w:szCs w:val="24"/>
        </w:rPr>
        <w:t>earühmale</w:t>
      </w:r>
      <w:proofErr w:type="spellEnd"/>
      <w:r w:rsidRPr="0004614C">
        <w:rPr>
          <w:rFonts w:ascii="Times New Roman" w:hAnsi="Times New Roman"/>
          <w:sz w:val="24"/>
          <w:szCs w:val="24"/>
        </w:rPr>
        <w:t xml:space="preserve">. Kuivõrd hetkel kehtiv </w:t>
      </w:r>
      <w:proofErr w:type="spellStart"/>
      <w:r w:rsidRPr="0004614C">
        <w:rPr>
          <w:rFonts w:ascii="Times New Roman" w:hAnsi="Times New Roman"/>
          <w:sz w:val="24"/>
          <w:szCs w:val="24"/>
        </w:rPr>
        <w:t>MeeTS</w:t>
      </w:r>
      <w:proofErr w:type="spellEnd"/>
      <w:r w:rsidRPr="0004614C">
        <w:rPr>
          <w:rFonts w:ascii="Times New Roman" w:hAnsi="Times New Roman"/>
          <w:sz w:val="24"/>
          <w:szCs w:val="24"/>
        </w:rPr>
        <w:t xml:space="preserve"> § 19 regulatsioon ei arvesta alaealiste erinevate vanuserühmadega, siis võib </w:t>
      </w:r>
      <w:proofErr w:type="spellStart"/>
      <w:r w:rsidRPr="0004614C">
        <w:rPr>
          <w:rFonts w:ascii="Times New Roman" w:hAnsi="Times New Roman"/>
          <w:sz w:val="24"/>
          <w:szCs w:val="24"/>
        </w:rPr>
        <w:t>MeeTS</w:t>
      </w:r>
      <w:proofErr w:type="spellEnd"/>
      <w:r w:rsidRPr="0004614C">
        <w:rPr>
          <w:rFonts w:ascii="Times New Roman" w:hAnsi="Times New Roman"/>
          <w:sz w:val="24"/>
          <w:szCs w:val="24"/>
        </w:rPr>
        <w:t xml:space="preserve"> § 19 lõigete 3 ja 4 kehtiv sõnastus põhjendamatult piirata alaealiste õigust teabele.</w:t>
      </w:r>
      <w:r w:rsidR="00465900" w:rsidRPr="00465900">
        <w:rPr>
          <w:rFonts w:ascii="Times New Roman" w:hAnsi="Times New Roman"/>
          <w:color w:val="FF0000"/>
          <w:sz w:val="24"/>
          <w:szCs w:val="24"/>
        </w:rPr>
        <w:t xml:space="preserve"> </w:t>
      </w:r>
      <w:r w:rsidRPr="0004614C">
        <w:rPr>
          <w:rFonts w:ascii="Times New Roman" w:hAnsi="Times New Roman"/>
          <w:sz w:val="24"/>
          <w:szCs w:val="24"/>
        </w:rPr>
        <w:t xml:space="preserve">Näiteks ei ole </w:t>
      </w:r>
      <w:r w:rsidR="003D49E5">
        <w:rPr>
          <w:rFonts w:ascii="Times New Roman" w:hAnsi="Times New Roman"/>
          <w:sz w:val="24"/>
          <w:szCs w:val="24"/>
        </w:rPr>
        <w:t xml:space="preserve">kehtiva regulatsiooni alusel </w:t>
      </w:r>
      <w:r w:rsidRPr="003D49E5">
        <w:rPr>
          <w:rFonts w:ascii="Times New Roman" w:hAnsi="Times New Roman"/>
          <w:sz w:val="24"/>
          <w:szCs w:val="24"/>
        </w:rPr>
        <w:t>1</w:t>
      </w:r>
      <w:r w:rsidR="00465900" w:rsidRPr="003D49E5">
        <w:rPr>
          <w:rFonts w:ascii="Times New Roman" w:hAnsi="Times New Roman"/>
          <w:sz w:val="24"/>
          <w:szCs w:val="24"/>
        </w:rPr>
        <w:t>2</w:t>
      </w:r>
      <w:r w:rsidRPr="003D49E5">
        <w:rPr>
          <w:rFonts w:ascii="Times New Roman" w:hAnsi="Times New Roman"/>
          <w:sz w:val="24"/>
          <w:szCs w:val="24"/>
        </w:rPr>
        <w:t>-aastasel</w:t>
      </w:r>
      <w:r w:rsidR="003D49E5" w:rsidRPr="003D49E5">
        <w:rPr>
          <w:rFonts w:ascii="Times New Roman" w:hAnsi="Times New Roman"/>
          <w:sz w:val="24"/>
          <w:szCs w:val="24"/>
        </w:rPr>
        <w:t xml:space="preserve"> lapsel</w:t>
      </w:r>
      <w:r w:rsidRPr="003D49E5">
        <w:rPr>
          <w:rFonts w:ascii="Times New Roman" w:hAnsi="Times New Roman"/>
          <w:sz w:val="24"/>
          <w:szCs w:val="24"/>
        </w:rPr>
        <w:t xml:space="preserve"> võimalik enne kella 22.00 </w:t>
      </w:r>
      <w:r w:rsidR="00465900" w:rsidRPr="003D49E5">
        <w:rPr>
          <w:rFonts w:ascii="Times New Roman" w:hAnsi="Times New Roman"/>
          <w:sz w:val="24"/>
          <w:szCs w:val="24"/>
        </w:rPr>
        <w:t>vaadata/kuulata</w:t>
      </w:r>
      <w:r w:rsidRPr="003D49E5">
        <w:rPr>
          <w:rFonts w:ascii="Times New Roman" w:hAnsi="Times New Roman"/>
          <w:sz w:val="24"/>
          <w:szCs w:val="24"/>
        </w:rPr>
        <w:t xml:space="preserve"> saadet või saada teavet, mis võib </w:t>
      </w:r>
      <w:r w:rsidR="003D49E5">
        <w:rPr>
          <w:rFonts w:ascii="Times New Roman" w:hAnsi="Times New Roman"/>
          <w:sz w:val="24"/>
          <w:szCs w:val="24"/>
        </w:rPr>
        <w:t xml:space="preserve">tõenäoliselt </w:t>
      </w:r>
      <w:r w:rsidRPr="003D49E5">
        <w:rPr>
          <w:rFonts w:ascii="Times New Roman" w:hAnsi="Times New Roman"/>
          <w:sz w:val="24"/>
          <w:szCs w:val="24"/>
        </w:rPr>
        <w:t xml:space="preserve">kahjustada alla </w:t>
      </w:r>
      <w:r w:rsidR="003D49E5">
        <w:rPr>
          <w:rFonts w:ascii="Times New Roman" w:hAnsi="Times New Roman"/>
          <w:sz w:val="24"/>
          <w:szCs w:val="24"/>
        </w:rPr>
        <w:t>12</w:t>
      </w:r>
      <w:r w:rsidR="00465900" w:rsidRPr="003D49E5">
        <w:rPr>
          <w:rFonts w:ascii="Times New Roman" w:hAnsi="Times New Roman"/>
          <w:sz w:val="24"/>
          <w:szCs w:val="24"/>
        </w:rPr>
        <w:t>-</w:t>
      </w:r>
      <w:r w:rsidRPr="003D49E5">
        <w:rPr>
          <w:rFonts w:ascii="Times New Roman" w:hAnsi="Times New Roman"/>
          <w:sz w:val="24"/>
          <w:szCs w:val="24"/>
        </w:rPr>
        <w:t xml:space="preserve">aastaste </w:t>
      </w:r>
      <w:proofErr w:type="spellStart"/>
      <w:r w:rsidRPr="003D49E5">
        <w:rPr>
          <w:rFonts w:ascii="Times New Roman" w:hAnsi="Times New Roman"/>
          <w:sz w:val="24"/>
          <w:szCs w:val="24"/>
        </w:rPr>
        <w:t>earühma</w:t>
      </w:r>
      <w:proofErr w:type="spellEnd"/>
      <w:r w:rsidRPr="003D49E5">
        <w:rPr>
          <w:rFonts w:ascii="Times New Roman" w:hAnsi="Times New Roman"/>
          <w:sz w:val="24"/>
          <w:szCs w:val="24"/>
        </w:rPr>
        <w:t xml:space="preserve"> füüsilist, vaimset või kõlbelist arengut</w:t>
      </w:r>
      <w:r w:rsidR="003D49E5">
        <w:rPr>
          <w:rFonts w:ascii="Times New Roman" w:hAnsi="Times New Roman"/>
          <w:sz w:val="24"/>
          <w:szCs w:val="24"/>
        </w:rPr>
        <w:t xml:space="preserve"> (nt filmi „</w:t>
      </w:r>
      <w:r w:rsidR="00A258B2">
        <w:rPr>
          <w:rFonts w:ascii="Times New Roman" w:hAnsi="Times New Roman"/>
          <w:sz w:val="24"/>
          <w:szCs w:val="24"/>
        </w:rPr>
        <w:t xml:space="preserve">Krahv Monte </w:t>
      </w:r>
      <w:proofErr w:type="spellStart"/>
      <w:r w:rsidR="00A258B2">
        <w:rPr>
          <w:rFonts w:ascii="Times New Roman" w:hAnsi="Times New Roman"/>
          <w:sz w:val="24"/>
          <w:szCs w:val="24"/>
        </w:rPr>
        <w:t>Cristo</w:t>
      </w:r>
      <w:proofErr w:type="spellEnd"/>
      <w:r w:rsidR="003D49E5">
        <w:rPr>
          <w:rFonts w:ascii="Times New Roman" w:hAnsi="Times New Roman"/>
          <w:sz w:val="24"/>
          <w:szCs w:val="24"/>
        </w:rPr>
        <w:t>“</w:t>
      </w:r>
      <w:r w:rsidR="00A258B2">
        <w:rPr>
          <w:rFonts w:ascii="Times New Roman" w:hAnsi="Times New Roman"/>
          <w:sz w:val="24"/>
          <w:szCs w:val="24"/>
        </w:rPr>
        <w:t>, 2024, mis on sobilik vanusele 12+).</w:t>
      </w:r>
      <w:r w:rsidR="007143E8">
        <w:rPr>
          <w:rFonts w:ascii="Times New Roman" w:hAnsi="Times New Roman"/>
          <w:sz w:val="24"/>
          <w:szCs w:val="24"/>
        </w:rPr>
        <w:t xml:space="preserve"> </w:t>
      </w:r>
    </w:p>
    <w:p w14:paraId="298E577F"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54BF6406" w14:textId="4EEF729B" w:rsidR="00A3089F" w:rsidRPr="00A35CF3" w:rsidRDefault="0004614C" w:rsidP="00A3089F">
      <w:pPr>
        <w:shd w:val="clear" w:color="auto" w:fill="FFFFFF"/>
        <w:spacing w:after="0" w:line="240" w:lineRule="auto"/>
        <w:jc w:val="both"/>
        <w:outlineLvl w:val="2"/>
        <w:rPr>
          <w:rFonts w:ascii="Times New Roman" w:hAnsi="Times New Roman"/>
          <w:sz w:val="24"/>
          <w:szCs w:val="24"/>
        </w:rPr>
      </w:pPr>
      <w:r>
        <w:rPr>
          <w:rFonts w:ascii="Times New Roman" w:hAnsi="Times New Roman"/>
          <w:sz w:val="24"/>
          <w:szCs w:val="24"/>
        </w:rPr>
        <w:t>Uue § 19 lõike 2 kohaselt ei tohi a</w:t>
      </w:r>
      <w:r w:rsidR="00A3089F" w:rsidRPr="00A35CF3">
        <w:rPr>
          <w:rFonts w:ascii="Times New Roman" w:hAnsi="Times New Roman"/>
          <w:sz w:val="24"/>
          <w:szCs w:val="24"/>
        </w:rPr>
        <w:t xml:space="preserve">udiovisuaalmeedia teenuse ja raadioteenuse osutaja edastada pornograafilist sisu või vägivalda või julmust propageerivat sisu pornograafilise sisuga ja vägivalda või julmust propageerivate teoste leviku reguleerimise seaduse § 1 lõike 2 punktide 3 ja 4 mõistes. </w:t>
      </w:r>
    </w:p>
    <w:p w14:paraId="4D6D1F8F"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6E608192" w14:textId="7B178BC7" w:rsidR="00A3089F" w:rsidRPr="00A35CF3" w:rsidRDefault="0004614C" w:rsidP="00A3089F">
      <w:pPr>
        <w:shd w:val="clear" w:color="auto" w:fill="FFFFFF"/>
        <w:spacing w:after="0" w:line="240" w:lineRule="auto"/>
        <w:jc w:val="both"/>
        <w:outlineLvl w:val="2"/>
        <w:rPr>
          <w:rFonts w:ascii="Times New Roman" w:hAnsi="Times New Roman"/>
          <w:sz w:val="24"/>
          <w:szCs w:val="24"/>
        </w:rPr>
      </w:pPr>
      <w:r>
        <w:rPr>
          <w:rFonts w:ascii="Times New Roman" w:hAnsi="Times New Roman"/>
          <w:sz w:val="24"/>
          <w:szCs w:val="24"/>
        </w:rPr>
        <w:t>Uue § 19 lõike 3 kohaselt ei kohaldata</w:t>
      </w:r>
      <w:r w:rsidR="00A3089F" w:rsidRPr="00A35CF3">
        <w:rPr>
          <w:rFonts w:ascii="Times New Roman" w:hAnsi="Times New Roman"/>
          <w:sz w:val="24"/>
          <w:szCs w:val="24"/>
        </w:rPr>
        <w:t xml:space="preserve"> lõikes 2 kehtestatud nõudeid juhul, kui audiovisuaalmeedia teenuse või raadioteenuse osutaja </w:t>
      </w:r>
      <w:r w:rsidR="00A3089F" w:rsidRPr="005613B0">
        <w:rPr>
          <w:rFonts w:ascii="Times New Roman" w:hAnsi="Times New Roman"/>
          <w:sz w:val="24"/>
          <w:szCs w:val="24"/>
        </w:rPr>
        <w:t>tagavad,</w:t>
      </w:r>
      <w:r w:rsidR="00A3089F" w:rsidRPr="00A35CF3">
        <w:rPr>
          <w:rFonts w:ascii="Times New Roman" w:hAnsi="Times New Roman"/>
          <w:sz w:val="24"/>
          <w:szCs w:val="24"/>
        </w:rPr>
        <w:t xml:space="preserve"> et sellised saated on isiklike tunnuskoodide või teiste asjakohaste tehniliste lahenduste abil vastu võetavad üksnes viisil, mis on alaealisele tavaolukorras kättesaamatu. </w:t>
      </w:r>
    </w:p>
    <w:p w14:paraId="0757A8F7"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48F9C700" w14:textId="1B8EE3C5" w:rsidR="00A3089F" w:rsidRPr="00401081" w:rsidRDefault="0004614C" w:rsidP="00A3089F">
      <w:pPr>
        <w:shd w:val="clear" w:color="auto" w:fill="FFFFFF"/>
        <w:spacing w:after="0" w:line="240" w:lineRule="auto"/>
        <w:jc w:val="both"/>
        <w:outlineLvl w:val="2"/>
        <w:rPr>
          <w:rFonts w:ascii="Times New Roman" w:hAnsi="Times New Roman"/>
          <w:sz w:val="24"/>
          <w:szCs w:val="24"/>
        </w:rPr>
      </w:pPr>
      <w:r>
        <w:rPr>
          <w:rFonts w:ascii="Times New Roman" w:hAnsi="Times New Roman"/>
          <w:sz w:val="24"/>
          <w:szCs w:val="24"/>
        </w:rPr>
        <w:t>Uue § 19 lõike 4 kohaselt ei tohi a</w:t>
      </w:r>
      <w:r w:rsidR="00A3089F" w:rsidRPr="00753B0E">
        <w:rPr>
          <w:rFonts w:ascii="Times New Roman" w:hAnsi="Times New Roman"/>
          <w:sz w:val="24"/>
          <w:szCs w:val="24"/>
        </w:rPr>
        <w:t xml:space="preserve">udiovisuaalmeedia teenuse ja raadioteenuse osutaja ajavahemikul kella 6.00-st kuni 22.00-ni programmis edastada muid alaealiste mõne </w:t>
      </w:r>
      <w:proofErr w:type="spellStart"/>
      <w:r w:rsidR="00A3089F" w:rsidRPr="00753B0E">
        <w:rPr>
          <w:rFonts w:ascii="Times New Roman" w:hAnsi="Times New Roman"/>
          <w:sz w:val="24"/>
          <w:szCs w:val="24"/>
        </w:rPr>
        <w:t>earühma</w:t>
      </w:r>
      <w:proofErr w:type="spellEnd"/>
      <w:r w:rsidR="00A3089F" w:rsidRPr="00753B0E">
        <w:rPr>
          <w:rFonts w:ascii="Times New Roman" w:hAnsi="Times New Roman"/>
          <w:sz w:val="24"/>
          <w:szCs w:val="24"/>
        </w:rPr>
        <w:t xml:space="preserve"> füüsilist, vaimset või kõlbelist arengut kahjustada võivaid saateid, välja arvatud juhul, kui enne saadet esitatakse arusaadaval viisil hoiatus, mis teatab, et järgnev saade on alaealiste mõnele </w:t>
      </w:r>
      <w:proofErr w:type="spellStart"/>
      <w:r w:rsidR="00A3089F" w:rsidRPr="00401081">
        <w:rPr>
          <w:rFonts w:ascii="Times New Roman" w:hAnsi="Times New Roman"/>
          <w:sz w:val="24"/>
          <w:szCs w:val="24"/>
        </w:rPr>
        <w:t>earühmale</w:t>
      </w:r>
      <w:proofErr w:type="spellEnd"/>
      <w:r w:rsidR="00A3089F" w:rsidRPr="00401081">
        <w:rPr>
          <w:rFonts w:ascii="Times New Roman" w:hAnsi="Times New Roman"/>
          <w:sz w:val="24"/>
          <w:szCs w:val="24"/>
        </w:rPr>
        <w:t xml:space="preserve"> sobimatu ning audiovisuaalmeedia teenuses on kogu saate ajal ekraanil näha asjakohane hoiatav sümbol. </w:t>
      </w:r>
    </w:p>
    <w:p w14:paraId="3154187A"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7A62B06F" w14:textId="13D29829" w:rsidR="0004614C" w:rsidRDefault="0004614C" w:rsidP="409D7E33">
      <w:pPr>
        <w:shd w:val="clear" w:color="auto" w:fill="FFFFFF" w:themeFill="background1"/>
        <w:spacing w:after="0" w:line="240" w:lineRule="auto"/>
        <w:jc w:val="both"/>
        <w:outlineLvl w:val="2"/>
        <w:rPr>
          <w:rFonts w:ascii="Times New Roman" w:eastAsia="Times New Roman" w:hAnsi="Times New Roman"/>
          <w:color w:val="000000" w:themeColor="text1"/>
          <w:sz w:val="24"/>
          <w:szCs w:val="24"/>
        </w:rPr>
      </w:pPr>
      <w:r w:rsidRPr="409D7E33">
        <w:rPr>
          <w:rFonts w:ascii="Times New Roman" w:hAnsi="Times New Roman"/>
          <w:sz w:val="24"/>
          <w:szCs w:val="24"/>
        </w:rPr>
        <w:t xml:space="preserve">Uue § 19 lõike 5 kohaselt </w:t>
      </w:r>
      <w:r w:rsidR="2C3C4079" w:rsidRPr="409D7E33">
        <w:rPr>
          <w:rFonts w:ascii="Times New Roman" w:hAnsi="Times New Roman"/>
          <w:sz w:val="24"/>
          <w:szCs w:val="24"/>
        </w:rPr>
        <w:t>k</w:t>
      </w:r>
      <w:r w:rsidR="2C3C4079" w:rsidRPr="409D7E33">
        <w:rPr>
          <w:rFonts w:ascii="Times New Roman" w:eastAsia="Times New Roman" w:hAnsi="Times New Roman"/>
          <w:color w:val="000000" w:themeColor="text1"/>
          <w:sz w:val="24"/>
          <w:szCs w:val="24"/>
        </w:rPr>
        <w:t xml:space="preserve">ui programmis või programmikataloogis on saateid, mille sisu vastab § 19 lõigetes 2 või 4 sätestatud tingimustele, ei tohi audiovisuaalmeedia teenuse või raadioteenuse osutaja nimetatud saateid oma programmis või programmikataloogis tutvustades esitada piirangut põhjustanud saatelõike. </w:t>
      </w:r>
      <w:r w:rsidR="57A63887" w:rsidRPr="409D7E33">
        <w:rPr>
          <w:rFonts w:ascii="Times New Roman" w:eastAsia="Times New Roman" w:hAnsi="Times New Roman"/>
          <w:color w:val="000000" w:themeColor="text1"/>
          <w:sz w:val="24"/>
          <w:szCs w:val="24"/>
        </w:rPr>
        <w:t>Saateid saab auditooriumile tutvustada ilma piiranguid põhjus</w:t>
      </w:r>
      <w:r w:rsidR="65556CB6" w:rsidRPr="409D7E33">
        <w:rPr>
          <w:rFonts w:ascii="Times New Roman" w:eastAsia="Times New Roman" w:hAnsi="Times New Roman"/>
          <w:color w:val="000000" w:themeColor="text1"/>
          <w:sz w:val="24"/>
          <w:szCs w:val="24"/>
        </w:rPr>
        <w:t xml:space="preserve">tavaid saatelõike esile tõstmata. </w:t>
      </w:r>
      <w:r w:rsidR="26BD673B" w:rsidRPr="409D7E33">
        <w:rPr>
          <w:rFonts w:ascii="Times New Roman" w:eastAsia="Times New Roman" w:hAnsi="Times New Roman"/>
          <w:color w:val="000000" w:themeColor="text1"/>
          <w:sz w:val="24"/>
          <w:szCs w:val="24"/>
        </w:rPr>
        <w:t>Arvestades, et saadete tutvustused on lühikese ajalise kestvusega</w:t>
      </w:r>
      <w:r w:rsidR="0B35980A" w:rsidRPr="409D7E33">
        <w:rPr>
          <w:rFonts w:ascii="Times New Roman" w:eastAsia="Times New Roman" w:hAnsi="Times New Roman"/>
          <w:color w:val="000000" w:themeColor="text1"/>
          <w:sz w:val="24"/>
          <w:szCs w:val="24"/>
        </w:rPr>
        <w:t>,</w:t>
      </w:r>
      <w:r w:rsidR="26BD673B" w:rsidRPr="409D7E33">
        <w:rPr>
          <w:rFonts w:ascii="Times New Roman" w:eastAsia="Times New Roman" w:hAnsi="Times New Roman"/>
          <w:color w:val="000000" w:themeColor="text1"/>
          <w:sz w:val="24"/>
          <w:szCs w:val="24"/>
        </w:rPr>
        <w:t xml:space="preserve"> ja neid edastatakse auditooriumit eelnevalt </w:t>
      </w:r>
      <w:r w:rsidR="14D84F72" w:rsidRPr="409D7E33">
        <w:rPr>
          <w:rFonts w:ascii="Times New Roman" w:eastAsia="Times New Roman" w:hAnsi="Times New Roman"/>
          <w:color w:val="000000" w:themeColor="text1"/>
          <w:sz w:val="24"/>
          <w:szCs w:val="24"/>
        </w:rPr>
        <w:t>hoiatamata</w:t>
      </w:r>
      <w:r w:rsidR="6BD9C534" w:rsidRPr="409D7E33">
        <w:rPr>
          <w:rFonts w:ascii="Times New Roman" w:eastAsia="Times New Roman" w:hAnsi="Times New Roman"/>
          <w:color w:val="000000" w:themeColor="text1"/>
          <w:sz w:val="24"/>
          <w:szCs w:val="24"/>
        </w:rPr>
        <w:t>,</w:t>
      </w:r>
      <w:r w:rsidR="29B07797" w:rsidRPr="409D7E33">
        <w:rPr>
          <w:rFonts w:ascii="Times New Roman" w:eastAsia="Times New Roman" w:hAnsi="Times New Roman"/>
          <w:color w:val="000000" w:themeColor="text1"/>
          <w:sz w:val="24"/>
          <w:szCs w:val="24"/>
        </w:rPr>
        <w:t xml:space="preserve"> ei ole </w:t>
      </w:r>
      <w:r w:rsidR="7C777260" w:rsidRPr="409D7E33">
        <w:rPr>
          <w:rFonts w:ascii="Times New Roman" w:eastAsia="Times New Roman" w:hAnsi="Times New Roman"/>
          <w:color w:val="000000" w:themeColor="text1"/>
          <w:sz w:val="24"/>
          <w:szCs w:val="24"/>
        </w:rPr>
        <w:t>lastevanematel</w:t>
      </w:r>
      <w:r w:rsidR="7DE753D4" w:rsidRPr="409D7E33">
        <w:rPr>
          <w:rFonts w:ascii="Times New Roman" w:eastAsia="Times New Roman" w:hAnsi="Times New Roman"/>
          <w:color w:val="000000" w:themeColor="text1"/>
          <w:sz w:val="24"/>
          <w:szCs w:val="24"/>
        </w:rPr>
        <w:t xml:space="preserve"> võimalik</w:t>
      </w:r>
      <w:r w:rsidR="7C777260" w:rsidRPr="409D7E33">
        <w:rPr>
          <w:rFonts w:ascii="Times New Roman" w:eastAsia="Times New Roman" w:hAnsi="Times New Roman"/>
          <w:color w:val="000000" w:themeColor="text1"/>
          <w:sz w:val="24"/>
          <w:szCs w:val="24"/>
        </w:rPr>
        <w:t xml:space="preserve"> sobimatu sisuga </w:t>
      </w:r>
      <w:r w:rsidR="3FEE3FE6" w:rsidRPr="409D7E33">
        <w:rPr>
          <w:rFonts w:ascii="Times New Roman" w:eastAsia="Times New Roman" w:hAnsi="Times New Roman"/>
          <w:color w:val="000000" w:themeColor="text1"/>
          <w:sz w:val="24"/>
          <w:szCs w:val="24"/>
        </w:rPr>
        <w:t xml:space="preserve">saatetutvustusele </w:t>
      </w:r>
      <w:r w:rsidR="0436F3B7" w:rsidRPr="409D7E33">
        <w:rPr>
          <w:rFonts w:ascii="Times New Roman" w:eastAsia="Times New Roman" w:hAnsi="Times New Roman"/>
          <w:color w:val="000000" w:themeColor="text1"/>
          <w:sz w:val="24"/>
          <w:szCs w:val="24"/>
        </w:rPr>
        <w:t xml:space="preserve">enne nende edastamist </w:t>
      </w:r>
      <w:r w:rsidR="3FEE3FE6" w:rsidRPr="409D7E33">
        <w:rPr>
          <w:rFonts w:ascii="Times New Roman" w:eastAsia="Times New Roman" w:hAnsi="Times New Roman"/>
          <w:color w:val="000000" w:themeColor="text1"/>
          <w:sz w:val="24"/>
          <w:szCs w:val="24"/>
        </w:rPr>
        <w:t>reageerida</w:t>
      </w:r>
      <w:r w:rsidR="21286244" w:rsidRPr="409D7E33">
        <w:rPr>
          <w:rFonts w:ascii="Times New Roman" w:eastAsia="Times New Roman" w:hAnsi="Times New Roman"/>
          <w:color w:val="000000" w:themeColor="text1"/>
          <w:sz w:val="24"/>
          <w:szCs w:val="24"/>
        </w:rPr>
        <w:t>. S</w:t>
      </w:r>
      <w:r w:rsidR="29B07797" w:rsidRPr="409D7E33">
        <w:rPr>
          <w:rFonts w:ascii="Times New Roman" w:eastAsia="Times New Roman" w:hAnsi="Times New Roman"/>
          <w:color w:val="000000" w:themeColor="text1"/>
          <w:sz w:val="24"/>
          <w:szCs w:val="24"/>
        </w:rPr>
        <w:t>elle tõ</w:t>
      </w:r>
      <w:r w:rsidR="4B4F88A7" w:rsidRPr="409D7E33">
        <w:rPr>
          <w:rFonts w:ascii="Times New Roman" w:eastAsia="Times New Roman" w:hAnsi="Times New Roman"/>
          <w:color w:val="000000" w:themeColor="text1"/>
          <w:sz w:val="24"/>
          <w:szCs w:val="24"/>
        </w:rPr>
        <w:t xml:space="preserve">ttu tuleb vältida </w:t>
      </w:r>
      <w:r w:rsidR="5B80F761" w:rsidRPr="409D7E33">
        <w:rPr>
          <w:rFonts w:ascii="Times New Roman" w:eastAsia="Times New Roman" w:hAnsi="Times New Roman"/>
          <w:color w:val="000000" w:themeColor="text1"/>
          <w:sz w:val="24"/>
          <w:szCs w:val="24"/>
        </w:rPr>
        <w:t xml:space="preserve">kõiki </w:t>
      </w:r>
      <w:r w:rsidR="4B4F88A7" w:rsidRPr="409D7E33">
        <w:rPr>
          <w:rFonts w:ascii="Times New Roman" w:eastAsia="Times New Roman" w:hAnsi="Times New Roman"/>
          <w:color w:val="000000" w:themeColor="text1"/>
          <w:sz w:val="24"/>
          <w:szCs w:val="24"/>
        </w:rPr>
        <w:t xml:space="preserve">olukordi, kus piirangut põhjustanud sisu </w:t>
      </w:r>
      <w:r w:rsidR="5DEF4C30" w:rsidRPr="409D7E33">
        <w:rPr>
          <w:rFonts w:ascii="Times New Roman" w:eastAsia="Times New Roman" w:hAnsi="Times New Roman"/>
          <w:color w:val="000000" w:themeColor="text1"/>
          <w:sz w:val="24"/>
          <w:szCs w:val="24"/>
        </w:rPr>
        <w:t xml:space="preserve">võiks jõuda </w:t>
      </w:r>
      <w:r w:rsidR="407290F3" w:rsidRPr="409D7E33">
        <w:rPr>
          <w:rFonts w:ascii="Times New Roman" w:eastAsia="Times New Roman" w:hAnsi="Times New Roman"/>
          <w:color w:val="000000" w:themeColor="text1"/>
          <w:sz w:val="24"/>
          <w:szCs w:val="24"/>
        </w:rPr>
        <w:t>sobimatute</w:t>
      </w:r>
      <w:r w:rsidR="69BCC8EA" w:rsidRPr="409D7E33">
        <w:rPr>
          <w:rFonts w:ascii="Times New Roman" w:eastAsia="Times New Roman" w:hAnsi="Times New Roman"/>
          <w:color w:val="000000" w:themeColor="text1"/>
          <w:sz w:val="24"/>
          <w:szCs w:val="24"/>
        </w:rPr>
        <w:t xml:space="preserve"> </w:t>
      </w:r>
      <w:proofErr w:type="spellStart"/>
      <w:r w:rsidR="4B4F88A7" w:rsidRPr="409D7E33">
        <w:rPr>
          <w:rFonts w:ascii="Times New Roman" w:eastAsia="Times New Roman" w:hAnsi="Times New Roman"/>
          <w:color w:val="000000" w:themeColor="text1"/>
          <w:sz w:val="24"/>
          <w:szCs w:val="24"/>
        </w:rPr>
        <w:t>earühma</w:t>
      </w:r>
      <w:r w:rsidR="0BE1EC0F" w:rsidRPr="409D7E33">
        <w:rPr>
          <w:rFonts w:ascii="Times New Roman" w:eastAsia="Times New Roman" w:hAnsi="Times New Roman"/>
          <w:color w:val="000000" w:themeColor="text1"/>
          <w:sz w:val="24"/>
          <w:szCs w:val="24"/>
        </w:rPr>
        <w:t>deni</w:t>
      </w:r>
      <w:proofErr w:type="spellEnd"/>
      <w:r w:rsidR="0BE1EC0F" w:rsidRPr="409D7E33">
        <w:rPr>
          <w:rFonts w:ascii="Times New Roman" w:eastAsia="Times New Roman" w:hAnsi="Times New Roman"/>
          <w:color w:val="000000" w:themeColor="text1"/>
          <w:sz w:val="24"/>
          <w:szCs w:val="24"/>
        </w:rPr>
        <w:t>.</w:t>
      </w:r>
    </w:p>
    <w:p w14:paraId="4C1EF4B9" w14:textId="3F5A65CD" w:rsidR="00A3089F" w:rsidRDefault="1C803653" w:rsidP="1A16E6D0">
      <w:pPr>
        <w:shd w:val="clear" w:color="auto" w:fill="FFFFFF" w:themeFill="background1"/>
        <w:spacing w:after="0" w:line="240" w:lineRule="auto"/>
        <w:jc w:val="both"/>
        <w:outlineLvl w:val="2"/>
        <w:rPr>
          <w:rFonts w:ascii="Times New Roman" w:hAnsi="Times New Roman"/>
          <w:sz w:val="24"/>
          <w:szCs w:val="24"/>
        </w:rPr>
      </w:pPr>
      <w:r w:rsidRPr="1A16E6D0">
        <w:rPr>
          <w:rFonts w:ascii="Times New Roman" w:hAnsi="Times New Roman"/>
          <w:sz w:val="24"/>
          <w:szCs w:val="24"/>
        </w:rPr>
        <w:t xml:space="preserve"> </w:t>
      </w:r>
    </w:p>
    <w:p w14:paraId="298E2A58" w14:textId="0C045369" w:rsidR="00A3089F" w:rsidRDefault="0004614C" w:rsidP="00A3089F">
      <w:pPr>
        <w:shd w:val="clear" w:color="auto" w:fill="FFFFFF"/>
        <w:spacing w:after="0" w:line="240" w:lineRule="auto"/>
        <w:jc w:val="both"/>
        <w:outlineLvl w:val="2"/>
        <w:rPr>
          <w:rFonts w:ascii="Times New Roman" w:hAnsi="Times New Roman"/>
          <w:sz w:val="24"/>
          <w:szCs w:val="24"/>
        </w:rPr>
      </w:pPr>
      <w:r w:rsidRPr="002747D6">
        <w:rPr>
          <w:rFonts w:ascii="Times New Roman" w:hAnsi="Times New Roman"/>
          <w:b/>
          <w:bCs/>
          <w:sz w:val="24"/>
          <w:szCs w:val="24"/>
        </w:rPr>
        <w:lastRenderedPageBreak/>
        <w:t>Eelnõu § 1 punkt</w:t>
      </w:r>
      <w:r>
        <w:rPr>
          <w:rFonts w:ascii="Times New Roman" w:hAnsi="Times New Roman"/>
          <w:b/>
          <w:bCs/>
          <w:sz w:val="24"/>
          <w:szCs w:val="24"/>
        </w:rPr>
        <w:t xml:space="preserve"> 2</w:t>
      </w:r>
      <w:r w:rsidR="00401081">
        <w:rPr>
          <w:rFonts w:ascii="Times New Roman" w:hAnsi="Times New Roman"/>
          <w:b/>
          <w:bCs/>
          <w:sz w:val="24"/>
          <w:szCs w:val="24"/>
        </w:rPr>
        <w:t>1</w:t>
      </w:r>
      <w:r>
        <w:rPr>
          <w:rFonts w:ascii="Times New Roman" w:hAnsi="Times New Roman"/>
          <w:b/>
          <w:bCs/>
          <w:sz w:val="24"/>
          <w:szCs w:val="24"/>
        </w:rPr>
        <w:t xml:space="preserve"> </w:t>
      </w:r>
      <w:r w:rsidRPr="002747D6">
        <w:rPr>
          <w:rFonts w:ascii="Times New Roman" w:hAnsi="Times New Roman"/>
          <w:sz w:val="24"/>
          <w:szCs w:val="24"/>
        </w:rPr>
        <w:t>–</w:t>
      </w:r>
      <w:r>
        <w:rPr>
          <w:rFonts w:ascii="Times New Roman" w:hAnsi="Times New Roman"/>
          <w:b/>
          <w:bCs/>
          <w:sz w:val="24"/>
          <w:szCs w:val="24"/>
        </w:rPr>
        <w:t xml:space="preserve"> </w:t>
      </w:r>
      <w:proofErr w:type="spellStart"/>
      <w:r w:rsidR="004E69FB" w:rsidRPr="00F23771">
        <w:rPr>
          <w:rFonts w:ascii="Times New Roman" w:hAnsi="Times New Roman"/>
          <w:sz w:val="24"/>
          <w:szCs w:val="24"/>
        </w:rPr>
        <w:t>MeeTS-i</w:t>
      </w:r>
      <w:proofErr w:type="spellEnd"/>
      <w:r w:rsidR="004E69FB" w:rsidRPr="00F23771">
        <w:rPr>
          <w:rFonts w:ascii="Times New Roman" w:hAnsi="Times New Roman"/>
          <w:sz w:val="24"/>
          <w:szCs w:val="24"/>
        </w:rPr>
        <w:t xml:space="preserve"> § 21 lõike 2 muudatus on seotud regionaalse raadio- või televisiooniloa liigi </w:t>
      </w:r>
      <w:r w:rsidR="004E69FB" w:rsidRPr="00401081">
        <w:rPr>
          <w:rFonts w:ascii="Times New Roman" w:hAnsi="Times New Roman"/>
          <w:sz w:val="24"/>
          <w:szCs w:val="24"/>
        </w:rPr>
        <w:t xml:space="preserve">kaotamisega </w:t>
      </w:r>
      <w:r w:rsidR="004E69FB" w:rsidRPr="00401081">
        <w:rPr>
          <w:rFonts w:ascii="Times New Roman" w:eastAsia="Times New Roman" w:hAnsi="Times New Roman"/>
          <w:sz w:val="24"/>
          <w:szCs w:val="24"/>
          <w:lang w:eastAsia="et-EE"/>
        </w:rPr>
        <w:t>(</w:t>
      </w:r>
      <w:r w:rsidR="004E69FB" w:rsidRPr="00401081">
        <w:rPr>
          <w:rFonts w:ascii="Times New Roman" w:hAnsi="Times New Roman"/>
          <w:sz w:val="24"/>
          <w:szCs w:val="24"/>
        </w:rPr>
        <w:t>vt ka eelnõu p-de 2</w:t>
      </w:r>
      <w:r w:rsidR="00401081" w:rsidRPr="00401081">
        <w:rPr>
          <w:rFonts w:ascii="Times New Roman" w:hAnsi="Times New Roman"/>
          <w:sz w:val="24"/>
          <w:szCs w:val="24"/>
        </w:rPr>
        <w:t>8</w:t>
      </w:r>
      <w:r w:rsidR="004E69FB" w:rsidRPr="00401081">
        <w:rPr>
          <w:rFonts w:ascii="Times New Roman" w:hAnsi="Times New Roman"/>
          <w:sz w:val="24"/>
          <w:szCs w:val="24"/>
        </w:rPr>
        <w:t xml:space="preserve"> ja </w:t>
      </w:r>
      <w:r w:rsidR="00401081" w:rsidRPr="00401081">
        <w:rPr>
          <w:rFonts w:ascii="Times New Roman" w:hAnsi="Times New Roman"/>
          <w:sz w:val="24"/>
          <w:szCs w:val="24"/>
        </w:rPr>
        <w:t>29</w:t>
      </w:r>
      <w:r w:rsidR="004E69FB" w:rsidRPr="00401081">
        <w:rPr>
          <w:rFonts w:ascii="Times New Roman" w:hAnsi="Times New Roman"/>
          <w:sz w:val="24"/>
          <w:szCs w:val="24"/>
        </w:rPr>
        <w:t xml:space="preserve"> selgitust).</w:t>
      </w:r>
      <w:r w:rsidR="004E69FB">
        <w:rPr>
          <w:rFonts w:ascii="Times New Roman" w:hAnsi="Times New Roman"/>
          <w:sz w:val="24"/>
          <w:szCs w:val="24"/>
        </w:rPr>
        <w:t xml:space="preserve"> </w:t>
      </w:r>
    </w:p>
    <w:p w14:paraId="3CBD7431" w14:textId="77777777" w:rsidR="00A3089F" w:rsidRPr="004D3176" w:rsidRDefault="00A3089F" w:rsidP="00A3089F">
      <w:pPr>
        <w:shd w:val="clear" w:color="auto" w:fill="FFFFFF"/>
        <w:spacing w:after="0" w:line="240" w:lineRule="auto"/>
        <w:jc w:val="both"/>
        <w:outlineLvl w:val="2"/>
        <w:rPr>
          <w:rFonts w:ascii="Times New Roman" w:hAnsi="Times New Roman"/>
          <w:sz w:val="24"/>
          <w:szCs w:val="24"/>
        </w:rPr>
      </w:pPr>
    </w:p>
    <w:p w14:paraId="29F09A89" w14:textId="0D0DBD46" w:rsidR="0004614C" w:rsidRDefault="0004614C" w:rsidP="0004614C">
      <w:pPr>
        <w:shd w:val="clear" w:color="auto" w:fill="FFFFFF"/>
        <w:spacing w:after="0" w:line="240" w:lineRule="auto"/>
        <w:jc w:val="both"/>
        <w:outlineLvl w:val="2"/>
        <w:rPr>
          <w:rFonts w:ascii="Times New Roman" w:hAnsi="Times New Roman"/>
          <w:sz w:val="24"/>
          <w:szCs w:val="24"/>
        </w:rPr>
      </w:pPr>
      <w:r w:rsidRPr="002747D6">
        <w:rPr>
          <w:rFonts w:ascii="Times New Roman" w:hAnsi="Times New Roman"/>
          <w:b/>
          <w:bCs/>
          <w:sz w:val="24"/>
          <w:szCs w:val="24"/>
        </w:rPr>
        <w:t>Eelnõu § 1 punkt</w:t>
      </w:r>
      <w:r>
        <w:rPr>
          <w:rFonts w:ascii="Times New Roman" w:hAnsi="Times New Roman"/>
          <w:b/>
          <w:bCs/>
          <w:sz w:val="24"/>
          <w:szCs w:val="24"/>
        </w:rPr>
        <w:t xml:space="preserve"> 2</w:t>
      </w:r>
      <w:r w:rsidR="00401081">
        <w:rPr>
          <w:rFonts w:ascii="Times New Roman" w:hAnsi="Times New Roman"/>
          <w:b/>
          <w:bCs/>
          <w:sz w:val="24"/>
          <w:szCs w:val="24"/>
        </w:rPr>
        <w:t>2</w:t>
      </w:r>
      <w:r>
        <w:rPr>
          <w:rFonts w:ascii="Times New Roman" w:hAnsi="Times New Roman"/>
          <w:b/>
          <w:bCs/>
          <w:sz w:val="24"/>
          <w:szCs w:val="24"/>
        </w:rPr>
        <w:t xml:space="preserve"> </w:t>
      </w:r>
      <w:r w:rsidRPr="002747D6">
        <w:rPr>
          <w:rFonts w:ascii="Times New Roman" w:hAnsi="Times New Roman"/>
          <w:sz w:val="24"/>
          <w:szCs w:val="24"/>
        </w:rPr>
        <w:t>–</w:t>
      </w:r>
      <w:r>
        <w:rPr>
          <w:rFonts w:ascii="Times New Roman" w:hAnsi="Times New Roman"/>
          <w:b/>
          <w:bCs/>
          <w:sz w:val="24"/>
          <w:szCs w:val="24"/>
        </w:rPr>
        <w:t xml:space="preserve"> </w:t>
      </w:r>
      <w:proofErr w:type="spellStart"/>
      <w:r w:rsidR="004E69FB" w:rsidRPr="004E69FB">
        <w:rPr>
          <w:rFonts w:ascii="Times New Roman" w:hAnsi="Times New Roman"/>
          <w:sz w:val="24"/>
          <w:szCs w:val="24"/>
        </w:rPr>
        <w:t>MeeTS-i</w:t>
      </w:r>
      <w:proofErr w:type="spellEnd"/>
      <w:r w:rsidR="004E69FB">
        <w:rPr>
          <w:rFonts w:ascii="Times New Roman" w:hAnsi="Times New Roman"/>
          <w:b/>
          <w:bCs/>
          <w:sz w:val="24"/>
          <w:szCs w:val="24"/>
        </w:rPr>
        <w:t xml:space="preserve"> </w:t>
      </w:r>
      <w:r w:rsidR="004E69FB">
        <w:rPr>
          <w:rFonts w:ascii="Times New Roman" w:hAnsi="Times New Roman"/>
          <w:sz w:val="24"/>
          <w:szCs w:val="24"/>
        </w:rPr>
        <w:t>§</w:t>
      </w:r>
      <w:r w:rsidR="004E69FB" w:rsidRPr="00F23771">
        <w:rPr>
          <w:rFonts w:ascii="Times New Roman" w:hAnsi="Times New Roman"/>
          <w:sz w:val="24"/>
          <w:szCs w:val="24"/>
        </w:rPr>
        <w:t xml:space="preserve"> 22 lõikes 1 </w:t>
      </w:r>
      <w:r w:rsidR="003357AA">
        <w:rPr>
          <w:rFonts w:ascii="Times New Roman" w:hAnsi="Times New Roman"/>
          <w:sz w:val="24"/>
          <w:szCs w:val="24"/>
        </w:rPr>
        <w:t>ning</w:t>
      </w:r>
      <w:r w:rsidR="004E69FB" w:rsidRPr="00F23771">
        <w:rPr>
          <w:rFonts w:ascii="Times New Roman" w:hAnsi="Times New Roman"/>
          <w:sz w:val="24"/>
          <w:szCs w:val="24"/>
        </w:rPr>
        <w:t xml:space="preserve"> § 27 lõigetes 1 ja 2 asendatakse sõnad „meediateenuste ja“ sõnadega „audiovisuaalmeedia teenuse, raadioteenuse ning“. </w:t>
      </w:r>
      <w:r>
        <w:rPr>
          <w:rFonts w:ascii="Times New Roman" w:hAnsi="Times New Roman"/>
          <w:sz w:val="24"/>
          <w:szCs w:val="24"/>
        </w:rPr>
        <w:t xml:space="preserve">Tegemist on terminoloogilise muudatusega. </w:t>
      </w:r>
      <w:r w:rsidRPr="007C315B">
        <w:rPr>
          <w:rFonts w:ascii="Times New Roman" w:eastAsia="Times New Roman" w:hAnsi="Times New Roman"/>
          <w:sz w:val="24"/>
          <w:szCs w:val="24"/>
          <w:lang w:eastAsia="et-EE"/>
        </w:rPr>
        <w:t>Antud muudatus on seotud eelnõu § 1 punktide 1–2 selgitustega.</w:t>
      </w:r>
    </w:p>
    <w:p w14:paraId="09CC8148"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05886B7F" w14:textId="4C24E26D" w:rsidR="00A3089F" w:rsidRPr="00456EBE" w:rsidRDefault="0004614C" w:rsidP="00A3089F">
      <w:pPr>
        <w:shd w:val="clear" w:color="auto" w:fill="FFFFFF"/>
        <w:spacing w:after="0" w:line="240" w:lineRule="auto"/>
        <w:jc w:val="both"/>
        <w:outlineLvl w:val="2"/>
        <w:rPr>
          <w:rFonts w:ascii="Times New Roman" w:hAnsi="Times New Roman"/>
          <w:b/>
          <w:bCs/>
          <w:sz w:val="24"/>
          <w:szCs w:val="24"/>
        </w:rPr>
      </w:pPr>
      <w:r w:rsidRPr="002747D6">
        <w:rPr>
          <w:rFonts w:ascii="Times New Roman" w:hAnsi="Times New Roman"/>
          <w:b/>
          <w:bCs/>
          <w:sz w:val="24"/>
          <w:szCs w:val="24"/>
        </w:rPr>
        <w:t>Eelnõu § 1 punkt</w:t>
      </w:r>
      <w:r>
        <w:rPr>
          <w:rFonts w:ascii="Times New Roman" w:hAnsi="Times New Roman"/>
          <w:b/>
          <w:bCs/>
          <w:sz w:val="24"/>
          <w:szCs w:val="24"/>
        </w:rPr>
        <w:t xml:space="preserve"> 2</w:t>
      </w:r>
      <w:r w:rsidR="00401081">
        <w:rPr>
          <w:rFonts w:ascii="Times New Roman" w:hAnsi="Times New Roman"/>
          <w:b/>
          <w:bCs/>
          <w:sz w:val="24"/>
          <w:szCs w:val="24"/>
        </w:rPr>
        <w:t>3</w:t>
      </w:r>
      <w:r>
        <w:rPr>
          <w:rFonts w:ascii="Times New Roman" w:hAnsi="Times New Roman"/>
          <w:b/>
          <w:bCs/>
          <w:sz w:val="24"/>
          <w:szCs w:val="24"/>
        </w:rPr>
        <w:t xml:space="preserve"> </w:t>
      </w:r>
      <w:r w:rsidRPr="002747D6">
        <w:rPr>
          <w:rFonts w:ascii="Times New Roman" w:hAnsi="Times New Roman"/>
          <w:sz w:val="24"/>
          <w:szCs w:val="24"/>
        </w:rPr>
        <w:t>–</w:t>
      </w:r>
      <w:r>
        <w:rPr>
          <w:rFonts w:ascii="Times New Roman" w:hAnsi="Times New Roman"/>
          <w:sz w:val="24"/>
          <w:szCs w:val="24"/>
        </w:rPr>
        <w:t xml:space="preserve"> </w:t>
      </w:r>
      <w:proofErr w:type="spellStart"/>
      <w:r w:rsidRPr="0004614C">
        <w:rPr>
          <w:rFonts w:ascii="Times New Roman" w:hAnsi="Times New Roman"/>
          <w:sz w:val="24"/>
          <w:szCs w:val="24"/>
        </w:rPr>
        <w:t>MeeTS-i</w:t>
      </w:r>
      <w:proofErr w:type="spellEnd"/>
      <w:r w:rsidR="00A3089F" w:rsidRPr="0004614C">
        <w:rPr>
          <w:rFonts w:ascii="Times New Roman" w:hAnsi="Times New Roman"/>
          <w:sz w:val="24"/>
          <w:szCs w:val="24"/>
        </w:rPr>
        <w:t xml:space="preserve"> </w:t>
      </w:r>
      <w:r w:rsidRPr="0004614C">
        <w:rPr>
          <w:rFonts w:ascii="Times New Roman" w:hAnsi="Times New Roman"/>
          <w:sz w:val="24"/>
          <w:szCs w:val="24"/>
        </w:rPr>
        <w:t>§</w:t>
      </w:r>
      <w:r w:rsidR="00A3089F" w:rsidRPr="0004614C">
        <w:rPr>
          <w:rFonts w:ascii="Times New Roman" w:hAnsi="Times New Roman"/>
          <w:sz w:val="24"/>
          <w:szCs w:val="24"/>
        </w:rPr>
        <w:t xml:space="preserve"> 29 täiendatakse lõikega 1</w:t>
      </w:r>
      <w:r w:rsidR="00A3089F" w:rsidRPr="0004614C">
        <w:rPr>
          <w:rFonts w:ascii="Times New Roman" w:hAnsi="Times New Roman"/>
          <w:sz w:val="24"/>
          <w:szCs w:val="24"/>
          <w:vertAlign w:val="superscript"/>
        </w:rPr>
        <w:t>1</w:t>
      </w:r>
      <w:r w:rsidR="00A3089F" w:rsidRPr="0004614C">
        <w:rPr>
          <w:rFonts w:ascii="Times New Roman" w:hAnsi="Times New Roman"/>
          <w:sz w:val="24"/>
          <w:szCs w:val="24"/>
        </w:rPr>
        <w:t xml:space="preserve"> järgmises sõnastuses:</w:t>
      </w:r>
    </w:p>
    <w:p w14:paraId="5D908D6C"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0D8E6179" w14:textId="36532051" w:rsidR="00A3089F" w:rsidRDefault="00A3089F" w:rsidP="00A3089F">
      <w:pPr>
        <w:shd w:val="clear" w:color="auto" w:fill="FFFFFF"/>
        <w:spacing w:after="0" w:line="240" w:lineRule="auto"/>
        <w:jc w:val="both"/>
        <w:outlineLvl w:val="2"/>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Käesoleva paragrahvi lõiget 1 kohaldatakse televisiooni- või raadioloa alusel pakutavale teenusele.</w:t>
      </w:r>
      <w:r w:rsidR="0004614C">
        <w:rPr>
          <w:rFonts w:ascii="Times New Roman" w:hAnsi="Times New Roman"/>
          <w:sz w:val="24"/>
          <w:szCs w:val="24"/>
        </w:rPr>
        <w:t xml:space="preserve"> </w:t>
      </w:r>
    </w:p>
    <w:p w14:paraId="4B390855" w14:textId="77777777" w:rsidR="0051030F" w:rsidRDefault="0051030F" w:rsidP="00A3089F">
      <w:pPr>
        <w:shd w:val="clear" w:color="auto" w:fill="FFFFFF"/>
        <w:spacing w:after="0" w:line="240" w:lineRule="auto"/>
        <w:jc w:val="both"/>
        <w:outlineLvl w:val="2"/>
        <w:rPr>
          <w:rFonts w:ascii="Times New Roman" w:hAnsi="Times New Roman"/>
          <w:sz w:val="24"/>
          <w:szCs w:val="24"/>
        </w:rPr>
      </w:pPr>
    </w:p>
    <w:p w14:paraId="0EB12A79" w14:textId="66017CFE" w:rsidR="0004614C" w:rsidRPr="00401081" w:rsidRDefault="00D00F80" w:rsidP="00A3089F">
      <w:pPr>
        <w:shd w:val="clear" w:color="auto" w:fill="FFFFFF"/>
        <w:spacing w:after="0" w:line="240" w:lineRule="auto"/>
        <w:jc w:val="both"/>
        <w:outlineLvl w:val="2"/>
        <w:rPr>
          <w:rFonts w:ascii="Times New Roman" w:hAnsi="Times New Roman"/>
          <w:sz w:val="24"/>
          <w:szCs w:val="24"/>
        </w:rPr>
      </w:pPr>
      <w:r w:rsidRPr="00401081">
        <w:rPr>
          <w:rFonts w:ascii="Times New Roman" w:hAnsi="Times New Roman"/>
          <w:sz w:val="24"/>
          <w:szCs w:val="24"/>
        </w:rPr>
        <w:t xml:space="preserve">Täpsustus on vajalik, sest televisiooni- või raadioluba mittevajavate teenuste puhul nagu näiteks internetiraadiod ja -telekanalid või </w:t>
      </w:r>
      <w:proofErr w:type="spellStart"/>
      <w:r w:rsidRPr="00401081">
        <w:rPr>
          <w:rFonts w:ascii="Times New Roman" w:hAnsi="Times New Roman"/>
          <w:sz w:val="24"/>
          <w:szCs w:val="24"/>
        </w:rPr>
        <w:t>striimingu</w:t>
      </w:r>
      <w:proofErr w:type="spellEnd"/>
      <w:r w:rsidRPr="00401081">
        <w:rPr>
          <w:rFonts w:ascii="Times New Roman" w:hAnsi="Times New Roman"/>
          <w:sz w:val="24"/>
          <w:szCs w:val="24"/>
        </w:rPr>
        <w:t xml:space="preserve"> rakendused nimetatud piiranguid ei kehtestata.</w:t>
      </w:r>
    </w:p>
    <w:p w14:paraId="2A3E0E63"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10A879EF" w14:textId="56722C5F" w:rsidR="0004614C" w:rsidRPr="007C315B" w:rsidRDefault="0004614C" w:rsidP="0004614C">
      <w:pPr>
        <w:pStyle w:val="Vahedeta"/>
        <w:jc w:val="both"/>
        <w:rPr>
          <w:rFonts w:ascii="Times New Roman" w:eastAsia="Times New Roman" w:hAnsi="Times New Roman" w:cs="Times New Roman"/>
          <w:sz w:val="24"/>
          <w:szCs w:val="24"/>
          <w:lang w:eastAsia="et-EE"/>
        </w:rPr>
      </w:pPr>
      <w:r w:rsidRPr="002747D6">
        <w:rPr>
          <w:rFonts w:ascii="Times New Roman" w:hAnsi="Times New Roman"/>
          <w:b/>
          <w:bCs/>
          <w:sz w:val="24"/>
          <w:szCs w:val="24"/>
        </w:rPr>
        <w:t>Eelnõu § 1 punkt</w:t>
      </w:r>
      <w:r>
        <w:rPr>
          <w:rFonts w:ascii="Times New Roman" w:hAnsi="Times New Roman"/>
          <w:b/>
          <w:bCs/>
          <w:sz w:val="24"/>
          <w:szCs w:val="24"/>
        </w:rPr>
        <w:t>id 2</w:t>
      </w:r>
      <w:r w:rsidR="00401081">
        <w:rPr>
          <w:rFonts w:ascii="Times New Roman" w:hAnsi="Times New Roman"/>
          <w:b/>
          <w:bCs/>
          <w:sz w:val="24"/>
          <w:szCs w:val="24"/>
        </w:rPr>
        <w:t>4</w:t>
      </w:r>
      <w:r w:rsidR="003357AA" w:rsidRPr="002747D6">
        <w:rPr>
          <w:rFonts w:ascii="Times New Roman" w:hAnsi="Times New Roman"/>
          <w:sz w:val="24"/>
          <w:szCs w:val="24"/>
        </w:rPr>
        <w:t>–</w:t>
      </w:r>
      <w:r>
        <w:rPr>
          <w:rFonts w:ascii="Times New Roman" w:hAnsi="Times New Roman"/>
          <w:b/>
          <w:bCs/>
          <w:sz w:val="24"/>
          <w:szCs w:val="24"/>
        </w:rPr>
        <w:t>2</w:t>
      </w:r>
      <w:r w:rsidR="00401081">
        <w:rPr>
          <w:rFonts w:ascii="Times New Roman" w:hAnsi="Times New Roman"/>
          <w:b/>
          <w:bCs/>
          <w:sz w:val="24"/>
          <w:szCs w:val="24"/>
        </w:rPr>
        <w:t>6</w:t>
      </w:r>
      <w:r>
        <w:rPr>
          <w:rFonts w:ascii="Times New Roman" w:hAnsi="Times New Roman"/>
          <w:b/>
          <w:bCs/>
          <w:sz w:val="24"/>
          <w:szCs w:val="24"/>
        </w:rPr>
        <w:t xml:space="preserve"> </w:t>
      </w:r>
      <w:r w:rsidRPr="002747D6">
        <w:rPr>
          <w:rFonts w:ascii="Times New Roman" w:hAnsi="Times New Roman"/>
          <w:sz w:val="24"/>
          <w:szCs w:val="24"/>
        </w:rPr>
        <w:t>–</w:t>
      </w:r>
      <w:r>
        <w:rPr>
          <w:rFonts w:ascii="Times New Roman" w:hAnsi="Times New Roman"/>
          <w:b/>
          <w:bCs/>
          <w:sz w:val="24"/>
          <w:szCs w:val="24"/>
        </w:rPr>
        <w:t xml:space="preserve"> </w:t>
      </w:r>
      <w:proofErr w:type="spellStart"/>
      <w:r>
        <w:rPr>
          <w:rFonts w:ascii="Times New Roman" w:hAnsi="Times New Roman"/>
          <w:sz w:val="24"/>
          <w:szCs w:val="24"/>
        </w:rPr>
        <w:t>MeeTS-i</w:t>
      </w:r>
      <w:proofErr w:type="spellEnd"/>
      <w:r>
        <w:rPr>
          <w:rFonts w:ascii="Times New Roman" w:hAnsi="Times New Roman"/>
          <w:sz w:val="24"/>
          <w:szCs w:val="24"/>
        </w:rPr>
        <w:t xml:space="preserve"> § 30 lõikeid 1</w:t>
      </w:r>
      <w:r w:rsidR="004E69FB">
        <w:rPr>
          <w:rFonts w:ascii="Times New Roman" w:hAnsi="Times New Roman"/>
          <w:sz w:val="24"/>
          <w:szCs w:val="24"/>
        </w:rPr>
        <w:t>,</w:t>
      </w:r>
      <w:r>
        <w:rPr>
          <w:rFonts w:ascii="Times New Roman" w:hAnsi="Times New Roman"/>
          <w:sz w:val="24"/>
          <w:szCs w:val="24"/>
        </w:rPr>
        <w:t xml:space="preserve"> 3, </w:t>
      </w:r>
      <w:r w:rsidR="004E69FB" w:rsidRPr="00B20CA0">
        <w:rPr>
          <w:rFonts w:ascii="Times New Roman" w:hAnsi="Times New Roman"/>
          <w:color w:val="202020"/>
          <w:sz w:val="24"/>
          <w:szCs w:val="24"/>
          <w:shd w:val="clear" w:color="auto" w:fill="FFFFFF"/>
        </w:rPr>
        <w:t>7 ja 8</w:t>
      </w:r>
      <w:r w:rsidR="004E69FB" w:rsidRPr="00B20CA0">
        <w:rPr>
          <w:rFonts w:ascii="Times New Roman" w:hAnsi="Times New Roman"/>
          <w:color w:val="202020"/>
          <w:sz w:val="24"/>
          <w:szCs w:val="24"/>
          <w:shd w:val="clear" w:color="auto" w:fill="FFFFFF"/>
          <w:vertAlign w:val="superscript"/>
        </w:rPr>
        <w:t>1</w:t>
      </w:r>
      <w:r w:rsidR="004E69FB" w:rsidRPr="00B20CA0">
        <w:rPr>
          <w:rFonts w:ascii="Times New Roman" w:hAnsi="Times New Roman"/>
          <w:color w:val="202020"/>
          <w:sz w:val="24"/>
          <w:szCs w:val="24"/>
          <w:shd w:val="clear" w:color="auto" w:fill="FFFFFF"/>
        </w:rPr>
        <w:t xml:space="preserve"> </w:t>
      </w:r>
      <w:r>
        <w:rPr>
          <w:rFonts w:ascii="Times New Roman" w:hAnsi="Times New Roman"/>
          <w:sz w:val="24"/>
          <w:szCs w:val="24"/>
        </w:rPr>
        <w:t xml:space="preserve">muudetakse. Tegemist on terminoloogilise muudatusega. </w:t>
      </w:r>
      <w:r w:rsidRPr="007C315B">
        <w:rPr>
          <w:rFonts w:ascii="Times New Roman" w:eastAsia="Times New Roman" w:hAnsi="Times New Roman" w:cs="Times New Roman"/>
          <w:sz w:val="24"/>
          <w:szCs w:val="24"/>
          <w:lang w:eastAsia="et-EE"/>
        </w:rPr>
        <w:t xml:space="preserve">Antud muudatus on seotud eelnõu § 1 punktide 1–2 selgitustega. </w:t>
      </w:r>
    </w:p>
    <w:p w14:paraId="3C9FD0D7" w14:textId="77777777" w:rsidR="004E69FB" w:rsidRDefault="004E69FB" w:rsidP="00A3089F">
      <w:pPr>
        <w:shd w:val="clear" w:color="auto" w:fill="FFFFFF"/>
        <w:spacing w:after="0" w:line="240" w:lineRule="auto"/>
        <w:jc w:val="both"/>
        <w:outlineLvl w:val="2"/>
        <w:rPr>
          <w:rFonts w:ascii="Times New Roman" w:hAnsi="Times New Roman"/>
          <w:b/>
          <w:bCs/>
          <w:sz w:val="24"/>
          <w:szCs w:val="24"/>
          <w:u w:val="single"/>
        </w:rPr>
      </w:pPr>
    </w:p>
    <w:p w14:paraId="3A770695" w14:textId="79A5FDB9" w:rsidR="00D00F80" w:rsidRPr="00401081" w:rsidRDefault="004E69FB" w:rsidP="00D00F80">
      <w:pPr>
        <w:shd w:val="clear" w:color="auto" w:fill="FFFFFF"/>
        <w:spacing w:after="0" w:line="240" w:lineRule="auto"/>
        <w:jc w:val="both"/>
        <w:outlineLvl w:val="2"/>
        <w:rPr>
          <w:rFonts w:ascii="Times New Roman" w:hAnsi="Times New Roman"/>
          <w:sz w:val="24"/>
          <w:szCs w:val="24"/>
        </w:rPr>
      </w:pPr>
      <w:r w:rsidRPr="002747D6">
        <w:rPr>
          <w:rFonts w:ascii="Times New Roman" w:hAnsi="Times New Roman"/>
          <w:b/>
          <w:bCs/>
          <w:sz w:val="24"/>
          <w:szCs w:val="24"/>
        </w:rPr>
        <w:t>Eelnõu § 1 punkt</w:t>
      </w:r>
      <w:r>
        <w:rPr>
          <w:rFonts w:ascii="Times New Roman" w:hAnsi="Times New Roman"/>
          <w:b/>
          <w:bCs/>
          <w:sz w:val="24"/>
          <w:szCs w:val="24"/>
        </w:rPr>
        <w:t xml:space="preserve"> 2</w:t>
      </w:r>
      <w:r w:rsidR="00401081">
        <w:rPr>
          <w:rFonts w:ascii="Times New Roman" w:hAnsi="Times New Roman"/>
          <w:b/>
          <w:bCs/>
          <w:sz w:val="24"/>
          <w:szCs w:val="24"/>
        </w:rPr>
        <w:t>7</w:t>
      </w:r>
      <w:r>
        <w:rPr>
          <w:rFonts w:ascii="Times New Roman" w:hAnsi="Times New Roman"/>
          <w:b/>
          <w:bCs/>
          <w:sz w:val="24"/>
          <w:szCs w:val="24"/>
        </w:rPr>
        <w:t xml:space="preserve"> </w:t>
      </w:r>
      <w:r w:rsidRPr="002747D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MeeTSi</w:t>
      </w:r>
      <w:proofErr w:type="spellEnd"/>
      <w:r>
        <w:rPr>
          <w:rFonts w:ascii="Times New Roman" w:hAnsi="Times New Roman"/>
          <w:sz w:val="24"/>
          <w:szCs w:val="24"/>
        </w:rPr>
        <w:t xml:space="preserve"> §-s 3</w:t>
      </w:r>
      <w:r w:rsidR="00A3089F" w:rsidRPr="002C4A8D">
        <w:rPr>
          <w:rFonts w:ascii="Times New Roman" w:hAnsi="Times New Roman"/>
          <w:sz w:val="24"/>
          <w:szCs w:val="24"/>
        </w:rPr>
        <w:t xml:space="preserve">2 </w:t>
      </w:r>
      <w:r w:rsidR="00A3089F">
        <w:rPr>
          <w:rFonts w:ascii="Times New Roman" w:hAnsi="Times New Roman"/>
          <w:sz w:val="24"/>
          <w:szCs w:val="24"/>
        </w:rPr>
        <w:t>asendatakse sõnad „</w:t>
      </w:r>
      <w:r w:rsidR="00A3089F" w:rsidRPr="00E448FE">
        <w:rPr>
          <w:rFonts w:ascii="Times New Roman" w:hAnsi="Times New Roman"/>
          <w:sz w:val="24"/>
          <w:szCs w:val="24"/>
        </w:rPr>
        <w:t>Televisiooni- või raadioteenust</w:t>
      </w:r>
      <w:r w:rsidR="00A3089F">
        <w:rPr>
          <w:rFonts w:ascii="Times New Roman" w:hAnsi="Times New Roman"/>
          <w:sz w:val="24"/>
          <w:szCs w:val="24"/>
        </w:rPr>
        <w:t>“ sõnadega „</w:t>
      </w:r>
      <w:r w:rsidR="00A3089F" w:rsidRPr="003357AA">
        <w:rPr>
          <w:rFonts w:ascii="Times New Roman" w:hAnsi="Times New Roman"/>
          <w:sz w:val="24"/>
          <w:szCs w:val="24"/>
        </w:rPr>
        <w:t xml:space="preserve">Televisiooniteenust või Eesti raadiosagedusplaanis ringhäälinguks ettenähtud sagedustel pakutavat </w:t>
      </w:r>
      <w:r w:rsidR="00A3089F" w:rsidRPr="00C012D4">
        <w:rPr>
          <w:rFonts w:ascii="Times New Roman" w:hAnsi="Times New Roman"/>
          <w:sz w:val="24"/>
          <w:szCs w:val="24"/>
        </w:rPr>
        <w:t>raadioteenust</w:t>
      </w:r>
      <w:r w:rsidRPr="00401081">
        <w:rPr>
          <w:rFonts w:ascii="Times New Roman" w:hAnsi="Times New Roman"/>
          <w:sz w:val="24"/>
          <w:szCs w:val="24"/>
        </w:rPr>
        <w:t xml:space="preserve">“. </w:t>
      </w:r>
      <w:r w:rsidR="00D00F80" w:rsidRPr="00401081">
        <w:rPr>
          <w:rFonts w:ascii="Times New Roman" w:hAnsi="Times New Roman"/>
          <w:sz w:val="24"/>
          <w:szCs w:val="24"/>
        </w:rPr>
        <w:t xml:space="preserve">Täpsustus on vajalik, sest televisiooni- või raadioluba mittevajavate teenuste puhul nagu näiteks internetiraadiod ja -telekanalid või </w:t>
      </w:r>
      <w:proofErr w:type="spellStart"/>
      <w:r w:rsidR="00D00F80" w:rsidRPr="00401081">
        <w:rPr>
          <w:rFonts w:ascii="Times New Roman" w:hAnsi="Times New Roman"/>
          <w:sz w:val="24"/>
          <w:szCs w:val="24"/>
        </w:rPr>
        <w:t>striimingu</w:t>
      </w:r>
      <w:proofErr w:type="spellEnd"/>
      <w:r w:rsidR="00D00F80" w:rsidRPr="00401081">
        <w:rPr>
          <w:rFonts w:ascii="Times New Roman" w:hAnsi="Times New Roman"/>
          <w:sz w:val="24"/>
          <w:szCs w:val="24"/>
        </w:rPr>
        <w:t xml:space="preserve"> rakendused nimetatud nõuded ei kehti.  </w:t>
      </w:r>
    </w:p>
    <w:p w14:paraId="1DDE968C" w14:textId="03445F7E" w:rsidR="00A3089F" w:rsidRPr="004E69FB" w:rsidRDefault="00A3089F" w:rsidP="00A3089F">
      <w:pPr>
        <w:shd w:val="clear" w:color="auto" w:fill="FFFFFF"/>
        <w:spacing w:after="0" w:line="240" w:lineRule="auto"/>
        <w:jc w:val="both"/>
        <w:outlineLvl w:val="2"/>
        <w:rPr>
          <w:rFonts w:ascii="Times New Roman" w:hAnsi="Times New Roman"/>
          <w:b/>
          <w:bCs/>
          <w:sz w:val="24"/>
          <w:szCs w:val="24"/>
          <w:u w:val="single"/>
        </w:rPr>
      </w:pPr>
    </w:p>
    <w:p w14:paraId="36751F43" w14:textId="55AB7134" w:rsidR="004E69FB" w:rsidRPr="00F23771" w:rsidRDefault="004E69FB" w:rsidP="004E69FB">
      <w:pPr>
        <w:spacing w:after="0" w:line="240" w:lineRule="auto"/>
        <w:jc w:val="both"/>
        <w:rPr>
          <w:rFonts w:ascii="Times New Roman" w:hAnsi="Times New Roman"/>
          <w:sz w:val="24"/>
          <w:szCs w:val="24"/>
        </w:rPr>
      </w:pPr>
      <w:r w:rsidRPr="002747D6">
        <w:rPr>
          <w:rFonts w:ascii="Times New Roman" w:hAnsi="Times New Roman"/>
          <w:b/>
          <w:bCs/>
          <w:sz w:val="24"/>
          <w:szCs w:val="24"/>
        </w:rPr>
        <w:t>Eelnõu § 1 punkt</w:t>
      </w:r>
      <w:r>
        <w:rPr>
          <w:rFonts w:ascii="Times New Roman" w:hAnsi="Times New Roman"/>
          <w:b/>
          <w:bCs/>
          <w:sz w:val="24"/>
          <w:szCs w:val="24"/>
        </w:rPr>
        <w:t xml:space="preserve"> 2</w:t>
      </w:r>
      <w:r w:rsidR="00401081">
        <w:rPr>
          <w:rFonts w:ascii="Times New Roman" w:hAnsi="Times New Roman"/>
          <w:b/>
          <w:bCs/>
          <w:sz w:val="24"/>
          <w:szCs w:val="24"/>
        </w:rPr>
        <w:t>8</w:t>
      </w:r>
      <w:r>
        <w:rPr>
          <w:rFonts w:ascii="Times New Roman" w:hAnsi="Times New Roman"/>
          <w:b/>
          <w:bCs/>
          <w:sz w:val="24"/>
          <w:szCs w:val="24"/>
        </w:rPr>
        <w:t xml:space="preserve"> </w:t>
      </w:r>
      <w:r w:rsidRPr="002747D6">
        <w:rPr>
          <w:rFonts w:ascii="Times New Roman" w:hAnsi="Times New Roman"/>
          <w:sz w:val="24"/>
          <w:szCs w:val="24"/>
        </w:rPr>
        <w:t>–</w:t>
      </w:r>
      <w:r>
        <w:rPr>
          <w:rFonts w:ascii="Times New Roman" w:hAnsi="Times New Roman"/>
          <w:sz w:val="24"/>
          <w:szCs w:val="24"/>
        </w:rPr>
        <w:t xml:space="preserve"> </w:t>
      </w:r>
      <w:r w:rsidRPr="00F23771">
        <w:rPr>
          <w:rFonts w:ascii="Times New Roman" w:hAnsi="Times New Roman"/>
          <w:sz w:val="24"/>
          <w:szCs w:val="24"/>
        </w:rPr>
        <w:t xml:space="preserve">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§-s 33 toodud televisioonilubade liike</w:t>
      </w:r>
      <w:r>
        <w:rPr>
          <w:rFonts w:ascii="Times New Roman" w:hAnsi="Times New Roman"/>
          <w:sz w:val="24"/>
          <w:szCs w:val="24"/>
        </w:rPr>
        <w:t xml:space="preserve">. </w:t>
      </w:r>
      <w:r w:rsidRPr="00F23771">
        <w:rPr>
          <w:rFonts w:ascii="Times New Roman" w:hAnsi="Times New Roman"/>
          <w:sz w:val="24"/>
          <w:szCs w:val="24"/>
        </w:rPr>
        <w:t>Kuivõrd muudatusi on kõikides § 33 lõigetes, esitatakse muudatus terve paragrahvi taasesitamisega.</w:t>
      </w:r>
    </w:p>
    <w:p w14:paraId="463D14E5" w14:textId="77777777" w:rsidR="004E69FB" w:rsidRPr="00F23771" w:rsidRDefault="004E69FB" w:rsidP="004E69FB">
      <w:pPr>
        <w:spacing w:after="0" w:line="240" w:lineRule="auto"/>
        <w:jc w:val="both"/>
        <w:rPr>
          <w:rFonts w:ascii="Times New Roman" w:hAnsi="Times New Roman"/>
          <w:sz w:val="24"/>
          <w:szCs w:val="24"/>
        </w:rPr>
      </w:pPr>
    </w:p>
    <w:p w14:paraId="305780F1" w14:textId="77777777" w:rsidR="004E69FB" w:rsidRPr="00F23771" w:rsidRDefault="004E69FB" w:rsidP="004E69FB">
      <w:pPr>
        <w:spacing w:after="0" w:line="240" w:lineRule="auto"/>
        <w:jc w:val="both"/>
        <w:rPr>
          <w:rFonts w:ascii="Times New Roman" w:hAnsi="Times New Roman"/>
          <w:sz w:val="24"/>
          <w:szCs w:val="24"/>
        </w:rPr>
      </w:pPr>
      <w:r w:rsidRPr="00F23771">
        <w:rPr>
          <w:rFonts w:ascii="Times New Roman" w:hAnsi="Times New Roman"/>
          <w:sz w:val="24"/>
          <w:szCs w:val="24"/>
        </w:rPr>
        <w:t>Lõike 1 kohaselt antakse televisiooniteenuse osutamiseks välja järgmisi tegevuslubasid:</w:t>
      </w:r>
    </w:p>
    <w:p w14:paraId="27FA58AC" w14:textId="77777777" w:rsidR="004E69FB" w:rsidRPr="00F23771" w:rsidRDefault="004E69FB" w:rsidP="004E69FB">
      <w:pPr>
        <w:spacing w:after="0" w:line="240" w:lineRule="auto"/>
        <w:jc w:val="both"/>
        <w:rPr>
          <w:rFonts w:ascii="Times New Roman" w:hAnsi="Times New Roman"/>
          <w:sz w:val="24"/>
          <w:szCs w:val="24"/>
        </w:rPr>
      </w:pPr>
      <w:r w:rsidRPr="00F23771">
        <w:rPr>
          <w:rFonts w:ascii="Times New Roman" w:hAnsi="Times New Roman"/>
          <w:sz w:val="24"/>
          <w:szCs w:val="24"/>
        </w:rPr>
        <w:t>1) üleriigiline televisiooniluba;</w:t>
      </w:r>
    </w:p>
    <w:p w14:paraId="4A287E06" w14:textId="77777777" w:rsidR="004E69FB" w:rsidRPr="00F23771" w:rsidRDefault="004E69FB" w:rsidP="004E69FB">
      <w:pPr>
        <w:spacing w:after="0" w:line="240" w:lineRule="auto"/>
        <w:jc w:val="both"/>
        <w:rPr>
          <w:rFonts w:ascii="Times New Roman" w:hAnsi="Times New Roman"/>
          <w:sz w:val="24"/>
          <w:szCs w:val="24"/>
        </w:rPr>
      </w:pPr>
      <w:r w:rsidRPr="00F23771">
        <w:rPr>
          <w:rFonts w:ascii="Times New Roman" w:hAnsi="Times New Roman"/>
          <w:sz w:val="24"/>
          <w:szCs w:val="24"/>
        </w:rPr>
        <w:t>2) rahvusvaheline televisiooniluba välisriigile suunatud teleprogrammi edastamiseks.</w:t>
      </w:r>
    </w:p>
    <w:p w14:paraId="0E778739" w14:textId="77777777" w:rsidR="004E69FB" w:rsidRPr="00F23771" w:rsidRDefault="004E69FB" w:rsidP="004E69FB">
      <w:pPr>
        <w:spacing w:after="0" w:line="240" w:lineRule="auto"/>
        <w:jc w:val="both"/>
        <w:rPr>
          <w:rFonts w:ascii="Times New Roman" w:hAnsi="Times New Roman"/>
          <w:sz w:val="24"/>
          <w:szCs w:val="24"/>
        </w:rPr>
      </w:pPr>
    </w:p>
    <w:p w14:paraId="1A8B3D6C" w14:textId="77777777" w:rsidR="004E69FB" w:rsidRPr="00F23771" w:rsidRDefault="004E69FB" w:rsidP="004E69FB">
      <w:pPr>
        <w:spacing w:after="0" w:line="240" w:lineRule="auto"/>
        <w:jc w:val="both"/>
        <w:rPr>
          <w:rFonts w:ascii="Times New Roman" w:hAnsi="Times New Roman"/>
          <w:sz w:val="24"/>
          <w:szCs w:val="24"/>
        </w:rPr>
      </w:pPr>
      <w:r w:rsidRPr="00F23771">
        <w:rPr>
          <w:rFonts w:ascii="Times New Roman" w:hAnsi="Times New Roman"/>
          <w:sz w:val="24"/>
          <w:szCs w:val="24"/>
        </w:rPr>
        <w:t xml:space="preserve">Televisioonilubade süsteem kohandatakse vastavaks audiovisuaalmeedia teenuste turul toimunud muutustele. Kaotatakse regionaalse televisiooniloa loaliik, sest </w:t>
      </w:r>
      <w:r w:rsidRPr="00F23771">
        <w:rPr>
          <w:rFonts w:ascii="Times New Roman" w:hAnsi="Times New Roman"/>
          <w:sz w:val="24"/>
          <w:szCs w:val="24"/>
          <w:shd w:val="clear" w:color="auto" w:fill="FFFFFF"/>
        </w:rPr>
        <w:t>regionaalsust sellisel kujul nagu varem digi-TV platvormil enam ei eksisteeri.</w:t>
      </w:r>
    </w:p>
    <w:p w14:paraId="6AC0160C" w14:textId="77777777" w:rsidR="004E69FB" w:rsidRPr="00F23771" w:rsidRDefault="004E69FB" w:rsidP="004E69FB">
      <w:pPr>
        <w:spacing w:after="0" w:line="240" w:lineRule="auto"/>
        <w:jc w:val="both"/>
        <w:rPr>
          <w:rFonts w:ascii="Times New Roman" w:hAnsi="Times New Roman"/>
          <w:sz w:val="24"/>
          <w:szCs w:val="24"/>
        </w:rPr>
      </w:pPr>
    </w:p>
    <w:p w14:paraId="661AC4F1" w14:textId="34169887" w:rsidR="004E69FB" w:rsidRPr="00F23771" w:rsidRDefault="004E69FB" w:rsidP="004E69FB">
      <w:pPr>
        <w:spacing w:after="0" w:line="240" w:lineRule="auto"/>
        <w:jc w:val="both"/>
        <w:rPr>
          <w:rFonts w:ascii="Times New Roman" w:hAnsi="Times New Roman"/>
          <w:sz w:val="24"/>
          <w:szCs w:val="24"/>
        </w:rPr>
      </w:pPr>
      <w:r w:rsidRPr="00F23771">
        <w:rPr>
          <w:rFonts w:ascii="Times New Roman" w:hAnsi="Times New Roman"/>
          <w:sz w:val="24"/>
          <w:szCs w:val="24"/>
        </w:rPr>
        <w:t xml:space="preserve">Lõike 2 kohaselt antakse üleriigiline televisiooniluba kuni kümneks aastaks, kui on täidetud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§-s 32 nimetatud tingimused. Muudatusega jäetakse välja viide regionaalsele televisiooniloale.</w:t>
      </w:r>
    </w:p>
    <w:p w14:paraId="2C0231AF" w14:textId="77777777" w:rsidR="004E69FB" w:rsidRPr="00F23771" w:rsidRDefault="004E69FB" w:rsidP="004E69FB">
      <w:pPr>
        <w:spacing w:after="0" w:line="240" w:lineRule="auto"/>
        <w:jc w:val="both"/>
        <w:rPr>
          <w:rFonts w:ascii="Times New Roman" w:hAnsi="Times New Roman"/>
          <w:sz w:val="24"/>
          <w:szCs w:val="24"/>
        </w:rPr>
      </w:pPr>
    </w:p>
    <w:p w14:paraId="6B38E222" w14:textId="61E63F2B" w:rsidR="004E69FB" w:rsidRPr="00F23771" w:rsidRDefault="004E69FB" w:rsidP="004E69FB">
      <w:pPr>
        <w:spacing w:after="0" w:line="240" w:lineRule="auto"/>
        <w:jc w:val="both"/>
        <w:rPr>
          <w:rFonts w:ascii="Times New Roman" w:hAnsi="Times New Roman"/>
          <w:sz w:val="24"/>
          <w:szCs w:val="24"/>
        </w:rPr>
      </w:pPr>
      <w:r w:rsidRPr="00F23771">
        <w:rPr>
          <w:rFonts w:ascii="Times New Roman" w:hAnsi="Times New Roman"/>
          <w:sz w:val="24"/>
          <w:szCs w:val="24"/>
        </w:rPr>
        <w:t xml:space="preserve">Lõike 3 kohaselt antakse rahvusvaheline televisiooniluba kuni viieks aastaks, kui on täidetud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§-s 32 nimetatud tingimused ning TTJA on vajadusel enne pidanud nõu teleprogrammi sihtriigi asjaomase asutusega, kas kavandatava teleprogrammi sisu vastab sihtriigis kehtivatele nõuetele, eelkõige telereklaami ja alaealiste kaitse seisukohast.</w:t>
      </w:r>
    </w:p>
    <w:p w14:paraId="2CB21254" w14:textId="77777777" w:rsidR="004E69FB" w:rsidRDefault="004E69FB" w:rsidP="00A3089F">
      <w:pPr>
        <w:shd w:val="clear" w:color="auto" w:fill="FFFFFF" w:themeFill="background1"/>
        <w:spacing w:after="0" w:line="240" w:lineRule="auto"/>
        <w:jc w:val="both"/>
        <w:outlineLvl w:val="2"/>
        <w:rPr>
          <w:rFonts w:ascii="Times New Roman" w:hAnsi="Times New Roman"/>
          <w:sz w:val="24"/>
          <w:szCs w:val="24"/>
        </w:rPr>
      </w:pPr>
    </w:p>
    <w:p w14:paraId="75AE5005" w14:textId="3A381407" w:rsidR="00904E8D" w:rsidRPr="00B444C4" w:rsidRDefault="00F80E10" w:rsidP="003357AA">
      <w:pPr>
        <w:shd w:val="clear" w:color="auto" w:fill="FFFFFF" w:themeFill="background1"/>
        <w:spacing w:after="0" w:line="240" w:lineRule="auto"/>
        <w:jc w:val="both"/>
        <w:outlineLvl w:val="2"/>
        <w:rPr>
          <w:rFonts w:ascii="Times New Roman" w:eastAsia="Times New Roman" w:hAnsi="Times New Roman"/>
          <w:sz w:val="24"/>
          <w:szCs w:val="24"/>
          <w:lang w:eastAsia="et-EE"/>
        </w:rPr>
      </w:pPr>
      <w:r>
        <w:rPr>
          <w:rFonts w:ascii="Times New Roman" w:hAnsi="Times New Roman"/>
          <w:sz w:val="24"/>
          <w:szCs w:val="24"/>
        </w:rPr>
        <w:t>Võrreldes kehtiva õigusega on antud sättes k</w:t>
      </w:r>
      <w:r w:rsidR="004E69FB">
        <w:rPr>
          <w:rFonts w:ascii="Times New Roman" w:hAnsi="Times New Roman"/>
          <w:sz w:val="24"/>
          <w:szCs w:val="24"/>
        </w:rPr>
        <w:t xml:space="preserve">aotatud </w:t>
      </w:r>
      <w:proofErr w:type="spellStart"/>
      <w:r w:rsidR="004E69FB">
        <w:rPr>
          <w:rFonts w:ascii="Times New Roman" w:hAnsi="Times New Roman"/>
          <w:sz w:val="24"/>
          <w:szCs w:val="24"/>
        </w:rPr>
        <w:t>kõrvaltingimuste</w:t>
      </w:r>
      <w:proofErr w:type="spellEnd"/>
      <w:r w:rsidR="004E69FB">
        <w:rPr>
          <w:rFonts w:ascii="Times New Roman" w:hAnsi="Times New Roman"/>
          <w:sz w:val="24"/>
          <w:szCs w:val="24"/>
        </w:rPr>
        <w:t xml:space="preserve"> seadmise </w:t>
      </w:r>
      <w:r w:rsidR="00020B2A">
        <w:rPr>
          <w:rFonts w:ascii="Times New Roman" w:hAnsi="Times New Roman"/>
          <w:sz w:val="24"/>
          <w:szCs w:val="24"/>
        </w:rPr>
        <w:t xml:space="preserve">võimalus. </w:t>
      </w:r>
      <w:r w:rsidR="00AA5EE7" w:rsidRPr="00401081">
        <w:rPr>
          <w:rFonts w:ascii="Times New Roman" w:eastAsia="Times New Roman" w:hAnsi="Times New Roman"/>
          <w:sz w:val="24"/>
          <w:szCs w:val="24"/>
          <w:lang w:eastAsia="et-EE"/>
        </w:rPr>
        <w:t xml:space="preserve">Meediauuringud näitavad, et meedia sisupakkumistes ja -tarbimises on toimunud viimasel kümnendil olulised muutused: erinevat meediasisu pakkuvate meediakanalite arv on järsult tõusnud ning selle tulemusel on toimunud kanalite spetsialiseerumine ning auditooriumite </w:t>
      </w:r>
      <w:r w:rsidR="003357AA" w:rsidRPr="00401081">
        <w:rPr>
          <w:rFonts w:ascii="Times New Roman" w:eastAsia="Times New Roman" w:hAnsi="Times New Roman"/>
          <w:sz w:val="24"/>
          <w:szCs w:val="24"/>
          <w:lang w:eastAsia="et-EE"/>
        </w:rPr>
        <w:t>killustumine</w:t>
      </w:r>
      <w:r w:rsidR="00AA5EE7" w:rsidRPr="00401081">
        <w:rPr>
          <w:rFonts w:ascii="Times New Roman" w:eastAsia="Times New Roman" w:hAnsi="Times New Roman"/>
          <w:sz w:val="24"/>
          <w:szCs w:val="24"/>
          <w:lang w:eastAsia="et-EE"/>
        </w:rPr>
        <w:t xml:space="preserve">. Vabas konkurentsis toimuv meediaturg tagab vaatajatel võimalused tarbida </w:t>
      </w:r>
      <w:r w:rsidRPr="00401081">
        <w:rPr>
          <w:rFonts w:ascii="Times New Roman" w:eastAsia="Times New Roman" w:hAnsi="Times New Roman"/>
          <w:sz w:val="24"/>
          <w:szCs w:val="24"/>
          <w:lang w:eastAsia="et-EE"/>
        </w:rPr>
        <w:t xml:space="preserve">erinevatel platvormidel </w:t>
      </w:r>
      <w:r w:rsidR="00AA5EE7" w:rsidRPr="00401081">
        <w:rPr>
          <w:rFonts w:ascii="Times New Roman" w:eastAsia="Times New Roman" w:hAnsi="Times New Roman"/>
          <w:sz w:val="24"/>
          <w:szCs w:val="24"/>
          <w:lang w:eastAsia="et-EE"/>
        </w:rPr>
        <w:t xml:space="preserve">mitmekesist </w:t>
      </w:r>
      <w:r w:rsidRPr="00401081">
        <w:rPr>
          <w:rFonts w:ascii="Times New Roman" w:eastAsia="Times New Roman" w:hAnsi="Times New Roman"/>
          <w:sz w:val="24"/>
          <w:szCs w:val="24"/>
          <w:lang w:eastAsia="et-EE"/>
        </w:rPr>
        <w:t xml:space="preserve">meediasisu </w:t>
      </w:r>
      <w:r w:rsidR="00AA5EE7" w:rsidRPr="00401081">
        <w:rPr>
          <w:rFonts w:ascii="Times New Roman" w:eastAsia="Times New Roman" w:hAnsi="Times New Roman"/>
          <w:sz w:val="24"/>
          <w:szCs w:val="24"/>
          <w:lang w:eastAsia="et-EE"/>
        </w:rPr>
        <w:t xml:space="preserve">ja selle tõttu ei ole enam programmide </w:t>
      </w:r>
      <w:r w:rsidR="00904E8D" w:rsidRPr="00401081">
        <w:rPr>
          <w:rFonts w:ascii="Times New Roman" w:eastAsia="Times New Roman" w:hAnsi="Times New Roman"/>
          <w:sz w:val="24"/>
          <w:szCs w:val="24"/>
          <w:lang w:eastAsia="et-EE"/>
        </w:rPr>
        <w:lastRenderedPageBreak/>
        <w:t>mitmekesisuse</w:t>
      </w:r>
      <w:r w:rsidR="00AA5EE7" w:rsidRPr="00401081">
        <w:rPr>
          <w:rFonts w:ascii="Times New Roman" w:eastAsia="Times New Roman" w:hAnsi="Times New Roman"/>
          <w:sz w:val="24"/>
          <w:szCs w:val="24"/>
          <w:lang w:eastAsia="et-EE"/>
        </w:rPr>
        <w:t xml:space="preserve"> suurendamisele suu</w:t>
      </w:r>
      <w:r w:rsidR="00904E8D" w:rsidRPr="00401081">
        <w:rPr>
          <w:rFonts w:ascii="Times New Roman" w:eastAsia="Times New Roman" w:hAnsi="Times New Roman"/>
          <w:sz w:val="24"/>
          <w:szCs w:val="24"/>
          <w:lang w:eastAsia="et-EE"/>
        </w:rPr>
        <w:t>na</w:t>
      </w:r>
      <w:r w:rsidR="00AA5EE7" w:rsidRPr="00401081">
        <w:rPr>
          <w:rFonts w:ascii="Times New Roman" w:eastAsia="Times New Roman" w:hAnsi="Times New Roman"/>
          <w:sz w:val="24"/>
          <w:szCs w:val="24"/>
          <w:lang w:eastAsia="et-EE"/>
        </w:rPr>
        <w:t xml:space="preserve">tud </w:t>
      </w:r>
      <w:proofErr w:type="spellStart"/>
      <w:r w:rsidR="00AA5EE7" w:rsidRPr="00401081">
        <w:rPr>
          <w:rFonts w:ascii="Times New Roman" w:eastAsia="Times New Roman" w:hAnsi="Times New Roman"/>
          <w:sz w:val="24"/>
          <w:szCs w:val="24"/>
          <w:lang w:eastAsia="et-EE"/>
        </w:rPr>
        <w:t>kõrvaltingimuste</w:t>
      </w:r>
      <w:proofErr w:type="spellEnd"/>
      <w:r w:rsidR="00AA5EE7" w:rsidRPr="00401081">
        <w:rPr>
          <w:rFonts w:ascii="Times New Roman" w:eastAsia="Times New Roman" w:hAnsi="Times New Roman"/>
          <w:sz w:val="24"/>
          <w:szCs w:val="24"/>
          <w:lang w:eastAsia="et-EE"/>
        </w:rPr>
        <w:t xml:space="preserve"> kehtestamine seaduse tasandil vajalik</w:t>
      </w:r>
      <w:r w:rsidRPr="00401081">
        <w:rPr>
          <w:rFonts w:ascii="Times New Roman" w:eastAsia="Times New Roman" w:hAnsi="Times New Roman"/>
          <w:sz w:val="24"/>
          <w:szCs w:val="24"/>
          <w:lang w:eastAsia="et-EE"/>
        </w:rPr>
        <w:t>. M</w:t>
      </w:r>
      <w:r w:rsidR="00AA5EE7" w:rsidRPr="00401081">
        <w:rPr>
          <w:rFonts w:ascii="Times New Roman" w:eastAsia="Times New Roman" w:hAnsi="Times New Roman"/>
          <w:sz w:val="24"/>
          <w:szCs w:val="24"/>
          <w:lang w:eastAsia="et-EE"/>
        </w:rPr>
        <w:t xml:space="preserve">õistlik </w:t>
      </w:r>
      <w:r w:rsidRPr="00401081">
        <w:rPr>
          <w:rFonts w:ascii="Times New Roman" w:eastAsia="Times New Roman" w:hAnsi="Times New Roman"/>
          <w:sz w:val="24"/>
          <w:szCs w:val="24"/>
          <w:lang w:eastAsia="et-EE"/>
        </w:rPr>
        <w:t xml:space="preserve">on </w:t>
      </w:r>
      <w:r w:rsidR="00AA5EE7" w:rsidRPr="00401081">
        <w:rPr>
          <w:rFonts w:ascii="Times New Roman" w:eastAsia="Times New Roman" w:hAnsi="Times New Roman"/>
          <w:sz w:val="24"/>
          <w:szCs w:val="24"/>
          <w:lang w:eastAsia="et-EE"/>
        </w:rPr>
        <w:t>toetada meediateenuste osutajate tegevusvabadust äriliste otsuste tegemisel.</w:t>
      </w:r>
      <w:r w:rsidR="003357AA">
        <w:rPr>
          <w:rFonts w:ascii="Times New Roman" w:eastAsia="Times New Roman" w:hAnsi="Times New Roman"/>
          <w:color w:val="FF0000"/>
          <w:sz w:val="24"/>
          <w:szCs w:val="24"/>
          <w:lang w:eastAsia="et-EE"/>
        </w:rPr>
        <w:t xml:space="preserve"> </w:t>
      </w:r>
      <w:r w:rsidR="00904E8D">
        <w:rPr>
          <w:rFonts w:ascii="Times New Roman" w:hAnsi="Times New Roman"/>
          <w:sz w:val="24"/>
          <w:szCs w:val="24"/>
        </w:rPr>
        <w:t>Vt lisaks ka seletuskirja punktis 2.4 toodud selgitusi.</w:t>
      </w:r>
    </w:p>
    <w:p w14:paraId="27EF3957" w14:textId="77777777" w:rsidR="00AA5EE7" w:rsidRDefault="00AA5EE7" w:rsidP="00A3089F">
      <w:pPr>
        <w:shd w:val="clear" w:color="auto" w:fill="FFFFFF" w:themeFill="background1"/>
        <w:spacing w:after="0" w:line="240" w:lineRule="auto"/>
        <w:jc w:val="both"/>
        <w:outlineLvl w:val="2"/>
        <w:rPr>
          <w:rFonts w:ascii="Times New Roman" w:hAnsi="Times New Roman"/>
          <w:sz w:val="24"/>
          <w:szCs w:val="24"/>
        </w:rPr>
      </w:pPr>
    </w:p>
    <w:p w14:paraId="3D1E12DB" w14:textId="7586C284" w:rsidR="00020B2A" w:rsidRPr="00F23771" w:rsidRDefault="004E69FB" w:rsidP="00020B2A">
      <w:pPr>
        <w:spacing w:after="0" w:line="240" w:lineRule="auto"/>
        <w:jc w:val="both"/>
        <w:rPr>
          <w:rFonts w:ascii="Times New Roman" w:hAnsi="Times New Roman"/>
          <w:sz w:val="24"/>
          <w:szCs w:val="24"/>
        </w:rPr>
      </w:pPr>
      <w:r w:rsidRPr="00F23771">
        <w:rPr>
          <w:rFonts w:ascii="Times New Roman" w:hAnsi="Times New Roman"/>
          <w:b/>
          <w:bCs/>
          <w:sz w:val="24"/>
          <w:szCs w:val="24"/>
        </w:rPr>
        <w:t xml:space="preserve">Eelnõu § 1 punkt </w:t>
      </w:r>
      <w:r w:rsidR="00401081">
        <w:rPr>
          <w:rFonts w:ascii="Times New Roman" w:hAnsi="Times New Roman"/>
          <w:b/>
          <w:bCs/>
          <w:sz w:val="24"/>
          <w:szCs w:val="24"/>
        </w:rPr>
        <w:t>29</w:t>
      </w:r>
      <w:r w:rsidRPr="00F23771">
        <w:rPr>
          <w:rFonts w:ascii="Times New Roman" w:hAnsi="Times New Roman"/>
          <w:sz w:val="24"/>
          <w:szCs w:val="24"/>
        </w:rPr>
        <w:t xml:space="preserve"> –</w:t>
      </w:r>
      <w:r w:rsidR="00D60D13">
        <w:rPr>
          <w:rFonts w:ascii="Times New Roman" w:hAnsi="Times New Roman"/>
          <w:sz w:val="24"/>
          <w:szCs w:val="24"/>
        </w:rPr>
        <w:t xml:space="preserve"> </w:t>
      </w:r>
      <w:r w:rsidR="00020B2A" w:rsidRPr="00F23771">
        <w:rPr>
          <w:rFonts w:ascii="Times New Roman" w:hAnsi="Times New Roman"/>
          <w:sz w:val="24"/>
          <w:szCs w:val="24"/>
        </w:rPr>
        <w:t xml:space="preserve">Muudetakse </w:t>
      </w:r>
      <w:proofErr w:type="spellStart"/>
      <w:r w:rsidR="00020B2A" w:rsidRPr="00F23771">
        <w:rPr>
          <w:rFonts w:ascii="Times New Roman" w:hAnsi="Times New Roman"/>
          <w:sz w:val="24"/>
          <w:szCs w:val="24"/>
        </w:rPr>
        <w:t>MeeTS-i</w:t>
      </w:r>
      <w:proofErr w:type="spellEnd"/>
      <w:r w:rsidR="00020B2A" w:rsidRPr="00F23771">
        <w:rPr>
          <w:rFonts w:ascii="Times New Roman" w:hAnsi="Times New Roman"/>
          <w:sz w:val="24"/>
          <w:szCs w:val="24"/>
        </w:rPr>
        <w:t xml:space="preserve"> § 35 lõiget 1, milles on sätestatud raadioloa liigid. Kaotatakse regionaalse raadioloa loaliik. Edaspidi jäävad alles üleriigiline raadioluba ja rahvusvaheline raadioluba välisriigile suunatud raadioprogrammi edastamiseks. Varasem</w:t>
      </w:r>
      <w:r w:rsidR="00020B2A" w:rsidRPr="00F23771">
        <w:rPr>
          <w:rFonts w:ascii="Times New Roman" w:hAnsi="Times New Roman"/>
        </w:rPr>
        <w:t xml:space="preserve"> </w:t>
      </w:r>
      <w:r w:rsidR="00020B2A" w:rsidRPr="00F23771">
        <w:rPr>
          <w:rFonts w:ascii="Times New Roman" w:hAnsi="Times New Roman"/>
          <w:sz w:val="24"/>
          <w:szCs w:val="24"/>
        </w:rPr>
        <w:t xml:space="preserve">praktika üleriigilise raadioloa puhul on tähendanud, et üleriigilise raadioloa väljastamisega ei kaasne automaatselt levimist üle Eesti kõigis maakondades, vaid märgitakse ära konkreetsed maakonnad, kus üleriigilise raadioloaga raadioprogramm levida võib (nt Power </w:t>
      </w:r>
      <w:proofErr w:type="spellStart"/>
      <w:r w:rsidR="00020B2A" w:rsidRPr="00F23771">
        <w:rPr>
          <w:rFonts w:ascii="Times New Roman" w:hAnsi="Times New Roman"/>
          <w:sz w:val="24"/>
          <w:szCs w:val="24"/>
        </w:rPr>
        <w:t>Hit</w:t>
      </w:r>
      <w:proofErr w:type="spellEnd"/>
      <w:r w:rsidR="00020B2A" w:rsidRPr="00F23771">
        <w:rPr>
          <w:rFonts w:ascii="Times New Roman" w:hAnsi="Times New Roman"/>
          <w:sz w:val="24"/>
          <w:szCs w:val="24"/>
        </w:rPr>
        <w:t xml:space="preserve"> </w:t>
      </w:r>
      <w:proofErr w:type="spellStart"/>
      <w:r w:rsidR="00020B2A" w:rsidRPr="00F23771">
        <w:rPr>
          <w:rFonts w:ascii="Times New Roman" w:hAnsi="Times New Roman"/>
          <w:sz w:val="24"/>
          <w:szCs w:val="24"/>
        </w:rPr>
        <w:t>Radio</w:t>
      </w:r>
      <w:proofErr w:type="spellEnd"/>
      <w:r w:rsidR="00020B2A" w:rsidRPr="00F23771">
        <w:rPr>
          <w:rFonts w:ascii="Times New Roman" w:hAnsi="Times New Roman"/>
          <w:sz w:val="24"/>
          <w:szCs w:val="24"/>
        </w:rPr>
        <w:t xml:space="preserve"> levib üleriigilise loaga järgmistes levipiirkondades: Harjumaa, Tartumaa, Pärnumaa, Lääne-Virumaa, Viljandimaa ja Valgamaa). Selleks, et üleriigilise loaga saaks levida ka mõnes teises maakonnas, peab meediateenuse osutaja ootama siiski uut raadiolubade konkurssi. Vaatamata eeltoodud sisulistele selgitusele leviala ulatuses jäädakse seaduses siiski mõiste „üleriigiline raadioluba“ kasutamise juurde, sest teatud juhtudel on vaja eristada seda loaliiki rahvusvahelisest loast. Kui seaduses mõeldakse mõlemat loaliiki, on kasutatud üksnes </w:t>
      </w:r>
      <w:proofErr w:type="spellStart"/>
      <w:r w:rsidR="00020B2A" w:rsidRPr="00F23771">
        <w:rPr>
          <w:rFonts w:ascii="Times New Roman" w:hAnsi="Times New Roman"/>
          <w:sz w:val="24"/>
          <w:szCs w:val="24"/>
        </w:rPr>
        <w:t>üldmõistet</w:t>
      </w:r>
      <w:proofErr w:type="spellEnd"/>
      <w:r w:rsidR="00020B2A" w:rsidRPr="00F23771">
        <w:rPr>
          <w:rFonts w:ascii="Times New Roman" w:hAnsi="Times New Roman"/>
          <w:sz w:val="24"/>
          <w:szCs w:val="24"/>
        </w:rPr>
        <w:t xml:space="preserve"> „raadioluba“.</w:t>
      </w:r>
    </w:p>
    <w:p w14:paraId="45C62E21" w14:textId="77777777" w:rsidR="00020B2A" w:rsidRPr="00F23771" w:rsidRDefault="00020B2A" w:rsidP="00020B2A">
      <w:pPr>
        <w:spacing w:after="0" w:line="240" w:lineRule="auto"/>
        <w:jc w:val="both"/>
        <w:rPr>
          <w:rFonts w:ascii="Times New Roman" w:hAnsi="Times New Roman"/>
          <w:sz w:val="24"/>
          <w:szCs w:val="24"/>
        </w:rPr>
      </w:pPr>
    </w:p>
    <w:p w14:paraId="5EE48845" w14:textId="77777777" w:rsidR="00020B2A" w:rsidRPr="00F23771" w:rsidRDefault="00020B2A" w:rsidP="00020B2A">
      <w:pPr>
        <w:spacing w:after="0" w:line="240" w:lineRule="auto"/>
        <w:jc w:val="both"/>
        <w:rPr>
          <w:rFonts w:ascii="Times New Roman" w:hAnsi="Times New Roman"/>
          <w:sz w:val="24"/>
          <w:szCs w:val="24"/>
        </w:rPr>
      </w:pPr>
      <w:r w:rsidRPr="00F23771">
        <w:rPr>
          <w:rFonts w:ascii="Times New Roman" w:hAnsi="Times New Roman"/>
          <w:sz w:val="24"/>
          <w:szCs w:val="24"/>
        </w:rPr>
        <w:t>Muudatus lihtsustaks raadiolubade regulatsiooni ning lisaks on tegu mõistliku muudatusega digiraadio (DAB) tehnoloogia valguses, sest sellega suureneb sagedusressurss ja uutes levipiirkondades levimist saab alustada kiiremini, kui senise praktika järgi (s.o iga paari aasta tagant raadiolubade konkursi tulemusena).</w:t>
      </w:r>
    </w:p>
    <w:p w14:paraId="73A836A4" w14:textId="004CA892" w:rsidR="004E69FB" w:rsidRPr="00F23771" w:rsidRDefault="004E69FB" w:rsidP="004E69FB">
      <w:pPr>
        <w:spacing w:after="0" w:line="240" w:lineRule="auto"/>
        <w:jc w:val="both"/>
        <w:rPr>
          <w:rFonts w:ascii="Times New Roman" w:hAnsi="Times New Roman"/>
          <w:sz w:val="24"/>
          <w:szCs w:val="24"/>
        </w:rPr>
      </w:pPr>
    </w:p>
    <w:p w14:paraId="5D17ED59" w14:textId="55ED47B1" w:rsidR="00904E8D" w:rsidRPr="00B444C4" w:rsidRDefault="00020B2A" w:rsidP="00904E8D">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 xml:space="preserve">Eelnõu § 1 punkt </w:t>
      </w:r>
      <w:r>
        <w:rPr>
          <w:rFonts w:ascii="Times New Roman" w:hAnsi="Times New Roman"/>
          <w:b/>
          <w:bCs/>
          <w:sz w:val="24"/>
          <w:szCs w:val="24"/>
        </w:rPr>
        <w:t>3</w:t>
      </w:r>
      <w:r w:rsidR="00401081">
        <w:rPr>
          <w:rFonts w:ascii="Times New Roman" w:hAnsi="Times New Roman"/>
          <w:b/>
          <w:bCs/>
          <w:sz w:val="24"/>
          <w:szCs w:val="24"/>
        </w:rPr>
        <w:t>0</w:t>
      </w:r>
      <w:r w:rsidRPr="00F23771">
        <w:rPr>
          <w:rFonts w:ascii="Times New Roman" w:hAnsi="Times New Roman"/>
          <w:sz w:val="24"/>
          <w:szCs w:val="24"/>
        </w:rPr>
        <w:t xml:space="preserve"> –</w:t>
      </w:r>
      <w:r>
        <w:rPr>
          <w:rFonts w:ascii="Times New Roman" w:hAnsi="Times New Roman"/>
          <w:sz w:val="24"/>
          <w:szCs w:val="24"/>
        </w:rPr>
        <w:t xml:space="preserve"> </w:t>
      </w:r>
      <w:r w:rsidRPr="00F23771">
        <w:rPr>
          <w:rFonts w:ascii="Times New Roman" w:hAnsi="Times New Roman"/>
          <w:sz w:val="24"/>
          <w:szCs w:val="24"/>
        </w:rPr>
        <w:t xml:space="preserve">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35 lõiget</w:t>
      </w:r>
      <w:r>
        <w:rPr>
          <w:rFonts w:ascii="Times New Roman" w:hAnsi="Times New Roman"/>
          <w:sz w:val="24"/>
          <w:szCs w:val="24"/>
        </w:rPr>
        <w:t xml:space="preserve"> 2, millega</w:t>
      </w:r>
      <w:r w:rsidR="00A3089F" w:rsidRPr="00537941">
        <w:rPr>
          <w:rFonts w:ascii="Times New Roman" w:hAnsi="Times New Roman"/>
          <w:sz w:val="24"/>
          <w:szCs w:val="24"/>
        </w:rPr>
        <w:t xml:space="preserve"> jäetakse välja lauseosa „ja § 40 lõike 4 alusel kehtestatud </w:t>
      </w:r>
      <w:proofErr w:type="spellStart"/>
      <w:r w:rsidR="00A3089F" w:rsidRPr="00537941">
        <w:rPr>
          <w:rFonts w:ascii="Times New Roman" w:hAnsi="Times New Roman"/>
          <w:sz w:val="24"/>
          <w:szCs w:val="24"/>
        </w:rPr>
        <w:t>kõrvaltingimused</w:t>
      </w:r>
      <w:proofErr w:type="spellEnd"/>
      <w:r w:rsidR="00A3089F" w:rsidRPr="00537941">
        <w:rPr>
          <w:rFonts w:ascii="Times New Roman" w:hAnsi="Times New Roman"/>
          <w:sz w:val="24"/>
          <w:szCs w:val="24"/>
        </w:rPr>
        <w:t>“</w:t>
      </w:r>
      <w:r>
        <w:rPr>
          <w:rFonts w:ascii="Times New Roman" w:hAnsi="Times New Roman"/>
          <w:sz w:val="24"/>
          <w:szCs w:val="24"/>
        </w:rPr>
        <w:t xml:space="preserve">. </w:t>
      </w:r>
      <w:r w:rsidR="00904E8D">
        <w:rPr>
          <w:rFonts w:ascii="Times New Roman" w:hAnsi="Times New Roman" w:cs="Times New Roman"/>
          <w:sz w:val="24"/>
          <w:szCs w:val="24"/>
        </w:rPr>
        <w:t>Vt seletuskirja punktis 2.4 toodud selgitusi.</w:t>
      </w:r>
    </w:p>
    <w:p w14:paraId="18A9D193" w14:textId="79F9686A" w:rsidR="00020B2A" w:rsidRDefault="00020B2A" w:rsidP="00020B2A">
      <w:pPr>
        <w:shd w:val="clear" w:color="auto" w:fill="FFFFFF"/>
        <w:spacing w:after="0" w:line="240" w:lineRule="auto"/>
        <w:jc w:val="both"/>
        <w:rPr>
          <w:rFonts w:ascii="Times New Roman" w:eastAsia="Times New Roman" w:hAnsi="Times New Roman"/>
          <w:sz w:val="24"/>
          <w:szCs w:val="24"/>
          <w:lang w:eastAsia="et-EE"/>
        </w:rPr>
      </w:pPr>
    </w:p>
    <w:p w14:paraId="51842677" w14:textId="6E777453" w:rsidR="00020B2A" w:rsidRPr="00F23771" w:rsidRDefault="00020B2A" w:rsidP="00020B2A">
      <w:pPr>
        <w:spacing w:after="0" w:line="240" w:lineRule="auto"/>
        <w:jc w:val="both"/>
        <w:rPr>
          <w:rFonts w:ascii="Times New Roman" w:hAnsi="Times New Roman"/>
          <w:sz w:val="24"/>
          <w:szCs w:val="24"/>
        </w:rPr>
      </w:pPr>
      <w:r w:rsidRPr="00F23771">
        <w:rPr>
          <w:rFonts w:ascii="Times New Roman" w:hAnsi="Times New Roman"/>
          <w:b/>
          <w:bCs/>
          <w:sz w:val="24"/>
          <w:szCs w:val="24"/>
        </w:rPr>
        <w:t xml:space="preserve">Eelnõu § 1 punkt </w:t>
      </w:r>
      <w:r>
        <w:rPr>
          <w:rFonts w:ascii="Times New Roman" w:hAnsi="Times New Roman"/>
          <w:b/>
          <w:bCs/>
          <w:sz w:val="24"/>
          <w:szCs w:val="24"/>
        </w:rPr>
        <w:t>3</w:t>
      </w:r>
      <w:r w:rsidR="00401081">
        <w:rPr>
          <w:rFonts w:ascii="Times New Roman" w:hAnsi="Times New Roman"/>
          <w:b/>
          <w:bCs/>
          <w:sz w:val="24"/>
          <w:szCs w:val="24"/>
        </w:rPr>
        <w:t>1</w:t>
      </w:r>
      <w:r w:rsidRPr="00F23771">
        <w:rPr>
          <w:rFonts w:ascii="Times New Roman" w:hAnsi="Times New Roman"/>
          <w:sz w:val="24"/>
          <w:szCs w:val="24"/>
        </w:rPr>
        <w:t xml:space="preserve"> –</w:t>
      </w:r>
      <w:r>
        <w:rPr>
          <w:rFonts w:ascii="Times New Roman" w:hAnsi="Times New Roman"/>
          <w:sz w:val="24"/>
          <w:szCs w:val="24"/>
        </w:rPr>
        <w:t xml:space="preserve"> </w:t>
      </w:r>
      <w:r w:rsidRPr="00F23771">
        <w:rPr>
          <w:rFonts w:ascii="Times New Roman" w:hAnsi="Times New Roman"/>
          <w:sz w:val="24"/>
          <w:szCs w:val="24"/>
        </w:rPr>
        <w:t xml:space="preserve">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37 ja täpsustatakse ajutise televisiooni- või raadioloa andmise tingimusi. </w:t>
      </w:r>
    </w:p>
    <w:p w14:paraId="55C488C2" w14:textId="77777777" w:rsidR="00020B2A" w:rsidRPr="00F23771" w:rsidRDefault="00020B2A" w:rsidP="00020B2A">
      <w:pPr>
        <w:spacing w:after="0" w:line="240" w:lineRule="auto"/>
        <w:jc w:val="both"/>
        <w:rPr>
          <w:rFonts w:ascii="Times New Roman" w:hAnsi="Times New Roman"/>
          <w:sz w:val="24"/>
          <w:szCs w:val="24"/>
        </w:rPr>
      </w:pPr>
    </w:p>
    <w:p w14:paraId="6FBF5909" w14:textId="77777777" w:rsidR="00020B2A" w:rsidRPr="00F23771" w:rsidRDefault="00020B2A" w:rsidP="00020B2A">
      <w:pPr>
        <w:spacing w:after="0" w:line="240" w:lineRule="auto"/>
        <w:jc w:val="both"/>
        <w:rPr>
          <w:rFonts w:ascii="Times New Roman" w:hAnsi="Times New Roman"/>
          <w:sz w:val="24"/>
          <w:szCs w:val="24"/>
          <w:shd w:val="clear" w:color="auto" w:fill="FFFFFF"/>
        </w:rPr>
      </w:pPr>
      <w:r w:rsidRPr="00F23771">
        <w:rPr>
          <w:rFonts w:ascii="Times New Roman" w:hAnsi="Times New Roman"/>
          <w:sz w:val="24"/>
          <w:szCs w:val="24"/>
        </w:rPr>
        <w:t>Kehtiva seaduse kohaselt antakse a</w:t>
      </w:r>
      <w:r w:rsidRPr="00F23771">
        <w:rPr>
          <w:rFonts w:ascii="Times New Roman" w:hAnsi="Times New Roman"/>
          <w:sz w:val="24"/>
          <w:szCs w:val="24"/>
          <w:shd w:val="clear" w:color="auto" w:fill="FFFFFF"/>
        </w:rPr>
        <w:t xml:space="preserve">jutine televisiooni- või raadioluba juhul, kui on täidetud </w:t>
      </w:r>
      <w:proofErr w:type="spellStart"/>
      <w:r w:rsidRPr="00F23771">
        <w:rPr>
          <w:rFonts w:ascii="Times New Roman" w:hAnsi="Times New Roman"/>
          <w:sz w:val="24"/>
          <w:szCs w:val="24"/>
          <w:shd w:val="clear" w:color="auto" w:fill="FFFFFF"/>
        </w:rPr>
        <w:t>MeeTS-i</w:t>
      </w:r>
      <w:proofErr w:type="spellEnd"/>
      <w:r w:rsidRPr="00F23771">
        <w:rPr>
          <w:rFonts w:ascii="Times New Roman" w:hAnsi="Times New Roman"/>
          <w:sz w:val="24"/>
          <w:szCs w:val="24"/>
          <w:shd w:val="clear" w:color="auto" w:fill="FFFFFF"/>
        </w:rPr>
        <w:t xml:space="preserve"> §-s 32 nimetatud tingimused, kuni kolmeks kuuks programmi edastamiseks, mis on ajutise iseloomuga ja mille edastamise eesmärk on kajastada konkreetset sündmust.</w:t>
      </w:r>
    </w:p>
    <w:p w14:paraId="1AC790F4" w14:textId="77777777" w:rsidR="00020B2A" w:rsidRPr="00F23771" w:rsidRDefault="00020B2A" w:rsidP="00020B2A">
      <w:pPr>
        <w:spacing w:after="0" w:line="240" w:lineRule="auto"/>
        <w:jc w:val="both"/>
        <w:rPr>
          <w:rFonts w:ascii="Times New Roman" w:hAnsi="Times New Roman"/>
          <w:sz w:val="24"/>
          <w:szCs w:val="24"/>
          <w:shd w:val="clear" w:color="auto" w:fill="FFFFFF"/>
        </w:rPr>
      </w:pPr>
    </w:p>
    <w:p w14:paraId="75109CA8" w14:textId="52BE201E" w:rsidR="00020B2A" w:rsidRPr="00F23771" w:rsidRDefault="00020B2A" w:rsidP="00020B2A">
      <w:pPr>
        <w:pStyle w:val="Vahedeta"/>
        <w:jc w:val="both"/>
        <w:rPr>
          <w:rFonts w:ascii="Times New Roman" w:hAnsi="Times New Roman"/>
          <w:sz w:val="24"/>
          <w:szCs w:val="24"/>
        </w:rPr>
      </w:pPr>
      <w:r w:rsidRPr="00F23771">
        <w:rPr>
          <w:rFonts w:ascii="Times New Roman" w:hAnsi="Times New Roman"/>
          <w:sz w:val="24"/>
          <w:szCs w:val="24"/>
        </w:rPr>
        <w:t xml:space="preserve">Sellest põhimõttest on praktikas kaugenetud ning enamasti ei kasutata ajutisi lube sündmuste kajastamiseks (n-ö </w:t>
      </w:r>
      <w:r w:rsidR="000D5914">
        <w:rPr>
          <w:rFonts w:ascii="Times New Roman" w:hAnsi="Times New Roman"/>
          <w:sz w:val="24"/>
          <w:szCs w:val="24"/>
        </w:rPr>
        <w:t xml:space="preserve">spordis </w:t>
      </w:r>
      <w:r w:rsidRPr="00F23771">
        <w:rPr>
          <w:rFonts w:ascii="Times New Roman" w:hAnsi="Times New Roman"/>
          <w:sz w:val="24"/>
          <w:szCs w:val="24"/>
        </w:rPr>
        <w:t xml:space="preserve">MM-i või MK-etapi raadio), vaid raadioprogrammi olemasoleva leviala paindlikuks laiendamiseks konkursside vahelisel perioodil või juhul, kui konkursi käigus ei õnnestunud meediateenuse osutajal soovitud levipiirkondadesse laieneda. </w:t>
      </w:r>
    </w:p>
    <w:p w14:paraId="1956C5D4" w14:textId="77777777" w:rsidR="00020B2A" w:rsidRPr="00F23771" w:rsidRDefault="00020B2A" w:rsidP="00020B2A">
      <w:pPr>
        <w:pStyle w:val="Vahedeta"/>
        <w:jc w:val="both"/>
        <w:rPr>
          <w:rFonts w:ascii="Times New Roman" w:hAnsi="Times New Roman"/>
          <w:sz w:val="24"/>
          <w:szCs w:val="24"/>
        </w:rPr>
      </w:pPr>
    </w:p>
    <w:p w14:paraId="30F025F7" w14:textId="77777777" w:rsidR="00020B2A" w:rsidRPr="00F23771" w:rsidRDefault="00020B2A" w:rsidP="00020B2A">
      <w:pPr>
        <w:pStyle w:val="Vahedeta"/>
        <w:jc w:val="both"/>
        <w:rPr>
          <w:rFonts w:ascii="Times New Roman" w:hAnsi="Times New Roman"/>
          <w:sz w:val="24"/>
          <w:szCs w:val="24"/>
        </w:rPr>
      </w:pPr>
      <w:r w:rsidRPr="00F23771">
        <w:rPr>
          <w:rFonts w:ascii="Times New Roman" w:hAnsi="Times New Roman"/>
          <w:sz w:val="24"/>
          <w:szCs w:val="24"/>
        </w:rPr>
        <w:t>Viimastel aastatel on nõudlus ajutiste raadiolubade järele järsult kasvanud. Kui varasematel aastatel väljastati aastas u kümme ajutist raadioluba (nt 2020. aastal kaheksa), siis 2021. aastal väljastati 72, 2022. aastal 51 ja 2023. aasta novembri seisuga 17 ajutist raadioluba. 2024. aastal väljastati üheksa ajutist raadioluba. Ajutised load anti 2021. aastal seitsmele erinevale teenuse osutajale, 2022. aastal vastavalt üheksale, 2023. aastal kaheksale. Neist ainult mõni üksik on välja antud reaalselt mõne sündmuse kajastamiseks. See tähendab, et tegelikult on ajutisi raadiolube kasutatud olemasolevate programmide leviala laiendamiseks.</w:t>
      </w:r>
    </w:p>
    <w:p w14:paraId="07ED474E" w14:textId="77777777" w:rsidR="00020B2A" w:rsidRPr="00F23771" w:rsidRDefault="00020B2A" w:rsidP="00020B2A">
      <w:pPr>
        <w:pStyle w:val="Vahedeta"/>
        <w:jc w:val="both"/>
        <w:rPr>
          <w:rFonts w:ascii="Times New Roman" w:hAnsi="Times New Roman"/>
          <w:sz w:val="24"/>
          <w:szCs w:val="24"/>
        </w:rPr>
      </w:pPr>
    </w:p>
    <w:p w14:paraId="34D53542" w14:textId="77777777" w:rsidR="00020B2A" w:rsidRPr="00F23771" w:rsidRDefault="00020B2A" w:rsidP="00020B2A">
      <w:pPr>
        <w:pStyle w:val="Vahedeta"/>
        <w:tabs>
          <w:tab w:val="left" w:pos="3402"/>
        </w:tabs>
        <w:jc w:val="both"/>
        <w:rPr>
          <w:rFonts w:ascii="Times New Roman" w:hAnsi="Times New Roman"/>
          <w:sz w:val="24"/>
          <w:szCs w:val="24"/>
        </w:rPr>
      </w:pPr>
      <w:r w:rsidRPr="00F23771">
        <w:rPr>
          <w:rFonts w:ascii="Times New Roman" w:hAnsi="Times New Roman"/>
          <w:sz w:val="24"/>
          <w:szCs w:val="24"/>
        </w:rPr>
        <w:t xml:space="preserve">Erandite seadmine ajutistele raadioprogrammidele on igati mõistlik. Samas on oluline, et ajutiste raadiolubadega edastatavast programmist ei saaks sisuliselt alalist meediateenuse osutamist, mis võib kahjustada raadioturul konkurentsi. Olukord, kus enamik turuosalistest on omandanud tegevusloa läbipaistvalt avaliku konkursi korras, aga mõned kasutavad ära mõneti </w:t>
      </w:r>
      <w:r w:rsidRPr="00F23771">
        <w:rPr>
          <w:rFonts w:ascii="Times New Roman" w:hAnsi="Times New Roman"/>
          <w:sz w:val="24"/>
          <w:szCs w:val="24"/>
        </w:rPr>
        <w:lastRenderedPageBreak/>
        <w:t>ebaselget regulatsiooni ja osutavad teistega samaväärset teenust ajutiste raadiolubade alusel, moonutab paratamatult raadioturul ausat konkurentsi. Praegune meediateenuste seaduse regulatsioon ei täpsusta, kui tihti võib ajutisteks raadiolubadeks taotlusi esitada.</w:t>
      </w:r>
    </w:p>
    <w:p w14:paraId="7268E81C" w14:textId="77777777" w:rsidR="00020B2A" w:rsidRPr="00F23771" w:rsidRDefault="00020B2A" w:rsidP="00020B2A">
      <w:pPr>
        <w:pStyle w:val="Vahedeta"/>
        <w:tabs>
          <w:tab w:val="left" w:pos="3402"/>
        </w:tabs>
        <w:jc w:val="both"/>
        <w:rPr>
          <w:rFonts w:ascii="Times New Roman" w:hAnsi="Times New Roman"/>
          <w:sz w:val="24"/>
          <w:szCs w:val="24"/>
        </w:rPr>
      </w:pPr>
    </w:p>
    <w:p w14:paraId="3D9D70C9" w14:textId="77777777" w:rsidR="00020B2A" w:rsidRPr="00F23771" w:rsidRDefault="00020B2A" w:rsidP="00020B2A">
      <w:pPr>
        <w:pStyle w:val="Vahedeta"/>
        <w:tabs>
          <w:tab w:val="left" w:pos="3402"/>
        </w:tabs>
        <w:jc w:val="both"/>
        <w:rPr>
          <w:rFonts w:ascii="Times New Roman" w:eastAsia="Times New Roman" w:hAnsi="Times New Roman"/>
          <w:sz w:val="24"/>
          <w:szCs w:val="24"/>
          <w:lang w:eastAsia="et-EE"/>
        </w:rPr>
      </w:pPr>
      <w:r w:rsidRPr="00F23771">
        <w:rPr>
          <w:rFonts w:ascii="Times New Roman" w:hAnsi="Times New Roman"/>
          <w:sz w:val="24"/>
          <w:szCs w:val="24"/>
        </w:rPr>
        <w:t xml:space="preserve">Arvestades lisanduvaid uusi tehnoloogiaid, näiteks digiraadio tulekut, peaks meediateenuste seadus looma piisavalt paindlikud võimalused ka selleks, et raadioteenust saaks uutel tehnoloogiatel testida (katsetada). Praegu ei võimalda meediateenuste seadus väljastada meediateenuste testlube ehk digiraadio teenuse testijatel peavad olema kehtivale meediateenuste seadusele vastavad raadioload. Üksnes testsignaali edastamine ei anna testimisel nii kvaliteetseid tulemusi kui raadioprogrammi edastamine. Samuti ei ole mõistlik piiratud ressurssi kasutada ainult testsignaali edastamiseks. Eelnõuga see puudujääk likvideeritakse. </w:t>
      </w:r>
    </w:p>
    <w:p w14:paraId="5BFC972D" w14:textId="77777777" w:rsidR="00020B2A" w:rsidRPr="00F23771" w:rsidRDefault="00020B2A" w:rsidP="00020B2A">
      <w:pPr>
        <w:pStyle w:val="Vahedeta"/>
        <w:tabs>
          <w:tab w:val="left" w:pos="3402"/>
        </w:tabs>
        <w:jc w:val="both"/>
        <w:rPr>
          <w:rFonts w:ascii="Times New Roman" w:eastAsia="Times New Roman" w:hAnsi="Times New Roman"/>
          <w:sz w:val="24"/>
          <w:szCs w:val="24"/>
          <w:lang w:eastAsia="et-EE"/>
        </w:rPr>
      </w:pPr>
    </w:p>
    <w:p w14:paraId="0440701E" w14:textId="77777777" w:rsidR="00020B2A" w:rsidRPr="00F23771" w:rsidRDefault="00020B2A" w:rsidP="00020B2A">
      <w:pPr>
        <w:pStyle w:val="Vahedeta"/>
        <w:tabs>
          <w:tab w:val="left" w:pos="3402"/>
        </w:tabs>
        <w:jc w:val="both"/>
        <w:rPr>
          <w:rFonts w:ascii="Times New Roman" w:eastAsia="Times New Roman" w:hAnsi="Times New Roman"/>
          <w:sz w:val="24"/>
          <w:szCs w:val="24"/>
          <w:lang w:eastAsia="et-EE"/>
        </w:rPr>
      </w:pPr>
      <w:r w:rsidRPr="00F23771">
        <w:rPr>
          <w:rFonts w:ascii="Times New Roman" w:eastAsia="Times New Roman" w:hAnsi="Times New Roman"/>
          <w:sz w:val="24"/>
          <w:szCs w:val="24"/>
          <w:lang w:eastAsia="et-EE"/>
        </w:rPr>
        <w:t xml:space="preserve">Muudatuse kohaselt antakse ajutine televisiooni- või raadioluba juhul, kui on täidetud </w:t>
      </w:r>
      <w:proofErr w:type="spellStart"/>
      <w:r w:rsidRPr="00F23771">
        <w:rPr>
          <w:rFonts w:ascii="Times New Roman" w:eastAsia="Times New Roman" w:hAnsi="Times New Roman"/>
          <w:sz w:val="24"/>
          <w:szCs w:val="24"/>
          <w:lang w:eastAsia="et-EE"/>
        </w:rPr>
        <w:t>MeeTSi</w:t>
      </w:r>
      <w:proofErr w:type="spellEnd"/>
      <w:r w:rsidRPr="00F23771">
        <w:rPr>
          <w:rFonts w:ascii="Times New Roman" w:eastAsia="Times New Roman" w:hAnsi="Times New Roman"/>
          <w:sz w:val="24"/>
          <w:szCs w:val="24"/>
          <w:lang w:eastAsia="et-EE"/>
        </w:rPr>
        <w:t xml:space="preserve"> §s 32 nimetatud tingimused, kuni kolmeks kuuks sellise programmi edastamiseks, </w:t>
      </w:r>
      <w:r w:rsidRPr="00F23771">
        <w:rPr>
          <w:rFonts w:ascii="Times New Roman" w:eastAsia="Times New Roman" w:hAnsi="Times New Roman" w:cs="Times New Roman"/>
          <w:color w:val="000000" w:themeColor="text1"/>
          <w:sz w:val="24"/>
          <w:szCs w:val="24"/>
        </w:rPr>
        <w:t>mis on ajutise iseloomuga ja mille edastamise eesmärk on kajastada konkreetset sündmust, või programmi konkreetse levipiirkonna elanikele sobivuse hindamiseks</w:t>
      </w:r>
      <w:r w:rsidRPr="00F23771">
        <w:rPr>
          <w:rFonts w:ascii="Times New Roman" w:eastAsia="Times New Roman" w:hAnsi="Times New Roman" w:cs="Times New Roman"/>
          <w:sz w:val="24"/>
          <w:szCs w:val="24"/>
        </w:rPr>
        <w:t xml:space="preserve"> </w:t>
      </w:r>
      <w:r w:rsidRPr="00F23771">
        <w:rPr>
          <w:rStyle w:val="normaltextrun"/>
          <w:rFonts w:ascii="Times New Roman" w:eastAsia="Times New Roman" w:hAnsi="Times New Roman" w:cs="Times New Roman"/>
          <w:sz w:val="24"/>
          <w:szCs w:val="24"/>
        </w:rPr>
        <w:t>või televisiooni- või raadioteenuse edastamise uue tehnoloogilise lahenduse katsetamiseks</w:t>
      </w:r>
      <w:r w:rsidRPr="00F23771">
        <w:rPr>
          <w:rFonts w:ascii="Times New Roman" w:eastAsia="Times New Roman" w:hAnsi="Times New Roman"/>
          <w:sz w:val="24"/>
          <w:szCs w:val="24"/>
          <w:lang w:eastAsia="et-EE"/>
        </w:rPr>
        <w:t>.</w:t>
      </w:r>
    </w:p>
    <w:p w14:paraId="3719EF6A" w14:textId="77777777" w:rsidR="00020B2A" w:rsidRPr="00F23771" w:rsidRDefault="00020B2A" w:rsidP="00020B2A">
      <w:pPr>
        <w:shd w:val="clear" w:color="auto" w:fill="FFFFFF"/>
        <w:spacing w:after="0" w:line="240" w:lineRule="auto"/>
        <w:jc w:val="both"/>
        <w:rPr>
          <w:rFonts w:ascii="Times New Roman" w:eastAsia="Times New Roman" w:hAnsi="Times New Roman"/>
          <w:sz w:val="24"/>
          <w:szCs w:val="24"/>
          <w:lang w:eastAsia="et-EE"/>
        </w:rPr>
      </w:pPr>
    </w:p>
    <w:p w14:paraId="7902780A" w14:textId="77777777" w:rsidR="00020B2A" w:rsidRPr="00F23771" w:rsidRDefault="00020B2A" w:rsidP="00020B2A">
      <w:pPr>
        <w:shd w:val="clear" w:color="auto" w:fill="FFFFFF"/>
        <w:spacing w:after="0" w:line="240" w:lineRule="auto"/>
        <w:jc w:val="both"/>
        <w:rPr>
          <w:rStyle w:val="eop"/>
          <w:rFonts w:ascii="Times New Roman" w:hAnsi="Times New Roman"/>
          <w:sz w:val="24"/>
          <w:szCs w:val="24"/>
          <w:shd w:val="clear" w:color="auto" w:fill="FFFFFF"/>
        </w:rPr>
      </w:pPr>
      <w:r w:rsidRPr="00F23771">
        <w:rPr>
          <w:rStyle w:val="normaltextrun"/>
          <w:rFonts w:ascii="Times New Roman" w:hAnsi="Times New Roman"/>
          <w:sz w:val="24"/>
          <w:szCs w:val="24"/>
          <w:shd w:val="clear" w:color="auto" w:fill="FFFFFF"/>
        </w:rPr>
        <w:t>Muudatuse kohaselt saab ajutist televisiooni- või raadioluba pikendada üks kord kuni kolme kuu võrra. Pärast ajutise tegevusloa pikendamise perioodi lõppu tuleb meediateenuse osutajal ajutise programmi edastamine lõpetada või taotleda alalist tegevusluba.</w:t>
      </w:r>
    </w:p>
    <w:p w14:paraId="7EBBAF36" w14:textId="6EC42339" w:rsidR="00020B2A" w:rsidRDefault="00020B2A" w:rsidP="00020B2A">
      <w:pPr>
        <w:shd w:val="clear" w:color="auto" w:fill="FFFFFF"/>
        <w:spacing w:after="0" w:line="240" w:lineRule="auto"/>
        <w:jc w:val="both"/>
        <w:rPr>
          <w:rFonts w:ascii="Times New Roman" w:hAnsi="Times New Roman"/>
          <w:sz w:val="24"/>
          <w:szCs w:val="24"/>
        </w:rPr>
      </w:pPr>
    </w:p>
    <w:p w14:paraId="1711DA41" w14:textId="3149A589" w:rsidR="00904E8D" w:rsidRPr="00B444C4" w:rsidRDefault="00020B2A" w:rsidP="00904E8D">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 xml:space="preserve">Eelnõu § 1 punkt </w:t>
      </w:r>
      <w:r>
        <w:rPr>
          <w:rFonts w:ascii="Times New Roman" w:hAnsi="Times New Roman"/>
          <w:b/>
          <w:bCs/>
          <w:sz w:val="24"/>
          <w:szCs w:val="24"/>
        </w:rPr>
        <w:t>3</w:t>
      </w:r>
      <w:r w:rsidR="00401081">
        <w:rPr>
          <w:rFonts w:ascii="Times New Roman" w:hAnsi="Times New Roman"/>
          <w:b/>
          <w:bCs/>
          <w:sz w:val="24"/>
          <w:szCs w:val="24"/>
        </w:rPr>
        <w:t>2</w:t>
      </w:r>
      <w:r w:rsidRPr="00F23771">
        <w:rPr>
          <w:rFonts w:ascii="Times New Roman" w:hAnsi="Times New Roman"/>
          <w:sz w:val="24"/>
          <w:szCs w:val="24"/>
        </w:rPr>
        <w:t xml:space="preserve"> –</w:t>
      </w:r>
      <w:r>
        <w:rPr>
          <w:rFonts w:ascii="Times New Roman" w:hAnsi="Times New Roman"/>
          <w:sz w:val="24"/>
          <w:szCs w:val="24"/>
        </w:rPr>
        <w:t xml:space="preserve"> </w:t>
      </w:r>
      <w:r w:rsidRPr="00F23771">
        <w:rPr>
          <w:rFonts w:ascii="Times New Roman" w:hAnsi="Times New Roman"/>
          <w:sz w:val="24"/>
          <w:szCs w:val="24"/>
        </w:rPr>
        <w:t xml:space="preserve">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w:t>
      </w:r>
      <w:r w:rsidR="00A3089F">
        <w:rPr>
          <w:rStyle w:val="eop"/>
          <w:rFonts w:ascii="Times New Roman" w:hAnsi="Times New Roman"/>
          <w:sz w:val="24"/>
          <w:szCs w:val="24"/>
          <w:shd w:val="clear" w:color="auto" w:fill="FFFFFF"/>
        </w:rPr>
        <w:t>39 lõike 2 punkti 6</w:t>
      </w:r>
      <w:r>
        <w:rPr>
          <w:rStyle w:val="eop"/>
          <w:rFonts w:ascii="Times New Roman" w:hAnsi="Times New Roman"/>
          <w:sz w:val="24"/>
          <w:szCs w:val="24"/>
          <w:shd w:val="clear" w:color="auto" w:fill="FFFFFF"/>
        </w:rPr>
        <w:t>, milles</w:t>
      </w:r>
      <w:r w:rsidR="00A3089F">
        <w:rPr>
          <w:rStyle w:val="eop"/>
          <w:rFonts w:ascii="Times New Roman" w:hAnsi="Times New Roman"/>
          <w:sz w:val="24"/>
          <w:szCs w:val="24"/>
          <w:shd w:val="clear" w:color="auto" w:fill="FFFFFF"/>
        </w:rPr>
        <w:t xml:space="preserve"> jäetakse välja sõnad „</w:t>
      </w:r>
      <w:r w:rsidR="00A3089F" w:rsidRPr="009B5CA7">
        <w:rPr>
          <w:rFonts w:ascii="Times New Roman" w:hAnsi="Times New Roman"/>
          <w:sz w:val="24"/>
          <w:szCs w:val="24"/>
          <w:shd w:val="clear" w:color="auto" w:fill="FFFFFF"/>
        </w:rPr>
        <w:t xml:space="preserve">ja </w:t>
      </w:r>
      <w:proofErr w:type="spellStart"/>
      <w:r w:rsidR="00A3089F" w:rsidRPr="009B5CA7">
        <w:rPr>
          <w:rFonts w:ascii="Times New Roman" w:hAnsi="Times New Roman"/>
          <w:sz w:val="24"/>
          <w:szCs w:val="24"/>
          <w:shd w:val="clear" w:color="auto" w:fill="FFFFFF"/>
        </w:rPr>
        <w:t>kõrvaltingimustele</w:t>
      </w:r>
      <w:proofErr w:type="spellEnd"/>
      <w:r w:rsidR="00A3089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904E8D">
        <w:rPr>
          <w:rFonts w:ascii="Times New Roman" w:hAnsi="Times New Roman" w:cs="Times New Roman"/>
          <w:sz w:val="24"/>
          <w:szCs w:val="24"/>
        </w:rPr>
        <w:t>Vt seletuskirja punktis 2.4 toodud selgitusi.</w:t>
      </w:r>
    </w:p>
    <w:p w14:paraId="5441B087" w14:textId="22EEB8D2" w:rsidR="00A3089F" w:rsidRDefault="00A3089F" w:rsidP="00A3089F">
      <w:pPr>
        <w:shd w:val="clear" w:color="auto" w:fill="FFFFFF"/>
        <w:spacing w:after="0" w:line="240" w:lineRule="auto"/>
        <w:jc w:val="both"/>
        <w:rPr>
          <w:rFonts w:ascii="Times New Roman" w:hAnsi="Times New Roman"/>
          <w:sz w:val="24"/>
          <w:szCs w:val="24"/>
          <w:shd w:val="clear" w:color="auto" w:fill="FFFFFF"/>
        </w:rPr>
      </w:pPr>
    </w:p>
    <w:p w14:paraId="43597C6F" w14:textId="1526152D" w:rsidR="00020B2A" w:rsidRPr="00F23771" w:rsidRDefault="00020B2A" w:rsidP="00020B2A">
      <w:pPr>
        <w:pStyle w:val="Vahedeta"/>
        <w:jc w:val="both"/>
        <w:rPr>
          <w:rFonts w:ascii="Times New Roman" w:eastAsia="Calibri" w:hAnsi="Times New Roman" w:cs="Times New Roman"/>
          <w:sz w:val="24"/>
          <w:szCs w:val="24"/>
          <w:lang w:eastAsia="et-EE"/>
        </w:rPr>
      </w:pPr>
      <w:r w:rsidRPr="00F23771">
        <w:rPr>
          <w:rFonts w:ascii="Times New Roman" w:hAnsi="Times New Roman"/>
          <w:b/>
          <w:bCs/>
          <w:sz w:val="24"/>
          <w:szCs w:val="24"/>
        </w:rPr>
        <w:t xml:space="preserve">Eelnõu § 1 punkt </w:t>
      </w:r>
      <w:r>
        <w:rPr>
          <w:rFonts w:ascii="Times New Roman" w:hAnsi="Times New Roman"/>
          <w:b/>
          <w:bCs/>
          <w:sz w:val="24"/>
          <w:szCs w:val="24"/>
        </w:rPr>
        <w:t>3</w:t>
      </w:r>
      <w:r w:rsidR="00401081">
        <w:rPr>
          <w:rFonts w:ascii="Times New Roman" w:hAnsi="Times New Roman"/>
          <w:b/>
          <w:bCs/>
          <w:sz w:val="24"/>
          <w:szCs w:val="24"/>
        </w:rPr>
        <w:t>3</w:t>
      </w:r>
      <w:r w:rsidRPr="00F23771">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MeeTSi</w:t>
      </w:r>
      <w:proofErr w:type="spellEnd"/>
      <w:r>
        <w:rPr>
          <w:rFonts w:ascii="Times New Roman" w:hAnsi="Times New Roman"/>
          <w:sz w:val="24"/>
          <w:szCs w:val="24"/>
        </w:rPr>
        <w:t xml:space="preserve"> §</w:t>
      </w:r>
      <w:r w:rsidRPr="00F23771">
        <w:rPr>
          <w:rFonts w:ascii="Times New Roman" w:hAnsi="Times New Roman" w:cs="Times New Roman"/>
          <w:sz w:val="24"/>
          <w:szCs w:val="24"/>
        </w:rPr>
        <w:t xml:space="preserve"> 39 lõike </w:t>
      </w:r>
      <w:r w:rsidRPr="00F23771">
        <w:rPr>
          <w:rStyle w:val="eop"/>
          <w:rFonts w:ascii="Times New Roman" w:hAnsi="Times New Roman" w:cs="Times New Roman"/>
          <w:sz w:val="24"/>
          <w:szCs w:val="24"/>
          <w:shd w:val="clear" w:color="auto" w:fill="FFFFFF"/>
        </w:rPr>
        <w:t>6</w:t>
      </w:r>
      <w:r w:rsidRPr="00F23771">
        <w:rPr>
          <w:rStyle w:val="eop"/>
          <w:rFonts w:ascii="Times New Roman" w:hAnsi="Times New Roman" w:cs="Times New Roman"/>
          <w:sz w:val="24"/>
          <w:szCs w:val="24"/>
          <w:shd w:val="clear" w:color="auto" w:fill="FFFFFF"/>
          <w:vertAlign w:val="superscript"/>
        </w:rPr>
        <w:t>1</w:t>
      </w:r>
      <w:r w:rsidRPr="00F23771">
        <w:rPr>
          <w:rFonts w:ascii="Times New Roman" w:hAnsi="Times New Roman" w:cs="Times New Roman"/>
          <w:sz w:val="24"/>
          <w:szCs w:val="24"/>
        </w:rPr>
        <w:t xml:space="preserve"> muudatusega ei kohaldata </w:t>
      </w:r>
      <w:proofErr w:type="spellStart"/>
      <w:r w:rsidRPr="00F23771">
        <w:rPr>
          <w:rFonts w:ascii="Times New Roman" w:hAnsi="Times New Roman" w:cs="Times New Roman"/>
          <w:sz w:val="24"/>
          <w:szCs w:val="24"/>
        </w:rPr>
        <w:t>MeeTSi</w:t>
      </w:r>
      <w:proofErr w:type="spellEnd"/>
      <w:r w:rsidRPr="00F23771">
        <w:rPr>
          <w:rFonts w:ascii="Times New Roman" w:hAnsi="Times New Roman" w:cs="Times New Roman"/>
          <w:sz w:val="24"/>
          <w:szCs w:val="24"/>
        </w:rPr>
        <w:t xml:space="preserve"> § 39 </w:t>
      </w:r>
      <w:r w:rsidRPr="00F23771">
        <w:rPr>
          <w:rStyle w:val="eop"/>
          <w:rFonts w:ascii="Times New Roman" w:hAnsi="Times New Roman" w:cs="Times New Roman"/>
          <w:sz w:val="24"/>
          <w:szCs w:val="24"/>
          <w:shd w:val="clear" w:color="auto" w:fill="FFFFFF"/>
        </w:rPr>
        <w:t>lõike 6 punkte 1, 1</w:t>
      </w:r>
      <w:r w:rsidRPr="00F23771">
        <w:rPr>
          <w:rStyle w:val="eop"/>
          <w:rFonts w:ascii="Times New Roman" w:hAnsi="Times New Roman" w:cs="Times New Roman"/>
          <w:sz w:val="24"/>
          <w:szCs w:val="24"/>
          <w:shd w:val="clear" w:color="auto" w:fill="FFFFFF"/>
          <w:vertAlign w:val="superscript"/>
        </w:rPr>
        <w:t>1</w:t>
      </w:r>
      <w:r w:rsidRPr="00F23771">
        <w:rPr>
          <w:rStyle w:val="eop"/>
          <w:rFonts w:ascii="Times New Roman" w:hAnsi="Times New Roman" w:cs="Times New Roman"/>
          <w:sz w:val="24"/>
          <w:szCs w:val="24"/>
          <w:shd w:val="clear" w:color="auto" w:fill="FFFFFF"/>
        </w:rPr>
        <w:t xml:space="preserve"> ja 3 ajutise televisiooni- või raadioloa taotlejale. Kehtiv säte </w:t>
      </w:r>
      <w:r w:rsidRPr="00F23771">
        <w:rPr>
          <w:rFonts w:ascii="Times New Roman" w:eastAsia="Calibri" w:hAnsi="Times New Roman" w:cs="Times New Roman"/>
          <w:sz w:val="24"/>
          <w:szCs w:val="24"/>
          <w:lang w:eastAsia="et-EE"/>
        </w:rPr>
        <w:t>välistab ajutise televisiooniloa taotleja</w:t>
      </w:r>
      <w:r w:rsidRPr="00F23771">
        <w:rPr>
          <w:rFonts w:ascii="Times New Roman" w:hAnsi="Times New Roman" w:cs="Times New Roman"/>
          <w:sz w:val="24"/>
          <w:szCs w:val="24"/>
          <w:lang w:eastAsia="et-EE"/>
        </w:rPr>
        <w:t xml:space="preserve"> </w:t>
      </w:r>
      <w:proofErr w:type="spellStart"/>
      <w:r w:rsidRPr="00F23771">
        <w:rPr>
          <w:rFonts w:ascii="Times New Roman" w:eastAsia="Calibri" w:hAnsi="Times New Roman" w:cs="Times New Roman"/>
          <w:sz w:val="24"/>
          <w:szCs w:val="24"/>
          <w:lang w:eastAsia="et-EE"/>
        </w:rPr>
        <w:t>MeeTS</w:t>
      </w:r>
      <w:proofErr w:type="spellEnd"/>
      <w:r w:rsidRPr="00F23771">
        <w:rPr>
          <w:rFonts w:ascii="Times New Roman" w:eastAsia="Calibri" w:hAnsi="Times New Roman" w:cs="Times New Roman"/>
          <w:sz w:val="24"/>
          <w:szCs w:val="24"/>
          <w:lang w:eastAsia="et-EE"/>
        </w:rPr>
        <w:t xml:space="preserve"> § 39 lg 6 p-s 1</w:t>
      </w:r>
      <w:r w:rsidRPr="00F23771">
        <w:rPr>
          <w:rFonts w:ascii="Times New Roman" w:eastAsia="Calibri" w:hAnsi="Times New Roman" w:cs="Times New Roman"/>
          <w:sz w:val="24"/>
          <w:szCs w:val="24"/>
          <w:vertAlign w:val="superscript"/>
          <w:lang w:eastAsia="et-EE"/>
        </w:rPr>
        <w:t>1</w:t>
      </w:r>
      <w:r w:rsidRPr="00F23771">
        <w:rPr>
          <w:rFonts w:ascii="Times New Roman" w:eastAsia="Calibri" w:hAnsi="Times New Roman" w:cs="Times New Roman"/>
          <w:sz w:val="24"/>
          <w:szCs w:val="24"/>
          <w:lang w:eastAsia="et-EE"/>
        </w:rPr>
        <w:t xml:space="preserve"> nimetatud ligipääsetavuse tegevuskava esitamise kohustusest. Samas sätestab </w:t>
      </w:r>
      <w:proofErr w:type="spellStart"/>
      <w:r w:rsidRPr="00F23771">
        <w:rPr>
          <w:rFonts w:ascii="Times New Roman" w:eastAsia="Calibri" w:hAnsi="Times New Roman" w:cs="Times New Roman"/>
          <w:sz w:val="24"/>
          <w:szCs w:val="24"/>
          <w:lang w:eastAsia="et-EE"/>
        </w:rPr>
        <w:t>MeeTS</w:t>
      </w:r>
      <w:proofErr w:type="spellEnd"/>
      <w:r w:rsidRPr="00F23771">
        <w:rPr>
          <w:rFonts w:ascii="Times New Roman" w:eastAsia="Calibri" w:hAnsi="Times New Roman" w:cs="Times New Roman"/>
          <w:sz w:val="24"/>
          <w:szCs w:val="24"/>
          <w:lang w:eastAsia="et-EE"/>
        </w:rPr>
        <w:t xml:space="preserve"> § 39 lg 6 lisaks kõigile tegevusloa taotlejatele, sh ajutise tegevusloa taotlejatele, kohustuse esitada investeerimisprogramm ja äriplaan (p 1) ning taotluse esitamisele eelnenud majandusaasta aruanne, kui taotlejaks on isik, kellel puudub kohustus esitada majandusaasta aruanne äriregistrile (p 3). </w:t>
      </w:r>
      <w:r w:rsidRPr="00F23771">
        <w:rPr>
          <w:rFonts w:ascii="Times New Roman" w:eastAsia="Calibri" w:hAnsi="Times New Roman" w:cs="Times New Roman"/>
          <w:b/>
          <w:bCs/>
          <w:sz w:val="24"/>
          <w:szCs w:val="24"/>
          <w:lang w:eastAsia="et-EE"/>
        </w:rPr>
        <w:t>Ajutise tegevusloa taotlemisel (tulenevalt planeeritava tegevuse ajutisusest) ei ole mõistlik koormata ettevõtjat andmete esitamisega, mis tõendavad tema jätkusuutlikkust</w:t>
      </w:r>
      <w:r w:rsidRPr="00F23771">
        <w:rPr>
          <w:rFonts w:ascii="Times New Roman" w:eastAsia="Calibri" w:hAnsi="Times New Roman" w:cs="Times New Roman"/>
          <w:sz w:val="24"/>
          <w:szCs w:val="24"/>
          <w:lang w:eastAsia="et-EE"/>
        </w:rPr>
        <w:t xml:space="preserve">. </w:t>
      </w:r>
    </w:p>
    <w:p w14:paraId="771E0F38" w14:textId="77777777" w:rsidR="00A3089F" w:rsidRDefault="00A3089F" w:rsidP="00A3089F">
      <w:pPr>
        <w:shd w:val="clear" w:color="auto" w:fill="FFFFFF"/>
        <w:spacing w:after="0" w:line="240" w:lineRule="auto"/>
        <w:jc w:val="both"/>
        <w:rPr>
          <w:rStyle w:val="eop"/>
          <w:rFonts w:ascii="Times New Roman" w:hAnsi="Times New Roman"/>
          <w:sz w:val="24"/>
          <w:szCs w:val="24"/>
          <w:shd w:val="clear" w:color="auto" w:fill="FFFFFF"/>
        </w:rPr>
      </w:pPr>
    </w:p>
    <w:p w14:paraId="5E8F7E54" w14:textId="49A27E7D" w:rsidR="00020B2A" w:rsidRPr="00D60D13" w:rsidRDefault="00020B2A" w:rsidP="00020B2A">
      <w:pPr>
        <w:spacing w:after="0" w:line="240" w:lineRule="auto"/>
        <w:jc w:val="both"/>
        <w:rPr>
          <w:rFonts w:ascii="Times New Roman" w:eastAsia="Times New Roman" w:hAnsi="Times New Roman"/>
          <w:b/>
          <w:bCs/>
          <w:sz w:val="24"/>
          <w:szCs w:val="24"/>
        </w:rPr>
      </w:pPr>
      <w:r w:rsidRPr="00F23771">
        <w:rPr>
          <w:rFonts w:ascii="Times New Roman" w:hAnsi="Times New Roman"/>
          <w:b/>
          <w:bCs/>
          <w:sz w:val="24"/>
          <w:szCs w:val="24"/>
        </w:rPr>
        <w:t xml:space="preserve">Eelnõu § 1 punkt </w:t>
      </w:r>
      <w:r>
        <w:rPr>
          <w:rFonts w:ascii="Times New Roman" w:hAnsi="Times New Roman"/>
          <w:b/>
          <w:bCs/>
          <w:sz w:val="24"/>
          <w:szCs w:val="24"/>
        </w:rPr>
        <w:t>3</w:t>
      </w:r>
      <w:r w:rsidR="00401081">
        <w:rPr>
          <w:rFonts w:ascii="Times New Roman" w:hAnsi="Times New Roman"/>
          <w:b/>
          <w:bCs/>
          <w:sz w:val="24"/>
          <w:szCs w:val="24"/>
        </w:rPr>
        <w:t>4</w:t>
      </w:r>
      <w:r w:rsidRPr="00F23771">
        <w:rPr>
          <w:rFonts w:ascii="Times New Roman" w:hAnsi="Times New Roman"/>
          <w:b/>
          <w:bCs/>
          <w:sz w:val="24"/>
          <w:szCs w:val="24"/>
        </w:rPr>
        <w:t xml:space="preserve"> </w:t>
      </w:r>
      <w:r w:rsidRPr="00F23771">
        <w:rPr>
          <w:rFonts w:ascii="Times New Roman" w:hAnsi="Times New Roman"/>
          <w:sz w:val="24"/>
          <w:szCs w:val="24"/>
        </w:rPr>
        <w:t xml:space="preserv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39 täiendatakse lõikega 6</w:t>
      </w:r>
      <w:r w:rsidRPr="00F23771">
        <w:rPr>
          <w:rFonts w:ascii="Times New Roman" w:hAnsi="Times New Roman"/>
          <w:sz w:val="24"/>
          <w:szCs w:val="24"/>
          <w:vertAlign w:val="superscript"/>
        </w:rPr>
        <w:t>2</w:t>
      </w:r>
      <w:r w:rsidRPr="00F23771">
        <w:rPr>
          <w:rFonts w:ascii="Times New Roman" w:hAnsi="Times New Roman"/>
          <w:sz w:val="24"/>
          <w:szCs w:val="24"/>
        </w:rPr>
        <w:t xml:space="preserve">. </w:t>
      </w:r>
      <w:bookmarkStart w:id="9" w:name="_Hlk192160868"/>
      <w:proofErr w:type="spellStart"/>
      <w:r>
        <w:rPr>
          <w:rFonts w:ascii="Times New Roman" w:hAnsi="Times New Roman"/>
          <w:sz w:val="24"/>
          <w:szCs w:val="24"/>
        </w:rPr>
        <w:t>MeeTS-i</w:t>
      </w:r>
      <w:proofErr w:type="spellEnd"/>
      <w:r>
        <w:rPr>
          <w:rFonts w:ascii="Times New Roman" w:hAnsi="Times New Roman"/>
          <w:sz w:val="24"/>
          <w:szCs w:val="24"/>
        </w:rPr>
        <w:t xml:space="preserve"> § 39</w:t>
      </w:r>
      <w:r w:rsidRPr="00F23771">
        <w:rPr>
          <w:rFonts w:ascii="Times New Roman" w:hAnsi="Times New Roman"/>
          <w:sz w:val="24"/>
          <w:szCs w:val="24"/>
        </w:rPr>
        <w:t xml:space="preserve"> loetleb andmed, mis lisatakse tegevusloa taotlusele, ning dokumendid, mis tuleb taotlusele lisada.</w:t>
      </w:r>
      <w:r w:rsidRPr="00F23771">
        <w:rPr>
          <w:rFonts w:ascii="Times New Roman" w:eastAsia="Times New Roman" w:hAnsi="Times New Roman"/>
          <w:color w:val="FF0000"/>
          <w:sz w:val="24"/>
          <w:szCs w:val="24"/>
        </w:rPr>
        <w:t xml:space="preserve"> </w:t>
      </w:r>
      <w:r w:rsidRPr="00F23771">
        <w:rPr>
          <w:rFonts w:ascii="Times New Roman" w:eastAsia="Times New Roman" w:hAnsi="Times New Roman"/>
          <w:sz w:val="24"/>
          <w:szCs w:val="24"/>
        </w:rPr>
        <w:t xml:space="preserve">Täienduse kohaselt raadioloa taotlusele, välja arvatud ajutise raadioloa taotlusele, lisatakse autoreid esindava kollektiivse esindamise organisatsiooni </w:t>
      </w:r>
      <w:r w:rsidRPr="00F23771">
        <w:rPr>
          <w:rFonts w:ascii="Times New Roman" w:hAnsi="Times New Roman"/>
          <w:sz w:val="24"/>
          <w:szCs w:val="24"/>
        </w:rPr>
        <w:t xml:space="preserve">kinnitus selle kohta, et taotleja on täitnud kõigis eelmisel perioodil talle välja antud raadiolubades märgitud Eesti autorite </w:t>
      </w:r>
      <w:r w:rsidRPr="008434EA">
        <w:rPr>
          <w:rFonts w:ascii="Times New Roman" w:hAnsi="Times New Roman"/>
          <w:sz w:val="24"/>
          <w:szCs w:val="24"/>
        </w:rPr>
        <w:t xml:space="preserve">loodud </w:t>
      </w:r>
      <w:r w:rsidR="00F80E10" w:rsidRPr="008434EA">
        <w:rPr>
          <w:rFonts w:ascii="Times New Roman" w:hAnsi="Times New Roman"/>
          <w:sz w:val="24"/>
          <w:szCs w:val="24"/>
        </w:rPr>
        <w:t>või</w:t>
      </w:r>
      <w:r w:rsidRPr="008434EA">
        <w:rPr>
          <w:rFonts w:ascii="Times New Roman" w:hAnsi="Times New Roman"/>
          <w:sz w:val="24"/>
          <w:szCs w:val="24"/>
        </w:rPr>
        <w:t xml:space="preserve"> </w:t>
      </w:r>
      <w:r w:rsidRPr="00401081">
        <w:rPr>
          <w:rFonts w:ascii="Times New Roman" w:hAnsi="Times New Roman"/>
          <w:sz w:val="24"/>
          <w:szCs w:val="24"/>
        </w:rPr>
        <w:t xml:space="preserve">Eesti esitajate esitatud muusikateoste edastamise kohustuse. </w:t>
      </w:r>
      <w:r w:rsidRPr="00401081">
        <w:rPr>
          <w:rFonts w:ascii="Times New Roman" w:eastAsia="Times New Roman" w:hAnsi="Times New Roman"/>
          <w:sz w:val="24"/>
          <w:szCs w:val="24"/>
        </w:rPr>
        <w:t>Raadioluba esimest korda taotledes kinnitust esitama ei pea</w:t>
      </w:r>
      <w:r w:rsidRPr="00401081">
        <w:rPr>
          <w:rStyle w:val="normaltextrun"/>
          <w:rFonts w:ascii="Times New Roman" w:hAnsi="Times New Roman"/>
          <w:sz w:val="24"/>
          <w:szCs w:val="24"/>
        </w:rPr>
        <w:t xml:space="preserve">. Kinnitus annab võimaluse hinnata loa taotleja õiguskuulekust ning seda on võimalik kasutada uue loa väljastamisel taotluste hindamisel ühe kriteeriumina (näiteks saaks konkursil muudes kriteeriumides samaväärsete taotluste hindamisel eelise taotleja, kes on Eesti autorite </w:t>
      </w:r>
      <w:r w:rsidRPr="00401081">
        <w:rPr>
          <w:rFonts w:ascii="Times New Roman" w:hAnsi="Times New Roman"/>
          <w:sz w:val="24"/>
          <w:szCs w:val="24"/>
        </w:rPr>
        <w:t xml:space="preserve">loodud </w:t>
      </w:r>
      <w:r w:rsidR="00F80E10" w:rsidRPr="00401081">
        <w:rPr>
          <w:rFonts w:ascii="Times New Roman" w:hAnsi="Times New Roman"/>
          <w:sz w:val="24"/>
          <w:szCs w:val="24"/>
        </w:rPr>
        <w:t>või</w:t>
      </w:r>
      <w:r w:rsidRPr="00401081">
        <w:rPr>
          <w:rFonts w:ascii="Times New Roman" w:hAnsi="Times New Roman"/>
          <w:sz w:val="24"/>
          <w:szCs w:val="24"/>
        </w:rPr>
        <w:t xml:space="preserve"> Eesti esitajate esitatud</w:t>
      </w:r>
      <w:r w:rsidRPr="00F80E10">
        <w:rPr>
          <w:rStyle w:val="normaltextrun"/>
          <w:rFonts w:ascii="Times New Roman" w:hAnsi="Times New Roman"/>
          <w:sz w:val="24"/>
          <w:szCs w:val="24"/>
        </w:rPr>
        <w:t xml:space="preserve"> muusikateoste </w:t>
      </w:r>
      <w:r w:rsidRPr="00F23771">
        <w:rPr>
          <w:rStyle w:val="normaltextrun"/>
          <w:rFonts w:ascii="Times New Roman" w:hAnsi="Times New Roman"/>
          <w:sz w:val="24"/>
          <w:szCs w:val="24"/>
        </w:rPr>
        <w:t xml:space="preserve">esitamise kohustuse täitnud). </w:t>
      </w:r>
      <w:r w:rsidR="00D60D13">
        <w:rPr>
          <w:rStyle w:val="normaltextrun"/>
          <w:rFonts w:ascii="Times New Roman" w:hAnsi="Times New Roman"/>
          <w:sz w:val="24"/>
          <w:szCs w:val="24"/>
        </w:rPr>
        <w:t xml:space="preserve">Antud muudatus on seotud ka </w:t>
      </w:r>
      <w:r w:rsidR="00D60D13" w:rsidRPr="00401081">
        <w:rPr>
          <w:rStyle w:val="normaltextrun"/>
          <w:rFonts w:ascii="Times New Roman" w:hAnsi="Times New Roman"/>
          <w:sz w:val="24"/>
          <w:szCs w:val="24"/>
        </w:rPr>
        <w:t xml:space="preserve">eelnõu </w:t>
      </w:r>
      <w:r w:rsidR="00D60D13" w:rsidRPr="00401081">
        <w:rPr>
          <w:rStyle w:val="normaltextrun"/>
          <w:rFonts w:ascii="Times New Roman" w:hAnsi="Times New Roman"/>
          <w:b/>
          <w:bCs/>
          <w:sz w:val="24"/>
          <w:szCs w:val="24"/>
        </w:rPr>
        <w:t>§ 1 punktis 3</w:t>
      </w:r>
      <w:r w:rsidR="00E516E5">
        <w:rPr>
          <w:rStyle w:val="normaltextrun"/>
          <w:rFonts w:ascii="Times New Roman" w:hAnsi="Times New Roman"/>
          <w:b/>
          <w:bCs/>
          <w:sz w:val="24"/>
          <w:szCs w:val="24"/>
        </w:rPr>
        <w:t>6</w:t>
      </w:r>
      <w:r w:rsidR="00D60D13" w:rsidRPr="00401081">
        <w:rPr>
          <w:rStyle w:val="normaltextrun"/>
          <w:rFonts w:ascii="Times New Roman" w:hAnsi="Times New Roman"/>
          <w:b/>
          <w:bCs/>
          <w:sz w:val="24"/>
          <w:szCs w:val="24"/>
        </w:rPr>
        <w:t xml:space="preserve"> </w:t>
      </w:r>
      <w:r w:rsidR="00D60D13" w:rsidRPr="00D60D13">
        <w:rPr>
          <w:rStyle w:val="normaltextrun"/>
          <w:rFonts w:ascii="Times New Roman" w:hAnsi="Times New Roman"/>
          <w:sz w:val="24"/>
          <w:szCs w:val="24"/>
        </w:rPr>
        <w:t>toodud muudatusega, mille kohaselt</w:t>
      </w:r>
      <w:r w:rsidR="00D60D13">
        <w:rPr>
          <w:rStyle w:val="normaltextrun"/>
          <w:rFonts w:ascii="Times New Roman" w:hAnsi="Times New Roman"/>
          <w:b/>
          <w:bCs/>
          <w:sz w:val="24"/>
          <w:szCs w:val="24"/>
        </w:rPr>
        <w:t xml:space="preserve"> </w:t>
      </w:r>
      <w:r w:rsidR="00D60D13" w:rsidRPr="00D60D13">
        <w:rPr>
          <w:rFonts w:ascii="Times New Roman" w:hAnsi="Times New Roman"/>
          <w:sz w:val="24"/>
          <w:szCs w:val="24"/>
        </w:rPr>
        <w:t xml:space="preserve">parima pakkuja väljaselgitamisel hinnatakse pakkumise vastavust </w:t>
      </w:r>
      <w:proofErr w:type="spellStart"/>
      <w:r w:rsidR="00D60D13" w:rsidRPr="00D60D13">
        <w:rPr>
          <w:rFonts w:ascii="Times New Roman" w:hAnsi="Times New Roman"/>
          <w:sz w:val="24"/>
          <w:szCs w:val="24"/>
        </w:rPr>
        <w:t>MeeTS-i</w:t>
      </w:r>
      <w:proofErr w:type="spellEnd"/>
      <w:r w:rsidR="00D60D13" w:rsidRPr="00D60D13">
        <w:rPr>
          <w:rFonts w:ascii="Times New Roman" w:hAnsi="Times New Roman"/>
          <w:sz w:val="24"/>
          <w:szCs w:val="24"/>
        </w:rPr>
        <w:t xml:space="preserve"> §-s 32 nimetatud tingimustele ning </w:t>
      </w:r>
      <w:proofErr w:type="spellStart"/>
      <w:r w:rsidR="00D60D13" w:rsidRPr="00D60D13">
        <w:rPr>
          <w:rFonts w:ascii="Times New Roman" w:hAnsi="Times New Roman"/>
          <w:sz w:val="24"/>
          <w:szCs w:val="24"/>
        </w:rPr>
        <w:t>MeeTS-i</w:t>
      </w:r>
      <w:proofErr w:type="spellEnd"/>
      <w:r w:rsidR="00D60D13" w:rsidRPr="00D60D13">
        <w:rPr>
          <w:rFonts w:ascii="Times New Roman" w:hAnsi="Times New Roman"/>
          <w:sz w:val="24"/>
          <w:szCs w:val="24"/>
        </w:rPr>
        <w:t xml:space="preserve"> § 39 lõikes 6</w:t>
      </w:r>
      <w:r w:rsidR="00D60D13" w:rsidRPr="00D60D13">
        <w:rPr>
          <w:rFonts w:ascii="Times New Roman" w:hAnsi="Times New Roman"/>
          <w:sz w:val="24"/>
          <w:szCs w:val="24"/>
          <w:vertAlign w:val="superscript"/>
        </w:rPr>
        <w:t>2</w:t>
      </w:r>
      <w:r w:rsidR="00D60D13" w:rsidRPr="00D60D13">
        <w:rPr>
          <w:rFonts w:ascii="Times New Roman" w:hAnsi="Times New Roman"/>
          <w:sz w:val="24"/>
          <w:szCs w:val="24"/>
        </w:rPr>
        <w:t xml:space="preserve"> esitatud infot selle kohta, kuidas taotleja </w:t>
      </w:r>
      <w:r w:rsidR="00D60D13" w:rsidRPr="00D60D13">
        <w:rPr>
          <w:rFonts w:ascii="Times New Roman" w:hAnsi="Times New Roman"/>
          <w:sz w:val="24"/>
          <w:szCs w:val="24"/>
        </w:rPr>
        <w:lastRenderedPageBreak/>
        <w:t xml:space="preserve">on täitnud kõigis eelmisel perioodil talle välja antud raadiolubades märgitud Eesti autorite loodud </w:t>
      </w:r>
      <w:r w:rsidR="00F80E10">
        <w:rPr>
          <w:rFonts w:ascii="Times New Roman" w:hAnsi="Times New Roman"/>
          <w:sz w:val="24"/>
          <w:szCs w:val="24"/>
        </w:rPr>
        <w:t>või</w:t>
      </w:r>
      <w:r w:rsidR="00D60D13" w:rsidRPr="00D60D13">
        <w:rPr>
          <w:rFonts w:ascii="Times New Roman" w:hAnsi="Times New Roman"/>
          <w:sz w:val="24"/>
          <w:szCs w:val="24"/>
        </w:rPr>
        <w:t xml:space="preserve"> Eesti esitajate esitatud muusikateoste edastamise kohustust</w:t>
      </w:r>
      <w:r w:rsidR="00D60D13">
        <w:rPr>
          <w:rFonts w:ascii="Times New Roman" w:hAnsi="Times New Roman"/>
          <w:sz w:val="24"/>
          <w:szCs w:val="24"/>
        </w:rPr>
        <w:t xml:space="preserve"> (uus § 43 lõige 2).</w:t>
      </w:r>
    </w:p>
    <w:p w14:paraId="41EE4B7C" w14:textId="77777777" w:rsidR="00020B2A" w:rsidRPr="00F23771" w:rsidRDefault="00020B2A" w:rsidP="00020B2A">
      <w:pPr>
        <w:spacing w:after="0" w:line="240" w:lineRule="auto"/>
        <w:jc w:val="both"/>
        <w:rPr>
          <w:rFonts w:ascii="Times New Roman" w:hAnsi="Times New Roman"/>
          <w:sz w:val="24"/>
          <w:szCs w:val="24"/>
        </w:rPr>
      </w:pPr>
    </w:p>
    <w:p w14:paraId="6DD2AE42" w14:textId="75F88D2F" w:rsidR="00020B2A" w:rsidRPr="00F80E10" w:rsidRDefault="00020B2A" w:rsidP="00020B2A">
      <w:pPr>
        <w:spacing w:after="0" w:line="240" w:lineRule="auto"/>
        <w:jc w:val="both"/>
        <w:rPr>
          <w:rFonts w:ascii="Times New Roman" w:hAnsi="Times New Roman"/>
          <w:strike/>
          <w:sz w:val="24"/>
          <w:szCs w:val="24"/>
        </w:rPr>
      </w:pPr>
      <w:r w:rsidRPr="00F23771">
        <w:rPr>
          <w:rFonts w:ascii="Times New Roman" w:hAnsi="Times New Roman"/>
          <w:sz w:val="24"/>
          <w:szCs w:val="24"/>
        </w:rPr>
        <w:t xml:space="preserve">Juba täna esitavad raadioteenuste osutajad kollektiivse esindamise organisatsioonidele (Eesti Autorite Ühing (EAÜ), Eesti Fonogrammitootjate Ühing (EFÜ), Eesti Esitajate Liit (EEL)) (edaspidi ka KEO) aruandeid muusikateoste mängimise kohta nende jaamades, mille alusel </w:t>
      </w:r>
      <w:proofErr w:type="spellStart"/>
      <w:r w:rsidRPr="00F23771">
        <w:rPr>
          <w:rFonts w:ascii="Times New Roman" w:hAnsi="Times New Roman"/>
          <w:sz w:val="24"/>
          <w:szCs w:val="24"/>
        </w:rPr>
        <w:t>KEO-d</w:t>
      </w:r>
      <w:proofErr w:type="spellEnd"/>
      <w:r w:rsidRPr="00F23771">
        <w:rPr>
          <w:rFonts w:ascii="Times New Roman" w:hAnsi="Times New Roman"/>
          <w:sz w:val="24"/>
          <w:szCs w:val="24"/>
        </w:rPr>
        <w:t xml:space="preserve"> jaotavad autori-, esitaja ja fonogrammitootja tasusid. Samas ei ole raadioteenuse osutajate poolt esitatavad repertuaariaruanded veel täielikult kõigi teenuseosutajate vahel ühtlustatud ning kõik aruanded ei sisalda seaduse nõuete täitmiseks vajalikku infot</w:t>
      </w:r>
      <w:r w:rsidR="00401081">
        <w:rPr>
          <w:rFonts w:ascii="Times New Roman" w:hAnsi="Times New Roman"/>
          <w:sz w:val="24"/>
          <w:szCs w:val="24"/>
        </w:rPr>
        <w:t>.</w:t>
      </w:r>
    </w:p>
    <w:p w14:paraId="46740E7D" w14:textId="77777777" w:rsidR="00020B2A" w:rsidRPr="00F80E10" w:rsidRDefault="00020B2A" w:rsidP="00020B2A">
      <w:pPr>
        <w:spacing w:after="0" w:line="240" w:lineRule="auto"/>
        <w:jc w:val="both"/>
        <w:rPr>
          <w:rFonts w:ascii="Times New Roman" w:hAnsi="Times New Roman"/>
          <w:strike/>
          <w:sz w:val="24"/>
          <w:szCs w:val="24"/>
        </w:rPr>
      </w:pPr>
    </w:p>
    <w:p w14:paraId="2E186E57" w14:textId="77777777" w:rsidR="00DB6B0B" w:rsidRPr="00F23771" w:rsidRDefault="00DB6B0B" w:rsidP="00DB6B0B">
      <w:pPr>
        <w:spacing w:after="0" w:line="240" w:lineRule="auto"/>
        <w:jc w:val="both"/>
        <w:rPr>
          <w:rFonts w:ascii="Times New Roman" w:hAnsi="Times New Roman"/>
          <w:sz w:val="24"/>
          <w:szCs w:val="24"/>
        </w:rPr>
      </w:pPr>
      <w:r w:rsidRPr="1A16E6D0">
        <w:rPr>
          <w:rFonts w:ascii="Times New Roman" w:hAnsi="Times New Roman"/>
          <w:sz w:val="24"/>
          <w:szCs w:val="24"/>
        </w:rPr>
        <w:t>Seaduses sätestatud nõude täitmiseks peab raadioteenuse osutajate poolt esitatav repertuaariaruandlus sisaldama lisaks lugude nimekirjale ja teoste (</w:t>
      </w:r>
      <w:r w:rsidRPr="1A16E6D0">
        <w:rPr>
          <w:rFonts w:ascii="Times New Roman" w:hAnsi="Times New Roman"/>
          <w:i/>
          <w:iCs/>
          <w:sz w:val="24"/>
          <w:szCs w:val="24"/>
        </w:rPr>
        <w:t xml:space="preserve">International Standard </w:t>
      </w:r>
      <w:proofErr w:type="spellStart"/>
      <w:r w:rsidRPr="1A16E6D0">
        <w:rPr>
          <w:rFonts w:ascii="Times New Roman" w:hAnsi="Times New Roman"/>
          <w:i/>
          <w:iCs/>
          <w:sz w:val="24"/>
          <w:szCs w:val="24"/>
        </w:rPr>
        <w:t>Musical</w:t>
      </w:r>
      <w:proofErr w:type="spellEnd"/>
      <w:r w:rsidRPr="1A16E6D0">
        <w:rPr>
          <w:rFonts w:ascii="Times New Roman" w:hAnsi="Times New Roman"/>
          <w:i/>
          <w:iCs/>
          <w:sz w:val="24"/>
          <w:szCs w:val="24"/>
        </w:rPr>
        <w:t xml:space="preserve"> Work Code -</w:t>
      </w:r>
      <w:r w:rsidRPr="1A16E6D0">
        <w:rPr>
          <w:rFonts w:ascii="Times New Roman" w:hAnsi="Times New Roman"/>
          <w:sz w:val="24"/>
          <w:szCs w:val="24"/>
        </w:rPr>
        <w:t xml:space="preserve"> ISWC</w:t>
      </w:r>
      <w:r w:rsidRPr="1A16E6D0">
        <w:rPr>
          <w:rStyle w:val="Allmrkuseviide"/>
          <w:rFonts w:ascii="Times New Roman" w:hAnsi="Times New Roman"/>
          <w:sz w:val="24"/>
          <w:szCs w:val="24"/>
        </w:rPr>
        <w:footnoteReference w:id="9"/>
      </w:r>
      <w:r w:rsidRPr="1A16E6D0">
        <w:rPr>
          <w:rFonts w:ascii="Times New Roman" w:hAnsi="Times New Roman"/>
          <w:sz w:val="24"/>
          <w:szCs w:val="24"/>
        </w:rPr>
        <w:t>) ning salvestiste koodidele (</w:t>
      </w:r>
      <w:r w:rsidRPr="1A16E6D0">
        <w:rPr>
          <w:rFonts w:ascii="Times New Roman" w:hAnsi="Times New Roman"/>
          <w:i/>
          <w:iCs/>
          <w:sz w:val="24"/>
          <w:szCs w:val="24"/>
        </w:rPr>
        <w:t xml:space="preserve">The International Standard </w:t>
      </w:r>
      <w:proofErr w:type="spellStart"/>
      <w:r w:rsidRPr="1A16E6D0">
        <w:rPr>
          <w:rFonts w:ascii="Times New Roman" w:hAnsi="Times New Roman"/>
          <w:i/>
          <w:iCs/>
          <w:sz w:val="24"/>
          <w:szCs w:val="24"/>
        </w:rPr>
        <w:t>Recording</w:t>
      </w:r>
      <w:proofErr w:type="spellEnd"/>
      <w:r w:rsidRPr="1A16E6D0">
        <w:rPr>
          <w:rFonts w:ascii="Times New Roman" w:hAnsi="Times New Roman"/>
          <w:i/>
          <w:iCs/>
          <w:sz w:val="24"/>
          <w:szCs w:val="24"/>
        </w:rPr>
        <w:t xml:space="preserve"> Code - </w:t>
      </w:r>
      <w:r w:rsidRPr="1A16E6D0">
        <w:rPr>
          <w:rFonts w:ascii="Times New Roman" w:hAnsi="Times New Roman"/>
          <w:sz w:val="24"/>
          <w:szCs w:val="24"/>
        </w:rPr>
        <w:t>ISRC</w:t>
      </w:r>
      <w:r w:rsidRPr="1A16E6D0">
        <w:rPr>
          <w:rStyle w:val="Allmrkuseviide"/>
          <w:rFonts w:ascii="Times New Roman" w:hAnsi="Times New Roman"/>
          <w:sz w:val="24"/>
          <w:szCs w:val="24"/>
        </w:rPr>
        <w:footnoteReference w:id="10"/>
      </w:r>
      <w:r w:rsidRPr="1A16E6D0">
        <w:rPr>
          <w:rFonts w:ascii="Times New Roman" w:hAnsi="Times New Roman"/>
          <w:sz w:val="24"/>
          <w:szCs w:val="24"/>
        </w:rPr>
        <w:t xml:space="preserve">) ka lugude mängimise kestvust selliselt, et neist saab filtreerida välja Eesti autorite loodud ja Eesti esitajate esitatud teosed. </w:t>
      </w:r>
    </w:p>
    <w:p w14:paraId="25BBBB98" w14:textId="77777777" w:rsidR="00DB6B0B" w:rsidRDefault="00DB6B0B" w:rsidP="00020B2A">
      <w:pPr>
        <w:spacing w:after="0" w:line="240" w:lineRule="auto"/>
        <w:jc w:val="both"/>
        <w:rPr>
          <w:rFonts w:ascii="Times New Roman" w:hAnsi="Times New Roman"/>
          <w:sz w:val="24"/>
          <w:szCs w:val="24"/>
        </w:rPr>
      </w:pPr>
    </w:p>
    <w:p w14:paraId="129538E9" w14:textId="77777777" w:rsidR="00020B2A" w:rsidRPr="00F23771" w:rsidRDefault="00020B2A" w:rsidP="00020B2A">
      <w:pPr>
        <w:spacing w:after="0" w:line="240" w:lineRule="auto"/>
        <w:jc w:val="both"/>
        <w:rPr>
          <w:rFonts w:ascii="Times New Roman" w:hAnsi="Times New Roman"/>
          <w:sz w:val="24"/>
          <w:szCs w:val="24"/>
        </w:rPr>
      </w:pPr>
      <w:r w:rsidRPr="00F23771">
        <w:rPr>
          <w:rFonts w:ascii="Times New Roman" w:hAnsi="Times New Roman"/>
          <w:sz w:val="24"/>
          <w:szCs w:val="24"/>
        </w:rPr>
        <w:t>EAÜ, EFÜ ja EEL on leppinud kokku, et Eesti autorite teoste osakaalu nõude järgimise kohta annab TTJA nõudmisel tagasisidet EAÜ. EAÜ ja EEL viisid läbi repertuaariaruannete võrdleva analüüsi kahe raadiojaama kvartaliaruannete näitel ning tulemused oli peaaegu identsed (kvartali peale erines tulemus ühe teose osas), mistõttu sai järeldada, et piisab vaid EAÜ poolsest tagasisidestamisest.</w:t>
      </w:r>
    </w:p>
    <w:bookmarkEnd w:id="9"/>
    <w:p w14:paraId="0252F095" w14:textId="77777777" w:rsidR="00020B2A" w:rsidRPr="00C17D85" w:rsidRDefault="00020B2A" w:rsidP="00A3089F">
      <w:pPr>
        <w:shd w:val="clear" w:color="auto" w:fill="FFFFFF"/>
        <w:spacing w:after="0" w:line="240" w:lineRule="auto"/>
        <w:jc w:val="both"/>
        <w:rPr>
          <w:rStyle w:val="eop"/>
          <w:rFonts w:ascii="Times New Roman" w:hAnsi="Times New Roman"/>
          <w:sz w:val="24"/>
          <w:szCs w:val="24"/>
          <w:shd w:val="clear" w:color="auto" w:fill="FFFFFF"/>
        </w:rPr>
      </w:pPr>
    </w:p>
    <w:p w14:paraId="1D62F4DA" w14:textId="152682CD" w:rsidR="00F80E10" w:rsidRPr="00C17D85" w:rsidRDefault="00F80E10" w:rsidP="00F80E10">
      <w:pPr>
        <w:spacing w:after="0" w:line="240" w:lineRule="auto"/>
        <w:jc w:val="both"/>
        <w:rPr>
          <w:rFonts w:ascii="Times New Roman" w:hAnsi="Times New Roman"/>
          <w:sz w:val="24"/>
          <w:szCs w:val="24"/>
        </w:rPr>
      </w:pPr>
      <w:r w:rsidRPr="00C17D85">
        <w:rPr>
          <w:rFonts w:ascii="Times New Roman" w:hAnsi="Times New Roman"/>
          <w:sz w:val="24"/>
          <w:szCs w:val="24"/>
        </w:rPr>
        <w:t xml:space="preserve">Juhul kui raadioteenuse osutaja esitab </w:t>
      </w:r>
      <w:r w:rsidR="00401081" w:rsidRPr="00C17D85">
        <w:rPr>
          <w:rFonts w:ascii="Times New Roman" w:hAnsi="Times New Roman"/>
          <w:sz w:val="24"/>
          <w:szCs w:val="24"/>
        </w:rPr>
        <w:t xml:space="preserve">kollektiivse esindamise organisatsiooni </w:t>
      </w:r>
      <w:r w:rsidRPr="00C17D85">
        <w:rPr>
          <w:rFonts w:ascii="Times New Roman" w:hAnsi="Times New Roman"/>
          <w:sz w:val="24"/>
          <w:szCs w:val="24"/>
        </w:rPr>
        <w:t xml:space="preserve">mittekuuluvate Eesti autorite </w:t>
      </w:r>
      <w:r w:rsidR="00C17D85">
        <w:rPr>
          <w:rFonts w:ascii="Times New Roman" w:hAnsi="Times New Roman"/>
          <w:sz w:val="24"/>
          <w:szCs w:val="24"/>
        </w:rPr>
        <w:t xml:space="preserve">loodud </w:t>
      </w:r>
      <w:r w:rsidRPr="00C17D85">
        <w:rPr>
          <w:rFonts w:ascii="Times New Roman" w:hAnsi="Times New Roman"/>
          <w:sz w:val="24"/>
          <w:szCs w:val="24"/>
        </w:rPr>
        <w:t xml:space="preserve">või Eesti esitajate </w:t>
      </w:r>
      <w:r w:rsidR="00C17D85">
        <w:rPr>
          <w:rFonts w:ascii="Times New Roman" w:hAnsi="Times New Roman"/>
          <w:sz w:val="24"/>
          <w:szCs w:val="24"/>
        </w:rPr>
        <w:t xml:space="preserve">esitatud </w:t>
      </w:r>
      <w:r w:rsidRPr="00C17D85">
        <w:rPr>
          <w:rFonts w:ascii="Times New Roman" w:hAnsi="Times New Roman"/>
          <w:sz w:val="24"/>
          <w:szCs w:val="24"/>
        </w:rPr>
        <w:t xml:space="preserve">teoseid, siis esitab raadioteenuse osutaja vastavad andmed </w:t>
      </w:r>
      <w:r w:rsidR="00401081" w:rsidRPr="00C17D85">
        <w:rPr>
          <w:rFonts w:ascii="Times New Roman" w:hAnsi="Times New Roman"/>
          <w:sz w:val="24"/>
          <w:szCs w:val="24"/>
        </w:rPr>
        <w:t xml:space="preserve">kollektiivse esindamise organisatsioonile </w:t>
      </w:r>
      <w:r w:rsidRPr="00C17D85">
        <w:rPr>
          <w:rFonts w:ascii="Times New Roman" w:hAnsi="Times New Roman"/>
          <w:sz w:val="24"/>
          <w:szCs w:val="24"/>
        </w:rPr>
        <w:t xml:space="preserve">ning </w:t>
      </w:r>
      <w:r w:rsidR="007E62DD" w:rsidRPr="00C17D85">
        <w:rPr>
          <w:rFonts w:ascii="Times New Roman" w:hAnsi="Times New Roman"/>
          <w:sz w:val="24"/>
          <w:szCs w:val="24"/>
        </w:rPr>
        <w:t>viimane</w:t>
      </w:r>
      <w:r w:rsidRPr="00C17D85">
        <w:rPr>
          <w:rFonts w:ascii="Times New Roman" w:hAnsi="Times New Roman"/>
          <w:sz w:val="24"/>
          <w:szCs w:val="24"/>
        </w:rPr>
        <w:t xml:space="preserve"> võtab need aruandes arvesse.</w:t>
      </w:r>
    </w:p>
    <w:p w14:paraId="785817B9" w14:textId="77777777" w:rsidR="00F80E10" w:rsidRPr="00C17D85" w:rsidRDefault="00F80E10" w:rsidP="00F80E10">
      <w:pPr>
        <w:spacing w:after="0" w:line="240" w:lineRule="auto"/>
        <w:jc w:val="both"/>
        <w:rPr>
          <w:rFonts w:ascii="Times New Roman" w:hAnsi="Times New Roman"/>
          <w:sz w:val="24"/>
          <w:szCs w:val="24"/>
        </w:rPr>
      </w:pPr>
    </w:p>
    <w:p w14:paraId="571E1F56" w14:textId="29188299"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b/>
          <w:bCs/>
          <w:sz w:val="24"/>
          <w:szCs w:val="24"/>
        </w:rPr>
        <w:t xml:space="preserve">Eelnõu § 1 punkt </w:t>
      </w:r>
      <w:r>
        <w:rPr>
          <w:rFonts w:ascii="Times New Roman" w:hAnsi="Times New Roman"/>
          <w:b/>
          <w:bCs/>
          <w:sz w:val="24"/>
          <w:szCs w:val="24"/>
        </w:rPr>
        <w:t>3</w:t>
      </w:r>
      <w:r w:rsidR="007E62DD">
        <w:rPr>
          <w:rFonts w:ascii="Times New Roman" w:hAnsi="Times New Roman"/>
          <w:b/>
          <w:bCs/>
          <w:sz w:val="24"/>
          <w:szCs w:val="24"/>
        </w:rPr>
        <w:t>5</w:t>
      </w:r>
      <w:r w:rsidRPr="00F23771">
        <w:rPr>
          <w:rFonts w:ascii="Times New Roman" w:hAnsi="Times New Roman"/>
          <w:b/>
          <w:bCs/>
          <w:sz w:val="24"/>
          <w:szCs w:val="24"/>
        </w:rPr>
        <w:t xml:space="preserve"> </w:t>
      </w:r>
      <w:r w:rsidRPr="00F23771">
        <w:rPr>
          <w:rFonts w:ascii="Times New Roman" w:hAnsi="Times New Roman"/>
          <w:sz w:val="24"/>
          <w:szCs w:val="24"/>
        </w:rPr>
        <w:t>–</w:t>
      </w:r>
      <w:r>
        <w:rPr>
          <w:rFonts w:ascii="Times New Roman" w:hAnsi="Times New Roman"/>
          <w:sz w:val="24"/>
          <w:szCs w:val="24"/>
        </w:rPr>
        <w:t xml:space="preserv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40, mis sätestab tegevusloa väljaandmise, esitatakse uuel kujul.</w:t>
      </w:r>
    </w:p>
    <w:p w14:paraId="39A51211" w14:textId="77777777" w:rsidR="00D60D13" w:rsidRPr="00F23771" w:rsidRDefault="00D60D13" w:rsidP="00D60D13">
      <w:pPr>
        <w:spacing w:after="0" w:line="240" w:lineRule="auto"/>
        <w:jc w:val="both"/>
        <w:rPr>
          <w:rFonts w:ascii="Times New Roman" w:hAnsi="Times New Roman"/>
          <w:sz w:val="24"/>
          <w:szCs w:val="24"/>
        </w:rPr>
      </w:pPr>
    </w:p>
    <w:p w14:paraId="0CB2D844" w14:textId="77777777"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 xml:space="preserve">Tähelepanek nimetatud sätte ja eelnõu kohta tervikuna – raadioloa mõiste all mõeldakse nii üleriigilist kui ka rahvusvahelist luba. Kui on soovitud rõhutada eraldi üleriigilist või rahvusvahelist raadioluba, on see täpsustus eraldi välja toodud. Sama kehtib televisiooniloa mõiste kohta. </w:t>
      </w:r>
    </w:p>
    <w:p w14:paraId="441F641F" w14:textId="77777777" w:rsidR="00D60D13" w:rsidRPr="00F23771" w:rsidRDefault="00D60D13" w:rsidP="00D60D13">
      <w:pPr>
        <w:spacing w:after="0" w:line="240" w:lineRule="auto"/>
        <w:jc w:val="both"/>
        <w:rPr>
          <w:rFonts w:ascii="Times New Roman" w:hAnsi="Times New Roman"/>
          <w:sz w:val="24"/>
          <w:szCs w:val="24"/>
        </w:rPr>
      </w:pPr>
    </w:p>
    <w:p w14:paraId="0350D4AE" w14:textId="77777777"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 xml:space="preserve">Paragrahvi 40 lõike 1 kohaselt kuulutab raadioloa väljaandmiseks TTJA peadirektor välja avaliku konkursi. Konkursi väljakuulutamine, väljaantavate tegevuslubade liigid ja arv, tegevusloa taotluste esitamise tähtpäev ning muud tingimused tehakse teatavaks vähemalt üks kuu enne taotluste esitamise tähtpäeva TTJA veebilehel. </w:t>
      </w:r>
    </w:p>
    <w:p w14:paraId="4EFBBB67" w14:textId="77777777" w:rsidR="00D60D13" w:rsidRPr="00F23771" w:rsidRDefault="00D60D13" w:rsidP="00D60D13">
      <w:pPr>
        <w:spacing w:after="0" w:line="240" w:lineRule="auto"/>
        <w:jc w:val="both"/>
        <w:rPr>
          <w:rFonts w:ascii="Times New Roman" w:hAnsi="Times New Roman"/>
          <w:sz w:val="24"/>
          <w:szCs w:val="24"/>
        </w:rPr>
      </w:pPr>
    </w:p>
    <w:p w14:paraId="2A512DFF" w14:textId="77777777"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 xml:space="preserve">Raadiolubade puhul säilib konkursi korraldamise kohustus, sest selles valdkonnas on see piiratud sagedusressursi tõttu endiselt põhjendatud. Muudatuse kohaselt ei avaldata tegevuslubade väljaandmisega seonduvat enam Kultuuriministeeriumi kodulehel, samuti täpsustatakse, et info tehakse teatavaks TTJA kodulehel üks kuu enne taotluste esitamise tähtpäeva. </w:t>
      </w:r>
    </w:p>
    <w:p w14:paraId="075E565F" w14:textId="77777777" w:rsidR="00D60D13" w:rsidRDefault="00D60D13" w:rsidP="00D60D13">
      <w:pPr>
        <w:spacing w:after="0" w:line="240" w:lineRule="auto"/>
        <w:jc w:val="both"/>
        <w:rPr>
          <w:rFonts w:ascii="Times New Roman" w:hAnsi="Times New Roman"/>
          <w:sz w:val="24"/>
          <w:szCs w:val="24"/>
        </w:rPr>
      </w:pPr>
    </w:p>
    <w:p w14:paraId="70F75A2D" w14:textId="2182F9F3"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lastRenderedPageBreak/>
        <w:t>Paragrahvi 40 lõike</w:t>
      </w:r>
      <w:r>
        <w:rPr>
          <w:rFonts w:ascii="Times New Roman" w:hAnsi="Times New Roman"/>
          <w:sz w:val="24"/>
          <w:szCs w:val="24"/>
        </w:rPr>
        <w:t xml:space="preserve"> 2</w:t>
      </w:r>
      <w:r w:rsidRPr="00F23771">
        <w:rPr>
          <w:rFonts w:ascii="Times New Roman" w:hAnsi="Times New Roman"/>
          <w:sz w:val="24"/>
          <w:szCs w:val="24"/>
        </w:rPr>
        <w:t xml:space="preserve"> kohaselt teeb TTJA peadirektor otsuse raadioloa väljaandmise, väljaandmisest keeldumise või taotluse läbi vaatamata jätmise kohta kahe kuu jooksul pärast tegevusloa taotluste esitamise tähtpäeva. Kehtiva seaduse kohaselt tuleb otsus teha kolme kuu jooksul. </w:t>
      </w:r>
    </w:p>
    <w:p w14:paraId="0FA96794" w14:textId="77777777" w:rsidR="00D60D13" w:rsidRPr="00F23771" w:rsidRDefault="00D60D13" w:rsidP="00D60D13">
      <w:pPr>
        <w:spacing w:after="0" w:line="240" w:lineRule="auto"/>
        <w:jc w:val="both"/>
        <w:rPr>
          <w:rFonts w:ascii="Times New Roman" w:hAnsi="Times New Roman"/>
          <w:sz w:val="24"/>
          <w:szCs w:val="24"/>
        </w:rPr>
      </w:pPr>
    </w:p>
    <w:p w14:paraId="1D7CC03B" w14:textId="018F156A"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 xml:space="preserve">Paragrahvi 40 lõike </w:t>
      </w:r>
      <w:r>
        <w:rPr>
          <w:rFonts w:ascii="Times New Roman" w:hAnsi="Times New Roman"/>
          <w:sz w:val="24"/>
          <w:szCs w:val="24"/>
        </w:rPr>
        <w:t>3</w:t>
      </w:r>
      <w:r w:rsidRPr="00F23771">
        <w:rPr>
          <w:rFonts w:ascii="Times New Roman" w:hAnsi="Times New Roman"/>
          <w:sz w:val="24"/>
          <w:szCs w:val="24"/>
        </w:rPr>
        <w:t xml:space="preserve"> kohaselt annab TTJA peadirektor televisiooniloa ning ajutise televisiooni- või raadioloa esitatud taotluse alusel konkurssi välja kuulutamata. Nagu eeltoodud selgituses mainitud, mõeldakse televisiooniloa all nii üleriigilist kui ka rahvusvahelist televisiooniluba.</w:t>
      </w:r>
    </w:p>
    <w:p w14:paraId="55E76BCD" w14:textId="77777777" w:rsidR="00D60D13" w:rsidRPr="00F23771" w:rsidRDefault="00D60D13" w:rsidP="00D60D13">
      <w:pPr>
        <w:spacing w:after="0" w:line="240" w:lineRule="auto"/>
        <w:jc w:val="both"/>
        <w:rPr>
          <w:rFonts w:ascii="Times New Roman" w:hAnsi="Times New Roman"/>
          <w:sz w:val="24"/>
          <w:szCs w:val="24"/>
        </w:rPr>
      </w:pPr>
    </w:p>
    <w:p w14:paraId="2A1F858B" w14:textId="37354E1F"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 xml:space="preserve">Paragrahvi 40 lõike </w:t>
      </w:r>
      <w:r>
        <w:rPr>
          <w:rFonts w:ascii="Times New Roman" w:hAnsi="Times New Roman"/>
          <w:sz w:val="24"/>
          <w:szCs w:val="24"/>
        </w:rPr>
        <w:t>4</w:t>
      </w:r>
      <w:r w:rsidRPr="00F23771">
        <w:rPr>
          <w:rFonts w:ascii="Times New Roman" w:hAnsi="Times New Roman"/>
          <w:sz w:val="24"/>
          <w:szCs w:val="24"/>
        </w:rPr>
        <w:t xml:space="preserve"> kohaselt teeb TTJA peadirektor otsuse üleriigilise televisiooniloa ning ajutise televisiooni- või raadioloa väljaandmise, väljaandmisest keeldumise või taotluse läbi vaatamata jätmise kohta ühe kuu jooksul pärast taotluse saamist. </w:t>
      </w:r>
    </w:p>
    <w:p w14:paraId="1652F8D2" w14:textId="77777777" w:rsidR="00D60D13" w:rsidRPr="00F23771" w:rsidRDefault="00D60D13" w:rsidP="00D60D13">
      <w:pPr>
        <w:spacing w:after="0" w:line="240" w:lineRule="auto"/>
        <w:jc w:val="both"/>
        <w:rPr>
          <w:rFonts w:ascii="Times New Roman" w:hAnsi="Times New Roman"/>
          <w:sz w:val="24"/>
          <w:szCs w:val="24"/>
        </w:rPr>
      </w:pPr>
    </w:p>
    <w:p w14:paraId="0820432B" w14:textId="69E82EA1"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 xml:space="preserve">Paragrahvi 40 lõike </w:t>
      </w:r>
      <w:r w:rsidR="00A952B4">
        <w:rPr>
          <w:rFonts w:ascii="Times New Roman" w:hAnsi="Times New Roman"/>
          <w:sz w:val="24"/>
          <w:szCs w:val="24"/>
        </w:rPr>
        <w:t>5</w:t>
      </w:r>
      <w:r w:rsidRPr="00F23771">
        <w:rPr>
          <w:rFonts w:ascii="Times New Roman" w:hAnsi="Times New Roman"/>
          <w:sz w:val="24"/>
          <w:szCs w:val="24"/>
        </w:rPr>
        <w:t xml:space="preserve"> kohaselt teeb TTJA peadirektor otsuse rahvusvahelise televisiooniloa väljaandmise, väljaandmisest keeldumise või taotluse läbi vaatamata jätmise kohta kolme kuu jooksul pärast taotluse saamist. Kehtiva seaduse kohaselt tuleb otsus teha kuue kuu jooksul.</w:t>
      </w:r>
      <w:r w:rsidR="00DC68FD">
        <w:rPr>
          <w:rFonts w:ascii="Times New Roman" w:hAnsi="Times New Roman"/>
          <w:sz w:val="24"/>
          <w:szCs w:val="24"/>
        </w:rPr>
        <w:t xml:space="preserve"> Siia sätte alla tuuakse ka ajutine rahvusvaheline televisiooniluba, mille andmise osas tuleb otsus teha kolme kuu jooksul (senise ühe kuu asemel). </w:t>
      </w:r>
      <w:r w:rsidR="00DC68FD">
        <w:rPr>
          <w:rFonts w:ascii="Times New Roman" w:hAnsi="Times New Roman"/>
          <w:bCs/>
          <w:sz w:val="24"/>
          <w:szCs w:val="24"/>
        </w:rPr>
        <w:t>T</w:t>
      </w:r>
      <w:r w:rsidR="00DC68FD" w:rsidRPr="00F23771">
        <w:rPr>
          <w:rFonts w:ascii="Times New Roman" w:hAnsi="Times New Roman"/>
          <w:bCs/>
          <w:sz w:val="24"/>
          <w:szCs w:val="24"/>
        </w:rPr>
        <w:t>ähtaja pikendamine on vajalik, et loa väljastamiseks vajalikud toimingud teha</w:t>
      </w:r>
      <w:r w:rsidR="00DC68FD">
        <w:rPr>
          <w:rFonts w:ascii="Times New Roman" w:hAnsi="Times New Roman"/>
          <w:bCs/>
          <w:sz w:val="24"/>
          <w:szCs w:val="24"/>
        </w:rPr>
        <w:t xml:space="preserve">. </w:t>
      </w:r>
    </w:p>
    <w:p w14:paraId="58BD88E9" w14:textId="77777777" w:rsidR="00D60D13" w:rsidRPr="00F23771" w:rsidRDefault="00D60D13" w:rsidP="00D60D13">
      <w:pPr>
        <w:spacing w:after="0" w:line="240" w:lineRule="auto"/>
        <w:jc w:val="both"/>
        <w:rPr>
          <w:rFonts w:ascii="Times New Roman" w:hAnsi="Times New Roman"/>
          <w:sz w:val="24"/>
          <w:szCs w:val="24"/>
        </w:rPr>
      </w:pPr>
    </w:p>
    <w:p w14:paraId="7A3A26A3" w14:textId="766D8626" w:rsidR="00D60D13" w:rsidRDefault="00D60D13" w:rsidP="00D60D13">
      <w:pPr>
        <w:spacing w:after="0" w:line="240" w:lineRule="auto"/>
        <w:jc w:val="both"/>
        <w:rPr>
          <w:rFonts w:ascii="Times New Roman" w:hAnsi="Times New Roman"/>
          <w:sz w:val="24"/>
          <w:szCs w:val="24"/>
        </w:rPr>
      </w:pPr>
      <w:r w:rsidRPr="00F23771">
        <w:rPr>
          <w:rStyle w:val="normaltextrun"/>
          <w:rFonts w:ascii="Times New Roman" w:hAnsi="Times New Roman"/>
          <w:sz w:val="24"/>
          <w:szCs w:val="24"/>
          <w:shd w:val="clear" w:color="auto" w:fill="FFFFFF"/>
        </w:rPr>
        <w:t>TTJA-l on õigus konsulteerida enne tegevusloa väljaandmist julgeolekuasutustega</w:t>
      </w:r>
      <w:r w:rsidR="00A952B4">
        <w:rPr>
          <w:rStyle w:val="normaltextrun"/>
          <w:rFonts w:ascii="Times New Roman" w:hAnsi="Times New Roman"/>
          <w:sz w:val="24"/>
          <w:szCs w:val="24"/>
          <w:shd w:val="clear" w:color="auto" w:fill="FFFFFF"/>
        </w:rPr>
        <w:t xml:space="preserve">, </w:t>
      </w:r>
      <w:r w:rsidRPr="00F23771">
        <w:rPr>
          <w:rStyle w:val="normaltextrun"/>
          <w:rFonts w:ascii="Times New Roman" w:hAnsi="Times New Roman"/>
          <w:sz w:val="24"/>
          <w:szCs w:val="24"/>
          <w:shd w:val="clear" w:color="auto" w:fill="FFFFFF"/>
        </w:rPr>
        <w:t xml:space="preserve">et saada teavet </w:t>
      </w:r>
      <w:r w:rsidRPr="00F23771">
        <w:rPr>
          <w:rFonts w:ascii="Times New Roman" w:eastAsiaTheme="minorEastAsia" w:hAnsi="Times New Roman"/>
          <w:sz w:val="24"/>
          <w:szCs w:val="24"/>
        </w:rPr>
        <w:t xml:space="preserve">selle kohta, </w:t>
      </w:r>
      <w:r w:rsidRPr="00F23771">
        <w:rPr>
          <w:rStyle w:val="normaltextrun"/>
          <w:rFonts w:ascii="Times New Roman" w:hAnsi="Times New Roman"/>
          <w:sz w:val="24"/>
          <w:szCs w:val="24"/>
          <w:shd w:val="clear" w:color="auto" w:fill="FFFFFF"/>
        </w:rPr>
        <w:t xml:space="preserve">kas </w:t>
      </w:r>
      <w:r w:rsidRPr="00F23771">
        <w:rPr>
          <w:rFonts w:ascii="Times New Roman" w:eastAsia="Times New Roman" w:hAnsi="Times New Roman"/>
          <w:color w:val="000000" w:themeColor="text1"/>
          <w:sz w:val="24"/>
          <w:szCs w:val="24"/>
        </w:rPr>
        <w:t>televisiooni- või raadioteenuse osutaja</w:t>
      </w:r>
      <w:r w:rsidRPr="00F23771">
        <w:rPr>
          <w:rFonts w:ascii="Times New Roman" w:hAnsi="Times New Roman"/>
          <w:sz w:val="24"/>
          <w:szCs w:val="24"/>
        </w:rPr>
        <w:t xml:space="preserve"> </w:t>
      </w:r>
      <w:r w:rsidRPr="00F23771">
        <w:rPr>
          <w:rStyle w:val="normaltextrun"/>
          <w:rFonts w:ascii="Times New Roman" w:hAnsi="Times New Roman"/>
          <w:sz w:val="24"/>
          <w:szCs w:val="24"/>
          <w:shd w:val="clear" w:color="auto" w:fill="FFFFFF"/>
        </w:rPr>
        <w:t xml:space="preserve">või tema juhtorgani liige või </w:t>
      </w:r>
      <w:r w:rsidRPr="00F23771">
        <w:rPr>
          <w:rFonts w:ascii="Times New Roman" w:eastAsia="Times New Roman" w:hAnsi="Times New Roman"/>
          <w:color w:val="000000" w:themeColor="text1"/>
          <w:sz w:val="24"/>
          <w:szCs w:val="24"/>
        </w:rPr>
        <w:t>televisiooni- või raadioteenuse osutaja</w:t>
      </w:r>
      <w:r w:rsidRPr="00F23771">
        <w:rPr>
          <w:rFonts w:ascii="Times New Roman" w:hAnsi="Times New Roman"/>
          <w:sz w:val="24"/>
          <w:szCs w:val="24"/>
        </w:rPr>
        <w:t xml:space="preserve"> tegelik kasusaaja võib kahjustada ühiskonna turvalisust, sealhulgas riigi julgeoleku ja riigikaitse tagamist, või kujutada endast olulist ohtu ühiskonna turvalisusele (uus § 40 lg </w:t>
      </w:r>
      <w:r w:rsidR="00C17D85">
        <w:rPr>
          <w:rFonts w:ascii="Times New Roman" w:hAnsi="Times New Roman"/>
          <w:sz w:val="24"/>
          <w:szCs w:val="24"/>
        </w:rPr>
        <w:t>6</w:t>
      </w:r>
      <w:r w:rsidRPr="00F23771">
        <w:rPr>
          <w:rFonts w:ascii="Times New Roman" w:hAnsi="Times New Roman"/>
          <w:sz w:val="24"/>
          <w:szCs w:val="24"/>
        </w:rPr>
        <w:t>). Tegemist on uue sättega, mis on vajalik ühiskonna turvalisuse kaitsmise huvides.</w:t>
      </w:r>
    </w:p>
    <w:p w14:paraId="778CDB2B" w14:textId="77777777" w:rsidR="00A952B4" w:rsidRDefault="00A952B4" w:rsidP="00D60D13">
      <w:pPr>
        <w:spacing w:after="0" w:line="240" w:lineRule="auto"/>
        <w:jc w:val="both"/>
        <w:rPr>
          <w:rFonts w:ascii="Times New Roman" w:hAnsi="Times New Roman"/>
          <w:sz w:val="24"/>
          <w:szCs w:val="24"/>
        </w:rPr>
      </w:pPr>
    </w:p>
    <w:p w14:paraId="3B0D0F44" w14:textId="52DE57A7" w:rsidR="00A952B4" w:rsidRDefault="00A952B4" w:rsidP="00A952B4">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Algses eelnõus oli sätestatud TTJA õigus konsulteerida ka Rahapesu Andmebürooga (RAB). </w:t>
      </w:r>
      <w:proofErr w:type="spellStart"/>
      <w:r>
        <w:rPr>
          <w:rFonts w:ascii="Times New Roman" w:hAnsi="Times New Roman"/>
          <w:sz w:val="24"/>
          <w:szCs w:val="24"/>
        </w:rPr>
        <w:t>RAB-i</w:t>
      </w:r>
      <w:proofErr w:type="spellEnd"/>
      <w:r>
        <w:rPr>
          <w:rFonts w:ascii="Times New Roman" w:hAnsi="Times New Roman"/>
          <w:sz w:val="24"/>
          <w:szCs w:val="24"/>
        </w:rPr>
        <w:t xml:space="preserve"> selgituste kohaselt </w:t>
      </w:r>
      <w:r w:rsidRPr="00A952B4">
        <w:rPr>
          <w:rFonts w:ascii="Times New Roman" w:eastAsia="Times New Roman" w:hAnsi="Times New Roman"/>
          <w:sz w:val="24"/>
          <w:szCs w:val="24"/>
        </w:rPr>
        <w:t xml:space="preserve">puudub vajadus sätestada </w:t>
      </w:r>
      <w:proofErr w:type="spellStart"/>
      <w:r w:rsidRPr="00A952B4">
        <w:rPr>
          <w:rFonts w:ascii="Times New Roman" w:eastAsia="Times New Roman" w:hAnsi="Times New Roman"/>
          <w:sz w:val="24"/>
          <w:szCs w:val="24"/>
        </w:rPr>
        <w:t>MeeTS-is</w:t>
      </w:r>
      <w:proofErr w:type="spellEnd"/>
      <w:r w:rsidRPr="00A952B4">
        <w:rPr>
          <w:rFonts w:ascii="Times New Roman" w:eastAsia="Times New Roman" w:hAnsi="Times New Roman"/>
          <w:sz w:val="24"/>
          <w:szCs w:val="24"/>
        </w:rPr>
        <w:t xml:space="preserve"> täiendavalt TTJA õigus </w:t>
      </w:r>
      <w:proofErr w:type="spellStart"/>
      <w:r w:rsidRPr="00A952B4">
        <w:rPr>
          <w:rFonts w:ascii="Times New Roman" w:eastAsia="Times New Roman" w:hAnsi="Times New Roman"/>
          <w:sz w:val="24"/>
          <w:szCs w:val="24"/>
        </w:rPr>
        <w:t>RAB-iga</w:t>
      </w:r>
      <w:proofErr w:type="spellEnd"/>
      <w:r w:rsidRPr="00A952B4">
        <w:rPr>
          <w:rFonts w:ascii="Times New Roman" w:eastAsia="Times New Roman" w:hAnsi="Times New Roman"/>
          <w:sz w:val="24"/>
          <w:szCs w:val="24"/>
        </w:rPr>
        <w:t xml:space="preserve"> konsulteerida</w:t>
      </w:r>
      <w:r w:rsidR="00B2051E">
        <w:rPr>
          <w:rFonts w:ascii="Times New Roman" w:eastAsia="Times New Roman" w:hAnsi="Times New Roman"/>
          <w:sz w:val="24"/>
          <w:szCs w:val="24"/>
        </w:rPr>
        <w:t>. Rahvusvahelise sanktsiooni seaduses (</w:t>
      </w:r>
      <w:proofErr w:type="spellStart"/>
      <w:r w:rsidRPr="00A952B4">
        <w:rPr>
          <w:rFonts w:ascii="Times New Roman" w:eastAsia="Times New Roman" w:hAnsi="Times New Roman"/>
          <w:sz w:val="24"/>
          <w:szCs w:val="24"/>
        </w:rPr>
        <w:t>RSanS</w:t>
      </w:r>
      <w:proofErr w:type="spellEnd"/>
      <w:r w:rsidR="00B2051E">
        <w:rPr>
          <w:rFonts w:ascii="Times New Roman" w:eastAsia="Times New Roman" w:hAnsi="Times New Roman"/>
          <w:sz w:val="24"/>
          <w:szCs w:val="24"/>
        </w:rPr>
        <w:t>)</w:t>
      </w:r>
      <w:r w:rsidRPr="00A952B4">
        <w:rPr>
          <w:rFonts w:ascii="Times New Roman" w:eastAsia="Times New Roman" w:hAnsi="Times New Roman"/>
          <w:sz w:val="24"/>
          <w:szCs w:val="24"/>
        </w:rPr>
        <w:t xml:space="preserve"> on juba kehtestatud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poole seoses finantssanktsiooni kohaldamisega pöördumise õiguslik raamistik, mis võimaldab TTJA-l seda teha. </w:t>
      </w:r>
      <w:r>
        <w:rPr>
          <w:rFonts w:ascii="Times New Roman" w:eastAsia="Times New Roman" w:hAnsi="Times New Roman"/>
          <w:sz w:val="24"/>
          <w:szCs w:val="24"/>
        </w:rPr>
        <w:t xml:space="preserve">RAB hinnangul tekiks </w:t>
      </w:r>
      <w:proofErr w:type="spellStart"/>
      <w:r w:rsidRPr="00A952B4">
        <w:rPr>
          <w:rFonts w:ascii="Times New Roman" w:eastAsia="Times New Roman" w:hAnsi="Times New Roman"/>
          <w:sz w:val="24"/>
          <w:szCs w:val="24"/>
        </w:rPr>
        <w:t>MeeTS</w:t>
      </w:r>
      <w:proofErr w:type="spellEnd"/>
      <w:r w:rsidRPr="00A952B4">
        <w:rPr>
          <w:rFonts w:ascii="Times New Roman" w:eastAsia="Times New Roman" w:hAnsi="Times New Roman"/>
          <w:sz w:val="24"/>
          <w:szCs w:val="24"/>
        </w:rPr>
        <w:t xml:space="preserve"> § 40 täiendamise tagajärjel kaks paralleelset regulatsiooni, mis võib halvimal juhul tekitada segadust ja tõsta nii TTJA kui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koormust. </w:t>
      </w:r>
      <w:r>
        <w:rPr>
          <w:rFonts w:ascii="Times New Roman" w:eastAsia="Times New Roman" w:hAnsi="Times New Roman"/>
          <w:sz w:val="24"/>
          <w:szCs w:val="24"/>
        </w:rPr>
        <w:t xml:space="preserve"> </w:t>
      </w:r>
    </w:p>
    <w:p w14:paraId="10B4AAA5" w14:textId="77777777" w:rsidR="00A952B4" w:rsidRDefault="00A952B4" w:rsidP="00A952B4">
      <w:pPr>
        <w:spacing w:after="0" w:line="240" w:lineRule="auto"/>
        <w:jc w:val="both"/>
        <w:rPr>
          <w:rFonts w:ascii="Times New Roman" w:eastAsia="Times New Roman" w:hAnsi="Times New Roman"/>
          <w:sz w:val="24"/>
          <w:szCs w:val="24"/>
        </w:rPr>
      </w:pPr>
    </w:p>
    <w:p w14:paraId="40FD4DF1" w14:textId="73131ACE" w:rsidR="00A952B4" w:rsidRDefault="00A952B4" w:rsidP="00A952B4">
      <w:pPr>
        <w:spacing w:after="0" w:line="240" w:lineRule="auto"/>
        <w:jc w:val="both"/>
        <w:rPr>
          <w:rFonts w:ascii="Times New Roman" w:eastAsia="Times New Roman" w:hAnsi="Times New Roman"/>
          <w:sz w:val="24"/>
          <w:szCs w:val="24"/>
        </w:rPr>
      </w:pPr>
      <w:r w:rsidRPr="00A952B4">
        <w:rPr>
          <w:rFonts w:ascii="Times New Roman" w:eastAsia="Times New Roman" w:hAnsi="Times New Roman"/>
          <w:sz w:val="24"/>
          <w:szCs w:val="24"/>
        </w:rPr>
        <w:t xml:space="preserve">Kõnealune kohustus on juba kehtestatud </w:t>
      </w:r>
      <w:proofErr w:type="spellStart"/>
      <w:r w:rsidRPr="00A952B4">
        <w:rPr>
          <w:rFonts w:ascii="Times New Roman" w:eastAsia="Times New Roman" w:hAnsi="Times New Roman"/>
          <w:sz w:val="24"/>
          <w:szCs w:val="24"/>
        </w:rPr>
        <w:t>RSanS</w:t>
      </w:r>
      <w:proofErr w:type="spellEnd"/>
      <w:r w:rsidR="00B2051E">
        <w:rPr>
          <w:rFonts w:ascii="Times New Roman" w:eastAsia="Times New Roman" w:hAnsi="Times New Roman"/>
          <w:sz w:val="24"/>
          <w:szCs w:val="24"/>
        </w:rPr>
        <w:t xml:space="preserve">-i </w:t>
      </w:r>
      <w:r w:rsidRPr="00A952B4">
        <w:rPr>
          <w:rFonts w:ascii="Times New Roman" w:eastAsia="Times New Roman" w:hAnsi="Times New Roman"/>
          <w:sz w:val="24"/>
          <w:szCs w:val="24"/>
        </w:rPr>
        <w:t>§-s 19, mille lõike 1 kohaselt juhul, kui füüsiline või juriidiline isik tuvastab, et temaga</w:t>
      </w:r>
      <w:r>
        <w:rPr>
          <w:rFonts w:ascii="Times New Roman" w:eastAsia="Times New Roman" w:hAnsi="Times New Roman"/>
          <w:sz w:val="24"/>
          <w:szCs w:val="24"/>
        </w:rPr>
        <w:t xml:space="preserve"> </w:t>
      </w:r>
      <w:r w:rsidRPr="00A952B4">
        <w:rPr>
          <w:rFonts w:ascii="Times New Roman" w:eastAsia="Times New Roman" w:hAnsi="Times New Roman"/>
          <w:sz w:val="24"/>
          <w:szCs w:val="24"/>
        </w:rPr>
        <w:t xml:space="preserve">ärisuhtes olev või seda kavandav isik on finantssanktsiooni subjekt või tema poolt kavandatav või tehtav tehing või toiming rikub finantssanktsiooni, kohaldab ta finantssanktsiooni ja teavitab sellest viivitamata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Seadusandja on pidanud vajalikuks rõhutada, et teavitamiskohustust </w:t>
      </w:r>
      <w:proofErr w:type="spellStart"/>
      <w:r w:rsidRPr="00A952B4">
        <w:rPr>
          <w:rFonts w:ascii="Times New Roman" w:eastAsia="Times New Roman" w:hAnsi="Times New Roman"/>
          <w:sz w:val="24"/>
          <w:szCs w:val="24"/>
        </w:rPr>
        <w:t>RSanS</w:t>
      </w:r>
      <w:proofErr w:type="spellEnd"/>
      <w:r w:rsidRPr="00A952B4">
        <w:rPr>
          <w:rFonts w:ascii="Times New Roman" w:eastAsia="Times New Roman" w:hAnsi="Times New Roman"/>
          <w:sz w:val="24"/>
          <w:szCs w:val="24"/>
        </w:rPr>
        <w:t>-i kohaselt täitavad nii riigiasutuste teenistujad kui ka registripidajad, aga ka ärisuhetes olevad või neid kavandavad füüsilised ja juriidilised isikud (</w:t>
      </w:r>
      <w:proofErr w:type="spellStart"/>
      <w:r w:rsidRPr="00A952B4">
        <w:rPr>
          <w:rFonts w:ascii="Times New Roman" w:eastAsia="Times New Roman" w:hAnsi="Times New Roman"/>
          <w:sz w:val="24"/>
          <w:szCs w:val="24"/>
        </w:rPr>
        <w:t>RSanS</w:t>
      </w:r>
      <w:proofErr w:type="spellEnd"/>
      <w:r w:rsidRPr="00A952B4">
        <w:rPr>
          <w:rFonts w:ascii="Times New Roman" w:eastAsia="Times New Roman" w:hAnsi="Times New Roman"/>
          <w:sz w:val="24"/>
          <w:szCs w:val="24"/>
        </w:rPr>
        <w:t xml:space="preserve"> §-d 19 ja 21).</w:t>
      </w:r>
    </w:p>
    <w:p w14:paraId="795295B7" w14:textId="77777777" w:rsidR="00A952B4" w:rsidRPr="00A952B4" w:rsidRDefault="00A952B4" w:rsidP="00A952B4">
      <w:pPr>
        <w:spacing w:after="0" w:line="240" w:lineRule="auto"/>
        <w:jc w:val="both"/>
        <w:rPr>
          <w:rFonts w:ascii="Times New Roman" w:eastAsia="Times New Roman" w:hAnsi="Times New Roman"/>
          <w:sz w:val="24"/>
          <w:szCs w:val="24"/>
        </w:rPr>
      </w:pPr>
    </w:p>
    <w:p w14:paraId="11E52C06" w14:textId="54F222D0" w:rsidR="00A952B4" w:rsidRPr="00F23771" w:rsidRDefault="00A952B4" w:rsidP="00A952B4">
      <w:pPr>
        <w:spacing w:after="0" w:line="240" w:lineRule="auto"/>
        <w:jc w:val="both"/>
        <w:rPr>
          <w:rFonts w:ascii="Times New Roman" w:eastAsia="Times New Roman" w:hAnsi="Times New Roman"/>
          <w:sz w:val="24"/>
          <w:szCs w:val="24"/>
        </w:rPr>
      </w:pPr>
      <w:r w:rsidRPr="00A952B4">
        <w:rPr>
          <w:rFonts w:ascii="Times New Roman" w:eastAsia="Times New Roman" w:hAnsi="Times New Roman"/>
          <w:sz w:val="24"/>
          <w:szCs w:val="24"/>
        </w:rPr>
        <w:t xml:space="preserve">Ühtlasi on </w:t>
      </w:r>
      <w:proofErr w:type="spellStart"/>
      <w:r w:rsidRPr="00A952B4">
        <w:rPr>
          <w:rFonts w:ascii="Times New Roman" w:eastAsia="Times New Roman" w:hAnsi="Times New Roman"/>
          <w:sz w:val="24"/>
          <w:szCs w:val="24"/>
        </w:rPr>
        <w:t>RSanS</w:t>
      </w:r>
      <w:proofErr w:type="spellEnd"/>
      <w:r w:rsidRPr="00A952B4">
        <w:rPr>
          <w:rFonts w:ascii="Times New Roman" w:eastAsia="Times New Roman" w:hAnsi="Times New Roman"/>
          <w:sz w:val="24"/>
          <w:szCs w:val="24"/>
        </w:rPr>
        <w:t>-i § 19 lõike 2 järgi igal füüsilisel ja juriidilisel isikul (mis laieneb ülalkirjeldatud põhjustel seega tegelikult ka TTJA-</w:t>
      </w:r>
      <w:proofErr w:type="spellStart"/>
      <w:r w:rsidRPr="00A952B4">
        <w:rPr>
          <w:rFonts w:ascii="Times New Roman" w:eastAsia="Times New Roman" w:hAnsi="Times New Roman"/>
          <w:sz w:val="24"/>
          <w:szCs w:val="24"/>
        </w:rPr>
        <w:t>le</w:t>
      </w:r>
      <w:proofErr w:type="spellEnd"/>
      <w:r w:rsidRPr="00A952B4">
        <w:rPr>
          <w:rFonts w:ascii="Times New Roman" w:eastAsia="Times New Roman" w:hAnsi="Times New Roman"/>
          <w:sz w:val="24"/>
          <w:szCs w:val="24"/>
        </w:rPr>
        <w:t xml:space="preserve">) hoolsuskohustus selle tuvastamisel, kas kavandatav või tehtav tehing või toiming rikub sanktsiooni, kusjuures isik on kahtluse korral kohustatud ise hankima lisainformatsiooni. Nimelt näeb viidatud säte ette, et kui füüsiline või juriidiline isik kahtleb, kas temaga ärisuhtes olev või seda kavandav isik on finantssanktsiooni subjekt või tema poolt kavandatav või tehtav tehing või toiming rikub finantssanktsiooni, kohaldab ta finantssanktsiooni ja hangib lisateavet asjaolude kohta, mis võimaldavad kindlaks teha, kas kavandatav või tehtav tehing või toiming rikub finantssanktsiooni. Sama paragrahvi </w:t>
      </w:r>
      <w:r w:rsidRPr="00A952B4">
        <w:rPr>
          <w:rFonts w:ascii="Times New Roman" w:eastAsia="Times New Roman" w:hAnsi="Times New Roman"/>
          <w:sz w:val="24"/>
          <w:szCs w:val="24"/>
        </w:rPr>
        <w:lastRenderedPageBreak/>
        <w:t xml:space="preserve">lõike 3 kohaselt, kui füüsiline või juriidiline isik tuvastab lisateabe põhjal finantssanktsiooni subjekti või et tema poolt kavandatav või tehtav tehing või toiming rikub finantssanktsiooni või lisateave ei võimalda seda kindlaks teha, kohaldab isik finantssanktsiooni ja teavitab sellest viivitamata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w:t>
      </w:r>
      <w:r w:rsidR="00B2051E">
        <w:rPr>
          <w:rFonts w:ascii="Times New Roman" w:eastAsia="Times New Roman" w:hAnsi="Times New Roman"/>
          <w:sz w:val="24"/>
          <w:szCs w:val="24"/>
        </w:rPr>
        <w:t>P</w:t>
      </w:r>
      <w:r w:rsidRPr="00A952B4">
        <w:rPr>
          <w:rFonts w:ascii="Times New Roman" w:eastAsia="Times New Roman" w:hAnsi="Times New Roman"/>
          <w:sz w:val="24"/>
          <w:szCs w:val="24"/>
        </w:rPr>
        <w:t xml:space="preserve">raktikas hästi välja kujunenud süsteemi kohaselt toimub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teavitamine teate esitamisega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kodulehel olevat vormi kasutades. Kõnealust vormi kasutavad ka kõik teised riigiasutused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poole finantssanktsiooni kohaldamise või selle kohaldamise kahtluse korral pöördudes. </w:t>
      </w:r>
      <w:proofErr w:type="spellStart"/>
      <w:r w:rsidRPr="00A952B4">
        <w:rPr>
          <w:rFonts w:ascii="Times New Roman" w:eastAsia="Times New Roman" w:hAnsi="Times New Roman"/>
          <w:sz w:val="24"/>
          <w:szCs w:val="24"/>
        </w:rPr>
        <w:t>RSanS</w:t>
      </w:r>
      <w:proofErr w:type="spellEnd"/>
      <w:r w:rsidRPr="00A952B4">
        <w:rPr>
          <w:rFonts w:ascii="Times New Roman" w:eastAsia="Times New Roman" w:hAnsi="Times New Roman"/>
          <w:sz w:val="24"/>
          <w:szCs w:val="24"/>
        </w:rPr>
        <w:t xml:space="preserve">-i alusel toimub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koostöö vajadusel kõigi teiste riigiasutustega, sh näiteks eriti tihedalt Maksu- ja Tolliametiga. </w:t>
      </w:r>
    </w:p>
    <w:p w14:paraId="23E92CCF" w14:textId="77777777" w:rsidR="00D60D13" w:rsidRPr="00F23771" w:rsidRDefault="00D60D13" w:rsidP="00D60D13">
      <w:pPr>
        <w:spacing w:after="0" w:line="240" w:lineRule="auto"/>
        <w:jc w:val="both"/>
        <w:rPr>
          <w:rFonts w:ascii="Times New Roman" w:hAnsi="Times New Roman"/>
          <w:sz w:val="24"/>
          <w:szCs w:val="24"/>
        </w:rPr>
      </w:pPr>
    </w:p>
    <w:p w14:paraId="7E878939" w14:textId="77777777" w:rsidR="00904E8D" w:rsidRPr="00B444C4" w:rsidRDefault="00A952B4" w:rsidP="00904E8D">
      <w:pPr>
        <w:pStyle w:val="Vahedeta"/>
        <w:jc w:val="both"/>
        <w:rPr>
          <w:rFonts w:ascii="Times New Roman" w:eastAsia="Times New Roman" w:hAnsi="Times New Roman" w:cs="Times New Roman"/>
          <w:sz w:val="24"/>
          <w:szCs w:val="24"/>
          <w:lang w:eastAsia="et-EE"/>
        </w:rPr>
      </w:pPr>
      <w:r>
        <w:rPr>
          <w:rFonts w:ascii="Times New Roman" w:hAnsi="Times New Roman"/>
          <w:sz w:val="24"/>
          <w:szCs w:val="24"/>
        </w:rPr>
        <w:t xml:space="preserve">Eelnõu sõnastusest on välja jäetud ka </w:t>
      </w:r>
      <w:proofErr w:type="spellStart"/>
      <w:r>
        <w:rPr>
          <w:rFonts w:ascii="Times New Roman" w:hAnsi="Times New Roman"/>
          <w:sz w:val="24"/>
          <w:szCs w:val="24"/>
        </w:rPr>
        <w:t>kõrvaltingimuste</w:t>
      </w:r>
      <w:proofErr w:type="spellEnd"/>
      <w:r>
        <w:rPr>
          <w:rFonts w:ascii="Times New Roman" w:hAnsi="Times New Roman"/>
          <w:sz w:val="24"/>
          <w:szCs w:val="24"/>
        </w:rPr>
        <w:t xml:space="preserve"> seadmise võimalus. </w:t>
      </w:r>
      <w:r w:rsidR="00904E8D">
        <w:rPr>
          <w:rFonts w:ascii="Times New Roman" w:hAnsi="Times New Roman" w:cs="Times New Roman"/>
          <w:sz w:val="24"/>
          <w:szCs w:val="24"/>
        </w:rPr>
        <w:t>Vt seletuskirja punktis 2.4 toodud selgitusi.</w:t>
      </w:r>
    </w:p>
    <w:p w14:paraId="0155BFB5" w14:textId="30A83DDA" w:rsidR="00A952B4" w:rsidRDefault="00A952B4" w:rsidP="00A952B4">
      <w:pPr>
        <w:shd w:val="clear" w:color="auto" w:fill="FFFFFF"/>
        <w:spacing w:after="0" w:line="240" w:lineRule="auto"/>
        <w:jc w:val="both"/>
        <w:rPr>
          <w:rFonts w:ascii="Times New Roman" w:eastAsia="Times New Roman" w:hAnsi="Times New Roman"/>
          <w:sz w:val="24"/>
          <w:szCs w:val="24"/>
          <w:lang w:eastAsia="et-EE"/>
        </w:rPr>
      </w:pPr>
    </w:p>
    <w:p w14:paraId="6237BDFF" w14:textId="5682C812" w:rsidR="00904E8D" w:rsidRPr="00B444C4" w:rsidRDefault="00482DCD" w:rsidP="00904E8D">
      <w:pPr>
        <w:pStyle w:val="Vahedeta"/>
        <w:jc w:val="both"/>
        <w:rPr>
          <w:rFonts w:ascii="Times New Roman" w:eastAsia="Times New Roman" w:hAnsi="Times New Roman" w:cs="Times New Roman"/>
          <w:sz w:val="24"/>
          <w:szCs w:val="24"/>
          <w:lang w:eastAsia="et-EE"/>
        </w:rPr>
      </w:pPr>
      <w:r w:rsidRPr="409D7E33">
        <w:rPr>
          <w:rFonts w:ascii="Times New Roman" w:hAnsi="Times New Roman" w:cs="Times New Roman"/>
          <w:b/>
          <w:bCs/>
          <w:sz w:val="24"/>
          <w:szCs w:val="24"/>
        </w:rPr>
        <w:t>Eelnõu § 1 punkt 3</w:t>
      </w:r>
      <w:r w:rsidR="007E62DD" w:rsidRPr="409D7E33">
        <w:rPr>
          <w:rFonts w:ascii="Times New Roman" w:hAnsi="Times New Roman" w:cs="Times New Roman"/>
          <w:b/>
          <w:bCs/>
          <w:sz w:val="24"/>
          <w:szCs w:val="24"/>
        </w:rPr>
        <w:t>6</w:t>
      </w:r>
      <w:r w:rsidRPr="409D7E33">
        <w:rPr>
          <w:rFonts w:ascii="Times New Roman" w:hAnsi="Times New Roman" w:cs="Times New Roman"/>
          <w:sz w:val="24"/>
          <w:szCs w:val="24"/>
        </w:rPr>
        <w:t xml:space="preserve"> – </w:t>
      </w:r>
      <w:proofErr w:type="spellStart"/>
      <w:r w:rsidRPr="409D7E33">
        <w:rPr>
          <w:rFonts w:ascii="Times New Roman" w:hAnsi="Times New Roman" w:cs="Times New Roman"/>
          <w:sz w:val="24"/>
          <w:szCs w:val="24"/>
        </w:rPr>
        <w:t>MeeTS-i</w:t>
      </w:r>
      <w:proofErr w:type="spellEnd"/>
      <w:r w:rsidRPr="409D7E33">
        <w:rPr>
          <w:rFonts w:ascii="Times New Roman" w:hAnsi="Times New Roman" w:cs="Times New Roman"/>
          <w:sz w:val="24"/>
          <w:szCs w:val="24"/>
        </w:rPr>
        <w:t xml:space="preserve"> §</w:t>
      </w:r>
      <w:r w:rsidR="00A3089F" w:rsidRPr="409D7E33">
        <w:rPr>
          <w:rFonts w:ascii="Times New Roman" w:hAnsi="Times New Roman" w:cs="Times New Roman"/>
          <w:sz w:val="24"/>
          <w:szCs w:val="24"/>
        </w:rPr>
        <w:t xml:space="preserve"> 43 lõiget 2 </w:t>
      </w:r>
      <w:r w:rsidRPr="409D7E33">
        <w:rPr>
          <w:rFonts w:ascii="Times New Roman" w:hAnsi="Times New Roman" w:cs="Times New Roman"/>
          <w:sz w:val="24"/>
          <w:szCs w:val="24"/>
        </w:rPr>
        <w:t>muudetakse</w:t>
      </w:r>
      <w:r w:rsidR="00E516E5">
        <w:rPr>
          <w:rFonts w:ascii="Times New Roman" w:hAnsi="Times New Roman" w:cs="Times New Roman"/>
          <w:sz w:val="24"/>
          <w:szCs w:val="24"/>
        </w:rPr>
        <w:t>.</w:t>
      </w:r>
      <w:r w:rsidRPr="409D7E33">
        <w:rPr>
          <w:rFonts w:ascii="Times New Roman" w:hAnsi="Times New Roman" w:cs="Times New Roman"/>
          <w:sz w:val="24"/>
          <w:szCs w:val="24"/>
        </w:rPr>
        <w:t xml:space="preserve"> Parima pakkuja väljaselgitamisel hinnatakse pakkumise vastavust </w:t>
      </w:r>
      <w:proofErr w:type="spellStart"/>
      <w:r w:rsidR="00E516E5">
        <w:rPr>
          <w:rFonts w:ascii="Times New Roman" w:hAnsi="Times New Roman" w:cs="Times New Roman"/>
          <w:sz w:val="24"/>
          <w:szCs w:val="24"/>
        </w:rPr>
        <w:t>MeeTS-i</w:t>
      </w:r>
      <w:proofErr w:type="spellEnd"/>
      <w:r w:rsidRPr="409D7E33">
        <w:rPr>
          <w:rFonts w:ascii="Times New Roman" w:hAnsi="Times New Roman" w:cs="Times New Roman"/>
          <w:sz w:val="24"/>
          <w:szCs w:val="24"/>
        </w:rPr>
        <w:t xml:space="preserve"> §-s 32 nimetatud tingimustele ning </w:t>
      </w:r>
      <w:proofErr w:type="spellStart"/>
      <w:r w:rsidR="00E516E5">
        <w:rPr>
          <w:rFonts w:ascii="Times New Roman" w:hAnsi="Times New Roman" w:cs="Times New Roman"/>
          <w:sz w:val="24"/>
          <w:szCs w:val="24"/>
        </w:rPr>
        <w:t>MeeTS-i</w:t>
      </w:r>
      <w:proofErr w:type="spellEnd"/>
      <w:r w:rsidRPr="409D7E33">
        <w:rPr>
          <w:rFonts w:ascii="Times New Roman" w:hAnsi="Times New Roman" w:cs="Times New Roman"/>
          <w:sz w:val="24"/>
          <w:szCs w:val="24"/>
        </w:rPr>
        <w:t xml:space="preserve"> § 39 lõikes 6</w:t>
      </w:r>
      <w:r w:rsidRPr="409D7E33">
        <w:rPr>
          <w:rFonts w:ascii="Times New Roman" w:hAnsi="Times New Roman" w:cs="Times New Roman"/>
          <w:sz w:val="24"/>
          <w:szCs w:val="24"/>
          <w:vertAlign w:val="superscript"/>
        </w:rPr>
        <w:t>2</w:t>
      </w:r>
      <w:r w:rsidRPr="409D7E33">
        <w:rPr>
          <w:rFonts w:ascii="Times New Roman" w:hAnsi="Times New Roman" w:cs="Times New Roman"/>
          <w:sz w:val="24"/>
          <w:szCs w:val="24"/>
        </w:rPr>
        <w:t xml:space="preserve"> esitatud infot selle kohta, kuidas taotleja on täitnud kõigis eelmisel perioodil talle välja antud raadiolubades märgitud Eesti autorite loodud </w:t>
      </w:r>
      <w:r w:rsidR="00B2051E" w:rsidRPr="409D7E33">
        <w:rPr>
          <w:rFonts w:ascii="Times New Roman" w:hAnsi="Times New Roman" w:cs="Times New Roman"/>
          <w:sz w:val="24"/>
          <w:szCs w:val="24"/>
        </w:rPr>
        <w:t>või</w:t>
      </w:r>
      <w:r w:rsidRPr="409D7E33">
        <w:rPr>
          <w:rFonts w:ascii="Times New Roman" w:hAnsi="Times New Roman" w:cs="Times New Roman"/>
          <w:sz w:val="24"/>
          <w:szCs w:val="24"/>
        </w:rPr>
        <w:t xml:space="preserve"> Eesti esitajate esitatud muusikateoste edastamise kohustust.</w:t>
      </w:r>
      <w:r>
        <w:t xml:space="preserve"> </w:t>
      </w:r>
      <w:r w:rsidRPr="409D7E33">
        <w:rPr>
          <w:rFonts w:ascii="Times New Roman" w:hAnsi="Times New Roman" w:cs="Times New Roman"/>
          <w:sz w:val="24"/>
          <w:szCs w:val="24"/>
        </w:rPr>
        <w:t xml:space="preserve">Antud muudatus on seotud </w:t>
      </w:r>
      <w:r w:rsidR="00C17D85" w:rsidRPr="409D7E33">
        <w:rPr>
          <w:rFonts w:ascii="Times New Roman" w:hAnsi="Times New Roman" w:cs="Times New Roman"/>
          <w:sz w:val="24"/>
          <w:szCs w:val="24"/>
        </w:rPr>
        <w:t xml:space="preserve">eelnõu </w:t>
      </w:r>
      <w:r w:rsidRPr="409D7E33">
        <w:rPr>
          <w:rFonts w:ascii="Times New Roman" w:hAnsi="Times New Roman" w:cs="Times New Roman"/>
          <w:sz w:val="24"/>
          <w:szCs w:val="24"/>
        </w:rPr>
        <w:t>§ 1 punkti</w:t>
      </w:r>
      <w:r w:rsidR="00E516E5">
        <w:rPr>
          <w:rFonts w:ascii="Times New Roman" w:hAnsi="Times New Roman" w:cs="Times New Roman"/>
          <w:sz w:val="24"/>
          <w:szCs w:val="24"/>
        </w:rPr>
        <w:t xml:space="preserve">s </w:t>
      </w:r>
      <w:r w:rsidRPr="409D7E33">
        <w:rPr>
          <w:rFonts w:ascii="Times New Roman" w:hAnsi="Times New Roman" w:cs="Times New Roman"/>
          <w:sz w:val="24"/>
          <w:szCs w:val="24"/>
        </w:rPr>
        <w:t>3</w:t>
      </w:r>
      <w:r w:rsidR="007E62DD" w:rsidRPr="409D7E33">
        <w:rPr>
          <w:rFonts w:ascii="Times New Roman" w:hAnsi="Times New Roman" w:cs="Times New Roman"/>
          <w:sz w:val="24"/>
          <w:szCs w:val="24"/>
        </w:rPr>
        <w:t>4</w:t>
      </w:r>
      <w:r w:rsidRPr="409D7E33">
        <w:rPr>
          <w:rFonts w:ascii="Times New Roman" w:hAnsi="Times New Roman" w:cs="Times New Roman"/>
          <w:sz w:val="24"/>
          <w:szCs w:val="24"/>
        </w:rPr>
        <w:t xml:space="preserve"> </w:t>
      </w:r>
      <w:r w:rsidR="00E516E5">
        <w:rPr>
          <w:rFonts w:ascii="Times New Roman" w:hAnsi="Times New Roman" w:cs="Times New Roman"/>
          <w:sz w:val="24"/>
          <w:szCs w:val="24"/>
        </w:rPr>
        <w:t xml:space="preserve">toodud </w:t>
      </w:r>
      <w:r w:rsidRPr="409D7E33">
        <w:rPr>
          <w:rFonts w:ascii="Times New Roman" w:hAnsi="Times New Roman" w:cs="Times New Roman"/>
          <w:sz w:val="24"/>
          <w:szCs w:val="24"/>
        </w:rPr>
        <w:t>muudatusega. Eelnõu eelmises variandis puudus võimalus</w:t>
      </w:r>
      <w:r w:rsidR="00B2051E" w:rsidRPr="409D7E33">
        <w:rPr>
          <w:rFonts w:ascii="Times New Roman" w:hAnsi="Times New Roman" w:cs="Times New Roman"/>
          <w:sz w:val="24"/>
          <w:szCs w:val="24"/>
        </w:rPr>
        <w:t xml:space="preserve"> </w:t>
      </w:r>
      <w:r w:rsidRPr="409D7E33">
        <w:rPr>
          <w:rFonts w:ascii="Times New Roman" w:eastAsia="Times New Roman" w:hAnsi="Times New Roman" w:cs="Times New Roman"/>
          <w:sz w:val="24"/>
          <w:szCs w:val="24"/>
          <w:lang w:eastAsia="et-EE"/>
        </w:rPr>
        <w:t>kinnitus</w:t>
      </w:r>
      <w:r w:rsidR="00B2051E" w:rsidRPr="409D7E33">
        <w:rPr>
          <w:rFonts w:ascii="Times New Roman" w:eastAsia="Times New Roman" w:hAnsi="Times New Roman" w:cs="Times New Roman"/>
          <w:sz w:val="24"/>
          <w:szCs w:val="24"/>
          <w:lang w:eastAsia="et-EE"/>
        </w:rPr>
        <w:t>e</w:t>
      </w:r>
      <w:r w:rsidR="5C82E3E1" w:rsidRPr="409D7E33">
        <w:rPr>
          <w:rFonts w:ascii="Times New Roman" w:eastAsia="Times New Roman" w:hAnsi="Times New Roman" w:cs="Times New Roman"/>
          <w:sz w:val="24"/>
          <w:szCs w:val="24"/>
          <w:lang w:eastAsia="et-EE"/>
        </w:rPr>
        <w:t>s toodud info</w:t>
      </w:r>
      <w:r w:rsidR="00B2051E" w:rsidRPr="409D7E33">
        <w:rPr>
          <w:rFonts w:ascii="Times New Roman" w:eastAsia="Times New Roman" w:hAnsi="Times New Roman" w:cs="Times New Roman"/>
          <w:sz w:val="24"/>
          <w:szCs w:val="24"/>
          <w:lang w:eastAsia="et-EE"/>
        </w:rPr>
        <w:t xml:space="preserve"> </w:t>
      </w:r>
      <w:r w:rsidRPr="409D7E33">
        <w:rPr>
          <w:rFonts w:ascii="Times New Roman" w:eastAsia="Times New Roman" w:hAnsi="Times New Roman" w:cs="Times New Roman"/>
          <w:sz w:val="24"/>
          <w:szCs w:val="24"/>
          <w:lang w:eastAsia="et-EE"/>
        </w:rPr>
        <w:t xml:space="preserve">arvesse </w:t>
      </w:r>
      <w:r w:rsidR="00B2051E" w:rsidRPr="409D7E33">
        <w:rPr>
          <w:rFonts w:ascii="Times New Roman" w:eastAsia="Times New Roman" w:hAnsi="Times New Roman" w:cs="Times New Roman"/>
          <w:sz w:val="24"/>
          <w:szCs w:val="24"/>
          <w:lang w:eastAsia="et-EE"/>
        </w:rPr>
        <w:t xml:space="preserve">võtmiseks </w:t>
      </w:r>
      <w:r w:rsidRPr="409D7E33">
        <w:rPr>
          <w:rFonts w:ascii="Times New Roman" w:eastAsia="Times New Roman" w:hAnsi="Times New Roman" w:cs="Times New Roman"/>
          <w:sz w:val="24"/>
          <w:szCs w:val="24"/>
          <w:lang w:eastAsia="et-EE"/>
        </w:rPr>
        <w:t xml:space="preserve">uue tegevusloa taotluse lahendamisel ühe hindamise kriteeriumina. Lisaks eeltoodule loobutakse kehtivas seaduses sätestatud </w:t>
      </w:r>
      <w:proofErr w:type="spellStart"/>
      <w:r w:rsidRPr="409D7E33">
        <w:rPr>
          <w:rFonts w:ascii="Times New Roman" w:eastAsia="Times New Roman" w:hAnsi="Times New Roman" w:cs="Times New Roman"/>
          <w:sz w:val="24"/>
          <w:szCs w:val="24"/>
          <w:lang w:eastAsia="et-EE"/>
        </w:rPr>
        <w:t>kõrvaltingimuste</w:t>
      </w:r>
      <w:proofErr w:type="spellEnd"/>
      <w:r w:rsidR="00B2051E" w:rsidRPr="409D7E33">
        <w:rPr>
          <w:rFonts w:ascii="Times New Roman" w:eastAsia="Times New Roman" w:hAnsi="Times New Roman" w:cs="Times New Roman"/>
          <w:sz w:val="24"/>
          <w:szCs w:val="24"/>
          <w:lang w:eastAsia="et-EE"/>
        </w:rPr>
        <w:t xml:space="preserve"> hindamisest</w:t>
      </w:r>
      <w:r w:rsidRPr="409D7E33">
        <w:rPr>
          <w:rFonts w:ascii="Times New Roman" w:eastAsia="Times New Roman" w:hAnsi="Times New Roman" w:cs="Times New Roman"/>
          <w:sz w:val="24"/>
          <w:szCs w:val="24"/>
          <w:lang w:eastAsia="et-EE"/>
        </w:rPr>
        <w:t xml:space="preserve">. </w:t>
      </w:r>
      <w:r w:rsidR="00904E8D" w:rsidRPr="409D7E33">
        <w:rPr>
          <w:rFonts w:ascii="Times New Roman" w:hAnsi="Times New Roman" w:cs="Times New Roman"/>
          <w:sz w:val="24"/>
          <w:szCs w:val="24"/>
        </w:rPr>
        <w:t>Vt lisaks seletuskirja punktis 2.4 toodud selgitusi.</w:t>
      </w:r>
    </w:p>
    <w:p w14:paraId="6F4F3A13" w14:textId="0F80C697" w:rsidR="00A3089F" w:rsidRDefault="00A3089F" w:rsidP="00482DCD">
      <w:pPr>
        <w:pStyle w:val="Vahedeta"/>
        <w:jc w:val="both"/>
        <w:rPr>
          <w:rFonts w:ascii="Times New Roman" w:hAnsi="Times New Roman" w:cs="Times New Roman"/>
          <w:sz w:val="24"/>
          <w:szCs w:val="24"/>
        </w:rPr>
      </w:pPr>
    </w:p>
    <w:p w14:paraId="288D5FE9" w14:textId="51A5B500" w:rsidR="00904E8D" w:rsidRPr="00B444C4" w:rsidRDefault="00CE08DA" w:rsidP="00904E8D">
      <w:pPr>
        <w:pStyle w:val="Vahedeta"/>
        <w:jc w:val="both"/>
        <w:rPr>
          <w:rFonts w:ascii="Times New Roman" w:eastAsia="Times New Roman" w:hAnsi="Times New Roman" w:cs="Times New Roman"/>
          <w:sz w:val="24"/>
          <w:szCs w:val="24"/>
          <w:lang w:eastAsia="et-EE"/>
        </w:rPr>
      </w:pPr>
      <w:r w:rsidRPr="00482DCD">
        <w:rPr>
          <w:rFonts w:ascii="Times New Roman" w:hAnsi="Times New Roman"/>
          <w:b/>
          <w:bCs/>
          <w:sz w:val="24"/>
          <w:szCs w:val="24"/>
        </w:rPr>
        <w:t>Eelnõu § 1 punkt 3</w:t>
      </w:r>
      <w:r w:rsidR="007E62DD">
        <w:rPr>
          <w:rFonts w:ascii="Times New Roman" w:hAnsi="Times New Roman"/>
          <w:b/>
          <w:bCs/>
          <w:sz w:val="24"/>
          <w:szCs w:val="24"/>
        </w:rPr>
        <w:t>7</w:t>
      </w:r>
      <w:r w:rsidRPr="00482DCD">
        <w:rPr>
          <w:rFonts w:ascii="Times New Roman" w:hAnsi="Times New Roman"/>
          <w:sz w:val="24"/>
          <w:szCs w:val="24"/>
        </w:rPr>
        <w:t xml:space="preserve"> – </w:t>
      </w:r>
      <w:proofErr w:type="spellStart"/>
      <w:r w:rsidRPr="00482DCD">
        <w:rPr>
          <w:rFonts w:ascii="Times New Roman" w:hAnsi="Times New Roman"/>
          <w:sz w:val="24"/>
          <w:szCs w:val="24"/>
        </w:rPr>
        <w:t>MeeTS-i</w:t>
      </w:r>
      <w:proofErr w:type="spellEnd"/>
      <w:r w:rsidRPr="00482DCD">
        <w:rPr>
          <w:rFonts w:ascii="Times New Roman" w:hAnsi="Times New Roman"/>
          <w:sz w:val="24"/>
          <w:szCs w:val="24"/>
        </w:rPr>
        <w:t xml:space="preserve"> </w:t>
      </w:r>
      <w:r w:rsidRPr="00CE08DA">
        <w:rPr>
          <w:rFonts w:ascii="Times New Roman" w:hAnsi="Times New Roman"/>
          <w:sz w:val="24"/>
          <w:szCs w:val="24"/>
        </w:rPr>
        <w:t>§ 44 lõikest</w:t>
      </w:r>
      <w:r w:rsidRPr="00902963">
        <w:t xml:space="preserve"> </w:t>
      </w:r>
      <w:r w:rsidRPr="009B5CA7">
        <w:rPr>
          <w:rFonts w:ascii="Times New Roman" w:hAnsi="Times New Roman"/>
          <w:sz w:val="24"/>
          <w:szCs w:val="24"/>
        </w:rPr>
        <w:t xml:space="preserve">1 jäetakse välja sõnad „või tegevusloa </w:t>
      </w:r>
      <w:proofErr w:type="spellStart"/>
      <w:r w:rsidRPr="009B5CA7">
        <w:rPr>
          <w:rFonts w:ascii="Times New Roman" w:hAnsi="Times New Roman"/>
          <w:sz w:val="24"/>
          <w:szCs w:val="24"/>
        </w:rPr>
        <w:t>kõrvaltingimustele</w:t>
      </w:r>
      <w:proofErr w:type="spellEnd"/>
      <w:r w:rsidRPr="009B5CA7">
        <w:rPr>
          <w:rFonts w:ascii="Times New Roman" w:hAnsi="Times New Roman"/>
          <w:sz w:val="24"/>
          <w:szCs w:val="24"/>
        </w:rPr>
        <w:t>“</w:t>
      </w:r>
      <w:r>
        <w:rPr>
          <w:rFonts w:ascii="Times New Roman" w:hAnsi="Times New Roman"/>
          <w:sz w:val="24"/>
          <w:szCs w:val="24"/>
        </w:rPr>
        <w:t xml:space="preserve">. </w:t>
      </w:r>
      <w:r w:rsidR="00904E8D">
        <w:rPr>
          <w:rFonts w:ascii="Times New Roman" w:hAnsi="Times New Roman" w:cs="Times New Roman"/>
          <w:sz w:val="24"/>
          <w:szCs w:val="24"/>
        </w:rPr>
        <w:t>Vt seletuskirja punktis 2.4 toodud selgitusi.</w:t>
      </w:r>
    </w:p>
    <w:p w14:paraId="747BBBAD" w14:textId="52A52611" w:rsidR="00CE08DA" w:rsidRDefault="00CE08DA" w:rsidP="00CE08DA">
      <w:pPr>
        <w:shd w:val="clear" w:color="auto" w:fill="FFFFFF"/>
        <w:spacing w:after="0" w:line="240" w:lineRule="auto"/>
        <w:jc w:val="both"/>
        <w:rPr>
          <w:rFonts w:ascii="Times New Roman" w:eastAsia="Times New Roman" w:hAnsi="Times New Roman"/>
          <w:sz w:val="24"/>
          <w:szCs w:val="24"/>
          <w:lang w:eastAsia="et-EE"/>
        </w:rPr>
      </w:pPr>
    </w:p>
    <w:p w14:paraId="03F6E860" w14:textId="77E1E0B8" w:rsidR="00A3089F" w:rsidRPr="00456EBE" w:rsidRDefault="00CE08DA" w:rsidP="00A3089F">
      <w:pPr>
        <w:pStyle w:val="paragraph"/>
        <w:spacing w:before="0" w:beforeAutospacing="0" w:after="0" w:afterAutospacing="0"/>
        <w:jc w:val="both"/>
        <w:textAlignment w:val="baseline"/>
        <w:rPr>
          <w:b/>
          <w:bCs/>
        </w:rPr>
      </w:pPr>
      <w:r w:rsidRPr="00482DCD">
        <w:rPr>
          <w:b/>
          <w:bCs/>
        </w:rPr>
        <w:t>Eelnõu § 1 punkt 3</w:t>
      </w:r>
      <w:r w:rsidR="007E62DD">
        <w:rPr>
          <w:b/>
          <w:bCs/>
        </w:rPr>
        <w:t>8</w:t>
      </w:r>
      <w:r w:rsidRPr="00482DCD">
        <w:t xml:space="preserve"> – </w:t>
      </w:r>
      <w:proofErr w:type="spellStart"/>
      <w:r w:rsidRPr="00482DCD">
        <w:t>MeeTS-i</w:t>
      </w:r>
      <w:proofErr w:type="spellEnd"/>
      <w:r w:rsidRPr="00482DCD">
        <w:t xml:space="preserve"> </w:t>
      </w:r>
      <w:r>
        <w:t>§</w:t>
      </w:r>
      <w:r w:rsidR="00A3089F" w:rsidRPr="00902963">
        <w:t xml:space="preserve"> 44 lõikest 2 jäetakse välja sõna „oluliselt“</w:t>
      </w:r>
      <w:r w:rsidR="00B2051E">
        <w:t xml:space="preserve">. </w:t>
      </w:r>
      <w:proofErr w:type="spellStart"/>
      <w:r w:rsidR="00C750D7" w:rsidRPr="00C750D7">
        <w:t>MeeTS</w:t>
      </w:r>
      <w:proofErr w:type="spellEnd"/>
      <w:r w:rsidR="00C750D7" w:rsidRPr="00C750D7">
        <w:t xml:space="preserve"> § 44 lõige 2 sätestab, et TTJA peadirektor võib rahvusvahelise televisiooniloa andmisest keelduda, kui sellise loa alusel edastatav teleprogramm rikuks oluliselt sihtriigis kehtivaid nõudeid, eelkõige telereklaami ja alaealiste kaitse osas. Olenemata, kui suures ulatuses või oluliselt kavandatav programm sihtriigi nõudeid rikub</w:t>
      </w:r>
      <w:r w:rsidR="00C750D7">
        <w:t>,</w:t>
      </w:r>
      <w:r w:rsidR="00C750D7" w:rsidRPr="00C750D7">
        <w:t xml:space="preserve"> on igal juhul tegemist programmiga, mida sihtriigi seaduste kohaselt sihtriigis edastada ei või. Seega ka vähesel määral sihtriigi nõudeid kahjustavale programmile loa andmine tooks automaatselt kaasa olukorra, kus sihtriigi pädev asutus võiks televisiooniteenuse osutaja suhtes algatada järelevalvemenetluse või teda trahvida. TTJA ei saa teadlikult anda luba õigusvastaseks käitumiseks.</w:t>
      </w:r>
    </w:p>
    <w:p w14:paraId="323D6B77" w14:textId="77777777" w:rsidR="00A3089F" w:rsidRDefault="00A3089F" w:rsidP="00A3089F">
      <w:pPr>
        <w:pStyle w:val="paragraph"/>
        <w:spacing w:before="0" w:beforeAutospacing="0" w:after="0" w:afterAutospacing="0"/>
        <w:jc w:val="both"/>
        <w:textAlignment w:val="baseline"/>
      </w:pPr>
    </w:p>
    <w:p w14:paraId="006F36D9" w14:textId="4FABB5BC" w:rsidR="00A3089F" w:rsidRPr="004D3176" w:rsidRDefault="00CE08DA" w:rsidP="1A16E6D0">
      <w:pPr>
        <w:pStyle w:val="paragraph"/>
        <w:spacing w:before="0" w:beforeAutospacing="0" w:after="0" w:afterAutospacing="0"/>
        <w:jc w:val="both"/>
        <w:textAlignment w:val="baseline"/>
      </w:pPr>
      <w:r w:rsidRPr="1A16E6D0">
        <w:rPr>
          <w:b/>
          <w:bCs/>
        </w:rPr>
        <w:t xml:space="preserve">Eelnõu § 1 punkt </w:t>
      </w:r>
      <w:r w:rsidR="007E62DD" w:rsidRPr="1A16E6D0">
        <w:rPr>
          <w:b/>
          <w:bCs/>
        </w:rPr>
        <w:t>39</w:t>
      </w:r>
      <w:r>
        <w:t xml:space="preserve"> – </w:t>
      </w:r>
      <w:proofErr w:type="spellStart"/>
      <w:r>
        <w:t>MeeTS-i</w:t>
      </w:r>
      <w:proofErr w:type="spellEnd"/>
      <w:r>
        <w:t xml:space="preserve"> §</w:t>
      </w:r>
      <w:r w:rsidR="00A3089F">
        <w:t xml:space="preserve"> 44 täiendatakse lõi</w:t>
      </w:r>
      <w:r w:rsidR="54111037">
        <w:t>gete</w:t>
      </w:r>
      <w:r w:rsidR="00A3089F">
        <w:t>ga 3 ja 4</w:t>
      </w:r>
      <w:r w:rsidR="06D45BD8">
        <w:t>.</w:t>
      </w:r>
    </w:p>
    <w:p w14:paraId="4597C5C0"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6A8A22F3" w14:textId="1B23DE40" w:rsidR="00A3089F" w:rsidRPr="004D3176" w:rsidRDefault="00CE08DA" w:rsidP="00A3089F">
      <w:pPr>
        <w:pStyle w:val="paragraph"/>
        <w:spacing w:before="0" w:beforeAutospacing="0" w:after="0" w:afterAutospacing="0"/>
        <w:jc w:val="both"/>
        <w:textAlignment w:val="baseline"/>
      </w:pPr>
      <w:r>
        <w:t xml:space="preserve">Uue lõike 3 </w:t>
      </w:r>
      <w:r w:rsidRPr="007E62DD">
        <w:t>kohaselt võib</w:t>
      </w:r>
      <w:r w:rsidR="00A3089F" w:rsidRPr="004D3176">
        <w:rPr>
          <w:rStyle w:val="normaltextrun"/>
          <w:shd w:val="clear" w:color="auto" w:fill="FFFFFF"/>
        </w:rPr>
        <w:t xml:space="preserve"> Tarbijakaitse ja Tehnilise Järelevalve Ameti peadirektor tegevusloa andmisest keelduda, </w:t>
      </w:r>
      <w:bookmarkStart w:id="10" w:name="_Hlk160201269"/>
      <w:r w:rsidR="00A3089F" w:rsidRPr="004D3176">
        <w:rPr>
          <w:rStyle w:val="normaltextrun"/>
          <w:shd w:val="clear" w:color="auto" w:fill="FFFFFF"/>
        </w:rPr>
        <w:t xml:space="preserve">kui televisiooni- või raadioteenuse osutaja või tema juhtorgani liige või televisiooni- või raadioteenuse osutaja tegelik kasusaaja on toime pannud karistusseadustiku 8. või 15. peatükis sätestatud </w:t>
      </w:r>
      <w:r w:rsidR="00A3089F" w:rsidRPr="007E62DD">
        <w:rPr>
          <w:rStyle w:val="normaltextrun"/>
          <w:shd w:val="clear" w:color="auto" w:fill="FFFFFF"/>
        </w:rPr>
        <w:t>süüteo</w:t>
      </w:r>
      <w:r w:rsidR="007E62DD" w:rsidRPr="007E62DD">
        <w:rPr>
          <w:rStyle w:val="normaltextrun"/>
          <w:shd w:val="clear" w:color="auto" w:fill="FFFFFF"/>
        </w:rPr>
        <w:t xml:space="preserve"> </w:t>
      </w:r>
      <w:r w:rsidR="00A3089F" w:rsidRPr="007E62DD">
        <w:t>v</w:t>
      </w:r>
      <w:r w:rsidR="00A3089F" w:rsidRPr="004D3176">
        <w:t>õi võib kahjustada ühiskonna turvalisust, sealhulgas riigi julgeoleku ja riigikaitse tagamist, või kujutada endast olulist ohtu ühiskonna turvalisusele</w:t>
      </w:r>
      <w:bookmarkEnd w:id="10"/>
      <w:r w:rsidR="00A3089F" w:rsidRPr="004D3176">
        <w:t>.</w:t>
      </w:r>
    </w:p>
    <w:p w14:paraId="506BC587" w14:textId="77777777" w:rsidR="00A3089F" w:rsidRDefault="00A3089F" w:rsidP="00A3089F">
      <w:pPr>
        <w:pStyle w:val="paragraph"/>
        <w:spacing w:before="0" w:beforeAutospacing="0" w:after="0" w:afterAutospacing="0"/>
        <w:jc w:val="both"/>
        <w:textAlignment w:val="baseline"/>
        <w:rPr>
          <w:b/>
          <w:bCs/>
        </w:rPr>
      </w:pPr>
    </w:p>
    <w:p w14:paraId="5185B28B" w14:textId="22420FDC" w:rsidR="00A3089F" w:rsidRPr="007E62DD" w:rsidRDefault="00CE08DA" w:rsidP="00A3089F">
      <w:pPr>
        <w:pStyle w:val="paragraph"/>
        <w:spacing w:before="0" w:beforeAutospacing="0" w:after="0" w:afterAutospacing="0"/>
        <w:jc w:val="both"/>
        <w:textAlignment w:val="baseline"/>
      </w:pPr>
      <w:r w:rsidRPr="007E62DD">
        <w:rPr>
          <w:rStyle w:val="normaltextrun"/>
          <w:shd w:val="clear" w:color="auto" w:fill="FFFFFF"/>
        </w:rPr>
        <w:t>Uue lõike 4 kohaselt</w:t>
      </w:r>
      <w:r w:rsidR="00A3089F" w:rsidRPr="007E62DD">
        <w:rPr>
          <w:rStyle w:val="normaltextrun"/>
          <w:shd w:val="clear" w:color="auto" w:fill="FFFFFF"/>
        </w:rPr>
        <w:t xml:space="preserve"> Tarbijakaitse ja Tehnilise Järelevalve Ameti peadirektor keeldub tegevusloa andmisest, kui televisiooni- või raadioteenuse osutaja või tema juhtorgani liige või televisiooni- või raadioteenuse osutaja tegelik kasusaaja on Vabariigi Valitsuse, Euroopa Liidu või </w:t>
      </w:r>
      <w:r w:rsidR="00A3089F" w:rsidRPr="007E62DD">
        <w:rPr>
          <w:rFonts w:eastAsiaTheme="minorEastAsia"/>
          <w:shd w:val="clear" w:color="auto" w:fill="FFFFFF"/>
          <w:lang w:eastAsia="en-US"/>
        </w:rPr>
        <w:t>Eestile siduva rahvusvahelise sanktsiooni subjekt</w:t>
      </w:r>
      <w:r w:rsidR="00A3089F" w:rsidRPr="007E62DD">
        <w:t xml:space="preserve">. </w:t>
      </w:r>
      <w:r w:rsidR="00367251" w:rsidRPr="007E62DD">
        <w:t xml:space="preserve"> </w:t>
      </w:r>
      <w:bookmarkStart w:id="11" w:name="_Hlk204077144"/>
    </w:p>
    <w:p w14:paraId="22A36B93" w14:textId="77777777" w:rsidR="001A0843" w:rsidRDefault="001A0843" w:rsidP="00A3089F">
      <w:pPr>
        <w:pStyle w:val="paragraph"/>
        <w:spacing w:before="0" w:beforeAutospacing="0" w:after="0" w:afterAutospacing="0"/>
        <w:jc w:val="both"/>
        <w:textAlignment w:val="baseline"/>
      </w:pPr>
    </w:p>
    <w:p w14:paraId="7D2CC9BA" w14:textId="7AC02670" w:rsidR="001A0843" w:rsidRDefault="001A0843" w:rsidP="00A3089F">
      <w:pPr>
        <w:pStyle w:val="paragraph"/>
        <w:spacing w:before="0" w:beforeAutospacing="0" w:after="0" w:afterAutospacing="0"/>
        <w:jc w:val="both"/>
        <w:textAlignment w:val="baseline"/>
      </w:pPr>
      <w:r w:rsidRPr="001A0843">
        <w:t xml:space="preserve">Nimelt on TTJA sellistes olukordades, kus televisiooni- või raadioteenuse osutajale tegevusloa andmine rikuks sanktsiooni (nt meediateenustega seotud piirangut, finantssanktsiooni vm </w:t>
      </w:r>
      <w:r w:rsidRPr="001A0843">
        <w:lastRenderedPageBreak/>
        <w:t>sanktsiooni), kohustatud sanktsiooni kehtestava õigusakti alusel sanktsiooni kohaldama, mis sisuliselt tähendab, et teatud juhtudel tegevusluba anda ei tohi.</w:t>
      </w:r>
    </w:p>
    <w:p w14:paraId="21262974" w14:textId="77777777" w:rsidR="001A0843" w:rsidRPr="00A65F8B" w:rsidRDefault="001A0843" w:rsidP="00A3089F">
      <w:pPr>
        <w:pStyle w:val="paragraph"/>
        <w:spacing w:before="0" w:beforeAutospacing="0" w:after="0" w:afterAutospacing="0"/>
        <w:jc w:val="both"/>
        <w:textAlignment w:val="baseline"/>
        <w:rPr>
          <w:u w:val="single"/>
        </w:rPr>
      </w:pPr>
    </w:p>
    <w:bookmarkEnd w:id="11"/>
    <w:p w14:paraId="32135704" w14:textId="29F20056" w:rsidR="00CE08DA" w:rsidRDefault="00482DCD" w:rsidP="00482DCD">
      <w:pPr>
        <w:spacing w:after="0" w:line="240" w:lineRule="auto"/>
        <w:jc w:val="both"/>
        <w:rPr>
          <w:rFonts w:ascii="Times New Roman" w:hAnsi="Times New Roman"/>
          <w:sz w:val="24"/>
          <w:szCs w:val="24"/>
        </w:rPr>
      </w:pPr>
      <w:r w:rsidRPr="007E62DD">
        <w:rPr>
          <w:rFonts w:ascii="Times New Roman" w:hAnsi="Times New Roman"/>
          <w:sz w:val="24"/>
          <w:szCs w:val="24"/>
        </w:rPr>
        <w:t xml:space="preserve">Muudatus on seotud eelnõu </w:t>
      </w:r>
      <w:r w:rsidR="007E62DD" w:rsidRPr="007E62DD">
        <w:rPr>
          <w:rFonts w:ascii="Times New Roman" w:hAnsi="Times New Roman"/>
          <w:sz w:val="24"/>
          <w:szCs w:val="24"/>
        </w:rPr>
        <w:t xml:space="preserve">§ 1 </w:t>
      </w:r>
      <w:r w:rsidRPr="007E62DD">
        <w:rPr>
          <w:rFonts w:ascii="Times New Roman" w:hAnsi="Times New Roman"/>
          <w:sz w:val="24"/>
          <w:szCs w:val="24"/>
        </w:rPr>
        <w:t xml:space="preserve">punktiga </w:t>
      </w:r>
      <w:r w:rsidR="00CE08DA" w:rsidRPr="007E62DD">
        <w:rPr>
          <w:rFonts w:ascii="Times New Roman" w:hAnsi="Times New Roman"/>
          <w:sz w:val="24"/>
          <w:szCs w:val="24"/>
        </w:rPr>
        <w:t>3</w:t>
      </w:r>
      <w:r w:rsidR="007E62DD" w:rsidRPr="007E62DD">
        <w:rPr>
          <w:rFonts w:ascii="Times New Roman" w:hAnsi="Times New Roman"/>
          <w:sz w:val="24"/>
          <w:szCs w:val="24"/>
        </w:rPr>
        <w:t>5</w:t>
      </w:r>
      <w:r w:rsidRPr="007E62DD">
        <w:rPr>
          <w:rFonts w:ascii="Times New Roman" w:hAnsi="Times New Roman"/>
          <w:sz w:val="24"/>
          <w:szCs w:val="24"/>
        </w:rPr>
        <w:t xml:space="preserve">. Kuivõrd uue § 40 lg </w:t>
      </w:r>
      <w:r w:rsidR="00CE08DA" w:rsidRPr="007E62DD">
        <w:rPr>
          <w:rFonts w:ascii="Times New Roman" w:hAnsi="Times New Roman"/>
          <w:sz w:val="24"/>
          <w:szCs w:val="24"/>
        </w:rPr>
        <w:t>6</w:t>
      </w:r>
      <w:r w:rsidRPr="007E62DD">
        <w:rPr>
          <w:rFonts w:ascii="Times New Roman" w:hAnsi="Times New Roman"/>
          <w:sz w:val="24"/>
          <w:szCs w:val="24"/>
        </w:rPr>
        <w:t xml:space="preserve"> kohaselt on TTJA</w:t>
      </w:r>
      <w:r w:rsidRPr="007E62DD">
        <w:rPr>
          <w:rFonts w:ascii="Times New Roman" w:hAnsi="Times New Roman"/>
          <w:sz w:val="24"/>
          <w:szCs w:val="24"/>
        </w:rPr>
        <w:noBreakHyphen/>
        <w:t>l õigus enne tegevusloa väljaandmist konsulteerida julgeolekuasutustega</w:t>
      </w:r>
      <w:r w:rsidRPr="00F23771">
        <w:rPr>
          <w:rFonts w:ascii="Times New Roman" w:hAnsi="Times New Roman"/>
          <w:sz w:val="24"/>
          <w:szCs w:val="24"/>
        </w:rPr>
        <w:t xml:space="preserve">, et saada teavet </w:t>
      </w:r>
      <w:r w:rsidRPr="00F23771">
        <w:rPr>
          <w:rFonts w:ascii="Times New Roman" w:eastAsiaTheme="minorEastAsia" w:hAnsi="Times New Roman"/>
          <w:sz w:val="24"/>
          <w:szCs w:val="24"/>
        </w:rPr>
        <w:t xml:space="preserve">selle kohta, </w:t>
      </w:r>
      <w:r w:rsidRPr="00F23771">
        <w:rPr>
          <w:rStyle w:val="normaltextrun"/>
          <w:rFonts w:ascii="Times New Roman" w:hAnsi="Times New Roman"/>
          <w:sz w:val="24"/>
          <w:szCs w:val="24"/>
          <w:shd w:val="clear" w:color="auto" w:fill="FFFFFF"/>
        </w:rPr>
        <w:t xml:space="preserve">kas </w:t>
      </w:r>
      <w:r w:rsidRPr="00F23771">
        <w:rPr>
          <w:rFonts w:ascii="Times New Roman" w:eastAsia="Times New Roman" w:hAnsi="Times New Roman"/>
          <w:color w:val="000000" w:themeColor="text1"/>
          <w:sz w:val="24"/>
          <w:szCs w:val="24"/>
        </w:rPr>
        <w:t>televisiooni- või raadioteenuse osutaja</w:t>
      </w:r>
      <w:r w:rsidRPr="00F23771">
        <w:rPr>
          <w:rFonts w:ascii="Times New Roman" w:eastAsia="Times New Roman" w:hAnsi="Times New Roman"/>
          <w:sz w:val="24"/>
          <w:szCs w:val="24"/>
        </w:rPr>
        <w:t xml:space="preserve"> </w:t>
      </w:r>
      <w:r w:rsidRPr="00F23771">
        <w:rPr>
          <w:rStyle w:val="normaltextrun"/>
          <w:rFonts w:ascii="Times New Roman" w:hAnsi="Times New Roman"/>
          <w:sz w:val="24"/>
          <w:szCs w:val="24"/>
          <w:shd w:val="clear" w:color="auto" w:fill="FFFFFF"/>
        </w:rPr>
        <w:t xml:space="preserve">või tema juhtorgani liige või </w:t>
      </w:r>
      <w:r w:rsidRPr="00F23771">
        <w:rPr>
          <w:rFonts w:ascii="Times New Roman" w:eastAsia="Times New Roman" w:hAnsi="Times New Roman"/>
          <w:color w:val="000000" w:themeColor="text1"/>
          <w:sz w:val="24"/>
          <w:szCs w:val="24"/>
        </w:rPr>
        <w:t>televisiooni- või raadioteenuse osutaja</w:t>
      </w:r>
      <w:r w:rsidRPr="00F23771">
        <w:rPr>
          <w:rFonts w:ascii="Times New Roman" w:hAnsi="Times New Roman"/>
          <w:sz w:val="24"/>
          <w:szCs w:val="24"/>
        </w:rPr>
        <w:t xml:space="preserve"> tegelik kasusaaja võib kahjustada ühiskonna turvalisust, sealhulgas riigi julgeoleku ja riigikaitse tagamist, või kujutada endast olulist ohtu ühiskonna turvalisusele, antakse TTJA peadirektorile õigus ka loa andmisest viidatud probleemide esinemisel keelduda. </w:t>
      </w:r>
    </w:p>
    <w:p w14:paraId="6F7724EA" w14:textId="77777777" w:rsidR="00CE08DA" w:rsidRDefault="00CE08DA" w:rsidP="00482DCD">
      <w:pPr>
        <w:spacing w:after="0" w:line="240" w:lineRule="auto"/>
        <w:jc w:val="both"/>
        <w:rPr>
          <w:rFonts w:ascii="Times New Roman" w:hAnsi="Times New Roman"/>
          <w:sz w:val="24"/>
          <w:szCs w:val="24"/>
        </w:rPr>
      </w:pPr>
    </w:p>
    <w:p w14:paraId="3BEA166B" w14:textId="4D782B74" w:rsidR="00367251" w:rsidRDefault="00367251" w:rsidP="00482DCD">
      <w:pPr>
        <w:spacing w:after="0" w:line="240" w:lineRule="auto"/>
        <w:jc w:val="both"/>
        <w:rPr>
          <w:rFonts w:ascii="Times New Roman" w:hAnsi="Times New Roman"/>
          <w:sz w:val="24"/>
          <w:szCs w:val="24"/>
        </w:rPr>
      </w:pPr>
      <w:r>
        <w:rPr>
          <w:rFonts w:ascii="Times New Roman" w:hAnsi="Times New Roman"/>
          <w:sz w:val="24"/>
          <w:szCs w:val="24"/>
        </w:rPr>
        <w:t xml:space="preserve">Kui </w:t>
      </w:r>
      <w:r w:rsidRPr="00367251">
        <w:rPr>
          <w:rFonts w:ascii="Times New Roman" w:hAnsi="Times New Roman"/>
          <w:sz w:val="24"/>
          <w:szCs w:val="24"/>
        </w:rPr>
        <w:t>televisiooni- või raadioteenuse osutajale tegevusloa andmine rikuks sanktsiooni (nt meediateenustega seotud piirangut, finantssanktsiooni vm sanktsiooni), kohustatud sanktsiooni kehtestava õigusakti alusel sanktsiooni kohaldama, mis sisuliselt tähendab, et teatud juhtudel tegevusluba anda ei tohi.</w:t>
      </w:r>
    </w:p>
    <w:p w14:paraId="280A183F" w14:textId="77777777" w:rsidR="00482DCD" w:rsidRDefault="00482DCD" w:rsidP="00A3089F">
      <w:pPr>
        <w:pStyle w:val="paragraph"/>
        <w:spacing w:before="0" w:beforeAutospacing="0" w:after="0" w:afterAutospacing="0"/>
        <w:jc w:val="both"/>
        <w:textAlignment w:val="baseline"/>
        <w:rPr>
          <w:b/>
          <w:bCs/>
        </w:rPr>
      </w:pPr>
    </w:p>
    <w:p w14:paraId="72646CB8" w14:textId="5CE172AA" w:rsidR="00904E8D" w:rsidRPr="00B444C4" w:rsidRDefault="00367251" w:rsidP="00904E8D">
      <w:pPr>
        <w:pStyle w:val="Vahedeta"/>
        <w:jc w:val="both"/>
        <w:rPr>
          <w:rFonts w:ascii="Times New Roman" w:eastAsia="Times New Roman" w:hAnsi="Times New Roman" w:cs="Times New Roman"/>
          <w:sz w:val="24"/>
          <w:szCs w:val="24"/>
          <w:lang w:eastAsia="et-EE"/>
        </w:rPr>
      </w:pPr>
      <w:r w:rsidRPr="00482DCD">
        <w:rPr>
          <w:rFonts w:ascii="Times New Roman" w:hAnsi="Times New Roman"/>
          <w:b/>
          <w:bCs/>
          <w:sz w:val="24"/>
          <w:szCs w:val="24"/>
        </w:rPr>
        <w:t xml:space="preserve">Eelnõu § 1 punkt </w:t>
      </w:r>
      <w:r>
        <w:rPr>
          <w:rFonts w:ascii="Times New Roman" w:hAnsi="Times New Roman"/>
          <w:b/>
          <w:bCs/>
          <w:sz w:val="24"/>
          <w:szCs w:val="24"/>
        </w:rPr>
        <w:t>4</w:t>
      </w:r>
      <w:r w:rsidR="007E62DD">
        <w:rPr>
          <w:rFonts w:ascii="Times New Roman" w:hAnsi="Times New Roman"/>
          <w:b/>
          <w:bCs/>
          <w:sz w:val="24"/>
          <w:szCs w:val="24"/>
        </w:rPr>
        <w:t>0</w:t>
      </w:r>
      <w:r w:rsidRPr="00482DCD">
        <w:rPr>
          <w:rFonts w:ascii="Times New Roman" w:hAnsi="Times New Roman"/>
          <w:sz w:val="24"/>
          <w:szCs w:val="24"/>
        </w:rPr>
        <w:t xml:space="preserve"> – </w:t>
      </w:r>
      <w:proofErr w:type="spellStart"/>
      <w:r w:rsidRPr="00482DCD">
        <w:rPr>
          <w:rFonts w:ascii="Times New Roman" w:hAnsi="Times New Roman"/>
          <w:sz w:val="24"/>
          <w:szCs w:val="24"/>
        </w:rPr>
        <w:t>MeeTS-i</w:t>
      </w:r>
      <w:proofErr w:type="spellEnd"/>
      <w:r w:rsidRPr="00482DCD">
        <w:rPr>
          <w:rFonts w:ascii="Times New Roman" w:hAnsi="Times New Roman"/>
          <w:sz w:val="24"/>
          <w:szCs w:val="24"/>
        </w:rPr>
        <w:t xml:space="preserve"> </w:t>
      </w:r>
      <w:r w:rsidRPr="00CE08DA">
        <w:rPr>
          <w:rFonts w:ascii="Times New Roman" w:hAnsi="Times New Roman"/>
          <w:sz w:val="24"/>
          <w:szCs w:val="24"/>
        </w:rPr>
        <w:t>§</w:t>
      </w:r>
      <w:r>
        <w:rPr>
          <w:rFonts w:ascii="Times New Roman" w:hAnsi="Times New Roman"/>
          <w:sz w:val="24"/>
          <w:szCs w:val="24"/>
        </w:rPr>
        <w:t>-st</w:t>
      </w:r>
      <w:r w:rsidRPr="00CE08DA">
        <w:rPr>
          <w:rFonts w:ascii="Times New Roman" w:hAnsi="Times New Roman"/>
          <w:sz w:val="24"/>
          <w:szCs w:val="24"/>
        </w:rPr>
        <w:t xml:space="preserve"> 4</w:t>
      </w:r>
      <w:r>
        <w:rPr>
          <w:rFonts w:ascii="Times New Roman" w:hAnsi="Times New Roman"/>
          <w:sz w:val="24"/>
          <w:szCs w:val="24"/>
        </w:rPr>
        <w:t>5</w:t>
      </w:r>
      <w:r w:rsidRPr="00CE08DA">
        <w:rPr>
          <w:rFonts w:ascii="Times New Roman" w:hAnsi="Times New Roman"/>
          <w:sz w:val="24"/>
          <w:szCs w:val="24"/>
        </w:rPr>
        <w:t xml:space="preserve"> lõikest</w:t>
      </w:r>
      <w:r w:rsidRPr="00902963">
        <w:t xml:space="preserve"> </w:t>
      </w:r>
      <w:r w:rsidRPr="009B5CA7">
        <w:rPr>
          <w:rFonts w:ascii="Times New Roman" w:hAnsi="Times New Roman"/>
          <w:sz w:val="24"/>
          <w:szCs w:val="24"/>
        </w:rPr>
        <w:t xml:space="preserve">1 jäetakse välja sõnad jäetakse välja sõnad „või </w:t>
      </w:r>
      <w:proofErr w:type="spellStart"/>
      <w:r w:rsidRPr="009B5CA7">
        <w:rPr>
          <w:rFonts w:ascii="Times New Roman" w:hAnsi="Times New Roman"/>
          <w:sz w:val="24"/>
          <w:szCs w:val="24"/>
        </w:rPr>
        <w:t>kõrvaltingimustele</w:t>
      </w:r>
      <w:proofErr w:type="spellEnd"/>
      <w:r w:rsidRPr="009B5CA7">
        <w:rPr>
          <w:rFonts w:ascii="Times New Roman" w:hAnsi="Times New Roman"/>
          <w:sz w:val="24"/>
          <w:szCs w:val="24"/>
        </w:rPr>
        <w:t>“</w:t>
      </w:r>
      <w:r>
        <w:rPr>
          <w:rFonts w:ascii="Times New Roman" w:hAnsi="Times New Roman"/>
          <w:sz w:val="24"/>
          <w:szCs w:val="24"/>
        </w:rPr>
        <w:t xml:space="preserve">. </w:t>
      </w:r>
      <w:r w:rsidR="00904E8D">
        <w:rPr>
          <w:rFonts w:ascii="Times New Roman" w:hAnsi="Times New Roman" w:cs="Times New Roman"/>
          <w:sz w:val="24"/>
          <w:szCs w:val="24"/>
        </w:rPr>
        <w:t>Vt lisaks seletuskirja punktis 2.4 toodud selgitusi.</w:t>
      </w:r>
    </w:p>
    <w:p w14:paraId="39CF69C0" w14:textId="11ABBB31" w:rsidR="00367251" w:rsidRDefault="00367251" w:rsidP="00904E8D">
      <w:pPr>
        <w:shd w:val="clear" w:color="auto" w:fill="FFFFFF"/>
        <w:spacing w:after="0" w:line="240" w:lineRule="auto"/>
        <w:jc w:val="both"/>
        <w:rPr>
          <w:b/>
          <w:bCs/>
        </w:rPr>
      </w:pPr>
    </w:p>
    <w:p w14:paraId="5190071D" w14:textId="4EF3056D" w:rsidR="00A3089F" w:rsidRPr="00CA15DF" w:rsidRDefault="00367251" w:rsidP="00A3089F">
      <w:pPr>
        <w:pStyle w:val="Vahedeta"/>
        <w:jc w:val="both"/>
        <w:rPr>
          <w:rFonts w:ascii="Times New Roman" w:hAnsi="Times New Roman" w:cs="Times New Roman"/>
          <w:sz w:val="24"/>
          <w:szCs w:val="24"/>
        </w:rPr>
      </w:pPr>
      <w:r w:rsidRPr="00482DCD">
        <w:rPr>
          <w:rFonts w:ascii="Times New Roman" w:hAnsi="Times New Roman" w:cs="Times New Roman"/>
          <w:b/>
          <w:bCs/>
          <w:sz w:val="24"/>
          <w:szCs w:val="24"/>
        </w:rPr>
        <w:t xml:space="preserve">Eelnõu § 1 punkt </w:t>
      </w:r>
      <w:r>
        <w:rPr>
          <w:rFonts w:ascii="Times New Roman" w:hAnsi="Times New Roman"/>
          <w:b/>
          <w:bCs/>
          <w:sz w:val="24"/>
          <w:szCs w:val="24"/>
        </w:rPr>
        <w:t>4</w:t>
      </w:r>
      <w:r w:rsidR="007E62DD">
        <w:rPr>
          <w:rFonts w:ascii="Times New Roman" w:hAnsi="Times New Roman"/>
          <w:b/>
          <w:bCs/>
          <w:sz w:val="24"/>
          <w:szCs w:val="24"/>
        </w:rPr>
        <w:t>1</w:t>
      </w:r>
      <w:r w:rsidRPr="00482DCD">
        <w:rPr>
          <w:rFonts w:ascii="Times New Roman" w:hAnsi="Times New Roman" w:cs="Times New Roman"/>
          <w:sz w:val="24"/>
          <w:szCs w:val="24"/>
        </w:rPr>
        <w:t xml:space="preserve"> – </w:t>
      </w:r>
      <w:proofErr w:type="spellStart"/>
      <w:r w:rsidRPr="00482DCD">
        <w:rPr>
          <w:rFonts w:ascii="Times New Roman" w:hAnsi="Times New Roman" w:cs="Times New Roman"/>
          <w:sz w:val="24"/>
          <w:szCs w:val="24"/>
        </w:rPr>
        <w:t>MeeTS-i</w:t>
      </w:r>
      <w:proofErr w:type="spellEnd"/>
      <w:r w:rsidRPr="00482DCD">
        <w:rPr>
          <w:rFonts w:ascii="Times New Roman" w:hAnsi="Times New Roman" w:cs="Times New Roman"/>
          <w:sz w:val="24"/>
          <w:szCs w:val="24"/>
        </w:rPr>
        <w:t xml:space="preserve"> </w:t>
      </w:r>
      <w:r w:rsidRPr="00CE08DA">
        <w:rPr>
          <w:rFonts w:ascii="Times New Roman" w:hAnsi="Times New Roman" w:cs="Times New Roman"/>
          <w:sz w:val="24"/>
          <w:szCs w:val="24"/>
        </w:rPr>
        <w:t>§</w:t>
      </w:r>
      <w:r w:rsidR="00A3089F" w:rsidRPr="19C5ABB6">
        <w:rPr>
          <w:rFonts w:ascii="Times New Roman" w:hAnsi="Times New Roman" w:cs="Times New Roman"/>
          <w:sz w:val="24"/>
          <w:szCs w:val="24"/>
        </w:rPr>
        <w:t xml:space="preserve"> 51 </w:t>
      </w:r>
      <w:r w:rsidR="00A3089F">
        <w:rPr>
          <w:rFonts w:ascii="Times New Roman" w:hAnsi="Times New Roman" w:cs="Times New Roman"/>
          <w:sz w:val="24"/>
          <w:szCs w:val="24"/>
        </w:rPr>
        <w:t xml:space="preserve">lõiget </w:t>
      </w:r>
      <w:r w:rsidR="00A3089F" w:rsidRPr="00CA15DF">
        <w:rPr>
          <w:rFonts w:ascii="Times New Roman" w:hAnsi="Times New Roman" w:cs="Times New Roman"/>
          <w:sz w:val="24"/>
          <w:szCs w:val="24"/>
        </w:rPr>
        <w:t>6 muudetakse</w:t>
      </w:r>
      <w:r w:rsidR="00CA15DF">
        <w:rPr>
          <w:rFonts w:ascii="Times New Roman" w:hAnsi="Times New Roman" w:cs="Times New Roman"/>
          <w:sz w:val="24"/>
          <w:szCs w:val="24"/>
        </w:rPr>
        <w:t xml:space="preserve">. </w:t>
      </w:r>
      <w:r w:rsidR="00A3089F" w:rsidRPr="00CA15DF">
        <w:rPr>
          <w:rFonts w:ascii="Times New Roman" w:hAnsi="Times New Roman" w:cs="Times New Roman"/>
          <w:sz w:val="24"/>
          <w:szCs w:val="24"/>
          <w:shd w:val="clear" w:color="auto" w:fill="FFFFFF"/>
        </w:rPr>
        <w:t xml:space="preserve">Tarbijakaitse ja Tehnilise Järelevalve Amet võib teha </w:t>
      </w:r>
      <w:r w:rsidR="00A3089F" w:rsidRPr="00CA15DF">
        <w:rPr>
          <w:rFonts w:ascii="Times New Roman" w:hAnsi="Times New Roman" w:cs="Times New Roman"/>
          <w:sz w:val="24"/>
          <w:szCs w:val="24"/>
        </w:rPr>
        <w:t xml:space="preserve">väljastpoolt Euroopa Liitu pärit </w:t>
      </w:r>
      <w:r w:rsidR="00A3089F" w:rsidRPr="00CA15DF">
        <w:rPr>
          <w:rFonts w:ascii="Times New Roman" w:hAnsi="Times New Roman" w:cs="Times New Roman"/>
          <w:sz w:val="24"/>
          <w:szCs w:val="24"/>
          <w:shd w:val="clear" w:color="auto" w:fill="FFFFFF"/>
        </w:rPr>
        <w:t xml:space="preserve">audiovisuaalmeedia teenuse </w:t>
      </w:r>
      <w:proofErr w:type="spellStart"/>
      <w:r w:rsidR="00A3089F" w:rsidRPr="00CA15DF">
        <w:rPr>
          <w:rFonts w:ascii="Times New Roman" w:hAnsi="Times New Roman" w:cs="Times New Roman"/>
          <w:sz w:val="24"/>
          <w:szCs w:val="24"/>
          <w:shd w:val="clear" w:color="auto" w:fill="FFFFFF"/>
        </w:rPr>
        <w:t>taasedastajale</w:t>
      </w:r>
      <w:proofErr w:type="spellEnd"/>
      <w:r w:rsidR="00A3089F" w:rsidRPr="00CA15DF">
        <w:rPr>
          <w:rFonts w:ascii="Times New Roman" w:hAnsi="Times New Roman" w:cs="Times New Roman"/>
          <w:sz w:val="24"/>
          <w:szCs w:val="24"/>
          <w:shd w:val="clear" w:color="auto" w:fill="FFFFFF"/>
        </w:rPr>
        <w:t xml:space="preserve"> </w:t>
      </w:r>
      <w:proofErr w:type="spellStart"/>
      <w:r w:rsidR="00A3089F" w:rsidRPr="00CA15DF">
        <w:rPr>
          <w:rFonts w:ascii="Times New Roman" w:hAnsi="Times New Roman" w:cs="Times New Roman"/>
          <w:sz w:val="24"/>
          <w:szCs w:val="24"/>
          <w:shd w:val="clear" w:color="auto" w:fill="FFFFFF"/>
        </w:rPr>
        <w:t>taasedastamise</w:t>
      </w:r>
      <w:proofErr w:type="spellEnd"/>
      <w:r w:rsidR="00A3089F" w:rsidRPr="00CA15DF">
        <w:rPr>
          <w:rFonts w:ascii="Times New Roman" w:hAnsi="Times New Roman" w:cs="Times New Roman"/>
          <w:sz w:val="24"/>
          <w:szCs w:val="24"/>
          <w:shd w:val="clear" w:color="auto" w:fill="FFFFFF"/>
        </w:rPr>
        <w:t xml:space="preserve"> lõpetamise ettekirjutuse, kui:</w:t>
      </w:r>
    </w:p>
    <w:p w14:paraId="1D6DCAA4" w14:textId="0A059391" w:rsidR="00A3089F" w:rsidRPr="00CA15DF" w:rsidRDefault="00A3089F" w:rsidP="00A3089F">
      <w:pPr>
        <w:pStyle w:val="Vahedeta"/>
        <w:jc w:val="both"/>
        <w:rPr>
          <w:rFonts w:ascii="Times New Roman" w:hAnsi="Times New Roman" w:cs="Times New Roman"/>
          <w:sz w:val="24"/>
          <w:szCs w:val="24"/>
        </w:rPr>
      </w:pPr>
      <w:r w:rsidRPr="00CA15DF">
        <w:rPr>
          <w:rFonts w:ascii="Times New Roman" w:hAnsi="Times New Roman" w:cs="Times New Roman"/>
          <w:sz w:val="24"/>
          <w:szCs w:val="24"/>
        </w:rPr>
        <w:t xml:space="preserve">1) väljastpoolt Euroopa Liitu pärit </w:t>
      </w:r>
      <w:proofErr w:type="spellStart"/>
      <w:r w:rsidRPr="00CA15DF">
        <w:rPr>
          <w:rFonts w:ascii="Times New Roman" w:hAnsi="Times New Roman" w:cs="Times New Roman"/>
          <w:sz w:val="24"/>
          <w:szCs w:val="24"/>
        </w:rPr>
        <w:t>taasedastatav</w:t>
      </w:r>
      <w:proofErr w:type="spellEnd"/>
      <w:r w:rsidRPr="00CA15DF">
        <w:rPr>
          <w:rFonts w:ascii="Times New Roman" w:hAnsi="Times New Roman" w:cs="Times New Roman"/>
          <w:sz w:val="24"/>
          <w:szCs w:val="24"/>
        </w:rPr>
        <w:t xml:space="preserve"> audiovisuaalmeedia teenus rikub oluliselt </w:t>
      </w:r>
      <w:proofErr w:type="spellStart"/>
      <w:r w:rsidR="00C17D85">
        <w:rPr>
          <w:rFonts w:ascii="Times New Roman" w:hAnsi="Times New Roman" w:cs="Times New Roman"/>
          <w:sz w:val="24"/>
          <w:szCs w:val="24"/>
        </w:rPr>
        <w:t>MeeTS-i</w:t>
      </w:r>
      <w:proofErr w:type="spellEnd"/>
      <w:r w:rsidRPr="00CA15DF">
        <w:rPr>
          <w:rFonts w:ascii="Times New Roman" w:hAnsi="Times New Roman" w:cs="Times New Roman"/>
          <w:sz w:val="24"/>
          <w:szCs w:val="24"/>
        </w:rPr>
        <w:t xml:space="preserve"> §-s 19 sätestatud nõudeid, kahjustab rahvastiku tervist või ühiskonna turvalisust, sealhulgas riigi julgeoleku ja riigikaitse tagamist, või kujutab rahvastiku tervisele või ühiskonna turvalisusele olulist ohtu;</w:t>
      </w:r>
    </w:p>
    <w:p w14:paraId="1803A6A9" w14:textId="56860949" w:rsidR="00A3089F" w:rsidRPr="00CA15DF" w:rsidRDefault="00A3089F" w:rsidP="00A3089F">
      <w:pPr>
        <w:pStyle w:val="paragraph"/>
        <w:spacing w:before="0" w:beforeAutospacing="0" w:after="0" w:afterAutospacing="0"/>
        <w:jc w:val="both"/>
        <w:textAlignment w:val="baseline"/>
      </w:pPr>
      <w:r w:rsidRPr="00CA15DF">
        <w:t xml:space="preserve">2) väljastpoolt Euroopa Liitu pärit </w:t>
      </w:r>
      <w:proofErr w:type="spellStart"/>
      <w:r w:rsidRPr="00CA15DF">
        <w:t>taasedastatava</w:t>
      </w:r>
      <w:proofErr w:type="spellEnd"/>
      <w:r w:rsidRPr="00CA15DF">
        <w:t xml:space="preserve"> audiovisuaalmeedia teenuse osutaja või tema juhtorgani liige või audiovisuaalmeedia teenuse osutaja tegelik kasusaaja võib kahjustada ühiskonna turvalisust, sealhulgas riigi julgeoleku ja riigikaitse tagamist, või kujutada endast olulist ohtu ühiskonna turvalisusele;</w:t>
      </w:r>
    </w:p>
    <w:p w14:paraId="5F1D53E5" w14:textId="77777777" w:rsidR="00A3089F" w:rsidRPr="00CA15DF" w:rsidRDefault="00A3089F" w:rsidP="00A3089F">
      <w:pPr>
        <w:pStyle w:val="Vahedeta"/>
        <w:jc w:val="both"/>
        <w:rPr>
          <w:rFonts w:ascii="Times New Roman" w:hAnsi="Times New Roman" w:cs="Times New Roman"/>
          <w:sz w:val="24"/>
          <w:szCs w:val="24"/>
        </w:rPr>
      </w:pPr>
      <w:r w:rsidRPr="00CA15DF">
        <w:rPr>
          <w:rFonts w:ascii="Times New Roman" w:hAnsi="Times New Roman" w:cs="Times New Roman"/>
          <w:sz w:val="24"/>
          <w:szCs w:val="24"/>
        </w:rPr>
        <w:t xml:space="preserve">3) väljastpoolt Euroopa Liitu pärit </w:t>
      </w:r>
      <w:proofErr w:type="spellStart"/>
      <w:r w:rsidRPr="00CA15DF">
        <w:rPr>
          <w:rFonts w:ascii="Times New Roman" w:hAnsi="Times New Roman" w:cs="Times New Roman"/>
          <w:sz w:val="24"/>
          <w:szCs w:val="24"/>
        </w:rPr>
        <w:t>taasedastatava</w:t>
      </w:r>
      <w:proofErr w:type="spellEnd"/>
      <w:r w:rsidRPr="00CA15DF">
        <w:rPr>
          <w:rFonts w:ascii="Times New Roman" w:hAnsi="Times New Roman" w:cs="Times New Roman"/>
          <w:sz w:val="24"/>
          <w:szCs w:val="24"/>
        </w:rPr>
        <w:t xml:space="preserve"> audiovisuaalmeedia teenuse osutaja vastutava toimetaja, tegeliku kasusaaja või juhatuse liikme elamisluba on kehtetuks tunnistatud või tema elamisõigus lõpetatud või elamisõiguse pikendamisest keeldutud, kuna ta kujutab endast ohtu avalikule korrale või riigi julgeolekule;</w:t>
      </w:r>
    </w:p>
    <w:p w14:paraId="58FB0952" w14:textId="17923D2F" w:rsidR="00A3089F" w:rsidRPr="00CA15DF" w:rsidRDefault="00F40D0F" w:rsidP="00A3089F">
      <w:pPr>
        <w:pStyle w:val="Vahedeta"/>
        <w:jc w:val="both"/>
        <w:rPr>
          <w:rFonts w:ascii="Times New Roman" w:hAnsi="Times New Roman" w:cs="Times New Roman"/>
          <w:sz w:val="24"/>
          <w:szCs w:val="24"/>
        </w:rPr>
      </w:pPr>
      <w:r>
        <w:rPr>
          <w:rFonts w:ascii="Times New Roman" w:hAnsi="Times New Roman" w:cs="Times New Roman"/>
          <w:sz w:val="24"/>
          <w:szCs w:val="24"/>
        </w:rPr>
        <w:t>4</w:t>
      </w:r>
      <w:r w:rsidR="00A3089F" w:rsidRPr="00CA15DF">
        <w:rPr>
          <w:rFonts w:ascii="Times New Roman" w:hAnsi="Times New Roman" w:cs="Times New Roman"/>
          <w:sz w:val="24"/>
          <w:szCs w:val="24"/>
        </w:rPr>
        <w:t xml:space="preserve">) väljastpoolt Euroopa Liitu pärit audiovisuaalmeedia teenuse </w:t>
      </w:r>
      <w:proofErr w:type="spellStart"/>
      <w:r w:rsidR="00A3089F" w:rsidRPr="00CA15DF">
        <w:rPr>
          <w:rFonts w:ascii="Times New Roman" w:hAnsi="Times New Roman" w:cs="Times New Roman"/>
          <w:sz w:val="24"/>
          <w:szCs w:val="24"/>
        </w:rPr>
        <w:t>taasedastamist</w:t>
      </w:r>
      <w:proofErr w:type="spellEnd"/>
      <w:r w:rsidR="00A3089F" w:rsidRPr="00CA15DF">
        <w:rPr>
          <w:rFonts w:ascii="Times New Roman" w:hAnsi="Times New Roman" w:cs="Times New Roman"/>
          <w:sz w:val="24"/>
          <w:szCs w:val="24"/>
        </w:rPr>
        <w:t xml:space="preserve"> on viimase aasta jooksul Euroopa Liidu liikmesriigis piiratud Euroopa Parlamendi ja nõukogu direktiivi 2010/13/EL või Euroopa meediavabaduse määruse alusel;</w:t>
      </w:r>
    </w:p>
    <w:p w14:paraId="31A178F7" w14:textId="5FDAAA2A" w:rsidR="00A3089F" w:rsidRPr="00CA15DF" w:rsidRDefault="00F40D0F" w:rsidP="00A3089F">
      <w:pPr>
        <w:pStyle w:val="Vahedeta"/>
        <w:jc w:val="both"/>
        <w:rPr>
          <w:rFonts w:ascii="Times New Roman" w:hAnsi="Times New Roman" w:cs="Times New Roman"/>
          <w:sz w:val="24"/>
          <w:szCs w:val="24"/>
        </w:rPr>
      </w:pPr>
      <w:r>
        <w:rPr>
          <w:rFonts w:ascii="Times New Roman" w:hAnsi="Times New Roman" w:cs="Times New Roman"/>
          <w:sz w:val="24"/>
          <w:szCs w:val="24"/>
        </w:rPr>
        <w:t>5</w:t>
      </w:r>
      <w:r w:rsidR="00A3089F" w:rsidRPr="00CA15DF">
        <w:rPr>
          <w:rFonts w:ascii="Times New Roman" w:hAnsi="Times New Roman" w:cs="Times New Roman"/>
          <w:sz w:val="24"/>
          <w:szCs w:val="24"/>
        </w:rPr>
        <w:t xml:space="preserve">) </w:t>
      </w:r>
      <w:proofErr w:type="spellStart"/>
      <w:r w:rsidR="00A3089F" w:rsidRPr="00CA15DF">
        <w:rPr>
          <w:rFonts w:ascii="Times New Roman" w:hAnsi="Times New Roman" w:cs="Times New Roman"/>
          <w:sz w:val="24"/>
          <w:szCs w:val="24"/>
        </w:rPr>
        <w:t>taasedastatava</w:t>
      </w:r>
      <w:proofErr w:type="spellEnd"/>
      <w:r w:rsidR="00A3089F" w:rsidRPr="00CA15DF">
        <w:rPr>
          <w:rFonts w:ascii="Times New Roman" w:hAnsi="Times New Roman" w:cs="Times New Roman"/>
          <w:sz w:val="24"/>
          <w:szCs w:val="24"/>
        </w:rPr>
        <w:t xml:space="preserve"> audiovisuaalmeedia teenuse osutaja vastab muudele Euroopa meediavabaduse määruse artikli 17 lõike 4 alusel Euroopa meediateenuste nõukoja kehtestatud kriteeriumidele.</w:t>
      </w:r>
    </w:p>
    <w:p w14:paraId="1AAA5DF8" w14:textId="77777777" w:rsidR="00A3089F" w:rsidRDefault="00A3089F" w:rsidP="00A3089F">
      <w:pPr>
        <w:pStyle w:val="Vahedeta"/>
        <w:jc w:val="both"/>
        <w:rPr>
          <w:rFonts w:ascii="Times New Roman" w:hAnsi="Times New Roman" w:cs="Times New Roman"/>
          <w:sz w:val="24"/>
          <w:szCs w:val="24"/>
        </w:rPr>
      </w:pPr>
    </w:p>
    <w:p w14:paraId="792F9669" w14:textId="72424BAE" w:rsidR="00367251" w:rsidRPr="00F23771" w:rsidRDefault="00367251" w:rsidP="00367251">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Eelnõus on loobutud </w:t>
      </w:r>
      <w:proofErr w:type="spellStart"/>
      <w:r w:rsidRPr="00F23771">
        <w:rPr>
          <w:rFonts w:ascii="Times New Roman" w:hAnsi="Times New Roman"/>
          <w:sz w:val="24"/>
          <w:szCs w:val="24"/>
        </w:rPr>
        <w:t>taasedastamisteatise</w:t>
      </w:r>
      <w:proofErr w:type="spellEnd"/>
      <w:r w:rsidRPr="00F23771">
        <w:rPr>
          <w:rFonts w:ascii="Times New Roman" w:hAnsi="Times New Roman"/>
          <w:sz w:val="24"/>
          <w:szCs w:val="24"/>
        </w:rPr>
        <w:t xml:space="preserve"> esitamise ja menetlemise regulatsioonist, mida käsitleti 2023-2024.</w:t>
      </w:r>
      <w:r w:rsidR="00E516E5">
        <w:rPr>
          <w:rFonts w:ascii="Times New Roman" w:hAnsi="Times New Roman"/>
          <w:sz w:val="24"/>
          <w:szCs w:val="24"/>
        </w:rPr>
        <w:t xml:space="preserve"> </w:t>
      </w:r>
      <w:r w:rsidRPr="00F23771">
        <w:rPr>
          <w:rFonts w:ascii="Times New Roman" w:hAnsi="Times New Roman"/>
          <w:sz w:val="24"/>
          <w:szCs w:val="24"/>
        </w:rPr>
        <w:t>a kooskõlastamiseks esitatud eelnõu eri variantides. Samas antakse muudatusega TTJA-</w:t>
      </w:r>
      <w:proofErr w:type="spellStart"/>
      <w:r w:rsidRPr="00F23771">
        <w:rPr>
          <w:rFonts w:ascii="Times New Roman" w:hAnsi="Times New Roman"/>
          <w:sz w:val="24"/>
          <w:szCs w:val="24"/>
        </w:rPr>
        <w:t>le</w:t>
      </w:r>
      <w:proofErr w:type="spellEnd"/>
      <w:r w:rsidRPr="00F23771">
        <w:rPr>
          <w:rFonts w:ascii="Times New Roman" w:hAnsi="Times New Roman"/>
          <w:sz w:val="24"/>
          <w:szCs w:val="24"/>
        </w:rPr>
        <w:t xml:space="preserve"> </w:t>
      </w:r>
      <w:r>
        <w:rPr>
          <w:rFonts w:ascii="Times New Roman" w:hAnsi="Times New Roman"/>
          <w:sz w:val="24"/>
          <w:szCs w:val="24"/>
        </w:rPr>
        <w:t>täiendavad õiguslikud alused</w:t>
      </w:r>
      <w:r w:rsidRPr="00F23771">
        <w:rPr>
          <w:rFonts w:ascii="Times New Roman" w:hAnsi="Times New Roman"/>
          <w:sz w:val="24"/>
          <w:szCs w:val="24"/>
        </w:rPr>
        <w:t xml:space="preserve"> teha väljastpoolt Euroopa Liitu pärit audiovisuaalmeedia teenuse </w:t>
      </w:r>
      <w:proofErr w:type="spellStart"/>
      <w:r w:rsidRPr="00F23771">
        <w:rPr>
          <w:rFonts w:ascii="Times New Roman" w:hAnsi="Times New Roman"/>
          <w:sz w:val="24"/>
          <w:szCs w:val="24"/>
        </w:rPr>
        <w:t>taasedastajale</w:t>
      </w:r>
      <w:proofErr w:type="spellEnd"/>
      <w:r w:rsidRPr="00F23771">
        <w:rPr>
          <w:rFonts w:ascii="Times New Roman" w:hAnsi="Times New Roman"/>
          <w:sz w:val="24"/>
          <w:szCs w:val="24"/>
        </w:rPr>
        <w:t xml:space="preserve"> </w:t>
      </w:r>
      <w:proofErr w:type="spellStart"/>
      <w:r w:rsidRPr="00F23771">
        <w:rPr>
          <w:rFonts w:ascii="Times New Roman" w:hAnsi="Times New Roman"/>
          <w:sz w:val="24"/>
          <w:szCs w:val="24"/>
        </w:rPr>
        <w:t>taasedastamise</w:t>
      </w:r>
      <w:proofErr w:type="spellEnd"/>
      <w:r w:rsidRPr="00F23771">
        <w:rPr>
          <w:rFonts w:ascii="Times New Roman" w:hAnsi="Times New Roman"/>
          <w:sz w:val="24"/>
          <w:szCs w:val="24"/>
        </w:rPr>
        <w:t xml:space="preserve"> lõpetamise ettekirjutus. </w:t>
      </w:r>
    </w:p>
    <w:p w14:paraId="31AA2B36" w14:textId="77777777" w:rsidR="00367251" w:rsidRPr="00F23771" w:rsidRDefault="00367251" w:rsidP="00367251">
      <w:pPr>
        <w:pStyle w:val="Vahedeta"/>
        <w:jc w:val="both"/>
        <w:rPr>
          <w:rFonts w:ascii="Times New Roman" w:hAnsi="Times New Roman"/>
          <w:sz w:val="24"/>
          <w:szCs w:val="24"/>
        </w:rPr>
      </w:pPr>
    </w:p>
    <w:p w14:paraId="68489433" w14:textId="3BC50987" w:rsidR="00367251" w:rsidRPr="008434EA" w:rsidRDefault="00367251" w:rsidP="00367251">
      <w:pPr>
        <w:spacing w:after="0" w:line="240" w:lineRule="auto"/>
        <w:jc w:val="both"/>
        <w:rPr>
          <w:rFonts w:ascii="Times New Roman" w:hAnsi="Times New Roman"/>
          <w:sz w:val="24"/>
          <w:szCs w:val="24"/>
        </w:rPr>
      </w:pPr>
      <w:r w:rsidRPr="00F23771">
        <w:rPr>
          <w:rStyle w:val="normaltextrun"/>
          <w:rFonts w:ascii="Times New Roman" w:hAnsi="Times New Roman"/>
          <w:sz w:val="24"/>
          <w:szCs w:val="24"/>
        </w:rPr>
        <w:t xml:space="preserve">Kuigi mitmete Vene Föderatsiooni mõju all tegutsevate telekanalite </w:t>
      </w:r>
      <w:proofErr w:type="spellStart"/>
      <w:r w:rsidRPr="00F23771">
        <w:rPr>
          <w:rStyle w:val="normaltextrun"/>
          <w:rFonts w:ascii="Times New Roman" w:hAnsi="Times New Roman"/>
          <w:sz w:val="24"/>
          <w:szCs w:val="24"/>
        </w:rPr>
        <w:t>taasedastamine</w:t>
      </w:r>
      <w:proofErr w:type="spellEnd"/>
      <w:r w:rsidRPr="00F23771">
        <w:rPr>
          <w:rStyle w:val="normaltextrun"/>
          <w:rFonts w:ascii="Times New Roman" w:hAnsi="Times New Roman"/>
          <w:sz w:val="24"/>
          <w:szCs w:val="24"/>
        </w:rPr>
        <w:t xml:space="preserve"> on praegu rahvusvaheliste sanktsioonide tõttu piiratud, aitab seadusmuudatus meil oma inforuumi korrastada ka juhul, kui sanktsioonid lõppevad ning sanktsioneeritud telekanalid võivad taas Eestis levida. Eestis ei ole vaja teatada ega saada luba telekanalite </w:t>
      </w:r>
      <w:proofErr w:type="spellStart"/>
      <w:r w:rsidRPr="00F23771">
        <w:rPr>
          <w:rStyle w:val="normaltextrun"/>
          <w:rFonts w:ascii="Times New Roman" w:hAnsi="Times New Roman"/>
          <w:sz w:val="24"/>
          <w:szCs w:val="24"/>
        </w:rPr>
        <w:t>taasedastamiseks</w:t>
      </w:r>
      <w:proofErr w:type="spellEnd"/>
      <w:r w:rsidRPr="00F23771">
        <w:rPr>
          <w:rStyle w:val="normaltextrun"/>
          <w:rFonts w:ascii="Times New Roman" w:hAnsi="Times New Roman"/>
          <w:sz w:val="24"/>
          <w:szCs w:val="24"/>
        </w:rPr>
        <w:t xml:space="preserve">, millele audiovisuaalmeedia teenuse osutamiseks on luba väljastatud Euroopa Liidus või kolmandas </w:t>
      </w:r>
      <w:r w:rsidRPr="00F23771">
        <w:rPr>
          <w:rStyle w:val="normaltextrun"/>
          <w:rFonts w:ascii="Times New Roman" w:hAnsi="Times New Roman"/>
          <w:sz w:val="24"/>
          <w:szCs w:val="24"/>
        </w:rPr>
        <w:lastRenderedPageBreak/>
        <w:t xml:space="preserve">riigis. See tähendab, et sideettevõtja võib ilma Eesti pädeva asutuse eelneva nõusolekuta asuda teleprogrammi </w:t>
      </w:r>
      <w:proofErr w:type="spellStart"/>
      <w:r w:rsidRPr="00F23771">
        <w:rPr>
          <w:rStyle w:val="normaltextrun"/>
          <w:rFonts w:ascii="Times New Roman" w:hAnsi="Times New Roman"/>
          <w:sz w:val="24"/>
          <w:szCs w:val="24"/>
        </w:rPr>
        <w:t>taasedastama</w:t>
      </w:r>
      <w:proofErr w:type="spellEnd"/>
      <w:r w:rsidRPr="00F23771">
        <w:rPr>
          <w:rStyle w:val="normaltextrun"/>
          <w:rFonts w:ascii="Times New Roman" w:hAnsi="Times New Roman"/>
          <w:sz w:val="24"/>
          <w:szCs w:val="24"/>
        </w:rPr>
        <w:t xml:space="preserve">. Informatsiooni kiire leviku puhul tuleb arvestada, et telekanaleid ei kasutata tänapäeval üksnes vaba meedia edastamiseks, vaid Vene Föderatsiooni näitel ka Euroopa väärtuste vastu peetava infosõja relvadena. Meid ohustav mõjutustegevus algab tihtipeale märkamatute ja üksikute vaenulike narratiivide ja desinformatsiooniga. Muudatuse kohaselt ei sekku TTJA aga enam ennetavalt </w:t>
      </w:r>
      <w:proofErr w:type="spellStart"/>
      <w:r w:rsidRPr="00F23771">
        <w:rPr>
          <w:rStyle w:val="normaltextrun"/>
          <w:rFonts w:ascii="Times New Roman" w:hAnsi="Times New Roman"/>
          <w:sz w:val="24"/>
          <w:szCs w:val="24"/>
        </w:rPr>
        <w:t>taasedastamisteatise</w:t>
      </w:r>
      <w:proofErr w:type="spellEnd"/>
      <w:r w:rsidRPr="00F23771">
        <w:rPr>
          <w:rStyle w:val="normaltextrun"/>
          <w:rFonts w:ascii="Times New Roman" w:hAnsi="Times New Roman"/>
          <w:sz w:val="24"/>
          <w:szCs w:val="24"/>
        </w:rPr>
        <w:t xml:space="preserve"> alusel </w:t>
      </w:r>
      <w:proofErr w:type="spellStart"/>
      <w:r w:rsidRPr="00F23771">
        <w:rPr>
          <w:rStyle w:val="normaltextrun"/>
          <w:rFonts w:ascii="Times New Roman" w:hAnsi="Times New Roman"/>
          <w:sz w:val="24"/>
          <w:szCs w:val="24"/>
        </w:rPr>
        <w:t>taasedastamise</w:t>
      </w:r>
      <w:proofErr w:type="spellEnd"/>
      <w:r w:rsidRPr="00F23771">
        <w:rPr>
          <w:rStyle w:val="normaltextrun"/>
          <w:rFonts w:ascii="Times New Roman" w:hAnsi="Times New Roman"/>
          <w:sz w:val="24"/>
          <w:szCs w:val="24"/>
        </w:rPr>
        <w:t xml:space="preserve"> keelamisega või </w:t>
      </w:r>
      <w:proofErr w:type="spellStart"/>
      <w:r w:rsidRPr="00F23771">
        <w:rPr>
          <w:rStyle w:val="normaltextrun"/>
          <w:rFonts w:ascii="Times New Roman" w:hAnsi="Times New Roman"/>
          <w:sz w:val="24"/>
          <w:szCs w:val="24"/>
        </w:rPr>
        <w:t>taasedastamisloa</w:t>
      </w:r>
      <w:proofErr w:type="spellEnd"/>
      <w:r w:rsidRPr="00F23771">
        <w:rPr>
          <w:rStyle w:val="normaltextrun"/>
          <w:rFonts w:ascii="Times New Roman" w:hAnsi="Times New Roman"/>
          <w:sz w:val="24"/>
          <w:szCs w:val="24"/>
        </w:rPr>
        <w:t xml:space="preserve"> mitteandmisega, vaid saab seadusmuudatuse kohaselt õiguse reageerida </w:t>
      </w:r>
      <w:proofErr w:type="spellStart"/>
      <w:r w:rsidRPr="00F23771">
        <w:rPr>
          <w:rStyle w:val="normaltextrun"/>
          <w:rFonts w:ascii="Times New Roman" w:hAnsi="Times New Roman"/>
          <w:sz w:val="24"/>
          <w:szCs w:val="24"/>
        </w:rPr>
        <w:t>taasedastatava</w:t>
      </w:r>
      <w:proofErr w:type="spellEnd"/>
      <w:r w:rsidRPr="00F23771">
        <w:rPr>
          <w:rStyle w:val="normaltextrun"/>
          <w:rFonts w:ascii="Times New Roman" w:hAnsi="Times New Roman"/>
          <w:sz w:val="24"/>
          <w:szCs w:val="24"/>
        </w:rPr>
        <w:t xml:space="preserve"> teenuse lõpetamise </w:t>
      </w:r>
      <w:r w:rsidR="00C17D85">
        <w:rPr>
          <w:rStyle w:val="normaltextrun"/>
          <w:rFonts w:ascii="Times New Roman" w:hAnsi="Times New Roman"/>
          <w:sz w:val="24"/>
          <w:szCs w:val="24"/>
        </w:rPr>
        <w:t xml:space="preserve">täiendavate </w:t>
      </w:r>
      <w:r w:rsidRPr="00F23771">
        <w:rPr>
          <w:rStyle w:val="normaltextrun"/>
          <w:rFonts w:ascii="Times New Roman" w:hAnsi="Times New Roman"/>
          <w:sz w:val="24"/>
          <w:szCs w:val="24"/>
        </w:rPr>
        <w:t xml:space="preserve">nõudega. </w:t>
      </w:r>
      <w:r w:rsidRPr="008434EA">
        <w:rPr>
          <w:rStyle w:val="normaltextrun"/>
          <w:rFonts w:ascii="Times New Roman" w:hAnsi="Times New Roman"/>
          <w:sz w:val="24"/>
          <w:szCs w:val="24"/>
        </w:rPr>
        <w:t>Seega, lisaks kehtivas seaduses toodud teenuse sisu hindamisele antakse eelnõuga võimalus hinnata ka teenuse osutajat.</w:t>
      </w:r>
      <w:r w:rsidRPr="00F23771">
        <w:rPr>
          <w:rStyle w:val="normaltextrun"/>
          <w:rFonts w:ascii="Times New Roman" w:hAnsi="Times New Roman"/>
          <w:sz w:val="24"/>
          <w:szCs w:val="24"/>
        </w:rPr>
        <w:t xml:space="preserve"> Muudatus annab meediaregulaatorile seadusliku aluse hinnata audiovisuaalmeedia teenuse osutaja või tema juhtorgani liikme või </w:t>
      </w:r>
      <w:r w:rsidRPr="00F23771">
        <w:rPr>
          <w:rFonts w:ascii="Times New Roman" w:hAnsi="Times New Roman"/>
          <w:sz w:val="24"/>
          <w:szCs w:val="24"/>
        </w:rPr>
        <w:t>audiovisuaalmeedia teenuse</w:t>
      </w:r>
      <w:r w:rsidRPr="00F23771">
        <w:rPr>
          <w:rStyle w:val="normaltextrun"/>
          <w:rFonts w:ascii="Times New Roman" w:hAnsi="Times New Roman"/>
          <w:sz w:val="24"/>
          <w:szCs w:val="24"/>
        </w:rPr>
        <w:t xml:space="preserve"> osutaja</w:t>
      </w:r>
      <w:r w:rsidRPr="00F23771">
        <w:rPr>
          <w:rFonts w:ascii="Times New Roman" w:hAnsi="Times New Roman"/>
          <w:sz w:val="24"/>
          <w:szCs w:val="24"/>
        </w:rPr>
        <w:t xml:space="preserve"> tegeliku kasusaaja võimalikku julgeolekuohtu, seotust sanktsioneeritud isikute või üksustega. Selle protsessi tulemusel piiratakse desinformatsiooni jõudmist vaatajateni ning vähendatakse kahjulike info-operatsioonide mõju Eesti ühiskonnale. Kokkuvõtvalt – </w:t>
      </w:r>
      <w:proofErr w:type="spellStart"/>
      <w:r w:rsidRPr="00F23771">
        <w:rPr>
          <w:rFonts w:ascii="Times New Roman" w:hAnsi="Times New Roman"/>
          <w:sz w:val="24"/>
          <w:szCs w:val="24"/>
        </w:rPr>
        <w:t>taasedastamisteatise</w:t>
      </w:r>
      <w:proofErr w:type="spellEnd"/>
      <w:r w:rsidRPr="00F23771">
        <w:rPr>
          <w:rFonts w:ascii="Times New Roman" w:hAnsi="Times New Roman"/>
          <w:sz w:val="24"/>
          <w:szCs w:val="24"/>
        </w:rPr>
        <w:t xml:space="preserve"> regulatsioonist loobumine ei tähenda, et riigil puuduksid võimalused sekkuda ja nõuda audiovisuaalmeedia teenuse </w:t>
      </w:r>
      <w:proofErr w:type="spellStart"/>
      <w:r w:rsidRPr="00F23771">
        <w:rPr>
          <w:rFonts w:ascii="Times New Roman" w:hAnsi="Times New Roman"/>
          <w:sz w:val="24"/>
          <w:szCs w:val="24"/>
        </w:rPr>
        <w:t>taasedastamise</w:t>
      </w:r>
      <w:proofErr w:type="spellEnd"/>
      <w:r w:rsidRPr="00F23771">
        <w:rPr>
          <w:rFonts w:ascii="Times New Roman" w:hAnsi="Times New Roman"/>
          <w:sz w:val="24"/>
          <w:szCs w:val="24"/>
        </w:rPr>
        <w:t xml:space="preserve"> lõpetamist. </w:t>
      </w:r>
      <w:r w:rsidRPr="008434EA">
        <w:rPr>
          <w:rFonts w:ascii="Times New Roman" w:hAnsi="Times New Roman"/>
          <w:sz w:val="24"/>
          <w:szCs w:val="24"/>
        </w:rPr>
        <w:t>Lahendus on kõigile osapooltele aga vähem töö- ja halduskoormust tekitav.</w:t>
      </w:r>
    </w:p>
    <w:p w14:paraId="33FFD8DE" w14:textId="77777777" w:rsidR="00367251" w:rsidRPr="008434EA" w:rsidRDefault="00367251" w:rsidP="00A3089F">
      <w:pPr>
        <w:pStyle w:val="Vahedeta"/>
        <w:jc w:val="both"/>
        <w:rPr>
          <w:rFonts w:ascii="Times New Roman" w:hAnsi="Times New Roman" w:cs="Times New Roman"/>
          <w:sz w:val="24"/>
          <w:szCs w:val="24"/>
        </w:rPr>
      </w:pPr>
    </w:p>
    <w:p w14:paraId="07219A34" w14:textId="5D64EE1B" w:rsidR="00367251" w:rsidRPr="00E516E5" w:rsidRDefault="00367251" w:rsidP="00367251">
      <w:pPr>
        <w:pStyle w:val="Vahedeta"/>
        <w:jc w:val="both"/>
        <w:rPr>
          <w:rFonts w:ascii="Times New Roman" w:hAnsi="Times New Roman" w:cs="Times New Roman"/>
          <w:sz w:val="24"/>
          <w:szCs w:val="24"/>
        </w:rPr>
      </w:pPr>
      <w:r w:rsidRPr="409D7E33">
        <w:rPr>
          <w:rFonts w:ascii="Times New Roman" w:hAnsi="Times New Roman" w:cs="Times New Roman"/>
          <w:b/>
          <w:bCs/>
          <w:sz w:val="24"/>
          <w:szCs w:val="24"/>
        </w:rPr>
        <w:t xml:space="preserve">Eelnõu § 1 punkt </w:t>
      </w:r>
      <w:r w:rsidRPr="409D7E33">
        <w:rPr>
          <w:rFonts w:ascii="Times New Roman" w:hAnsi="Times New Roman"/>
          <w:b/>
          <w:bCs/>
          <w:sz w:val="24"/>
          <w:szCs w:val="24"/>
        </w:rPr>
        <w:t>4</w:t>
      </w:r>
      <w:r w:rsidR="007E62DD" w:rsidRPr="409D7E33">
        <w:rPr>
          <w:rFonts w:ascii="Times New Roman" w:hAnsi="Times New Roman"/>
          <w:b/>
          <w:bCs/>
          <w:sz w:val="24"/>
          <w:szCs w:val="24"/>
        </w:rPr>
        <w:t>2</w:t>
      </w:r>
      <w:r w:rsidRPr="409D7E33">
        <w:rPr>
          <w:rFonts w:ascii="Times New Roman" w:hAnsi="Times New Roman" w:cs="Times New Roman"/>
          <w:sz w:val="24"/>
          <w:szCs w:val="24"/>
        </w:rPr>
        <w:t xml:space="preserve"> – </w:t>
      </w:r>
      <w:proofErr w:type="spellStart"/>
      <w:r w:rsidRPr="409D7E33">
        <w:rPr>
          <w:rFonts w:ascii="Times New Roman" w:hAnsi="Times New Roman" w:cs="Times New Roman"/>
          <w:sz w:val="24"/>
          <w:szCs w:val="24"/>
        </w:rPr>
        <w:t>MeeTS-i</w:t>
      </w:r>
      <w:proofErr w:type="spellEnd"/>
      <w:r w:rsidRPr="409D7E33">
        <w:rPr>
          <w:rFonts w:ascii="Times New Roman" w:hAnsi="Times New Roman" w:cs="Times New Roman"/>
          <w:sz w:val="24"/>
          <w:szCs w:val="24"/>
        </w:rPr>
        <w:t xml:space="preserve"> 51 täiendatakse lõikega 6</w:t>
      </w:r>
      <w:r w:rsidRPr="409D7E33">
        <w:rPr>
          <w:rFonts w:ascii="Times New Roman" w:hAnsi="Times New Roman" w:cs="Times New Roman"/>
          <w:sz w:val="24"/>
          <w:szCs w:val="24"/>
          <w:vertAlign w:val="superscript"/>
        </w:rPr>
        <w:t>1</w:t>
      </w:r>
      <w:r w:rsidR="00E516E5">
        <w:rPr>
          <w:rFonts w:ascii="Times New Roman" w:hAnsi="Times New Roman" w:cs="Times New Roman"/>
          <w:sz w:val="24"/>
          <w:szCs w:val="24"/>
        </w:rPr>
        <w:t>:</w:t>
      </w:r>
    </w:p>
    <w:p w14:paraId="4C3D41D6" w14:textId="400D1389" w:rsidR="00367251" w:rsidRDefault="00CA15DF" w:rsidP="00367251">
      <w:pPr>
        <w:pStyle w:val="Vahedeta"/>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CA15DF">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67251" w:rsidRPr="00CA15DF">
        <w:rPr>
          <w:rFonts w:ascii="Times New Roman" w:hAnsi="Times New Roman" w:cs="Times New Roman"/>
          <w:sz w:val="24"/>
          <w:szCs w:val="24"/>
          <w:shd w:val="clear" w:color="auto" w:fill="FFFFFF"/>
        </w:rPr>
        <w:t>Tarbijakaitse</w:t>
      </w:r>
      <w:r w:rsidR="00367251" w:rsidRPr="007E3E6E">
        <w:rPr>
          <w:rFonts w:ascii="Times New Roman" w:hAnsi="Times New Roman" w:cs="Times New Roman"/>
          <w:sz w:val="24"/>
          <w:szCs w:val="24"/>
          <w:shd w:val="clear" w:color="auto" w:fill="FFFFFF"/>
        </w:rPr>
        <w:t xml:space="preserve"> ja Tehnilise Järelevalve </w:t>
      </w:r>
      <w:r w:rsidR="00367251" w:rsidRPr="008434EA">
        <w:rPr>
          <w:rFonts w:ascii="Times New Roman" w:hAnsi="Times New Roman" w:cs="Times New Roman"/>
          <w:sz w:val="24"/>
          <w:szCs w:val="24"/>
          <w:shd w:val="clear" w:color="auto" w:fill="FFFFFF"/>
        </w:rPr>
        <w:t>Amet teeb</w:t>
      </w:r>
      <w:r w:rsidR="00367251" w:rsidRPr="007E3E6E">
        <w:rPr>
          <w:rFonts w:ascii="Times New Roman" w:hAnsi="Times New Roman" w:cs="Times New Roman"/>
          <w:sz w:val="24"/>
          <w:szCs w:val="24"/>
          <w:shd w:val="clear" w:color="auto" w:fill="FFFFFF"/>
        </w:rPr>
        <w:t xml:space="preserve"> </w:t>
      </w:r>
      <w:r w:rsidR="00367251" w:rsidRPr="007E3E6E">
        <w:rPr>
          <w:rFonts w:ascii="Times New Roman" w:hAnsi="Times New Roman" w:cs="Times New Roman"/>
          <w:sz w:val="24"/>
          <w:szCs w:val="24"/>
        </w:rPr>
        <w:t xml:space="preserve">väljastpoolt Euroopa Liitu pärit </w:t>
      </w:r>
      <w:r w:rsidR="00367251" w:rsidRPr="007E3E6E">
        <w:rPr>
          <w:rFonts w:ascii="Times New Roman" w:hAnsi="Times New Roman" w:cs="Times New Roman"/>
          <w:sz w:val="24"/>
          <w:szCs w:val="24"/>
          <w:shd w:val="clear" w:color="auto" w:fill="FFFFFF"/>
        </w:rPr>
        <w:t xml:space="preserve">audiovisuaalmeedia teenuse </w:t>
      </w:r>
      <w:proofErr w:type="spellStart"/>
      <w:r w:rsidR="00367251" w:rsidRPr="007E3E6E">
        <w:rPr>
          <w:rFonts w:ascii="Times New Roman" w:hAnsi="Times New Roman" w:cs="Times New Roman"/>
          <w:sz w:val="24"/>
          <w:szCs w:val="24"/>
          <w:shd w:val="clear" w:color="auto" w:fill="FFFFFF"/>
        </w:rPr>
        <w:t>taasedastajale</w:t>
      </w:r>
      <w:proofErr w:type="spellEnd"/>
      <w:r w:rsidR="00367251" w:rsidRPr="007E3E6E">
        <w:rPr>
          <w:rFonts w:ascii="Times New Roman" w:hAnsi="Times New Roman" w:cs="Times New Roman"/>
          <w:sz w:val="24"/>
          <w:szCs w:val="24"/>
          <w:shd w:val="clear" w:color="auto" w:fill="FFFFFF"/>
        </w:rPr>
        <w:t xml:space="preserve"> </w:t>
      </w:r>
      <w:proofErr w:type="spellStart"/>
      <w:r w:rsidR="00367251" w:rsidRPr="007E3E6E">
        <w:rPr>
          <w:rFonts w:ascii="Times New Roman" w:hAnsi="Times New Roman" w:cs="Times New Roman"/>
          <w:sz w:val="24"/>
          <w:szCs w:val="24"/>
          <w:shd w:val="clear" w:color="auto" w:fill="FFFFFF"/>
        </w:rPr>
        <w:t>taasedastamise</w:t>
      </w:r>
      <w:proofErr w:type="spellEnd"/>
      <w:r w:rsidR="00367251" w:rsidRPr="007E3E6E">
        <w:rPr>
          <w:rFonts w:ascii="Times New Roman" w:hAnsi="Times New Roman" w:cs="Times New Roman"/>
          <w:sz w:val="24"/>
          <w:szCs w:val="24"/>
          <w:shd w:val="clear" w:color="auto" w:fill="FFFFFF"/>
        </w:rPr>
        <w:t xml:space="preserve"> lõpetamise ettekirjutuse, kui:</w:t>
      </w:r>
    </w:p>
    <w:p w14:paraId="65137E17" w14:textId="77777777" w:rsidR="00367251" w:rsidRPr="00AF3ED6" w:rsidRDefault="00367251" w:rsidP="00367251">
      <w:pPr>
        <w:pStyle w:val="paragraph"/>
        <w:spacing w:before="0" w:beforeAutospacing="0" w:after="0" w:afterAutospacing="0"/>
        <w:jc w:val="both"/>
        <w:textAlignment w:val="baseline"/>
      </w:pPr>
      <w:r w:rsidRPr="00AF3ED6">
        <w:t xml:space="preserve">1) väljastpoolt Euroopa Liitu pärit </w:t>
      </w:r>
      <w:proofErr w:type="spellStart"/>
      <w:r w:rsidRPr="00AF3ED6">
        <w:t>taasedastatav</w:t>
      </w:r>
      <w:proofErr w:type="spellEnd"/>
      <w:r w:rsidRPr="00AF3ED6">
        <w:t xml:space="preserve"> audiovisuaalmeedia teenus on Vabariigi Valitsuse, Euroopa Liidu või muude Eestile siduvate rahvusvaheliste sanktsioonide subjekt;</w:t>
      </w:r>
    </w:p>
    <w:p w14:paraId="2E971CBE" w14:textId="37D91FE8" w:rsidR="00A3089F" w:rsidRPr="00AF3ED6" w:rsidRDefault="00367251" w:rsidP="00367251">
      <w:pPr>
        <w:pStyle w:val="Vahedeta"/>
        <w:jc w:val="both"/>
        <w:rPr>
          <w:rFonts w:ascii="Times New Roman" w:hAnsi="Times New Roman" w:cs="Times New Roman"/>
          <w:sz w:val="24"/>
          <w:szCs w:val="24"/>
        </w:rPr>
      </w:pPr>
      <w:r w:rsidRPr="00AF3ED6">
        <w:rPr>
          <w:rFonts w:ascii="Times New Roman" w:hAnsi="Times New Roman" w:cs="Times New Roman"/>
          <w:sz w:val="24"/>
          <w:szCs w:val="24"/>
        </w:rPr>
        <w:t xml:space="preserve">2) väljastpoolt Euroopa Liitu pärit </w:t>
      </w:r>
      <w:proofErr w:type="spellStart"/>
      <w:r w:rsidRPr="00AF3ED6">
        <w:rPr>
          <w:rFonts w:ascii="Times New Roman" w:hAnsi="Times New Roman" w:cs="Times New Roman"/>
          <w:sz w:val="24"/>
          <w:szCs w:val="24"/>
        </w:rPr>
        <w:t>taasedastatava</w:t>
      </w:r>
      <w:proofErr w:type="spellEnd"/>
      <w:r w:rsidRPr="00AF3ED6">
        <w:rPr>
          <w:rFonts w:ascii="Times New Roman" w:hAnsi="Times New Roman" w:cs="Times New Roman"/>
          <w:sz w:val="24"/>
          <w:szCs w:val="24"/>
        </w:rPr>
        <w:t xml:space="preserve"> audiovisuaalmeedia teenuse osutaja või tema juhtorgani liige või audiovisuaalmeedia teenuse osutaja tegelik kasusaaja on Vabariigi Valitsuse, Euroopa Liidu või Eestile siduva rahvusvahelise sanktsiooni subjekt.</w:t>
      </w:r>
    </w:p>
    <w:p w14:paraId="3664FBAF" w14:textId="77777777" w:rsidR="00367251" w:rsidRPr="00AF3ED6" w:rsidRDefault="00367251" w:rsidP="00367251">
      <w:pPr>
        <w:pStyle w:val="Vahedeta"/>
        <w:jc w:val="both"/>
        <w:rPr>
          <w:rFonts w:ascii="Times New Roman" w:hAnsi="Times New Roman" w:cs="Times New Roman"/>
          <w:sz w:val="24"/>
          <w:szCs w:val="24"/>
        </w:rPr>
      </w:pPr>
    </w:p>
    <w:p w14:paraId="4BC4592C" w14:textId="1F2C1B44" w:rsidR="00367251" w:rsidRPr="00AF3ED6" w:rsidRDefault="00367251" w:rsidP="00367251">
      <w:pPr>
        <w:pStyle w:val="Vahedeta"/>
        <w:jc w:val="both"/>
        <w:rPr>
          <w:rFonts w:ascii="Times New Roman" w:hAnsi="Times New Roman" w:cs="Times New Roman"/>
          <w:sz w:val="24"/>
          <w:szCs w:val="24"/>
        </w:rPr>
      </w:pPr>
      <w:r w:rsidRPr="00AF3ED6">
        <w:rPr>
          <w:rFonts w:ascii="Times New Roman" w:hAnsi="Times New Roman" w:cs="Times New Roman"/>
          <w:sz w:val="24"/>
          <w:szCs w:val="24"/>
        </w:rPr>
        <w:t xml:space="preserve">Kui § 51 lõige </w:t>
      </w:r>
      <w:r w:rsidR="00C17D85">
        <w:rPr>
          <w:rFonts w:ascii="Times New Roman" w:hAnsi="Times New Roman" w:cs="Times New Roman"/>
          <w:sz w:val="24"/>
          <w:szCs w:val="24"/>
        </w:rPr>
        <w:t>6</w:t>
      </w:r>
      <w:r w:rsidRPr="00AF3ED6">
        <w:rPr>
          <w:rFonts w:ascii="Times New Roman" w:hAnsi="Times New Roman" w:cs="Times New Roman"/>
          <w:sz w:val="24"/>
          <w:szCs w:val="24"/>
        </w:rPr>
        <w:t xml:space="preserve"> annab TTJA-</w:t>
      </w:r>
      <w:proofErr w:type="spellStart"/>
      <w:r w:rsidRPr="00AF3ED6">
        <w:rPr>
          <w:rFonts w:ascii="Times New Roman" w:hAnsi="Times New Roman" w:cs="Times New Roman"/>
          <w:sz w:val="24"/>
          <w:szCs w:val="24"/>
        </w:rPr>
        <w:t>le</w:t>
      </w:r>
      <w:proofErr w:type="spellEnd"/>
      <w:r w:rsidRPr="00AF3ED6">
        <w:rPr>
          <w:rFonts w:ascii="Times New Roman" w:hAnsi="Times New Roman" w:cs="Times New Roman"/>
          <w:sz w:val="24"/>
          <w:szCs w:val="24"/>
        </w:rPr>
        <w:t xml:space="preserve"> õiguse teha ettekirjutuse, siis </w:t>
      </w:r>
      <w:r w:rsidR="00C17D85">
        <w:rPr>
          <w:rFonts w:ascii="Times New Roman" w:hAnsi="Times New Roman" w:cs="Times New Roman"/>
          <w:sz w:val="24"/>
          <w:szCs w:val="24"/>
        </w:rPr>
        <w:t xml:space="preserve">§ 51 </w:t>
      </w:r>
      <w:r w:rsidR="001A0843" w:rsidRPr="00AF3ED6">
        <w:rPr>
          <w:rFonts w:ascii="Times New Roman" w:hAnsi="Times New Roman" w:cs="Times New Roman"/>
          <w:sz w:val="24"/>
          <w:szCs w:val="24"/>
        </w:rPr>
        <w:t>lõige 6</w:t>
      </w:r>
      <w:r w:rsidR="001A0843" w:rsidRPr="00AF3ED6">
        <w:rPr>
          <w:rFonts w:ascii="Times New Roman" w:hAnsi="Times New Roman" w:cs="Times New Roman"/>
          <w:sz w:val="24"/>
          <w:szCs w:val="24"/>
          <w:vertAlign w:val="superscript"/>
        </w:rPr>
        <w:t xml:space="preserve">1 </w:t>
      </w:r>
      <w:r w:rsidR="001A0843" w:rsidRPr="00AF3ED6">
        <w:rPr>
          <w:rFonts w:ascii="Times New Roman" w:hAnsi="Times New Roman" w:cs="Times New Roman"/>
          <w:sz w:val="24"/>
          <w:szCs w:val="24"/>
        </w:rPr>
        <w:t xml:space="preserve">kohustab tegema ettekirjutuse. Antud muudatus on sarnane eelnõu § 1 punktis </w:t>
      </w:r>
      <w:r w:rsidR="007E62DD">
        <w:rPr>
          <w:rFonts w:ascii="Times New Roman" w:hAnsi="Times New Roman" w:cs="Times New Roman"/>
          <w:sz w:val="24"/>
          <w:szCs w:val="24"/>
        </w:rPr>
        <w:t>39</w:t>
      </w:r>
      <w:r w:rsidR="001A0843" w:rsidRPr="00AF3ED6">
        <w:rPr>
          <w:rFonts w:ascii="Times New Roman" w:hAnsi="Times New Roman" w:cs="Times New Roman"/>
          <w:sz w:val="24"/>
          <w:szCs w:val="24"/>
        </w:rPr>
        <w:t xml:space="preserve"> toodud muudatusega. </w:t>
      </w:r>
    </w:p>
    <w:p w14:paraId="2E90B670" w14:textId="77777777" w:rsidR="00367251" w:rsidRDefault="00367251" w:rsidP="00367251">
      <w:pPr>
        <w:pStyle w:val="Vahedeta"/>
        <w:jc w:val="both"/>
        <w:rPr>
          <w:rFonts w:ascii="Times New Roman" w:hAnsi="Times New Roman" w:cs="Times New Roman"/>
          <w:sz w:val="24"/>
          <w:szCs w:val="24"/>
          <w:shd w:val="clear" w:color="auto" w:fill="FFFFFF"/>
        </w:rPr>
      </w:pPr>
    </w:p>
    <w:p w14:paraId="71EC88E4" w14:textId="32EFCB56" w:rsidR="001A0843" w:rsidRPr="00F23771" w:rsidRDefault="001A0843" w:rsidP="001A0843">
      <w:pPr>
        <w:spacing w:after="0" w:line="240" w:lineRule="auto"/>
        <w:jc w:val="both"/>
        <w:rPr>
          <w:rFonts w:ascii="Times New Roman" w:hAnsi="Times New Roman"/>
          <w:sz w:val="24"/>
          <w:szCs w:val="24"/>
          <w:shd w:val="clear" w:color="auto" w:fill="FFFFFF"/>
        </w:rPr>
      </w:pPr>
      <w:r w:rsidRPr="00F23771">
        <w:rPr>
          <w:rFonts w:ascii="Times New Roman" w:hAnsi="Times New Roman"/>
          <w:b/>
          <w:bCs/>
          <w:sz w:val="24"/>
          <w:szCs w:val="24"/>
        </w:rPr>
        <w:t xml:space="preserve">Eelnõu § 1 punkt </w:t>
      </w:r>
      <w:r>
        <w:rPr>
          <w:rFonts w:ascii="Times New Roman" w:hAnsi="Times New Roman"/>
          <w:b/>
          <w:bCs/>
          <w:sz w:val="24"/>
          <w:szCs w:val="24"/>
        </w:rPr>
        <w:t>4</w:t>
      </w:r>
      <w:r w:rsidR="007E62DD">
        <w:rPr>
          <w:rFonts w:ascii="Times New Roman" w:hAnsi="Times New Roman"/>
          <w:b/>
          <w:bCs/>
          <w:sz w:val="24"/>
          <w:szCs w:val="24"/>
        </w:rPr>
        <w:t>3</w:t>
      </w:r>
      <w:r w:rsidRPr="00F23771">
        <w:rPr>
          <w:rFonts w:ascii="Times New Roman" w:hAnsi="Times New Roman"/>
          <w:sz w:val="24"/>
          <w:szCs w:val="24"/>
        </w:rPr>
        <w:t xml:space="preserve"> – 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w:t>
      </w:r>
      <w:r w:rsidRPr="00F23771">
        <w:rPr>
          <w:rFonts w:ascii="Times New Roman" w:hAnsi="Times New Roman"/>
          <w:sz w:val="24"/>
          <w:szCs w:val="24"/>
          <w:shd w:val="clear" w:color="auto" w:fill="FFFFFF"/>
        </w:rPr>
        <w:t>54 lõiked 2 ja 3. Täpsustatakse, et TTJA on sõltumatu riiklik järelevalveasutus lisaks audiovisuaalmeedia teenuste direktiivi artikli 30 lõikele</w:t>
      </w:r>
      <w:r w:rsidR="0084788E">
        <w:rPr>
          <w:rFonts w:ascii="Times New Roman" w:hAnsi="Times New Roman"/>
          <w:sz w:val="24"/>
          <w:szCs w:val="24"/>
          <w:shd w:val="clear" w:color="auto" w:fill="FFFFFF"/>
        </w:rPr>
        <w:t xml:space="preserve"> </w:t>
      </w:r>
      <w:r w:rsidRPr="00F23771">
        <w:rPr>
          <w:rFonts w:ascii="Times New Roman" w:hAnsi="Times New Roman"/>
          <w:sz w:val="24"/>
          <w:szCs w:val="24"/>
          <w:shd w:val="clear" w:color="auto" w:fill="FFFFFF"/>
        </w:rPr>
        <w:t xml:space="preserve">1 ka Euroopa meediavabaduse määruse tähenduses. </w:t>
      </w:r>
    </w:p>
    <w:p w14:paraId="1A4C81A6" w14:textId="77777777" w:rsidR="001A0843" w:rsidRPr="00F23771" w:rsidRDefault="001A0843" w:rsidP="001A0843">
      <w:pPr>
        <w:spacing w:after="0" w:line="240" w:lineRule="auto"/>
        <w:jc w:val="both"/>
        <w:rPr>
          <w:rFonts w:ascii="Times New Roman" w:hAnsi="Times New Roman"/>
          <w:sz w:val="24"/>
          <w:szCs w:val="24"/>
          <w:shd w:val="clear" w:color="auto" w:fill="FFFFFF"/>
        </w:rPr>
      </w:pPr>
    </w:p>
    <w:p w14:paraId="041689A9" w14:textId="3458665A" w:rsidR="001A0843" w:rsidRPr="0084788E" w:rsidRDefault="001A0843" w:rsidP="001A0843">
      <w:pPr>
        <w:spacing w:after="0" w:line="240" w:lineRule="auto"/>
        <w:jc w:val="both"/>
        <w:rPr>
          <w:rFonts w:ascii="Times New Roman" w:hAnsi="Times New Roman"/>
          <w:strike/>
          <w:sz w:val="24"/>
          <w:szCs w:val="24"/>
        </w:rPr>
      </w:pPr>
      <w:r w:rsidRPr="00F23771">
        <w:rPr>
          <w:rFonts w:ascii="Times New Roman" w:hAnsi="Times New Roman"/>
          <w:sz w:val="24"/>
          <w:szCs w:val="24"/>
        </w:rPr>
        <w:t xml:space="preserve">Kehtiva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54 lg 3 kohaselt </w:t>
      </w:r>
      <w:r w:rsidRPr="00F23771">
        <w:rPr>
          <w:rFonts w:ascii="Times New Roman" w:hAnsi="Times New Roman"/>
          <w:sz w:val="24"/>
          <w:szCs w:val="24"/>
          <w:shd w:val="clear" w:color="auto" w:fill="FFFFFF"/>
        </w:rPr>
        <w:t xml:space="preserve">on TTJA </w:t>
      </w:r>
      <w:proofErr w:type="spellStart"/>
      <w:r w:rsidRPr="00F23771">
        <w:rPr>
          <w:rFonts w:ascii="Times New Roman" w:hAnsi="Times New Roman"/>
          <w:sz w:val="24"/>
          <w:szCs w:val="24"/>
          <w:shd w:val="clear" w:color="auto" w:fill="FFFFFF"/>
        </w:rPr>
        <w:t>MeeTS-ist</w:t>
      </w:r>
      <w:proofErr w:type="spellEnd"/>
      <w:r w:rsidRPr="00F23771">
        <w:rPr>
          <w:rFonts w:ascii="Times New Roman" w:hAnsi="Times New Roman"/>
          <w:sz w:val="24"/>
          <w:szCs w:val="24"/>
          <w:shd w:val="clear" w:color="auto" w:fill="FFFFFF"/>
        </w:rPr>
        <w:t xml:space="preserve"> tulenevate ülesannete täitmisel sõltumatu, välja arvatud raadioloa väljaandmise menetluses </w:t>
      </w:r>
      <w:proofErr w:type="spellStart"/>
      <w:r w:rsidRPr="00F23771">
        <w:rPr>
          <w:rFonts w:ascii="Times New Roman" w:hAnsi="Times New Roman"/>
          <w:sz w:val="24"/>
          <w:szCs w:val="24"/>
          <w:shd w:val="clear" w:color="auto" w:fill="FFFFFF"/>
        </w:rPr>
        <w:t>MeeTS-i</w:t>
      </w:r>
      <w:proofErr w:type="spellEnd"/>
      <w:r w:rsidRPr="00F23771">
        <w:rPr>
          <w:rFonts w:ascii="Times New Roman" w:hAnsi="Times New Roman"/>
          <w:sz w:val="24"/>
          <w:szCs w:val="24"/>
          <w:shd w:val="clear" w:color="auto" w:fill="FFFFFF"/>
        </w:rPr>
        <w:t xml:space="preserve"> § 40 </w:t>
      </w:r>
      <w:proofErr w:type="spellStart"/>
      <w:r w:rsidRPr="00F23771">
        <w:rPr>
          <w:rFonts w:ascii="Times New Roman" w:hAnsi="Times New Roman"/>
          <w:sz w:val="24"/>
          <w:szCs w:val="24"/>
          <w:shd w:val="clear" w:color="auto" w:fill="FFFFFF"/>
        </w:rPr>
        <w:t>lg-st</w:t>
      </w:r>
      <w:proofErr w:type="spellEnd"/>
      <w:r w:rsidRPr="00F23771">
        <w:rPr>
          <w:rFonts w:ascii="Times New Roman" w:hAnsi="Times New Roman"/>
          <w:sz w:val="24"/>
          <w:szCs w:val="24"/>
          <w:shd w:val="clear" w:color="auto" w:fill="FFFFFF"/>
        </w:rPr>
        <w:t> 4 tulenevas ulatuses (</w:t>
      </w:r>
      <w:r w:rsidRPr="00F23771">
        <w:rPr>
          <w:rFonts w:ascii="Times New Roman" w:hAnsi="Times New Roman"/>
          <w:sz w:val="24"/>
          <w:szCs w:val="24"/>
        </w:rPr>
        <w:t xml:space="preserve">raadioloa </w:t>
      </w:r>
      <w:proofErr w:type="spellStart"/>
      <w:r w:rsidRPr="00F23771">
        <w:rPr>
          <w:rFonts w:ascii="Times New Roman" w:hAnsi="Times New Roman"/>
          <w:sz w:val="24"/>
          <w:szCs w:val="24"/>
        </w:rPr>
        <w:t>kõrvaltingimuste</w:t>
      </w:r>
      <w:proofErr w:type="spellEnd"/>
      <w:r w:rsidRPr="00F23771">
        <w:rPr>
          <w:rFonts w:ascii="Times New Roman" w:hAnsi="Times New Roman"/>
          <w:sz w:val="24"/>
          <w:szCs w:val="24"/>
        </w:rPr>
        <w:t xml:space="preserve"> kehtestamine valdkonna eest vastutava ministri poolt)</w:t>
      </w:r>
      <w:r w:rsidRPr="00F23771">
        <w:rPr>
          <w:rFonts w:ascii="Times New Roman" w:hAnsi="Times New Roman"/>
          <w:sz w:val="24"/>
          <w:szCs w:val="24"/>
          <w:shd w:val="clear" w:color="auto" w:fill="FFFFFF"/>
        </w:rPr>
        <w:t xml:space="preserve">, ja lähtub oma tegevuses seadusest, audiovisuaalmeedia teenuste direktiivi eesmärkidest ja muudest õigusaktidest. </w:t>
      </w:r>
    </w:p>
    <w:p w14:paraId="6FABCF64" w14:textId="77777777" w:rsidR="001A0843" w:rsidRPr="00F23771" w:rsidRDefault="001A0843" w:rsidP="001A0843">
      <w:pPr>
        <w:spacing w:after="0" w:line="240" w:lineRule="auto"/>
        <w:jc w:val="both"/>
        <w:rPr>
          <w:rFonts w:ascii="Times New Roman" w:hAnsi="Times New Roman"/>
          <w:sz w:val="24"/>
          <w:szCs w:val="24"/>
        </w:rPr>
      </w:pPr>
    </w:p>
    <w:p w14:paraId="2D40159B" w14:textId="066D862D" w:rsidR="001A0843" w:rsidRPr="00F23771" w:rsidRDefault="001A0843" w:rsidP="001A0843">
      <w:pPr>
        <w:pStyle w:val="Default"/>
        <w:jc w:val="both"/>
        <w:rPr>
          <w:rFonts w:ascii="Times New Roman" w:hAnsi="Times New Roman" w:cs="Times New Roman"/>
          <w:color w:val="auto"/>
        </w:rPr>
      </w:pPr>
      <w:r w:rsidRPr="00F23771">
        <w:rPr>
          <w:rFonts w:ascii="Times New Roman" w:hAnsi="Times New Roman"/>
          <w:color w:val="auto"/>
          <w:shd w:val="clear" w:color="auto" w:fill="FFFFFF"/>
        </w:rPr>
        <w:t xml:space="preserve">16.02.2022 vastuvõetud </w:t>
      </w:r>
      <w:proofErr w:type="spellStart"/>
      <w:r w:rsidRPr="00F23771">
        <w:rPr>
          <w:rFonts w:ascii="Times New Roman" w:hAnsi="Times New Roman"/>
          <w:color w:val="auto"/>
          <w:shd w:val="clear" w:color="auto" w:fill="FFFFFF"/>
        </w:rPr>
        <w:t>MeeTS-i</w:t>
      </w:r>
      <w:proofErr w:type="spellEnd"/>
      <w:r w:rsidRPr="00F23771">
        <w:rPr>
          <w:rFonts w:ascii="Times New Roman" w:hAnsi="Times New Roman"/>
          <w:color w:val="auto"/>
          <w:shd w:val="clear" w:color="auto" w:fill="FFFFFF"/>
        </w:rPr>
        <w:t xml:space="preserve"> muutmise seaduse seletuskirjas toodut TTJA sõltumatuse kohta on mõistlik tuua selguse mõttes välja ka </w:t>
      </w:r>
      <w:r>
        <w:rPr>
          <w:rFonts w:ascii="Times New Roman" w:hAnsi="Times New Roman"/>
          <w:color w:val="auto"/>
          <w:shd w:val="clear" w:color="auto" w:fill="FFFFFF"/>
        </w:rPr>
        <w:t>käesolevas</w:t>
      </w:r>
      <w:r w:rsidRPr="00F23771">
        <w:rPr>
          <w:rFonts w:ascii="Times New Roman" w:hAnsi="Times New Roman"/>
          <w:color w:val="auto"/>
          <w:shd w:val="clear" w:color="auto" w:fill="FFFFFF"/>
        </w:rPr>
        <w:t xml:space="preserve"> seletuskirjas</w:t>
      </w:r>
      <w:r w:rsidRPr="00F23771">
        <w:rPr>
          <w:rStyle w:val="Allmrkuseviide"/>
          <w:rFonts w:ascii="Times New Roman" w:hAnsi="Times New Roman"/>
          <w:color w:val="auto"/>
          <w:shd w:val="clear" w:color="auto" w:fill="FFFFFF"/>
        </w:rPr>
        <w:footnoteReference w:id="11"/>
      </w:r>
      <w:r w:rsidRPr="00F23771">
        <w:rPr>
          <w:rFonts w:ascii="Times New Roman" w:hAnsi="Times New Roman"/>
          <w:color w:val="auto"/>
          <w:shd w:val="clear" w:color="auto" w:fill="FFFFFF"/>
        </w:rPr>
        <w:t>: „</w:t>
      </w:r>
      <w:r w:rsidRPr="00F23771">
        <w:rPr>
          <w:rFonts w:ascii="Times New Roman" w:eastAsia="Times New Roman" w:hAnsi="Times New Roman" w:cs="Times New Roman"/>
          <w:color w:val="auto"/>
        </w:rPr>
        <w:t>Direktiiviga muudetud AVMSD-s pööratakse järelevalveasutuse</w:t>
      </w:r>
      <w:r w:rsidRPr="00F23771">
        <w:rPr>
          <w:rFonts w:ascii="Times New Roman" w:hAnsi="Times New Roman" w:cs="Times New Roman"/>
          <w:color w:val="auto"/>
        </w:rPr>
        <w:t xml:space="preserve"> sõltumatuse küsimusele varasemast suuremat tähelepanu. AVMSD artiklist 30 tulenevad järgmised järelevalveasutuse sõltumatuse kriteeriumid: 1) järelevalveasutus peab olema valitsusest juriidiliselt eraldiseisev ning funktsionaalselt sõltumatu valitsusest ja mis tahes muust avalik-õiguslikust või eraõiguslikust asutusest; 2) järelevalveasutus peab kasutama oma volitusi erapooletult ja läbipaistvalt ning </w:t>
      </w:r>
      <w:r w:rsidRPr="00F23771">
        <w:rPr>
          <w:rFonts w:ascii="Times New Roman" w:hAnsi="Times New Roman" w:cs="Times New Roman"/>
          <w:color w:val="auto"/>
        </w:rPr>
        <w:lastRenderedPageBreak/>
        <w:t xml:space="preserve">kooskõlas AVMSD eesmärkidega, eelkõige seoses meedia mitmekesisuse, kultuurilise ja keelelise mitmekesisuse, tarbijakaitse, ligipääsetavuse, mittediskrimineerimise ja siseturu nõuetekohase toimimise ning ausa konkurentsi edendamisega; 3) järelevalveasutus ei tohi küsida seoses AVMSD-st tulenevate ülesannete täitmisega juhiseid teiselt asutuselt ega alluda teise asutuse juhistele; 4) järelevalveasutuse pädevus ja volitused ning vastutuse tagamise meetodid peavad olema sätestatud üheselt mõistetavalt siseriiklikus õiguses; 5) järelevalveasutusel peavad olema oma ülesannete tulemuslikuks täitmiseks ning ERGA </w:t>
      </w:r>
      <w:r w:rsidR="00AF3ED6">
        <w:rPr>
          <w:rFonts w:ascii="Times New Roman" w:hAnsi="Times New Roman" w:cs="Times New Roman"/>
          <w:color w:val="auto"/>
        </w:rPr>
        <w:t>(</w:t>
      </w:r>
      <w:r w:rsidR="00AF3ED6" w:rsidRPr="00AF3ED6">
        <w:rPr>
          <w:rFonts w:ascii="Times New Roman" w:hAnsi="Times New Roman" w:cs="Times New Roman"/>
          <w:i/>
          <w:iCs/>
          <w:color w:val="auto"/>
        </w:rPr>
        <w:t xml:space="preserve">uue sõnastuse kohaselt </w:t>
      </w:r>
      <w:r w:rsidR="00AF3ED6" w:rsidRPr="00AF3ED6">
        <w:rPr>
          <w:rFonts w:ascii="Times New Roman" w:hAnsi="Times New Roman"/>
          <w:i/>
          <w:iCs/>
        </w:rPr>
        <w:t>Euroopa meediateenuste nõukoda</w:t>
      </w:r>
      <w:r w:rsidR="00AF3ED6">
        <w:rPr>
          <w:rFonts w:ascii="Times New Roman" w:hAnsi="Times New Roman" w:cs="Times New Roman"/>
          <w:color w:val="auto"/>
        </w:rPr>
        <w:t xml:space="preserve">) </w:t>
      </w:r>
      <w:r w:rsidRPr="00F23771">
        <w:rPr>
          <w:rFonts w:ascii="Times New Roman" w:hAnsi="Times New Roman" w:cs="Times New Roman"/>
          <w:color w:val="auto"/>
        </w:rPr>
        <w:t>töösse panustamiseks piisavad rahalised vahendid, seejuures oma aastaeelarve, mis avalikustatakse, ja personal ning nõuete täitmise tagamise volitused; 6) järelevalveasutuse juhataja või seda ülesannet täitvate kollegiaalse kogu liikmete ametisse nimetamise ja ametist vabastamise tingimused ja kord, sh volituste kestus, peavad olema kehtestatud riigisiseses õiguses. Kord peab olema läbipaistev, mittediskrimineeriv ja tagama vajaliku sõltumatuse. Järelevalveasutuse juhataja või seda ülesannet täitvad kollegiaalse kogu liikmed võib ametist vabastada, kui nad ei täida enam neile oma ülesannete täitmiseks kehtestatud tingimusi, mis on eelnevalt liikmesriigi tasandil kehtestatud. Ametist vabastamine peab olema nõuetekohaselt põhjendatud, eelnevalt teatatud ja avalikkusele kättesaadav. Eelnõu koostajate hinnangul TTJA juba vastab kirjeldatud kriteeriumidele, ent kuna Euroopa Komisjon on Eestit järelevalveasutuse sõltumatuse küsimuses just negatiivse näitena sageli esile tõstnud</w:t>
      </w:r>
      <w:r w:rsidRPr="00F23771">
        <w:rPr>
          <w:rStyle w:val="Allmrkuseviide"/>
          <w:rFonts w:ascii="Times New Roman" w:hAnsi="Times New Roman" w:cs="Times New Roman"/>
          <w:color w:val="auto"/>
        </w:rPr>
        <w:footnoteReference w:id="12"/>
      </w:r>
      <w:r w:rsidRPr="00F23771">
        <w:rPr>
          <w:rFonts w:ascii="Times New Roman" w:hAnsi="Times New Roman" w:cs="Times New Roman"/>
          <w:color w:val="auto"/>
        </w:rPr>
        <w:t xml:space="preserve">, on otsustatud </w:t>
      </w:r>
      <w:proofErr w:type="spellStart"/>
      <w:r w:rsidRPr="00F23771">
        <w:rPr>
          <w:rFonts w:ascii="Times New Roman" w:hAnsi="Times New Roman" w:cs="Times New Roman"/>
          <w:color w:val="auto"/>
        </w:rPr>
        <w:t>MeeTS-is</w:t>
      </w:r>
      <w:proofErr w:type="spellEnd"/>
      <w:r w:rsidRPr="00F23771">
        <w:rPr>
          <w:rFonts w:ascii="Times New Roman" w:hAnsi="Times New Roman" w:cs="Times New Roman"/>
          <w:color w:val="auto"/>
        </w:rPr>
        <w:t xml:space="preserve"> TTJA sõltumatust ka sõnaselgelt deklareerida. </w:t>
      </w:r>
    </w:p>
    <w:p w14:paraId="0E89B2E7" w14:textId="77777777" w:rsidR="001A0843" w:rsidRPr="00F23771" w:rsidRDefault="001A0843" w:rsidP="001A0843">
      <w:pPr>
        <w:pStyle w:val="Default"/>
        <w:jc w:val="both"/>
        <w:rPr>
          <w:rFonts w:ascii="Times New Roman" w:hAnsi="Times New Roman" w:cs="Times New Roman"/>
          <w:color w:val="auto"/>
        </w:rPr>
      </w:pPr>
    </w:p>
    <w:p w14:paraId="53A1085B" w14:textId="77777777" w:rsidR="001A0843" w:rsidRPr="00F23771" w:rsidRDefault="001A0843" w:rsidP="001A0843">
      <w:pPr>
        <w:pStyle w:val="Default"/>
        <w:jc w:val="both"/>
        <w:rPr>
          <w:rFonts w:ascii="Times New Roman" w:hAnsi="Times New Roman" w:cs="Times New Roman"/>
          <w:color w:val="auto"/>
        </w:rPr>
      </w:pPr>
      <w:r w:rsidRPr="00F23771">
        <w:rPr>
          <w:rFonts w:ascii="Times New Roman" w:hAnsi="Times New Roman" w:cs="Times New Roman"/>
          <w:color w:val="auto"/>
        </w:rPr>
        <w:t>Kuivõrd TTJA on moodustatud mitte Vabariigi Valitsuse poolt, vaid seadusega vahetult Riigikogu poolt (vt Vabariigi Valitsuse seaduse (edaspidi VVS) § 63 lõike 2 punkti 7), siis saab järeldada, et sisuliselt on seadusandja TTJA juriidilise eraldiseisvuse tingimuse täitmise AVMSD tähenduses garanteerinud. Järelevalveasutuse funktsionaalne sõltumatus tähendab ennekõike seda, kas asutus saab sõltumatult täita enda funktsioone. Eesti õiguses võib sellega seoses tekkida küsimus, kuidas on tagatud TTJA sõltumatus, kui minister saab teostada TTJA üle teenistuslikku järelevalvet (vt VVS § 95 lõiget 1, § 99 ja § 100). Vajaliku sõltumatuse tagab siin aga asjaolu, et teenistusliku järelevalve korras sekkumine ei laiene riikliku järelevalve toimingutele ning riikliku sunni kohaldamisel antud otsustele (vt VVS § 93 lõike 6 punkti 1).</w:t>
      </w:r>
      <w:r w:rsidRPr="00F23771">
        <w:rPr>
          <w:rStyle w:val="Allmrkuseviide"/>
          <w:rFonts w:ascii="Times New Roman" w:hAnsi="Times New Roman" w:cs="Times New Roman"/>
          <w:color w:val="auto"/>
        </w:rPr>
        <w:footnoteReference w:id="13"/>
      </w:r>
      <w:r w:rsidRPr="00F23771">
        <w:rPr>
          <w:rFonts w:ascii="Times New Roman" w:hAnsi="Times New Roman" w:cs="Times New Roman"/>
          <w:color w:val="auto"/>
        </w:rPr>
        <w:t xml:space="preserve"> Sõltumatuse muudest isikutest ja asutustest ning volituste erapooletu ja läbipaistva kasutamise tagavad korruptsioonivastased reeglid eesotsas korruptsioonivastase seadusega. </w:t>
      </w:r>
    </w:p>
    <w:p w14:paraId="63CA6CFD" w14:textId="77777777" w:rsidR="001A0843" w:rsidRPr="00F23771" w:rsidRDefault="001A0843" w:rsidP="001A0843">
      <w:pPr>
        <w:spacing w:after="0" w:line="240" w:lineRule="auto"/>
        <w:jc w:val="both"/>
        <w:rPr>
          <w:rFonts w:ascii="Times New Roman" w:hAnsi="Times New Roman"/>
          <w:sz w:val="24"/>
          <w:szCs w:val="24"/>
        </w:rPr>
      </w:pPr>
    </w:p>
    <w:p w14:paraId="67C40F42" w14:textId="77C32928" w:rsidR="001A0843" w:rsidRPr="00F23771" w:rsidRDefault="001A0843" w:rsidP="001A0843">
      <w:pPr>
        <w:spacing w:after="0" w:line="240" w:lineRule="auto"/>
        <w:jc w:val="both"/>
        <w:rPr>
          <w:rFonts w:ascii="Times New Roman" w:hAnsi="Times New Roman"/>
          <w:sz w:val="24"/>
          <w:szCs w:val="24"/>
        </w:rPr>
      </w:pPr>
      <w:r w:rsidRPr="409D7E33">
        <w:rPr>
          <w:rFonts w:ascii="Times New Roman" w:hAnsi="Times New Roman"/>
          <w:sz w:val="24"/>
          <w:szCs w:val="24"/>
        </w:rPr>
        <w:t xml:space="preserve">Nagu eespool märgitud, täpsustatakse AVMSD-s ka järelevalveasutuse rahastamisega seonduvat. Ka selles küsimuses on Eesti õiguses vajalikud regulatsioonid juba kehtestatud. TTJA-l on vastavalt VVS § 41 lõikele 2 oma eelarve, mis tuleb avaliku teabe seaduse § 28 lõike 1 punkti 11 kohaselt avalikustada. Samuti on Eesti õiguses nõutaval määral reguleeritud järelevalveasutuse juhiga seonduv. Riigisiseses õiguses on sätestatud TTJA peadirektori ametisse nimetamise ja ametist vabastamise tingimused ja kord. TTJA peadirektori nimetab ametisse ja vabastab ametist vastavalt VVS § 49 lõike 1 punktile 5 kantsleri ettepanekul minister. Avaliku teenistuse seaduse (edaspidi ATS) § 16 lõiked 1 ja 6 tagavad TTJA peadirektori ametikoha täitmiseks avaliku konkursi korraldamise. ATS § 18 lõike 4 kohaselt viib konkursi läbi avaliku teenistuse tippjuhtide valiku komisjon. TTJA peadirektorile esitatavad nõuded tulenevad Vabariigi Valitsuse 26. juuni 2013. a määrusest nr 100 „Ministeeriumi kantslerile ja asekantslerile, Riigikantselei direktorile, ameti ja inspektsiooni peadirektorile ning määruses nimetatud teiste valitsusasutuste juhtidele esitatavad nõuded, </w:t>
      </w:r>
      <w:r w:rsidRPr="409D7E33">
        <w:rPr>
          <w:rFonts w:ascii="Times New Roman" w:hAnsi="Times New Roman"/>
          <w:sz w:val="24"/>
          <w:szCs w:val="24"/>
        </w:rPr>
        <w:lastRenderedPageBreak/>
        <w:t>nende värbamise ja valiku ning arendamise ja hindamise kord“ (</w:t>
      </w:r>
      <w:r w:rsidRPr="409D7E33">
        <w:rPr>
          <w:rFonts w:ascii="Times New Roman" w:hAnsi="Times New Roman"/>
          <w:i/>
          <w:iCs/>
          <w:sz w:val="24"/>
          <w:szCs w:val="24"/>
        </w:rPr>
        <w:t xml:space="preserve">uus pealkiri 2025. a </w:t>
      </w:r>
      <w:r w:rsidR="52BC99A1" w:rsidRPr="409D7E33">
        <w:rPr>
          <w:rFonts w:ascii="Times New Roman" w:hAnsi="Times New Roman"/>
          <w:i/>
          <w:iCs/>
          <w:sz w:val="24"/>
          <w:szCs w:val="24"/>
        </w:rPr>
        <w:t>septembri</w:t>
      </w:r>
      <w:r w:rsidR="00AF3ED6" w:rsidRPr="409D7E33">
        <w:rPr>
          <w:rFonts w:ascii="Times New Roman" w:hAnsi="Times New Roman"/>
          <w:i/>
          <w:iCs/>
          <w:sz w:val="24"/>
          <w:szCs w:val="24"/>
        </w:rPr>
        <w:t xml:space="preserve"> </w:t>
      </w:r>
      <w:r w:rsidRPr="409D7E33">
        <w:rPr>
          <w:rFonts w:ascii="Times New Roman" w:hAnsi="Times New Roman"/>
          <w:i/>
          <w:iCs/>
          <w:sz w:val="24"/>
          <w:szCs w:val="24"/>
        </w:rPr>
        <w:t>seisuga „Avaliku teenistuse tippjuhtidele esitatavad nõuded, nende värbamise ja valiku ning arendamise ja hindamise kord“</w:t>
      </w:r>
      <w:r w:rsidRPr="409D7E33">
        <w:rPr>
          <w:rFonts w:ascii="Times New Roman" w:hAnsi="Times New Roman"/>
          <w:sz w:val="24"/>
          <w:szCs w:val="24"/>
        </w:rPr>
        <w:t xml:space="preserve">). </w:t>
      </w:r>
      <w:proofErr w:type="spellStart"/>
      <w:r w:rsidRPr="409D7E33">
        <w:rPr>
          <w:rFonts w:ascii="Times New Roman" w:hAnsi="Times New Roman"/>
          <w:sz w:val="24"/>
          <w:szCs w:val="24"/>
        </w:rPr>
        <w:t>ATS-is</w:t>
      </w:r>
      <w:proofErr w:type="spellEnd"/>
      <w:r w:rsidRPr="409D7E33">
        <w:rPr>
          <w:rFonts w:ascii="Times New Roman" w:hAnsi="Times New Roman"/>
          <w:sz w:val="24"/>
          <w:szCs w:val="24"/>
        </w:rPr>
        <w:t xml:space="preserve"> on sätestatud ka TTJA peadirektori viieaastane teenistustähtaeg (vt ATS § 23 lõike 2 punkti 3) ja kaitseks meelevaldse ametist vabastamise eest teenistussuhte lõppemise alused (vt </w:t>
      </w:r>
      <w:proofErr w:type="spellStart"/>
      <w:r w:rsidRPr="409D7E33">
        <w:rPr>
          <w:rFonts w:ascii="Times New Roman" w:hAnsi="Times New Roman"/>
          <w:sz w:val="24"/>
          <w:szCs w:val="24"/>
        </w:rPr>
        <w:t>ATS-i</w:t>
      </w:r>
      <w:proofErr w:type="spellEnd"/>
      <w:r w:rsidRPr="409D7E33">
        <w:rPr>
          <w:rFonts w:ascii="Times New Roman" w:hAnsi="Times New Roman"/>
          <w:sz w:val="24"/>
          <w:szCs w:val="24"/>
        </w:rPr>
        <w:t xml:space="preserve"> 11. peatükki). ATS § 101 reguleerib teenistusest vabastamisest etteteatamisega seonduvat ja ATS § 103 lõike 2 punkt 4 tagab vabastamise põhjendamise. Ametist vabastamise käskkiri on avalik, kui puudub seadusest tulenev alus selle asutusesiseseks tunnistamiseks.“</w:t>
      </w:r>
    </w:p>
    <w:p w14:paraId="678A3FA6" w14:textId="77777777" w:rsidR="001A0843" w:rsidRPr="00F23771" w:rsidRDefault="001A0843" w:rsidP="001A0843">
      <w:pPr>
        <w:spacing w:after="0" w:line="240" w:lineRule="auto"/>
        <w:jc w:val="both"/>
        <w:rPr>
          <w:rFonts w:ascii="Times New Roman" w:hAnsi="Times New Roman"/>
          <w:i/>
          <w:iCs/>
          <w:sz w:val="24"/>
          <w:szCs w:val="24"/>
        </w:rPr>
      </w:pPr>
    </w:p>
    <w:p w14:paraId="3DB8B9FE" w14:textId="442F3B3E" w:rsidR="001A0843" w:rsidRDefault="001A0843" w:rsidP="001A0843">
      <w:pPr>
        <w:spacing w:after="0" w:line="240" w:lineRule="auto"/>
        <w:jc w:val="both"/>
        <w:rPr>
          <w:rFonts w:ascii="Times New Roman" w:hAnsi="Times New Roman"/>
          <w:sz w:val="24"/>
          <w:szCs w:val="24"/>
        </w:rPr>
      </w:pP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54 </w:t>
      </w:r>
      <w:proofErr w:type="spellStart"/>
      <w:r w:rsidRPr="00F23771">
        <w:rPr>
          <w:rFonts w:ascii="Times New Roman" w:hAnsi="Times New Roman"/>
          <w:sz w:val="24"/>
          <w:szCs w:val="24"/>
        </w:rPr>
        <w:t>lg-s</w:t>
      </w:r>
      <w:proofErr w:type="spellEnd"/>
      <w:r w:rsidRPr="00F23771">
        <w:rPr>
          <w:rFonts w:ascii="Times New Roman" w:hAnsi="Times New Roman"/>
          <w:sz w:val="24"/>
          <w:szCs w:val="24"/>
        </w:rPr>
        <w:t xml:space="preserve"> 4 loetletakse täiendavad ülesanded, mida TTJA sõltumatu riikliku järelevalveasutusena lisaks </w:t>
      </w:r>
      <w:proofErr w:type="spellStart"/>
      <w:r w:rsidRPr="00F23771">
        <w:rPr>
          <w:rFonts w:ascii="Times New Roman" w:hAnsi="Times New Roman"/>
          <w:sz w:val="24"/>
          <w:szCs w:val="24"/>
        </w:rPr>
        <w:t>MeeTS-is</w:t>
      </w:r>
      <w:proofErr w:type="spellEnd"/>
      <w:r w:rsidRPr="00F23771">
        <w:rPr>
          <w:rFonts w:ascii="Times New Roman" w:hAnsi="Times New Roman"/>
          <w:sz w:val="24"/>
          <w:szCs w:val="24"/>
        </w:rPr>
        <w:t xml:space="preserve"> eespool sätestatule täidab. Need on järgmised: </w:t>
      </w:r>
      <w:proofErr w:type="spellStart"/>
      <w:r w:rsidRPr="00F23771">
        <w:rPr>
          <w:rFonts w:ascii="Times New Roman" w:hAnsi="Times New Roman"/>
          <w:sz w:val="24"/>
          <w:szCs w:val="24"/>
          <w:shd w:val="clear" w:color="auto" w:fill="FFFFFF"/>
        </w:rPr>
        <w:t>MeeTS-i</w:t>
      </w:r>
      <w:proofErr w:type="spellEnd"/>
      <w:r w:rsidRPr="00F23771">
        <w:rPr>
          <w:rFonts w:ascii="Times New Roman" w:hAnsi="Times New Roman"/>
          <w:sz w:val="24"/>
          <w:szCs w:val="24"/>
          <w:shd w:val="clear" w:color="auto" w:fill="FFFFFF"/>
        </w:rPr>
        <w:t xml:space="preserve"> nõuete rikkumise kohta esitatud kaebuste lahendamine;</w:t>
      </w:r>
      <w:r w:rsidRPr="00F23771">
        <w:rPr>
          <w:rFonts w:ascii="Times New Roman" w:hAnsi="Times New Roman"/>
          <w:sz w:val="24"/>
          <w:szCs w:val="24"/>
          <w:bdr w:val="none" w:sz="0" w:space="0" w:color="auto" w:frame="1"/>
          <w:shd w:val="clear" w:color="auto" w:fill="FFFFFF"/>
        </w:rPr>
        <w:t xml:space="preserve"> </w:t>
      </w:r>
      <w:r w:rsidRPr="00F23771">
        <w:rPr>
          <w:rFonts w:ascii="Times New Roman" w:hAnsi="Times New Roman"/>
          <w:sz w:val="24"/>
          <w:szCs w:val="24"/>
          <w:shd w:val="clear" w:color="auto" w:fill="FFFFFF"/>
        </w:rPr>
        <w:t>audiovisuaalmeedia teenuste direktiivis nimetatud aruannete, välja arvatud meediapädevuse edendamise kohta, esitamine Euroopa Komisjonile;</w:t>
      </w:r>
      <w:r w:rsidRPr="00F23771">
        <w:rPr>
          <w:rFonts w:ascii="Times New Roman" w:hAnsi="Times New Roman"/>
          <w:sz w:val="24"/>
          <w:szCs w:val="24"/>
          <w:bdr w:val="none" w:sz="0" w:space="0" w:color="auto" w:frame="1"/>
          <w:shd w:val="clear" w:color="auto" w:fill="FFFFFF"/>
        </w:rPr>
        <w:t xml:space="preserve"> </w:t>
      </w:r>
      <w:r w:rsidRPr="00F23771">
        <w:rPr>
          <w:rFonts w:ascii="Times New Roman" w:hAnsi="Times New Roman"/>
          <w:sz w:val="24"/>
          <w:szCs w:val="24"/>
          <w:shd w:val="clear" w:color="auto" w:fill="FFFFFF"/>
        </w:rPr>
        <w:t xml:space="preserve">Eesti jurisdiktsiooni alla kuuluvate audiovisuaalmeedia teenuse osutajate ja </w:t>
      </w:r>
      <w:proofErr w:type="spellStart"/>
      <w:r w:rsidRPr="00F23771">
        <w:rPr>
          <w:rFonts w:ascii="Times New Roman" w:hAnsi="Times New Roman"/>
          <w:sz w:val="24"/>
          <w:szCs w:val="24"/>
          <w:shd w:val="clear" w:color="auto" w:fill="FFFFFF"/>
        </w:rPr>
        <w:t>videojagamisplatvormi</w:t>
      </w:r>
      <w:proofErr w:type="spellEnd"/>
      <w:r w:rsidRPr="00F23771">
        <w:rPr>
          <w:rFonts w:ascii="Times New Roman" w:hAnsi="Times New Roman"/>
          <w:sz w:val="24"/>
          <w:szCs w:val="24"/>
          <w:shd w:val="clear" w:color="auto" w:fill="FFFFFF"/>
        </w:rPr>
        <w:t xml:space="preserve"> pidajate andmete esitamine Euroopa Komisjonile;</w:t>
      </w:r>
      <w:r w:rsidRPr="00F23771">
        <w:rPr>
          <w:rFonts w:ascii="Times New Roman" w:hAnsi="Times New Roman"/>
          <w:sz w:val="24"/>
          <w:szCs w:val="24"/>
          <w:bdr w:val="none" w:sz="0" w:space="0" w:color="auto" w:frame="1"/>
          <w:shd w:val="clear" w:color="auto" w:fill="FFFFFF"/>
        </w:rPr>
        <w:t xml:space="preserve"> </w:t>
      </w:r>
      <w:r w:rsidRPr="00F23771">
        <w:rPr>
          <w:rFonts w:ascii="Times New Roman" w:hAnsi="Times New Roman"/>
          <w:sz w:val="24"/>
          <w:szCs w:val="24"/>
          <w:shd w:val="clear" w:color="auto" w:fill="FFFFFF"/>
        </w:rPr>
        <w:t>Euroopa järelevalveasutuste rühmas (ERGA) ja teistes rahvusvahelistes meediavaldkonna võrgustikes osalemine;</w:t>
      </w:r>
      <w:r w:rsidRPr="00F23771">
        <w:rPr>
          <w:rFonts w:ascii="Times New Roman" w:hAnsi="Times New Roman"/>
          <w:sz w:val="24"/>
          <w:szCs w:val="24"/>
          <w:bdr w:val="none" w:sz="0" w:space="0" w:color="auto" w:frame="1"/>
          <w:shd w:val="clear" w:color="auto" w:fill="FFFFFF"/>
        </w:rPr>
        <w:t xml:space="preserve"> </w:t>
      </w:r>
      <w:r w:rsidRPr="00F23771">
        <w:rPr>
          <w:rFonts w:ascii="Times New Roman" w:hAnsi="Times New Roman"/>
          <w:sz w:val="24"/>
          <w:szCs w:val="24"/>
          <w:shd w:val="clear" w:color="auto" w:fill="FFFFFF"/>
        </w:rPr>
        <w:t xml:space="preserve">muude seadustest tulenevate ülesannete täitmine. </w:t>
      </w:r>
      <w:r w:rsidRPr="00F23771">
        <w:rPr>
          <w:rFonts w:ascii="Times New Roman" w:hAnsi="Times New Roman"/>
          <w:b/>
          <w:bCs/>
          <w:sz w:val="24"/>
          <w:szCs w:val="24"/>
          <w:shd w:val="clear" w:color="auto" w:fill="FFFFFF"/>
        </w:rPr>
        <w:t xml:space="preserve">Eelnõu § 1 punkti </w:t>
      </w:r>
      <w:r>
        <w:rPr>
          <w:rFonts w:ascii="Times New Roman" w:hAnsi="Times New Roman"/>
          <w:b/>
          <w:bCs/>
          <w:sz w:val="24"/>
          <w:szCs w:val="24"/>
          <w:shd w:val="clear" w:color="auto" w:fill="FFFFFF"/>
        </w:rPr>
        <w:t>4</w:t>
      </w:r>
      <w:r w:rsidR="57064115">
        <w:rPr>
          <w:rFonts w:ascii="Times New Roman" w:hAnsi="Times New Roman"/>
          <w:b/>
          <w:bCs/>
          <w:sz w:val="24"/>
          <w:szCs w:val="24"/>
          <w:shd w:val="clear" w:color="auto" w:fill="FFFFFF"/>
        </w:rPr>
        <w:t>4</w:t>
      </w:r>
      <w:r w:rsidRPr="00F23771">
        <w:rPr>
          <w:rFonts w:ascii="Times New Roman" w:hAnsi="Times New Roman"/>
          <w:b/>
          <w:bCs/>
          <w:sz w:val="24"/>
          <w:szCs w:val="24"/>
          <w:shd w:val="clear" w:color="auto" w:fill="FFFFFF"/>
        </w:rPr>
        <w:t xml:space="preserve"> </w:t>
      </w:r>
      <w:r w:rsidRPr="00F23771">
        <w:rPr>
          <w:rFonts w:ascii="Times New Roman" w:hAnsi="Times New Roman"/>
          <w:sz w:val="24"/>
          <w:szCs w:val="24"/>
          <w:shd w:val="clear" w:color="auto" w:fill="FFFFFF"/>
        </w:rPr>
        <w:t xml:space="preserve">kohaselt asendatakse viide Euroopa järelevalveasutuste rühmale (ERGA) uue nimega Euroopa meediateenuste nõukoda“, sest Euroopa meediavabaduse määruse </w:t>
      </w:r>
      <w:r w:rsidRPr="00F23771">
        <w:rPr>
          <w:rFonts w:ascii="Times New Roman" w:hAnsi="Times New Roman"/>
          <w:sz w:val="24"/>
          <w:szCs w:val="24"/>
        </w:rPr>
        <w:t xml:space="preserve">artikli 8 lõike 2 kohaselt on liidu tasandil sõltumatu nõuandeorganina loodud Euroopa meediateenuste nõukoda, mis koondab riiklikud reguleerivad asutused ja koordineerib nende tegevust, Euroopa regulaatorasutuste rühma (ERGA) õigusjärglane. Eestit esindas </w:t>
      </w:r>
      <w:proofErr w:type="spellStart"/>
      <w:r w:rsidRPr="00F23771">
        <w:rPr>
          <w:rFonts w:ascii="Times New Roman" w:hAnsi="Times New Roman"/>
          <w:sz w:val="24"/>
          <w:szCs w:val="24"/>
        </w:rPr>
        <w:t>ERGA-s</w:t>
      </w:r>
      <w:proofErr w:type="spellEnd"/>
      <w:r w:rsidRPr="00F23771">
        <w:rPr>
          <w:rFonts w:ascii="Times New Roman" w:hAnsi="Times New Roman"/>
          <w:sz w:val="24"/>
          <w:szCs w:val="24"/>
        </w:rPr>
        <w:t xml:space="preserve"> ja esindab nõukojas Tarbijakaitse ja Tehnilise Järelevalve Amet. </w:t>
      </w:r>
    </w:p>
    <w:p w14:paraId="2E77EE3A" w14:textId="77777777" w:rsidR="001A0843" w:rsidRDefault="001A0843" w:rsidP="001A0843">
      <w:pPr>
        <w:spacing w:after="0" w:line="240" w:lineRule="auto"/>
        <w:jc w:val="both"/>
        <w:rPr>
          <w:rFonts w:ascii="Times New Roman" w:hAnsi="Times New Roman"/>
          <w:sz w:val="24"/>
          <w:szCs w:val="24"/>
        </w:rPr>
      </w:pPr>
    </w:p>
    <w:p w14:paraId="54A58023" w14:textId="01624A3D" w:rsidR="001A0843" w:rsidRPr="007E62DD" w:rsidRDefault="001A0843" w:rsidP="001A0843">
      <w:pPr>
        <w:pStyle w:val="Vahedeta"/>
        <w:jc w:val="both"/>
        <w:rPr>
          <w:rFonts w:ascii="Times New Roman" w:hAnsi="Times New Roman" w:cs="Times New Roman"/>
          <w:sz w:val="24"/>
          <w:szCs w:val="24"/>
          <w:shd w:val="clear" w:color="auto" w:fill="FFFFFF"/>
        </w:rPr>
      </w:pPr>
      <w:r w:rsidRPr="00F23771">
        <w:rPr>
          <w:rFonts w:ascii="Times New Roman" w:hAnsi="Times New Roman"/>
          <w:b/>
          <w:bCs/>
          <w:sz w:val="24"/>
          <w:szCs w:val="24"/>
        </w:rPr>
        <w:t xml:space="preserve">Eelnõu § 1 punkt </w:t>
      </w:r>
      <w:r w:rsidR="00691606">
        <w:rPr>
          <w:rFonts w:ascii="Times New Roman" w:hAnsi="Times New Roman" w:cs="Times New Roman"/>
          <w:b/>
          <w:bCs/>
          <w:sz w:val="24"/>
          <w:szCs w:val="24"/>
          <w:shd w:val="clear" w:color="auto" w:fill="FFFFFF"/>
        </w:rPr>
        <w:t>4</w:t>
      </w:r>
      <w:r w:rsidR="6CB3E322">
        <w:rPr>
          <w:rFonts w:ascii="Times New Roman" w:hAnsi="Times New Roman" w:cs="Times New Roman"/>
          <w:b/>
          <w:bCs/>
          <w:sz w:val="24"/>
          <w:szCs w:val="24"/>
          <w:shd w:val="clear" w:color="auto" w:fill="FFFFFF"/>
        </w:rPr>
        <w:t xml:space="preserve">5 </w:t>
      </w:r>
      <w:r w:rsidRPr="00F23771">
        <w:rPr>
          <w:rFonts w:ascii="Times New Roman" w:hAnsi="Times New Roman"/>
          <w:sz w:val="24"/>
          <w:szCs w:val="24"/>
        </w:rPr>
        <w:t>–</w:t>
      </w:r>
      <w:r w:rsidRPr="00F23771">
        <w:rPr>
          <w:rFonts w:ascii="Times New Roman" w:hAnsi="Times New Roman" w:cs="Times New Roman"/>
          <w:sz w:val="24"/>
          <w:szCs w:val="24"/>
        </w:rPr>
        <w:t xml:space="preserve"> </w:t>
      </w:r>
      <w:proofErr w:type="spellStart"/>
      <w:r w:rsidRPr="00F23771">
        <w:rPr>
          <w:rFonts w:ascii="Times New Roman" w:hAnsi="Times New Roman" w:cs="Times New Roman"/>
          <w:sz w:val="24"/>
          <w:szCs w:val="24"/>
        </w:rPr>
        <w:t>MeeTS-i</w:t>
      </w:r>
      <w:proofErr w:type="spellEnd"/>
      <w:r w:rsidRPr="00F23771">
        <w:rPr>
          <w:rFonts w:ascii="Times New Roman" w:hAnsi="Times New Roman" w:cs="Times New Roman"/>
          <w:sz w:val="24"/>
          <w:szCs w:val="24"/>
          <w:shd w:val="clear" w:color="auto" w:fill="FFFFFF"/>
        </w:rPr>
        <w:t xml:space="preserve"> </w:t>
      </w:r>
      <w:r w:rsidR="00691606">
        <w:rPr>
          <w:rFonts w:ascii="Times New Roman" w:hAnsi="Times New Roman" w:cs="Times New Roman"/>
          <w:sz w:val="24"/>
          <w:szCs w:val="24"/>
          <w:shd w:val="clear" w:color="auto" w:fill="FFFFFF"/>
        </w:rPr>
        <w:t xml:space="preserve">8. peatükki </w:t>
      </w:r>
      <w:r w:rsidRPr="00F23771">
        <w:rPr>
          <w:rFonts w:ascii="Times New Roman" w:hAnsi="Times New Roman" w:cs="Times New Roman"/>
          <w:sz w:val="24"/>
          <w:szCs w:val="24"/>
          <w:shd w:val="clear" w:color="auto" w:fill="FFFFFF"/>
        </w:rPr>
        <w:t>täiendatakse §-ga 56</w:t>
      </w:r>
      <w:r w:rsidRPr="00F23771">
        <w:rPr>
          <w:rFonts w:ascii="Times New Roman" w:hAnsi="Times New Roman" w:cs="Times New Roman"/>
          <w:sz w:val="24"/>
          <w:szCs w:val="24"/>
          <w:shd w:val="clear" w:color="auto" w:fill="FFFFFF"/>
          <w:vertAlign w:val="superscript"/>
        </w:rPr>
        <w:t>2</w:t>
      </w:r>
      <w:r w:rsidRPr="00F23771">
        <w:rPr>
          <w:rFonts w:ascii="Times New Roman" w:hAnsi="Times New Roman" w:cs="Times New Roman"/>
          <w:sz w:val="24"/>
          <w:szCs w:val="24"/>
          <w:shd w:val="clear" w:color="auto" w:fill="FFFFFF"/>
        </w:rPr>
        <w:t xml:space="preserve"> (Tarbijakaitse ja Tehnilise </w:t>
      </w:r>
      <w:r w:rsidRPr="007E62DD">
        <w:rPr>
          <w:rFonts w:ascii="Times New Roman" w:hAnsi="Times New Roman" w:cs="Times New Roman"/>
          <w:sz w:val="24"/>
          <w:szCs w:val="24"/>
          <w:shd w:val="clear" w:color="auto" w:fill="FFFFFF"/>
        </w:rPr>
        <w:t xml:space="preserve">Järelevalve Ameti õigus nõuda teavet). Tarbijakaitse ja Tehnilise Järelevalve Ametil on õigus </w:t>
      </w:r>
      <w:r w:rsidR="1A69CEBB" w:rsidRPr="007E62DD">
        <w:rPr>
          <w:rFonts w:ascii="Times New Roman" w:hAnsi="Times New Roman" w:cs="Times New Roman"/>
          <w:sz w:val="24"/>
          <w:szCs w:val="24"/>
          <w:shd w:val="clear" w:color="auto" w:fill="FFFFFF"/>
        </w:rPr>
        <w:t xml:space="preserve">nõuda </w:t>
      </w:r>
      <w:r w:rsidR="1A69CEBB" w:rsidRPr="409D7E33">
        <w:rPr>
          <w:rFonts w:ascii="Times New Roman" w:eastAsia="Times New Roman" w:hAnsi="Times New Roman" w:cs="Times New Roman"/>
          <w:color w:val="000000" w:themeColor="text1"/>
          <w:sz w:val="24"/>
          <w:szCs w:val="24"/>
        </w:rPr>
        <w:t>Euroopa meediavabaduse määruse artikli 7 lõikes 4 nimetatud isikutelt teavet ja andmeid, mis on proportsionaalsed ja vajalikud  Euroopa meediavabaduse määruse 3. peatüki kohaste ülesannete täitmiseks</w:t>
      </w:r>
      <w:r w:rsidR="00691606" w:rsidRPr="007E62DD">
        <w:rPr>
          <w:rFonts w:ascii="Times New Roman" w:hAnsi="Times New Roman" w:cs="Times New Roman"/>
          <w:sz w:val="24"/>
          <w:szCs w:val="24"/>
          <w:shd w:val="clear" w:color="auto" w:fill="FFFFFF"/>
        </w:rPr>
        <w:t>.</w:t>
      </w:r>
      <w:r w:rsidRPr="007E62DD">
        <w:rPr>
          <w:rFonts w:ascii="Times New Roman" w:hAnsi="Times New Roman" w:cs="Times New Roman"/>
          <w:sz w:val="24"/>
          <w:szCs w:val="24"/>
          <w:shd w:val="clear" w:color="auto" w:fill="FFFFFF"/>
        </w:rPr>
        <w:t xml:space="preserve"> Vastav õigus tuleneb küll otsekohalduvana Euroopa meediavabaduse määrusest, aga õigusselguse huvides sätestatakse see ka </w:t>
      </w:r>
      <w:proofErr w:type="spellStart"/>
      <w:r w:rsidRPr="007E62DD">
        <w:rPr>
          <w:rFonts w:ascii="Times New Roman" w:hAnsi="Times New Roman" w:cs="Times New Roman"/>
          <w:sz w:val="24"/>
          <w:szCs w:val="24"/>
          <w:shd w:val="clear" w:color="auto" w:fill="FFFFFF"/>
        </w:rPr>
        <w:t>MeeTS-is</w:t>
      </w:r>
      <w:proofErr w:type="spellEnd"/>
      <w:r w:rsidRPr="007E62DD">
        <w:rPr>
          <w:rFonts w:ascii="Times New Roman" w:hAnsi="Times New Roman" w:cs="Times New Roman"/>
          <w:sz w:val="24"/>
          <w:szCs w:val="24"/>
          <w:shd w:val="clear" w:color="auto" w:fill="FFFFFF"/>
        </w:rPr>
        <w:t xml:space="preserve">. </w:t>
      </w:r>
    </w:p>
    <w:p w14:paraId="6C3193E8" w14:textId="77777777" w:rsidR="001A0843" w:rsidRPr="00F23771" w:rsidRDefault="001A0843" w:rsidP="001A0843">
      <w:pPr>
        <w:spacing w:after="0" w:line="240" w:lineRule="auto"/>
        <w:jc w:val="both"/>
        <w:rPr>
          <w:rFonts w:ascii="Times New Roman" w:hAnsi="Times New Roman"/>
          <w:b/>
          <w:bCs/>
          <w:sz w:val="24"/>
          <w:szCs w:val="24"/>
        </w:rPr>
      </w:pPr>
    </w:p>
    <w:p w14:paraId="45041947" w14:textId="02435A2D" w:rsidR="001A0843" w:rsidRPr="00F23771" w:rsidRDefault="001A0843" w:rsidP="001A0843">
      <w:pPr>
        <w:pStyle w:val="Vahedeta"/>
        <w:jc w:val="both"/>
        <w:rPr>
          <w:rFonts w:ascii="Times New Roman" w:hAnsi="Times New Roman" w:cs="Times New Roman"/>
          <w:sz w:val="24"/>
          <w:szCs w:val="24"/>
          <w:shd w:val="clear" w:color="auto" w:fill="FFFFFF"/>
        </w:rPr>
      </w:pPr>
      <w:r w:rsidRPr="00F23771">
        <w:rPr>
          <w:rFonts w:ascii="Times New Roman" w:hAnsi="Times New Roman"/>
          <w:b/>
          <w:bCs/>
          <w:sz w:val="24"/>
          <w:szCs w:val="24"/>
        </w:rPr>
        <w:t xml:space="preserve">Eelnõu § 1 punkt </w:t>
      </w:r>
      <w:r w:rsidR="00691606">
        <w:rPr>
          <w:rFonts w:ascii="Times New Roman" w:hAnsi="Times New Roman" w:cs="Times New Roman"/>
          <w:b/>
          <w:bCs/>
          <w:sz w:val="24"/>
          <w:szCs w:val="24"/>
          <w:shd w:val="clear" w:color="auto" w:fill="FFFFFF"/>
        </w:rPr>
        <w:t>4</w:t>
      </w:r>
      <w:r w:rsidR="1FDCE129">
        <w:rPr>
          <w:rFonts w:ascii="Times New Roman" w:hAnsi="Times New Roman" w:cs="Times New Roman"/>
          <w:b/>
          <w:bCs/>
          <w:sz w:val="24"/>
          <w:szCs w:val="24"/>
          <w:shd w:val="clear" w:color="auto" w:fill="FFFFFF"/>
        </w:rPr>
        <w:t>6</w:t>
      </w:r>
      <w:r w:rsidRPr="00F23771">
        <w:rPr>
          <w:rFonts w:ascii="Times New Roman" w:hAnsi="Times New Roman" w:cs="Times New Roman"/>
          <w:sz w:val="24"/>
          <w:szCs w:val="24"/>
          <w:shd w:val="clear" w:color="auto" w:fill="FFFFFF"/>
        </w:rPr>
        <w:t xml:space="preserve"> – Muudetakse </w:t>
      </w:r>
      <w:proofErr w:type="spellStart"/>
      <w:r w:rsidRPr="00F23771">
        <w:rPr>
          <w:rFonts w:ascii="Times New Roman" w:hAnsi="Times New Roman" w:cs="Times New Roman"/>
          <w:sz w:val="24"/>
          <w:szCs w:val="24"/>
          <w:shd w:val="clear" w:color="auto" w:fill="FFFFFF"/>
        </w:rPr>
        <w:t>MeeTS-i</w:t>
      </w:r>
      <w:proofErr w:type="spellEnd"/>
      <w:r w:rsidRPr="00F23771">
        <w:rPr>
          <w:rFonts w:ascii="Times New Roman" w:hAnsi="Times New Roman" w:cs="Times New Roman"/>
          <w:sz w:val="24"/>
          <w:szCs w:val="24"/>
          <w:shd w:val="clear" w:color="auto" w:fill="FFFFFF"/>
        </w:rPr>
        <w:t xml:space="preserve"> 57 pealkirja sõnastust ja viiakse see vastavusse sätte sisuga. Eesmärk on luua õigusselgus ja vähendada probleeme seaduse rakendamisel.</w:t>
      </w:r>
    </w:p>
    <w:p w14:paraId="494A8525" w14:textId="77777777" w:rsidR="001A0843" w:rsidRPr="00F23771" w:rsidRDefault="001A0843" w:rsidP="001A0843">
      <w:pPr>
        <w:spacing w:after="0" w:line="240" w:lineRule="auto"/>
        <w:jc w:val="both"/>
        <w:rPr>
          <w:rFonts w:ascii="Times New Roman" w:hAnsi="Times New Roman"/>
          <w:b/>
          <w:bCs/>
          <w:sz w:val="24"/>
          <w:szCs w:val="24"/>
        </w:rPr>
      </w:pPr>
    </w:p>
    <w:p w14:paraId="4AE2B9CD" w14:textId="26021F20" w:rsidR="001A0843" w:rsidRPr="00F23771" w:rsidRDefault="001A0843" w:rsidP="001A0843">
      <w:pPr>
        <w:spacing w:after="0" w:line="240" w:lineRule="auto"/>
        <w:jc w:val="both"/>
        <w:rPr>
          <w:rFonts w:ascii="Times New Roman" w:hAnsi="Times New Roman"/>
          <w:sz w:val="24"/>
          <w:szCs w:val="24"/>
        </w:rPr>
      </w:pPr>
      <w:r w:rsidRPr="00F23771">
        <w:rPr>
          <w:rFonts w:ascii="Times New Roman" w:hAnsi="Times New Roman"/>
          <w:b/>
          <w:bCs/>
          <w:sz w:val="24"/>
          <w:szCs w:val="24"/>
        </w:rPr>
        <w:t xml:space="preserve">Eelnõu § 1 punkt </w:t>
      </w:r>
      <w:r w:rsidR="00691606">
        <w:rPr>
          <w:rFonts w:ascii="Times New Roman" w:hAnsi="Times New Roman"/>
          <w:b/>
          <w:bCs/>
          <w:sz w:val="24"/>
          <w:szCs w:val="24"/>
        </w:rPr>
        <w:t>4</w:t>
      </w:r>
      <w:r w:rsidR="1CE14E53">
        <w:rPr>
          <w:rFonts w:ascii="Times New Roman" w:hAnsi="Times New Roman"/>
          <w:b/>
          <w:bCs/>
          <w:sz w:val="24"/>
          <w:szCs w:val="24"/>
        </w:rPr>
        <w:t>7</w:t>
      </w:r>
      <w:r w:rsidRPr="00F23771">
        <w:rPr>
          <w:rFonts w:ascii="Times New Roman" w:hAnsi="Times New Roman"/>
          <w:b/>
          <w:bCs/>
          <w:sz w:val="24"/>
          <w:szCs w:val="24"/>
        </w:rPr>
        <w:t xml:space="preserve"> </w:t>
      </w:r>
      <w:r w:rsidRPr="00F23771">
        <w:rPr>
          <w:rFonts w:ascii="Times New Roman" w:hAnsi="Times New Roman"/>
          <w:sz w:val="24"/>
          <w:szCs w:val="24"/>
        </w:rPr>
        <w:t xml:space="preserve">on rakendusliku iseloomuga.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rakendussätete peatükki lisatakse § </w:t>
      </w:r>
      <w:r w:rsidRPr="00F23771">
        <w:rPr>
          <w:rFonts w:ascii="Times New Roman" w:hAnsi="Times New Roman"/>
          <w:sz w:val="24"/>
          <w:szCs w:val="24"/>
          <w:shd w:val="clear" w:color="auto" w:fill="FFFFFF"/>
        </w:rPr>
        <w:t>63</w:t>
      </w:r>
      <w:r w:rsidRPr="00F23771">
        <w:rPr>
          <w:rFonts w:ascii="Times New Roman" w:hAnsi="Times New Roman"/>
          <w:sz w:val="24"/>
          <w:szCs w:val="24"/>
          <w:shd w:val="clear" w:color="auto" w:fill="FFFFFF"/>
          <w:vertAlign w:val="superscript"/>
        </w:rPr>
        <w:t>2</w:t>
      </w:r>
      <w:r w:rsidRPr="00F23771">
        <w:rPr>
          <w:rFonts w:ascii="Times New Roman" w:hAnsi="Times New Roman"/>
          <w:sz w:val="24"/>
          <w:szCs w:val="24"/>
        </w:rPr>
        <w:t>, mis puudutab enne eelnõukohase seaduse jõustumist välja antud tegevuslubade kehtivust.</w:t>
      </w:r>
    </w:p>
    <w:p w14:paraId="74365A2A" w14:textId="3AA2A3F0" w:rsidR="409D7E33" w:rsidRDefault="409D7E33" w:rsidP="409D7E33">
      <w:pPr>
        <w:spacing w:after="0" w:line="240" w:lineRule="auto"/>
        <w:jc w:val="both"/>
        <w:rPr>
          <w:rFonts w:ascii="Times New Roman" w:hAnsi="Times New Roman"/>
          <w:sz w:val="24"/>
          <w:szCs w:val="24"/>
        </w:rPr>
      </w:pPr>
    </w:p>
    <w:p w14:paraId="76FED3BF" w14:textId="3F3E2DD6" w:rsidR="001A0843" w:rsidRPr="00F23771" w:rsidRDefault="00CA15DF" w:rsidP="001A0843">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Lõike 1 kohaselt e</w:t>
      </w:r>
      <w:r w:rsidR="001A0843" w:rsidRPr="00F23771">
        <w:rPr>
          <w:rFonts w:ascii="Times New Roman" w:eastAsia="Times New Roman" w:hAnsi="Times New Roman"/>
          <w:sz w:val="24"/>
          <w:szCs w:val="24"/>
          <w:lang w:eastAsia="et-EE"/>
        </w:rPr>
        <w:t xml:space="preserve">nne 2026. aasta 1. jaanuarit välja antud kehtivad kohaliku või regionaalse raadiovõrgu ringhäälinguload võrdsustatakse </w:t>
      </w:r>
      <w:r w:rsidR="001A0843" w:rsidRPr="00F23771">
        <w:rPr>
          <w:rFonts w:ascii="Times New Roman" w:hAnsi="Times New Roman"/>
          <w:sz w:val="24"/>
          <w:szCs w:val="24"/>
        </w:rPr>
        <w:t xml:space="preserve">üleriigiliste raadiolubadega ja need </w:t>
      </w:r>
      <w:r w:rsidR="001A0843" w:rsidRPr="00F23771">
        <w:rPr>
          <w:rFonts w:ascii="Times New Roman" w:eastAsia="Times New Roman" w:hAnsi="Times New Roman"/>
          <w:sz w:val="24"/>
          <w:szCs w:val="24"/>
          <w:lang w:eastAsia="et-EE"/>
        </w:rPr>
        <w:t xml:space="preserve">jäävad kehtima kuni neil näidatud tähtaja lõpuni. Muudatus on seotud regionaalse loaliigi kaotamisega (vt selgitust eelnõu </w:t>
      </w:r>
      <w:r w:rsidR="007E62DD">
        <w:rPr>
          <w:rFonts w:ascii="Times New Roman" w:eastAsia="Times New Roman" w:hAnsi="Times New Roman"/>
          <w:sz w:val="24"/>
          <w:szCs w:val="24"/>
          <w:lang w:eastAsia="et-EE"/>
        </w:rPr>
        <w:t xml:space="preserve">§ 1 </w:t>
      </w:r>
      <w:r w:rsidR="001A0843" w:rsidRPr="00F23771">
        <w:rPr>
          <w:rFonts w:ascii="Times New Roman" w:eastAsia="Times New Roman" w:hAnsi="Times New Roman"/>
          <w:sz w:val="24"/>
          <w:szCs w:val="24"/>
          <w:lang w:eastAsia="et-EE"/>
        </w:rPr>
        <w:t xml:space="preserve">p </w:t>
      </w:r>
      <w:r w:rsidR="007E62DD">
        <w:rPr>
          <w:rFonts w:ascii="Times New Roman" w:eastAsia="Times New Roman" w:hAnsi="Times New Roman"/>
          <w:sz w:val="24"/>
          <w:szCs w:val="24"/>
          <w:lang w:eastAsia="et-EE"/>
        </w:rPr>
        <w:t>29</w:t>
      </w:r>
      <w:r w:rsidR="001A0843" w:rsidRPr="00F23771">
        <w:rPr>
          <w:rFonts w:ascii="Times New Roman" w:eastAsia="Times New Roman" w:hAnsi="Times New Roman"/>
          <w:sz w:val="24"/>
          <w:szCs w:val="24"/>
          <w:lang w:eastAsia="et-EE"/>
        </w:rPr>
        <w:t xml:space="preserve"> juures). </w:t>
      </w:r>
    </w:p>
    <w:p w14:paraId="36FD229F" w14:textId="77777777" w:rsidR="001A0843" w:rsidRDefault="001A0843" w:rsidP="001A0843">
      <w:pPr>
        <w:spacing w:after="0" w:line="240" w:lineRule="auto"/>
        <w:jc w:val="both"/>
        <w:rPr>
          <w:rFonts w:ascii="Times New Roman" w:hAnsi="Times New Roman"/>
          <w:sz w:val="24"/>
          <w:szCs w:val="24"/>
        </w:rPr>
      </w:pPr>
    </w:p>
    <w:p w14:paraId="133C9030" w14:textId="31608D54" w:rsidR="00CA15DF" w:rsidRPr="007E62DD" w:rsidRDefault="00CA15DF" w:rsidP="00CA15DF">
      <w:pPr>
        <w:spacing w:after="0" w:line="240" w:lineRule="auto"/>
        <w:jc w:val="both"/>
        <w:rPr>
          <w:rFonts w:ascii="Times New Roman" w:eastAsia="Times New Roman" w:hAnsi="Times New Roman"/>
          <w:sz w:val="24"/>
          <w:szCs w:val="24"/>
          <w:lang w:eastAsia="et-EE"/>
        </w:rPr>
      </w:pPr>
      <w:r w:rsidRPr="007E62DD">
        <w:rPr>
          <w:rFonts w:ascii="Times New Roman" w:hAnsi="Times New Roman"/>
          <w:sz w:val="24"/>
          <w:szCs w:val="24"/>
        </w:rPr>
        <w:t xml:space="preserve">Lõike 2 kohaselt </w:t>
      </w:r>
      <w:bookmarkStart w:id="12" w:name="_Hlk180999568"/>
      <w:r w:rsidRPr="007E62DD">
        <w:rPr>
          <w:rFonts w:ascii="Times New Roman" w:eastAsia="Times New Roman" w:hAnsi="Times New Roman"/>
          <w:sz w:val="24"/>
          <w:szCs w:val="24"/>
          <w:lang w:eastAsia="et-EE"/>
        </w:rPr>
        <w:t>Enne 2026. a</w:t>
      </w:r>
      <w:r w:rsidR="00E516E5">
        <w:rPr>
          <w:rFonts w:ascii="Times New Roman" w:eastAsia="Times New Roman" w:hAnsi="Times New Roman"/>
          <w:sz w:val="24"/>
          <w:szCs w:val="24"/>
          <w:lang w:eastAsia="et-EE"/>
        </w:rPr>
        <w:t>asta</w:t>
      </w:r>
      <w:r w:rsidRPr="007E62DD">
        <w:rPr>
          <w:rFonts w:ascii="Times New Roman" w:eastAsia="Times New Roman" w:hAnsi="Times New Roman"/>
          <w:sz w:val="24"/>
          <w:szCs w:val="24"/>
          <w:lang w:eastAsia="et-EE"/>
        </w:rPr>
        <w:t xml:space="preserve"> 1. jaanuari välja antud tegevusload jäävad kehtima neil </w:t>
      </w:r>
      <w:r w:rsidR="00AF3ED6" w:rsidRPr="007E62DD">
        <w:rPr>
          <w:rFonts w:ascii="Times New Roman" w:eastAsia="Times New Roman" w:hAnsi="Times New Roman"/>
          <w:sz w:val="24"/>
          <w:szCs w:val="24"/>
          <w:lang w:eastAsia="et-EE"/>
        </w:rPr>
        <w:t xml:space="preserve">märgitud </w:t>
      </w:r>
      <w:r w:rsidRPr="007E62DD">
        <w:rPr>
          <w:rFonts w:ascii="Times New Roman" w:eastAsia="Times New Roman" w:hAnsi="Times New Roman"/>
          <w:sz w:val="24"/>
          <w:szCs w:val="24"/>
          <w:lang w:eastAsia="et-EE"/>
        </w:rPr>
        <w:t>tingimustel kuni neil näidatud tähtaja lõpuni.</w:t>
      </w:r>
    </w:p>
    <w:p w14:paraId="2677E2AC" w14:textId="77777777" w:rsidR="00CA15DF" w:rsidRPr="007E62DD" w:rsidRDefault="00CA15DF" w:rsidP="00CA15DF">
      <w:pPr>
        <w:spacing w:after="0" w:line="240" w:lineRule="auto"/>
        <w:jc w:val="both"/>
        <w:rPr>
          <w:rFonts w:eastAsia="Times New Roman"/>
          <w:lang w:eastAsia="et-EE"/>
        </w:rPr>
      </w:pPr>
    </w:p>
    <w:bookmarkEnd w:id="12"/>
    <w:p w14:paraId="6DF706F9" w14:textId="10A76895" w:rsidR="00A3089F" w:rsidRPr="007E62DD" w:rsidRDefault="00D525A2" w:rsidP="00CA15DF">
      <w:pPr>
        <w:spacing w:after="0" w:line="240" w:lineRule="auto"/>
        <w:jc w:val="both"/>
        <w:rPr>
          <w:rFonts w:ascii="Times New Roman" w:eastAsia="Times New Roman" w:hAnsi="Times New Roman"/>
          <w:sz w:val="24"/>
          <w:szCs w:val="24"/>
          <w:lang w:eastAsia="et-EE"/>
        </w:rPr>
      </w:pPr>
      <w:r w:rsidRPr="409D7E33">
        <w:rPr>
          <w:rFonts w:ascii="Times New Roman" w:eastAsia="Times New Roman" w:hAnsi="Times New Roman"/>
          <w:sz w:val="24"/>
          <w:szCs w:val="24"/>
          <w:lang w:eastAsia="et-EE"/>
        </w:rPr>
        <w:t>2024.</w:t>
      </w:r>
      <w:r w:rsidR="530C1441" w:rsidRPr="409D7E33">
        <w:rPr>
          <w:rFonts w:ascii="Times New Roman" w:eastAsia="Times New Roman" w:hAnsi="Times New Roman"/>
          <w:sz w:val="24"/>
          <w:szCs w:val="24"/>
          <w:lang w:eastAsia="et-EE"/>
        </w:rPr>
        <w:t xml:space="preserve"> </w:t>
      </w:r>
      <w:r w:rsidRPr="409D7E33">
        <w:rPr>
          <w:rFonts w:ascii="Times New Roman" w:eastAsia="Times New Roman" w:hAnsi="Times New Roman"/>
          <w:sz w:val="24"/>
          <w:szCs w:val="24"/>
          <w:lang w:eastAsia="et-EE"/>
        </w:rPr>
        <w:t xml:space="preserve">aasta raadiolubade konkursi raames anti </w:t>
      </w:r>
      <w:r w:rsidR="00D807EC" w:rsidRPr="409D7E33">
        <w:rPr>
          <w:rFonts w:ascii="Times New Roman" w:eastAsia="Times New Roman" w:hAnsi="Times New Roman"/>
          <w:sz w:val="24"/>
          <w:szCs w:val="24"/>
          <w:lang w:eastAsia="et-EE"/>
        </w:rPr>
        <w:t xml:space="preserve">13 juriidilisele isikule </w:t>
      </w:r>
      <w:r w:rsidRPr="409D7E33">
        <w:rPr>
          <w:rFonts w:ascii="Times New Roman" w:eastAsia="Times New Roman" w:hAnsi="Times New Roman"/>
          <w:sz w:val="24"/>
          <w:szCs w:val="24"/>
          <w:lang w:eastAsia="et-EE"/>
        </w:rPr>
        <w:t>välja 32 raadioluba</w:t>
      </w:r>
      <w:r w:rsidR="00AF3ED6" w:rsidRPr="409D7E33">
        <w:rPr>
          <w:rFonts w:ascii="Times New Roman" w:eastAsia="Times New Roman" w:hAnsi="Times New Roman"/>
          <w:sz w:val="24"/>
          <w:szCs w:val="24"/>
          <w:lang w:eastAsia="et-EE"/>
        </w:rPr>
        <w:t xml:space="preserve">. </w:t>
      </w:r>
      <w:r w:rsidRPr="409D7E33">
        <w:rPr>
          <w:rFonts w:ascii="Times New Roman" w:eastAsia="Times New Roman" w:hAnsi="Times New Roman"/>
          <w:sz w:val="24"/>
          <w:szCs w:val="24"/>
          <w:lang w:eastAsia="et-EE"/>
        </w:rPr>
        <w:t>2025.</w:t>
      </w:r>
      <w:r w:rsidR="00AF3ED6" w:rsidRPr="409D7E33">
        <w:rPr>
          <w:rFonts w:ascii="Times New Roman" w:eastAsia="Times New Roman" w:hAnsi="Times New Roman"/>
          <w:sz w:val="24"/>
          <w:szCs w:val="24"/>
          <w:lang w:eastAsia="et-EE"/>
        </w:rPr>
        <w:t xml:space="preserve"> </w:t>
      </w:r>
      <w:r w:rsidRPr="409D7E33">
        <w:rPr>
          <w:rFonts w:ascii="Times New Roman" w:eastAsia="Times New Roman" w:hAnsi="Times New Roman"/>
          <w:sz w:val="24"/>
          <w:szCs w:val="24"/>
          <w:lang w:eastAsia="et-EE"/>
        </w:rPr>
        <w:t>aastal lisandus 2024.</w:t>
      </w:r>
      <w:r w:rsidR="00AF3ED6" w:rsidRPr="409D7E33">
        <w:rPr>
          <w:rFonts w:ascii="Times New Roman" w:eastAsia="Times New Roman" w:hAnsi="Times New Roman"/>
          <w:sz w:val="24"/>
          <w:szCs w:val="24"/>
          <w:lang w:eastAsia="et-EE"/>
        </w:rPr>
        <w:t xml:space="preserve">a </w:t>
      </w:r>
      <w:r w:rsidRPr="409D7E33">
        <w:rPr>
          <w:rFonts w:ascii="Times New Roman" w:eastAsia="Times New Roman" w:hAnsi="Times New Roman"/>
          <w:sz w:val="24"/>
          <w:szCs w:val="24"/>
          <w:lang w:eastAsia="et-EE"/>
        </w:rPr>
        <w:t xml:space="preserve">konkursil vabaks jäänud sagedusele välja antud </w:t>
      </w:r>
      <w:r w:rsidR="00D807EC" w:rsidRPr="409D7E33">
        <w:rPr>
          <w:rFonts w:ascii="Times New Roman" w:eastAsia="Times New Roman" w:hAnsi="Times New Roman"/>
          <w:sz w:val="24"/>
          <w:szCs w:val="24"/>
          <w:lang w:eastAsia="et-EE"/>
        </w:rPr>
        <w:t xml:space="preserve">üks </w:t>
      </w:r>
      <w:r w:rsidRPr="409D7E33">
        <w:rPr>
          <w:rFonts w:ascii="Times New Roman" w:eastAsia="Times New Roman" w:hAnsi="Times New Roman"/>
          <w:sz w:val="24"/>
          <w:szCs w:val="24"/>
          <w:lang w:eastAsia="et-EE"/>
        </w:rPr>
        <w:t>raadioluba.</w:t>
      </w:r>
    </w:p>
    <w:p w14:paraId="2911F812" w14:textId="77777777" w:rsidR="00CA15DF" w:rsidRDefault="00CA15DF" w:rsidP="00CA15DF">
      <w:pPr>
        <w:spacing w:after="0" w:line="240" w:lineRule="auto"/>
        <w:jc w:val="both"/>
        <w:rPr>
          <w:rFonts w:ascii="Times New Roman" w:eastAsia="Times New Roman" w:hAnsi="Times New Roman"/>
          <w:strike/>
          <w:sz w:val="24"/>
          <w:szCs w:val="24"/>
          <w:u w:val="single"/>
          <w:lang w:eastAsia="et-EE"/>
        </w:rPr>
      </w:pPr>
    </w:p>
    <w:p w14:paraId="38D37FC9" w14:textId="7FA7D57A" w:rsidR="00A3089F" w:rsidRPr="00691606" w:rsidRDefault="00CA15DF" w:rsidP="00A3089F">
      <w:pPr>
        <w:shd w:val="clear" w:color="auto" w:fill="FFFFFF" w:themeFill="background1"/>
        <w:spacing w:after="0" w:line="240" w:lineRule="auto"/>
        <w:jc w:val="both"/>
        <w:rPr>
          <w:rFonts w:ascii="Times New Roman" w:eastAsia="Times New Roman" w:hAnsi="Times New Roman"/>
          <w:b/>
          <w:bCs/>
          <w:sz w:val="24"/>
          <w:szCs w:val="24"/>
          <w:lang w:eastAsia="et-EE"/>
        </w:rPr>
      </w:pPr>
      <w:r w:rsidRPr="00F23771">
        <w:rPr>
          <w:rFonts w:ascii="Times New Roman" w:hAnsi="Times New Roman"/>
          <w:b/>
          <w:bCs/>
          <w:sz w:val="24"/>
          <w:szCs w:val="24"/>
        </w:rPr>
        <w:t xml:space="preserve">Paragrahv </w:t>
      </w:r>
      <w:r w:rsidR="007E62DD">
        <w:rPr>
          <w:rFonts w:ascii="Times New Roman" w:hAnsi="Times New Roman"/>
          <w:b/>
          <w:bCs/>
          <w:sz w:val="24"/>
          <w:szCs w:val="24"/>
        </w:rPr>
        <w:t>2</w:t>
      </w:r>
      <w:r w:rsidRPr="00F23771">
        <w:rPr>
          <w:rFonts w:ascii="Times New Roman" w:hAnsi="Times New Roman"/>
          <w:sz w:val="24"/>
          <w:szCs w:val="24"/>
        </w:rPr>
        <w:t xml:space="preserve"> sätestab </w:t>
      </w:r>
      <w:r w:rsidR="00691606" w:rsidRPr="00691606">
        <w:rPr>
          <w:rFonts w:ascii="Times New Roman" w:eastAsia="Times New Roman" w:hAnsi="Times New Roman"/>
          <w:b/>
          <w:bCs/>
          <w:sz w:val="24"/>
          <w:szCs w:val="24"/>
          <w:lang w:eastAsia="et-EE"/>
        </w:rPr>
        <w:t>e</w:t>
      </w:r>
      <w:r w:rsidR="00A3089F" w:rsidRPr="00691606">
        <w:rPr>
          <w:rFonts w:ascii="Times New Roman" w:eastAsia="Times New Roman" w:hAnsi="Times New Roman"/>
          <w:b/>
          <w:bCs/>
          <w:sz w:val="24"/>
          <w:szCs w:val="24"/>
          <w:lang w:eastAsia="et-EE"/>
        </w:rPr>
        <w:t>lektroonilise side seaduse muu</w:t>
      </w:r>
      <w:r>
        <w:rPr>
          <w:rFonts w:ascii="Times New Roman" w:eastAsia="Times New Roman" w:hAnsi="Times New Roman"/>
          <w:b/>
          <w:bCs/>
          <w:sz w:val="24"/>
          <w:szCs w:val="24"/>
          <w:lang w:eastAsia="et-EE"/>
        </w:rPr>
        <w:t xml:space="preserve">datuse. </w:t>
      </w:r>
    </w:p>
    <w:p w14:paraId="24DA0947" w14:textId="77777777" w:rsidR="00A3089F" w:rsidRDefault="00A3089F" w:rsidP="00A3089F">
      <w:pPr>
        <w:shd w:val="clear" w:color="auto" w:fill="FFFFFF" w:themeFill="background1"/>
        <w:spacing w:after="0" w:line="240" w:lineRule="auto"/>
        <w:jc w:val="both"/>
        <w:rPr>
          <w:rFonts w:ascii="Times New Roman" w:eastAsia="Times New Roman" w:hAnsi="Times New Roman"/>
          <w:strike/>
          <w:sz w:val="24"/>
          <w:szCs w:val="24"/>
          <w:u w:val="single"/>
          <w:lang w:eastAsia="et-EE"/>
        </w:rPr>
      </w:pPr>
    </w:p>
    <w:p w14:paraId="5BA2B8AA" w14:textId="77777777" w:rsidR="00A3089F" w:rsidRPr="002B6468" w:rsidRDefault="00A3089F" w:rsidP="00A3089F">
      <w:pPr>
        <w:shd w:val="clear" w:color="auto" w:fill="FFFFFF" w:themeFill="background1"/>
        <w:spacing w:after="0" w:line="240" w:lineRule="auto"/>
        <w:jc w:val="both"/>
        <w:rPr>
          <w:rFonts w:ascii="Times New Roman" w:eastAsia="Times New Roman" w:hAnsi="Times New Roman"/>
          <w:sz w:val="24"/>
          <w:szCs w:val="24"/>
          <w:lang w:eastAsia="et-EE"/>
        </w:rPr>
      </w:pPr>
      <w:r w:rsidRPr="00705B3B">
        <w:rPr>
          <w:rFonts w:ascii="Times New Roman" w:eastAsia="Times New Roman" w:hAnsi="Times New Roman"/>
          <w:sz w:val="24"/>
          <w:szCs w:val="24"/>
          <w:lang w:eastAsia="et-EE"/>
        </w:rPr>
        <w:lastRenderedPageBreak/>
        <w:t>Elektroonilise side seaduse p</w:t>
      </w:r>
      <w:r w:rsidRPr="002B6468">
        <w:rPr>
          <w:rFonts w:ascii="Times New Roman" w:eastAsia="Times New Roman" w:hAnsi="Times New Roman"/>
          <w:sz w:val="24"/>
          <w:szCs w:val="24"/>
          <w:lang w:eastAsia="et-EE"/>
        </w:rPr>
        <w:t>aragrahvi 12 lõige 3 muudetakse ja sõnastatakse järgmiselt:</w:t>
      </w:r>
    </w:p>
    <w:p w14:paraId="0C9343BA" w14:textId="77777777" w:rsidR="00A3089F" w:rsidRDefault="00A3089F" w:rsidP="00A3089F">
      <w:pPr>
        <w:shd w:val="clear" w:color="auto" w:fill="FFFFFF" w:themeFill="background1"/>
        <w:spacing w:after="0" w:line="240" w:lineRule="auto"/>
        <w:jc w:val="both"/>
        <w:rPr>
          <w:rFonts w:ascii="Times New Roman" w:eastAsia="Times New Roman" w:hAnsi="Times New Roman"/>
          <w:strike/>
          <w:sz w:val="24"/>
          <w:szCs w:val="24"/>
          <w:u w:val="single"/>
          <w:lang w:eastAsia="et-EE"/>
        </w:rPr>
      </w:pPr>
    </w:p>
    <w:p w14:paraId="0899F49D" w14:textId="774810A3" w:rsidR="00A3089F" w:rsidRPr="007E62DD" w:rsidRDefault="00A3089F" w:rsidP="00A3089F">
      <w:pPr>
        <w:shd w:val="clear" w:color="auto" w:fill="FFFFFF" w:themeFill="background1"/>
        <w:spacing w:after="0" w:line="240" w:lineRule="auto"/>
        <w:jc w:val="both"/>
        <w:rPr>
          <w:rFonts w:ascii="Times New Roman" w:eastAsia="Times New Roman" w:hAnsi="Times New Roman"/>
          <w:sz w:val="24"/>
          <w:szCs w:val="24"/>
          <w:lang w:eastAsia="et-EE"/>
        </w:rPr>
      </w:pPr>
      <w:r w:rsidRPr="007E62DD">
        <w:rPr>
          <w:rFonts w:ascii="Times New Roman" w:eastAsia="Times New Roman" w:hAnsi="Times New Roman"/>
          <w:sz w:val="24"/>
          <w:szCs w:val="24"/>
          <w:lang w:eastAsia="et-EE"/>
        </w:rPr>
        <w:t>(3) Kui isik taotleb sagedusluba raadioteenuse osutamiseks sagedusalas 87,5–108 MHz, tuleb käesoleva paragrahvi lõikes 1 nimetatud taotlusele lisada meediateenus</w:t>
      </w:r>
      <w:r w:rsidR="00AF3ED6" w:rsidRPr="007E62DD">
        <w:rPr>
          <w:rFonts w:ascii="Times New Roman" w:eastAsia="Times New Roman" w:hAnsi="Times New Roman"/>
          <w:sz w:val="24"/>
          <w:szCs w:val="24"/>
          <w:lang w:eastAsia="et-EE"/>
        </w:rPr>
        <w:t>t</w:t>
      </w:r>
      <w:r w:rsidRPr="007E62DD">
        <w:rPr>
          <w:rFonts w:ascii="Times New Roman" w:eastAsia="Times New Roman" w:hAnsi="Times New Roman"/>
          <w:sz w:val="24"/>
          <w:szCs w:val="24"/>
          <w:lang w:eastAsia="et-EE"/>
        </w:rPr>
        <w:t>e seaduse alusel väljastatud raadioteenuse osutamise tegevusluba.</w:t>
      </w:r>
    </w:p>
    <w:p w14:paraId="77759C1F" w14:textId="77777777" w:rsidR="00691606" w:rsidRPr="007E62DD" w:rsidRDefault="00691606" w:rsidP="00A3089F">
      <w:pPr>
        <w:shd w:val="clear" w:color="auto" w:fill="FFFFFF" w:themeFill="background1"/>
        <w:spacing w:after="0" w:line="240" w:lineRule="auto"/>
        <w:jc w:val="both"/>
        <w:rPr>
          <w:rFonts w:ascii="Times New Roman" w:eastAsia="Times New Roman" w:hAnsi="Times New Roman"/>
          <w:sz w:val="24"/>
          <w:szCs w:val="24"/>
          <w:lang w:eastAsia="et-EE"/>
        </w:rPr>
      </w:pPr>
    </w:p>
    <w:p w14:paraId="540EAF0F" w14:textId="39AC48E1" w:rsidR="0084788E" w:rsidRPr="007E62DD" w:rsidRDefault="0084788E" w:rsidP="00A3089F">
      <w:pPr>
        <w:shd w:val="clear" w:color="auto" w:fill="FFFFFF" w:themeFill="background1"/>
        <w:spacing w:after="0" w:line="240" w:lineRule="auto"/>
        <w:jc w:val="both"/>
        <w:rPr>
          <w:rFonts w:ascii="Times New Roman" w:eastAsia="Times New Roman" w:hAnsi="Times New Roman"/>
          <w:sz w:val="24"/>
          <w:szCs w:val="24"/>
          <w:lang w:eastAsia="et-EE"/>
        </w:rPr>
      </w:pPr>
      <w:r w:rsidRPr="007E62DD">
        <w:rPr>
          <w:rFonts w:ascii="Times New Roman" w:eastAsia="Times New Roman" w:hAnsi="Times New Roman"/>
          <w:sz w:val="24"/>
          <w:szCs w:val="24"/>
          <w:lang w:eastAsia="et-EE"/>
        </w:rPr>
        <w:t xml:space="preserve">Muudatus on vajalik selleks, et välistada raadioturul konkurentsi kahjustamine hoidudes kõrvale meediateenuste seaduse nõuetest ning raadioloa konkursi edukast läbimisest. Eesti sagedusressursi kasutamine meediateenuste seaduse alusel ette nähtud raadioloa konkurssi läbimata kahjustab konkurentsi ja annaks välisriigis raadioloa saanud ettevõtjale konkurentsieelise võrreldes kohalike teenusepakkujatega. Meediateenuste seaduse alusel läbi viidud konkursi </w:t>
      </w:r>
      <w:r w:rsidR="0038731D" w:rsidRPr="007E62DD">
        <w:rPr>
          <w:rFonts w:ascii="Times New Roman" w:eastAsia="Times New Roman" w:hAnsi="Times New Roman"/>
          <w:sz w:val="24"/>
          <w:szCs w:val="24"/>
          <w:lang w:eastAsia="et-EE"/>
        </w:rPr>
        <w:t>eesmärgiks on meediaturu</w:t>
      </w:r>
      <w:r w:rsidR="0036384D" w:rsidRPr="007E62DD">
        <w:rPr>
          <w:rFonts w:ascii="Times New Roman" w:eastAsia="Times New Roman" w:hAnsi="Times New Roman"/>
          <w:sz w:val="24"/>
          <w:szCs w:val="24"/>
          <w:lang w:eastAsia="et-EE"/>
        </w:rPr>
        <w:t xml:space="preserve"> arenguks soodsate tingimuste loomine. </w:t>
      </w:r>
    </w:p>
    <w:p w14:paraId="134B739C" w14:textId="77777777" w:rsidR="0036384D" w:rsidRDefault="0036384D" w:rsidP="00A3089F">
      <w:pPr>
        <w:shd w:val="clear" w:color="auto" w:fill="FFFFFF" w:themeFill="background1"/>
        <w:spacing w:after="0" w:line="240" w:lineRule="auto"/>
        <w:jc w:val="both"/>
        <w:rPr>
          <w:rFonts w:ascii="Times New Roman" w:eastAsia="Times New Roman" w:hAnsi="Times New Roman"/>
          <w:strike/>
          <w:sz w:val="24"/>
          <w:szCs w:val="24"/>
          <w:lang w:eastAsia="et-EE"/>
        </w:rPr>
      </w:pPr>
    </w:p>
    <w:p w14:paraId="574BA1EF" w14:textId="46673AB4" w:rsidR="00691606" w:rsidRPr="00F23771" w:rsidRDefault="00CA15DF" w:rsidP="00CA15DF">
      <w:pPr>
        <w:shd w:val="clear" w:color="auto" w:fill="FFFFFF" w:themeFill="background1"/>
        <w:spacing w:after="0" w:line="240" w:lineRule="auto"/>
        <w:jc w:val="both"/>
        <w:rPr>
          <w:rFonts w:ascii="Times New Roman" w:hAnsi="Times New Roman"/>
          <w:sz w:val="24"/>
          <w:szCs w:val="24"/>
        </w:rPr>
      </w:pPr>
      <w:r w:rsidRPr="00F23771">
        <w:rPr>
          <w:rFonts w:ascii="Times New Roman" w:hAnsi="Times New Roman"/>
          <w:b/>
          <w:bCs/>
          <w:sz w:val="24"/>
          <w:szCs w:val="24"/>
        </w:rPr>
        <w:t xml:space="preserve">Paragrahv </w:t>
      </w:r>
      <w:r>
        <w:rPr>
          <w:rFonts w:ascii="Times New Roman" w:hAnsi="Times New Roman"/>
          <w:b/>
          <w:bCs/>
          <w:sz w:val="24"/>
          <w:szCs w:val="24"/>
        </w:rPr>
        <w:t>3</w:t>
      </w:r>
      <w:r w:rsidRPr="00F23771">
        <w:rPr>
          <w:rFonts w:ascii="Times New Roman" w:hAnsi="Times New Roman"/>
          <w:sz w:val="24"/>
          <w:szCs w:val="24"/>
        </w:rPr>
        <w:t xml:space="preserve"> sätestab </w:t>
      </w:r>
      <w:r w:rsidR="00691606" w:rsidRPr="0084788E">
        <w:rPr>
          <w:rFonts w:ascii="Times New Roman" w:eastAsia="Times New Roman" w:hAnsi="Times New Roman"/>
          <w:b/>
          <w:bCs/>
          <w:sz w:val="24"/>
          <w:szCs w:val="24"/>
          <w:lang w:eastAsia="et-EE"/>
        </w:rPr>
        <w:t>konkurentsiseaduse muu</w:t>
      </w:r>
      <w:r>
        <w:rPr>
          <w:rFonts w:ascii="Times New Roman" w:eastAsia="Times New Roman" w:hAnsi="Times New Roman"/>
          <w:b/>
          <w:bCs/>
          <w:sz w:val="24"/>
          <w:szCs w:val="24"/>
          <w:lang w:eastAsia="et-EE"/>
        </w:rPr>
        <w:t xml:space="preserve">datuse. </w:t>
      </w:r>
      <w:r w:rsidRPr="00CA15DF">
        <w:rPr>
          <w:rFonts w:ascii="Times New Roman" w:eastAsia="Times New Roman" w:hAnsi="Times New Roman"/>
          <w:sz w:val="24"/>
          <w:szCs w:val="24"/>
          <w:lang w:eastAsia="et-EE"/>
        </w:rPr>
        <w:t xml:space="preserve">Muudatus on seotud </w:t>
      </w:r>
      <w:r w:rsidR="00691606" w:rsidRPr="00CA15DF">
        <w:rPr>
          <w:rFonts w:ascii="Times New Roman" w:hAnsi="Times New Roman"/>
          <w:sz w:val="24"/>
          <w:szCs w:val="24"/>
        </w:rPr>
        <w:t>meediaturu kontsentratsiooni hindamis</w:t>
      </w:r>
      <w:r w:rsidRPr="00CA15DF">
        <w:rPr>
          <w:rFonts w:ascii="Times New Roman" w:hAnsi="Times New Roman"/>
          <w:sz w:val="24"/>
          <w:szCs w:val="24"/>
        </w:rPr>
        <w:t>ega</w:t>
      </w:r>
      <w:r w:rsidR="00691606" w:rsidRPr="00CA15DF">
        <w:rPr>
          <w:rFonts w:ascii="Times New Roman" w:hAnsi="Times New Roman"/>
          <w:sz w:val="24"/>
          <w:szCs w:val="24"/>
        </w:rPr>
        <w:t>.</w:t>
      </w:r>
      <w:r w:rsidR="00691606" w:rsidRPr="00F23771">
        <w:rPr>
          <w:rFonts w:ascii="Times New Roman" w:hAnsi="Times New Roman"/>
          <w:sz w:val="24"/>
          <w:szCs w:val="24"/>
        </w:rPr>
        <w:t xml:space="preserve"> </w:t>
      </w:r>
      <w:r w:rsidR="00691606" w:rsidRPr="00B26EB8">
        <w:rPr>
          <w:rFonts w:ascii="Times New Roman" w:hAnsi="Times New Roman"/>
          <w:sz w:val="24"/>
          <w:szCs w:val="24"/>
        </w:rPr>
        <w:t>Eesmärk on võtta üle Euroopa meediavabaduse määruse normid ettevõtjatele ja riigile minimaalset haldus- ja töökoormust tekitades.</w:t>
      </w:r>
      <w:r w:rsidR="00691606" w:rsidRPr="00F23771">
        <w:rPr>
          <w:rFonts w:ascii="Times New Roman" w:hAnsi="Times New Roman"/>
          <w:sz w:val="24"/>
          <w:szCs w:val="24"/>
        </w:rPr>
        <w:t xml:space="preserve"> </w:t>
      </w:r>
    </w:p>
    <w:p w14:paraId="0B9038E6" w14:textId="77777777" w:rsidR="00691606" w:rsidRPr="00F23771" w:rsidRDefault="00691606" w:rsidP="00691606">
      <w:pPr>
        <w:pStyle w:val="Vahedeta"/>
        <w:jc w:val="both"/>
        <w:rPr>
          <w:rFonts w:ascii="Times New Roman" w:hAnsi="Times New Roman"/>
          <w:sz w:val="24"/>
          <w:szCs w:val="24"/>
        </w:rPr>
      </w:pPr>
    </w:p>
    <w:p w14:paraId="36E398B0"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Meediaturu kontsentratsioon on määruse (EÜ) nr 139/2004 artiklis 3 määratletud koondumine, mis puudutab vähemalt ühte meediateenuse osutajat või ühte meediasisule juurdepääsu võimaldavat digiplatvormi pakkujat.</w:t>
      </w:r>
    </w:p>
    <w:p w14:paraId="54655634" w14:textId="77777777" w:rsidR="00691606" w:rsidRPr="00F23771" w:rsidRDefault="00691606" w:rsidP="00691606">
      <w:pPr>
        <w:pStyle w:val="Vahedeta"/>
        <w:jc w:val="both"/>
        <w:rPr>
          <w:rFonts w:ascii="Times New Roman" w:eastAsia="Times New Roman" w:hAnsi="Times New Roman" w:cs="Times New Roman"/>
          <w:sz w:val="24"/>
          <w:szCs w:val="24"/>
        </w:rPr>
      </w:pPr>
    </w:p>
    <w:p w14:paraId="4EA8E08E"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Euroopa meediavabaduse määruse artikkel 22 lõike 1 kohaselt sätestavad liikmesriigid oma riigisiseses õiguses materiaalõiguse ja menetlusnormid, mis võimaldavad meediaturu sellist kontsentratsiooni hindamist, millel võib olla oluline mõju meedia mitmekesisusele ja toimetuste sõltumatusele. Nimetatud normid peavad </w:t>
      </w:r>
    </w:p>
    <w:p w14:paraId="3FBB955B"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a) olema läbipaistvad, objektiivsed, proportsionaalsed ja mittediskrimineerivad; </w:t>
      </w:r>
    </w:p>
    <w:p w14:paraId="1A5DA1DF"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b) nõudma, et sellise meediaturu kontsentratsiooniga seotud osalised teataksid sellest kontsentratsioonist eelnevalt asjaomastele riigi ametiasutustele või organitele või annaksid sellistele ametiasutustele või organitele asjakohased volitused nõuda kõnealustelt osalistelt kontsentratsiooni hindamiseks vajalikku teavet; </w:t>
      </w:r>
    </w:p>
    <w:p w14:paraId="1517AB60"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c) määrama hindamise eest vastutavaks riiklikud reguleerivad asutused või organid või tagama, et nad on hindamisse sisuliselt kaasatud; </w:t>
      </w:r>
    </w:p>
    <w:p w14:paraId="481640AA"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d) kehtestama eelnevalt objektiivsed, mittediskrimineerivad ja proportsionaalsed kriteeriumid sellisest meediaturu kontsentratsioonist teatamiseks ning mõju hindamiseks meedia mitmekesisusele ja toimetuste sõltumatusele, ning </w:t>
      </w:r>
    </w:p>
    <w:p w14:paraId="18BB9BD7"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e) täpsustama eelnevalt ajakava selliste hindamiste lõpuleviimiseks. </w:t>
      </w:r>
    </w:p>
    <w:p w14:paraId="70565807"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Käesolevas lõikes osutatud meediaturu kontsentratsiooni hindamine on eraldiseisev liidu ja riigisisese konkurentsiõiguse valdkonna hindamistest, sealhulgas ühinemiskontrolli normides sätestatud hindamistest. See ei piira vajaduse korral määruse (EÜ) nr 139/2004 artikli 21 lõike 4 kohaldamist.</w:t>
      </w:r>
    </w:p>
    <w:p w14:paraId="3B7BE4FA" w14:textId="77777777" w:rsidR="00691606" w:rsidRPr="00F23771" w:rsidRDefault="00691606" w:rsidP="00691606">
      <w:pPr>
        <w:pStyle w:val="Vahedeta"/>
        <w:jc w:val="both"/>
        <w:rPr>
          <w:rFonts w:ascii="Times New Roman" w:eastAsia="Times New Roman" w:hAnsi="Times New Roman" w:cs="Times New Roman"/>
          <w:sz w:val="24"/>
          <w:szCs w:val="24"/>
        </w:rPr>
      </w:pPr>
    </w:p>
    <w:p w14:paraId="1B0C1BF8" w14:textId="6A4760D7" w:rsidR="00691606" w:rsidRPr="00F23771" w:rsidRDefault="00691606" w:rsidP="00691606">
      <w:pPr>
        <w:pStyle w:val="Vahedeta"/>
        <w:jc w:val="both"/>
        <w:rPr>
          <w:rFonts w:ascii="Times New Roman" w:eastAsia="Times New Roman" w:hAnsi="Times New Roman" w:cs="Times New Roman"/>
          <w:sz w:val="24"/>
          <w:szCs w:val="24"/>
        </w:rPr>
      </w:pPr>
      <w:r w:rsidRPr="1A16E6D0">
        <w:rPr>
          <w:rFonts w:ascii="Times New Roman" w:eastAsia="Times New Roman" w:hAnsi="Times New Roman" w:cs="Times New Roman"/>
          <w:sz w:val="24"/>
          <w:szCs w:val="24"/>
        </w:rPr>
        <w:t xml:space="preserve">Regulatsiooni eeskujuks on võetud </w:t>
      </w:r>
      <w:r w:rsidR="157D48A4" w:rsidRPr="1A16E6D0">
        <w:rPr>
          <w:rFonts w:ascii="Times New Roman" w:eastAsia="Times New Roman" w:hAnsi="Times New Roman" w:cs="Times New Roman"/>
          <w:sz w:val="24"/>
          <w:szCs w:val="24"/>
        </w:rPr>
        <w:t>S</w:t>
      </w:r>
      <w:r w:rsidRPr="1A16E6D0">
        <w:rPr>
          <w:rFonts w:ascii="Times New Roman" w:eastAsia="Times New Roman" w:hAnsi="Times New Roman" w:cs="Times New Roman"/>
          <w:sz w:val="24"/>
          <w:szCs w:val="24"/>
        </w:rPr>
        <w:t>oo</w:t>
      </w:r>
      <w:r w:rsidR="538EE0D2" w:rsidRPr="1A16E6D0">
        <w:rPr>
          <w:rFonts w:ascii="Times New Roman" w:eastAsia="Times New Roman" w:hAnsi="Times New Roman" w:cs="Times New Roman"/>
          <w:sz w:val="24"/>
          <w:szCs w:val="24"/>
        </w:rPr>
        <w:t>me</w:t>
      </w:r>
      <w:r w:rsidRPr="1A16E6D0">
        <w:rPr>
          <w:rFonts w:ascii="Times New Roman" w:eastAsia="Times New Roman" w:hAnsi="Times New Roman" w:cs="Times New Roman"/>
          <w:sz w:val="24"/>
          <w:szCs w:val="24"/>
        </w:rPr>
        <w:t xml:space="preserve"> </w:t>
      </w:r>
      <w:r w:rsidR="07E840B7" w:rsidRPr="1A16E6D0">
        <w:rPr>
          <w:rFonts w:ascii="Times New Roman" w:eastAsia="Times New Roman" w:hAnsi="Times New Roman" w:cs="Times New Roman"/>
          <w:sz w:val="24"/>
          <w:szCs w:val="24"/>
        </w:rPr>
        <w:t xml:space="preserve">ja Rootsi </w:t>
      </w:r>
      <w:r w:rsidRPr="1A16E6D0">
        <w:rPr>
          <w:rFonts w:ascii="Times New Roman" w:eastAsia="Times New Roman" w:hAnsi="Times New Roman" w:cs="Times New Roman"/>
          <w:sz w:val="24"/>
          <w:szCs w:val="24"/>
        </w:rPr>
        <w:t>vastavasisuli</w:t>
      </w:r>
      <w:r w:rsidR="0891E5E4" w:rsidRPr="1A16E6D0">
        <w:rPr>
          <w:rFonts w:ascii="Times New Roman" w:eastAsia="Times New Roman" w:hAnsi="Times New Roman" w:cs="Times New Roman"/>
          <w:sz w:val="24"/>
          <w:szCs w:val="24"/>
        </w:rPr>
        <w:t>sed</w:t>
      </w:r>
      <w:r w:rsidRPr="1A16E6D0">
        <w:rPr>
          <w:rFonts w:ascii="Times New Roman" w:eastAsia="Times New Roman" w:hAnsi="Times New Roman" w:cs="Times New Roman"/>
          <w:sz w:val="24"/>
          <w:szCs w:val="24"/>
        </w:rPr>
        <w:t xml:space="preserve"> </w:t>
      </w:r>
      <w:r w:rsidR="041CBF3A" w:rsidRPr="1A16E6D0">
        <w:rPr>
          <w:rFonts w:ascii="Times New Roman" w:eastAsia="Times New Roman" w:hAnsi="Times New Roman" w:cs="Times New Roman"/>
          <w:sz w:val="24"/>
          <w:szCs w:val="24"/>
        </w:rPr>
        <w:t>regulatsioonid</w:t>
      </w:r>
      <w:r w:rsidR="1C628E79"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 xml:space="preserve">millega rakendatakse Euroopa meediavabaduse määrust. </w:t>
      </w:r>
      <w:r w:rsidR="4E8F5485" w:rsidRPr="1A16E6D0">
        <w:rPr>
          <w:rFonts w:ascii="Times New Roman" w:eastAsia="Times New Roman" w:hAnsi="Times New Roman" w:cs="Times New Roman"/>
          <w:sz w:val="24"/>
          <w:szCs w:val="24"/>
        </w:rPr>
        <w:t>Rootsi</w:t>
      </w:r>
      <w:r w:rsidR="6A81A601"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õigusakti</w:t>
      </w:r>
      <w:r w:rsidR="585A51C9" w:rsidRPr="1A16E6D0">
        <w:rPr>
          <w:rFonts w:ascii="Times New Roman" w:eastAsia="Times New Roman" w:hAnsi="Times New Roman" w:cs="Times New Roman"/>
          <w:sz w:val="24"/>
          <w:szCs w:val="24"/>
        </w:rPr>
        <w:t xml:space="preserve"> eelnõu</w:t>
      </w:r>
      <w:r w:rsidRPr="1A16E6D0">
        <w:rPr>
          <w:rFonts w:ascii="Times New Roman" w:eastAsia="Times New Roman" w:hAnsi="Times New Roman" w:cs="Times New Roman"/>
          <w:sz w:val="24"/>
          <w:szCs w:val="24"/>
        </w:rPr>
        <w:t xml:space="preserve"> kohaselt teavitatakse konkurentsiseaduses toodud olukordades ka </w:t>
      </w:r>
      <w:r w:rsidR="40B4C9B7" w:rsidRPr="1A16E6D0">
        <w:rPr>
          <w:rFonts w:ascii="Times New Roman" w:eastAsia="Times New Roman" w:hAnsi="Times New Roman" w:cs="Times New Roman"/>
          <w:sz w:val="24"/>
          <w:szCs w:val="24"/>
        </w:rPr>
        <w:t>Rootsi</w:t>
      </w:r>
      <w:r w:rsidR="36515131"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 xml:space="preserve">regulaatorasutust, kui tehingu osapooled on meediateenuseid pakkuvad ettevõtted või meediasisule juurdepääsu võimaldavad digiplatvormi pakkujad. </w:t>
      </w:r>
      <w:r w:rsidR="186A2534" w:rsidRPr="1A16E6D0">
        <w:rPr>
          <w:rFonts w:ascii="Times New Roman" w:eastAsia="Times New Roman" w:hAnsi="Times New Roman" w:cs="Times New Roman"/>
          <w:sz w:val="24"/>
          <w:szCs w:val="24"/>
        </w:rPr>
        <w:t>Rootsi</w:t>
      </w:r>
      <w:r w:rsidR="1220ABC0"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 xml:space="preserve">regulaatorasutus hindab, kas koondumine meediaturul mõjutab meediasisu mitmekesisust ja toimetuse sõltumatust ja see hinnang edastatakse Rootsi konkurentsiametile. Vastav arvamus võib olla </w:t>
      </w:r>
      <w:r w:rsidR="519834B7" w:rsidRPr="1A16E6D0">
        <w:rPr>
          <w:rFonts w:ascii="Times New Roman" w:eastAsia="Times New Roman" w:hAnsi="Times New Roman" w:cs="Times New Roman"/>
          <w:sz w:val="24"/>
          <w:szCs w:val="24"/>
        </w:rPr>
        <w:t>Rootsi</w:t>
      </w:r>
      <w:r w:rsidR="7916AFEE"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 xml:space="preserve">konkurentsiametile asjakohaseks sisendiks, et hinnata, kuidas koondumine mõjutab tarbijate huve meediaturul. </w:t>
      </w:r>
    </w:p>
    <w:p w14:paraId="3A99C812" w14:textId="77777777" w:rsidR="00691606" w:rsidRPr="00F23771" w:rsidRDefault="00691606" w:rsidP="00691606">
      <w:pPr>
        <w:pStyle w:val="Vahedeta"/>
        <w:jc w:val="both"/>
        <w:rPr>
          <w:rFonts w:ascii="Times New Roman" w:eastAsia="Times New Roman" w:hAnsi="Times New Roman" w:cs="Times New Roman"/>
          <w:sz w:val="24"/>
          <w:szCs w:val="24"/>
        </w:rPr>
      </w:pPr>
    </w:p>
    <w:p w14:paraId="389D1F40" w14:textId="6C916778" w:rsidR="00691606" w:rsidRPr="00F23771" w:rsidRDefault="00691606" w:rsidP="00691606">
      <w:pPr>
        <w:pStyle w:val="Vahedeta"/>
        <w:jc w:val="both"/>
        <w:rPr>
          <w:rFonts w:ascii="Times New Roman" w:eastAsia="Times New Roman" w:hAnsi="Times New Roman" w:cs="Times New Roman"/>
          <w:sz w:val="24"/>
          <w:szCs w:val="24"/>
        </w:rPr>
      </w:pPr>
      <w:r w:rsidRPr="1A16E6D0">
        <w:rPr>
          <w:rFonts w:ascii="Times New Roman" w:eastAsia="Times New Roman" w:hAnsi="Times New Roman" w:cs="Times New Roman"/>
          <w:sz w:val="24"/>
          <w:szCs w:val="24"/>
        </w:rPr>
        <w:lastRenderedPageBreak/>
        <w:t xml:space="preserve">Soome </w:t>
      </w:r>
      <w:r w:rsidR="2ADA166A" w:rsidRPr="1A16E6D0">
        <w:rPr>
          <w:rFonts w:ascii="Times New Roman" w:eastAsia="Times New Roman" w:hAnsi="Times New Roman" w:cs="Times New Roman"/>
          <w:sz w:val="24"/>
          <w:szCs w:val="24"/>
        </w:rPr>
        <w:t xml:space="preserve">vastuvõetud seaduse </w:t>
      </w:r>
      <w:r w:rsidRPr="1A16E6D0">
        <w:rPr>
          <w:rFonts w:ascii="Times New Roman" w:eastAsia="Times New Roman" w:hAnsi="Times New Roman" w:cs="Times New Roman"/>
          <w:sz w:val="24"/>
          <w:szCs w:val="24"/>
        </w:rPr>
        <w:t>kohaselt esitatakse teavitus Transpordi- ja Sideametile ning viimane viib läbi vajaliku hindamise. Käibemäärad, mille puhul teavitus esitatakse, on samad nagu konkurentsiseaduse alusel tehtava teavituse puhul. Transpordi- ja Sideamet annab kontsentratsiooni kohta hinnangu, mis avalikustatakse.</w:t>
      </w:r>
    </w:p>
    <w:p w14:paraId="7EC4A360" w14:textId="77777777" w:rsidR="00691606" w:rsidRDefault="00691606" w:rsidP="00691606">
      <w:pPr>
        <w:pStyle w:val="Vahedeta"/>
        <w:jc w:val="both"/>
        <w:rPr>
          <w:rFonts w:ascii="Times New Roman" w:eastAsia="Times New Roman" w:hAnsi="Times New Roman" w:cs="Times New Roman"/>
          <w:sz w:val="24"/>
          <w:szCs w:val="24"/>
        </w:rPr>
      </w:pPr>
    </w:p>
    <w:p w14:paraId="22AD732B" w14:textId="43EA3F35" w:rsidR="00B26EB8" w:rsidRPr="00F23771" w:rsidRDefault="00B26EB8" w:rsidP="00B26EB8">
      <w:pPr>
        <w:pStyle w:val="Vahedeta"/>
        <w:jc w:val="both"/>
        <w:rPr>
          <w:rFonts w:ascii="Times New Roman" w:hAnsi="Times New Roman" w:cs="Times New Roman"/>
          <w:sz w:val="24"/>
          <w:szCs w:val="24"/>
        </w:rPr>
      </w:pPr>
      <w:r w:rsidRPr="37DA8B9D">
        <w:rPr>
          <w:rFonts w:ascii="Times New Roman" w:hAnsi="Times New Roman"/>
          <w:sz w:val="24"/>
          <w:szCs w:val="24"/>
        </w:rPr>
        <w:t xml:space="preserve">Eelnõus väljapakutud regulatsioon koormab minimaalselt ettevõtjaid ja ametkondi. </w:t>
      </w:r>
      <w:r w:rsidR="7C84B272" w:rsidRPr="37DA8B9D">
        <w:rPr>
          <w:rFonts w:ascii="Times New Roman" w:hAnsi="Times New Roman"/>
          <w:sz w:val="24"/>
          <w:szCs w:val="24"/>
        </w:rPr>
        <w:t xml:space="preserve">Konkurentsiseaduse muudatus koosneb kolmest punktist. </w:t>
      </w:r>
    </w:p>
    <w:p w14:paraId="379CFFBE" w14:textId="57423165" w:rsidR="37DA8B9D" w:rsidRDefault="37DA8B9D" w:rsidP="37DA8B9D">
      <w:pPr>
        <w:pStyle w:val="Vahedeta"/>
        <w:jc w:val="both"/>
        <w:rPr>
          <w:rFonts w:ascii="Times New Roman" w:eastAsia="Times New Roman" w:hAnsi="Times New Roman" w:cs="Times New Roman"/>
          <w:sz w:val="24"/>
          <w:szCs w:val="24"/>
        </w:rPr>
      </w:pPr>
    </w:p>
    <w:p w14:paraId="0FEFFB0C" w14:textId="70291411" w:rsidR="7C84B272" w:rsidRDefault="7C84B272" w:rsidP="37DA8B9D">
      <w:pPr>
        <w:pStyle w:val="Vahedeta"/>
        <w:shd w:val="clear" w:color="auto" w:fill="FFFFFF" w:themeFill="background1"/>
        <w:jc w:val="both"/>
        <w:rPr>
          <w:rFonts w:ascii="Times New Roman" w:eastAsia="Times New Roman" w:hAnsi="Times New Roman"/>
          <w:sz w:val="24"/>
          <w:szCs w:val="24"/>
          <w:lang w:eastAsia="et-EE"/>
        </w:rPr>
      </w:pPr>
      <w:r w:rsidRPr="37DA8B9D">
        <w:rPr>
          <w:rFonts w:ascii="Times New Roman" w:eastAsia="Times New Roman" w:hAnsi="Times New Roman" w:cs="Times New Roman"/>
          <w:b/>
          <w:bCs/>
          <w:sz w:val="24"/>
          <w:szCs w:val="24"/>
        </w:rPr>
        <w:t>Eelnõu § 3 punkt 1</w:t>
      </w:r>
      <w:r w:rsidRPr="37DA8B9D">
        <w:rPr>
          <w:rFonts w:ascii="Times New Roman" w:eastAsia="Times New Roman" w:hAnsi="Times New Roman" w:cs="Times New Roman"/>
          <w:sz w:val="24"/>
          <w:szCs w:val="24"/>
        </w:rPr>
        <w:t xml:space="preserve"> </w:t>
      </w:r>
      <w:r w:rsidR="639FF106" w:rsidRPr="37DA8B9D">
        <w:rPr>
          <w:rFonts w:ascii="Times New Roman" w:hAnsi="Times New Roman"/>
          <w:sz w:val="24"/>
          <w:szCs w:val="24"/>
        </w:rPr>
        <w:t>–</w:t>
      </w:r>
      <w:r w:rsidR="639FF106" w:rsidRPr="37DA8B9D">
        <w:rPr>
          <w:rFonts w:ascii="Times New Roman" w:eastAsia="Times New Roman" w:hAnsi="Times New Roman" w:cs="Times New Roman"/>
          <w:sz w:val="24"/>
          <w:szCs w:val="24"/>
        </w:rPr>
        <w:t xml:space="preserve"> </w:t>
      </w:r>
      <w:r w:rsidR="639FF106" w:rsidRPr="37DA8B9D">
        <w:rPr>
          <w:rFonts w:ascii="Times New Roman" w:eastAsia="Times New Roman" w:hAnsi="Times New Roman"/>
          <w:sz w:val="24"/>
          <w:szCs w:val="24"/>
          <w:lang w:eastAsia="et-EE"/>
        </w:rPr>
        <w:t>Konkurentsiseaduse § 22 lõike 1 kohaselt lähtutakse koondumisele hinnangu andmisel vajadusest säilitada ja arendada konkurentsi, võttes seejuures arvesse kaubaturgude struktuuri ning tegelikku ja potentsiaalset konkurentsi kaubaturul, sealhulgas:</w:t>
      </w:r>
    </w:p>
    <w:p w14:paraId="21B135DD" w14:textId="3DA3633A" w:rsidR="639FF106" w:rsidRDefault="639FF106" w:rsidP="37DA8B9D">
      <w:pPr>
        <w:shd w:val="clear" w:color="auto" w:fill="FFFFFF" w:themeFill="background1"/>
        <w:spacing w:after="0" w:line="240" w:lineRule="auto"/>
        <w:jc w:val="both"/>
        <w:rPr>
          <w:rFonts w:ascii="Times New Roman" w:eastAsia="Times New Roman" w:hAnsi="Times New Roman"/>
          <w:sz w:val="24"/>
          <w:szCs w:val="24"/>
          <w:lang w:eastAsia="et-EE"/>
        </w:rPr>
      </w:pPr>
      <w:r w:rsidRPr="37DA8B9D">
        <w:rPr>
          <w:rFonts w:ascii="Times New Roman" w:eastAsia="Times New Roman" w:hAnsi="Times New Roman"/>
          <w:sz w:val="24"/>
          <w:szCs w:val="24"/>
          <w:lang w:eastAsia="et-EE"/>
        </w:rPr>
        <w:t>1) koondumise osaliste turupositsiooni, nende majanduslikku ja finantsjõudu ning konkurentide juurdepääsu kaubaturule;</w:t>
      </w:r>
    </w:p>
    <w:p w14:paraId="458F360C" w14:textId="078B1190" w:rsidR="639FF106" w:rsidRDefault="639FF106" w:rsidP="37DA8B9D">
      <w:pPr>
        <w:shd w:val="clear" w:color="auto" w:fill="FFFFFF" w:themeFill="background1"/>
        <w:spacing w:after="0" w:line="240" w:lineRule="auto"/>
        <w:jc w:val="both"/>
        <w:rPr>
          <w:rFonts w:ascii="Times New Roman" w:eastAsia="Times New Roman" w:hAnsi="Times New Roman"/>
          <w:sz w:val="24"/>
          <w:szCs w:val="24"/>
          <w:lang w:eastAsia="et-EE"/>
        </w:rPr>
      </w:pPr>
      <w:r w:rsidRPr="37DA8B9D">
        <w:rPr>
          <w:rFonts w:ascii="Times New Roman" w:eastAsia="Times New Roman" w:hAnsi="Times New Roman"/>
          <w:sz w:val="24"/>
          <w:szCs w:val="24"/>
          <w:lang w:eastAsia="et-EE"/>
        </w:rPr>
        <w:t>2) juriidilisi või muid kaubaturule sisenemise tõkkeid;</w:t>
      </w:r>
    </w:p>
    <w:p w14:paraId="1E1551FE" w14:textId="51459951" w:rsidR="639FF106" w:rsidRDefault="639FF106" w:rsidP="37DA8B9D">
      <w:pPr>
        <w:shd w:val="clear" w:color="auto" w:fill="FFFFFF" w:themeFill="background1"/>
        <w:spacing w:after="0" w:line="240" w:lineRule="auto"/>
        <w:jc w:val="both"/>
        <w:rPr>
          <w:rFonts w:ascii="Times New Roman" w:eastAsia="Times New Roman" w:hAnsi="Times New Roman"/>
          <w:sz w:val="24"/>
          <w:szCs w:val="24"/>
          <w:lang w:eastAsia="et-EE"/>
        </w:rPr>
      </w:pPr>
      <w:r w:rsidRPr="37DA8B9D">
        <w:rPr>
          <w:rFonts w:ascii="Times New Roman" w:eastAsia="Times New Roman" w:hAnsi="Times New Roman"/>
          <w:sz w:val="24"/>
          <w:szCs w:val="24"/>
          <w:lang w:eastAsia="et-EE"/>
        </w:rPr>
        <w:t>3) kaupade nõudlust ja pakkumist;</w:t>
      </w:r>
    </w:p>
    <w:p w14:paraId="1AE5D2A1" w14:textId="14BB5E44" w:rsidR="639FF106" w:rsidRDefault="639FF106" w:rsidP="37DA8B9D">
      <w:pPr>
        <w:shd w:val="clear" w:color="auto" w:fill="FFFFFF" w:themeFill="background1"/>
        <w:spacing w:after="0" w:line="240" w:lineRule="auto"/>
        <w:jc w:val="both"/>
        <w:rPr>
          <w:rFonts w:ascii="Times New Roman" w:eastAsia="Times New Roman" w:hAnsi="Times New Roman"/>
          <w:sz w:val="24"/>
          <w:szCs w:val="24"/>
          <w:lang w:eastAsia="et-EE"/>
        </w:rPr>
      </w:pPr>
      <w:r w:rsidRPr="37DA8B9D">
        <w:rPr>
          <w:rFonts w:ascii="Times New Roman" w:eastAsia="Times New Roman" w:hAnsi="Times New Roman"/>
          <w:sz w:val="24"/>
          <w:szCs w:val="24"/>
          <w:lang w:eastAsia="et-EE"/>
        </w:rPr>
        <w:t>4) ostjate, müüjate ja tarbijate huvisid.</w:t>
      </w:r>
      <w:r w:rsidRPr="37DA8B9D">
        <w:rPr>
          <w:rFonts w:ascii="Times New Roman" w:eastAsia="Times New Roman" w:hAnsi="Times New Roman"/>
          <w:sz w:val="24"/>
          <w:szCs w:val="24"/>
        </w:rPr>
        <w:t xml:space="preserve"> </w:t>
      </w:r>
    </w:p>
    <w:p w14:paraId="1DFE5F99" w14:textId="066F3B17" w:rsidR="37DA8B9D" w:rsidRDefault="37DA8B9D" w:rsidP="37DA8B9D">
      <w:pPr>
        <w:pStyle w:val="Vahedeta"/>
        <w:jc w:val="both"/>
        <w:rPr>
          <w:rFonts w:ascii="Times New Roman" w:eastAsia="Times New Roman" w:hAnsi="Times New Roman" w:cs="Times New Roman"/>
          <w:sz w:val="24"/>
          <w:szCs w:val="24"/>
        </w:rPr>
      </w:pPr>
    </w:p>
    <w:p w14:paraId="29D15FFC" w14:textId="77FCBAD2" w:rsidR="639FF106" w:rsidRDefault="639FF106" w:rsidP="37DA8B9D">
      <w:pPr>
        <w:pStyle w:val="Vahedeta"/>
        <w:shd w:val="clear" w:color="auto" w:fill="FFFFFF" w:themeFill="background1"/>
        <w:jc w:val="both"/>
        <w:rPr>
          <w:rFonts w:ascii="Times New Roman" w:eastAsia="Times New Roman" w:hAnsi="Times New Roman"/>
          <w:sz w:val="24"/>
          <w:szCs w:val="24"/>
          <w:lang w:eastAsia="et-EE"/>
        </w:rPr>
      </w:pPr>
      <w:r w:rsidRPr="37DA8B9D">
        <w:rPr>
          <w:rFonts w:ascii="Times New Roman" w:eastAsia="Times New Roman" w:hAnsi="Times New Roman" w:cs="Times New Roman"/>
          <w:sz w:val="24"/>
          <w:szCs w:val="24"/>
        </w:rPr>
        <w:t xml:space="preserve">Eelnõuga </w:t>
      </w:r>
      <w:r w:rsidR="7C84B272" w:rsidRPr="37DA8B9D">
        <w:rPr>
          <w:rFonts w:ascii="Times New Roman" w:eastAsia="Times New Roman" w:hAnsi="Times New Roman" w:cs="Times New Roman"/>
          <w:sz w:val="24"/>
          <w:szCs w:val="24"/>
        </w:rPr>
        <w:t xml:space="preserve">täiendatakse </w:t>
      </w:r>
      <w:r w:rsidR="3067B5BE" w:rsidRPr="37DA8B9D">
        <w:rPr>
          <w:rFonts w:ascii="Times New Roman" w:eastAsia="Times New Roman" w:hAnsi="Times New Roman" w:cs="Times New Roman"/>
          <w:sz w:val="24"/>
          <w:szCs w:val="24"/>
        </w:rPr>
        <w:t>k</w:t>
      </w:r>
      <w:r w:rsidR="7C84B272" w:rsidRPr="37DA8B9D">
        <w:rPr>
          <w:rFonts w:ascii="Times New Roman" w:eastAsia="Times New Roman" w:hAnsi="Times New Roman" w:cs="Times New Roman"/>
          <w:sz w:val="24"/>
          <w:szCs w:val="24"/>
        </w:rPr>
        <w:t>onkurentsiseaduse § 22 lõikega 1</w:t>
      </w:r>
      <w:r w:rsidR="50AAE849" w:rsidRPr="37DA8B9D">
        <w:rPr>
          <w:rFonts w:ascii="Times New Roman" w:eastAsia="Times New Roman" w:hAnsi="Times New Roman" w:cs="Times New Roman"/>
          <w:sz w:val="24"/>
          <w:szCs w:val="24"/>
          <w:vertAlign w:val="superscript"/>
        </w:rPr>
        <w:t>1</w:t>
      </w:r>
      <w:r w:rsidR="7C84B272" w:rsidRPr="37DA8B9D">
        <w:rPr>
          <w:rFonts w:ascii="Times New Roman" w:eastAsia="Times New Roman" w:hAnsi="Times New Roman" w:cs="Times New Roman"/>
          <w:sz w:val="24"/>
          <w:szCs w:val="24"/>
        </w:rPr>
        <w:t>. Kui koondumise osaline on audiovisuaalmeedia teenuse osutaja, raadioteenuse osutaja või muu meediateenuste seaduse § 5 lõikes 2 nimetatud meediateenuse osutaja või meediasisule juurdepääsu võimaldav digiplatvormi pakkuja, võib koondumisele hinnangu andmisel võtta arvesse koondumise mõju meedia mitmekesisusele ja toimetuse sõltumatusele.</w:t>
      </w:r>
      <w:r w:rsidR="794E04DB" w:rsidRPr="37DA8B9D">
        <w:rPr>
          <w:rFonts w:ascii="Times New Roman" w:eastAsia="Times New Roman" w:hAnsi="Times New Roman" w:cs="Times New Roman"/>
          <w:sz w:val="24"/>
          <w:szCs w:val="24"/>
        </w:rPr>
        <w:t xml:space="preserve"> </w:t>
      </w:r>
    </w:p>
    <w:p w14:paraId="22EBF8AA" w14:textId="14901723" w:rsidR="37DA8B9D" w:rsidRDefault="37DA8B9D" w:rsidP="37DA8B9D">
      <w:pPr>
        <w:pStyle w:val="Vahedeta"/>
        <w:jc w:val="both"/>
        <w:rPr>
          <w:rFonts w:ascii="Times New Roman" w:eastAsia="Times New Roman" w:hAnsi="Times New Roman" w:cs="Times New Roman"/>
          <w:sz w:val="24"/>
          <w:szCs w:val="24"/>
        </w:rPr>
      </w:pPr>
    </w:p>
    <w:p w14:paraId="53A24746" w14:textId="4DAC72B6" w:rsidR="7C84B272" w:rsidRDefault="794E04DB" w:rsidP="1A16E6D0">
      <w:pPr>
        <w:shd w:val="clear" w:color="auto" w:fill="FFFFFF" w:themeFill="background1"/>
        <w:spacing w:after="0" w:line="240" w:lineRule="auto"/>
        <w:jc w:val="both"/>
        <w:rPr>
          <w:rFonts w:ascii="Times New Roman" w:eastAsia="Times New Roman" w:hAnsi="Times New Roman"/>
          <w:sz w:val="24"/>
          <w:szCs w:val="24"/>
          <w:lang w:eastAsia="et-EE"/>
        </w:rPr>
      </w:pPr>
      <w:r w:rsidRPr="409D7E33">
        <w:rPr>
          <w:rFonts w:ascii="Times New Roman" w:eastAsia="Times New Roman" w:hAnsi="Times New Roman"/>
          <w:b/>
          <w:bCs/>
          <w:color w:val="000000" w:themeColor="text1"/>
          <w:sz w:val="24"/>
          <w:szCs w:val="24"/>
        </w:rPr>
        <w:t xml:space="preserve">Eelnõu § 3 punktiga 2 </w:t>
      </w:r>
      <w:r w:rsidRPr="409D7E33">
        <w:rPr>
          <w:rFonts w:ascii="Times New Roman" w:eastAsia="Times New Roman" w:hAnsi="Times New Roman"/>
          <w:color w:val="000000" w:themeColor="text1"/>
          <w:sz w:val="24"/>
          <w:szCs w:val="24"/>
        </w:rPr>
        <w:t>täiendatakse konkurentsiseaduse</w:t>
      </w:r>
      <w:r w:rsidR="7C84B272" w:rsidRPr="409D7E33">
        <w:rPr>
          <w:rFonts w:ascii="Times New Roman" w:eastAsia="Times New Roman" w:hAnsi="Times New Roman"/>
          <w:color w:val="000000" w:themeColor="text1"/>
          <w:sz w:val="24"/>
          <w:szCs w:val="24"/>
        </w:rPr>
        <w:t xml:space="preserve"> </w:t>
      </w:r>
      <w:r w:rsidR="6B491676" w:rsidRPr="409D7E33">
        <w:rPr>
          <w:rFonts w:ascii="Times New Roman" w:eastAsia="Times New Roman" w:hAnsi="Times New Roman"/>
          <w:color w:val="000000" w:themeColor="text1"/>
          <w:sz w:val="24"/>
          <w:szCs w:val="24"/>
        </w:rPr>
        <w:t xml:space="preserve">§ </w:t>
      </w:r>
      <w:r w:rsidR="7C84B272" w:rsidRPr="409D7E33">
        <w:rPr>
          <w:rFonts w:ascii="Times New Roman" w:eastAsia="Times New Roman" w:hAnsi="Times New Roman"/>
          <w:color w:val="000000" w:themeColor="text1"/>
          <w:sz w:val="24"/>
          <w:szCs w:val="24"/>
        </w:rPr>
        <w:t>26 lõikega 1</w:t>
      </w:r>
      <w:r w:rsidR="7C84B272" w:rsidRPr="409D7E33">
        <w:rPr>
          <w:rFonts w:ascii="Times New Roman" w:eastAsia="Times New Roman" w:hAnsi="Times New Roman"/>
          <w:color w:val="000000" w:themeColor="text1"/>
          <w:sz w:val="24"/>
          <w:szCs w:val="24"/>
          <w:vertAlign w:val="superscript"/>
        </w:rPr>
        <w:t>1</w:t>
      </w:r>
      <w:r w:rsidR="7C84B272" w:rsidRPr="409D7E33">
        <w:rPr>
          <w:rFonts w:ascii="Times New Roman" w:eastAsia="Times New Roman" w:hAnsi="Times New Roman"/>
          <w:color w:val="000000" w:themeColor="text1"/>
          <w:sz w:val="24"/>
          <w:szCs w:val="24"/>
        </w:rPr>
        <w:t> </w:t>
      </w:r>
      <w:r w:rsidR="22B34DA7" w:rsidRPr="409D7E33">
        <w:rPr>
          <w:rFonts w:ascii="Times New Roman" w:eastAsia="Times New Roman" w:hAnsi="Times New Roman"/>
          <w:color w:val="000000" w:themeColor="text1"/>
          <w:sz w:val="24"/>
          <w:szCs w:val="24"/>
        </w:rPr>
        <w:t xml:space="preserve">. </w:t>
      </w:r>
      <w:r w:rsidR="7C84B272" w:rsidRPr="409D7E33">
        <w:rPr>
          <w:rFonts w:ascii="Times New Roman" w:eastAsia="Times New Roman" w:hAnsi="Times New Roman"/>
          <w:color w:val="000000" w:themeColor="text1"/>
          <w:sz w:val="24"/>
          <w:szCs w:val="24"/>
        </w:rPr>
        <w:t xml:space="preserve">Kui koondumise osaline on audiovisuaalmeedia teenuse osutaja, raadioteenuse osutaja või muu meediateenuste seaduse § 5 lõikes 2 nimetatud meediateenuse osutaja või meediasisule juurdepääsu võimaldav digiplatvormi pakkuja, </w:t>
      </w:r>
      <w:r w:rsidR="7C84B272" w:rsidRPr="409D7E33">
        <w:rPr>
          <w:rFonts w:ascii="Times New Roman" w:eastAsia="Times New Roman" w:hAnsi="Times New Roman"/>
          <w:sz w:val="24"/>
          <w:szCs w:val="24"/>
        </w:rPr>
        <w:t>märgib ta se</w:t>
      </w:r>
      <w:r w:rsidR="70E9549B" w:rsidRPr="409D7E33">
        <w:rPr>
          <w:rFonts w:ascii="Times New Roman" w:eastAsia="Times New Roman" w:hAnsi="Times New Roman"/>
          <w:sz w:val="24"/>
          <w:szCs w:val="24"/>
        </w:rPr>
        <w:t>lle</w:t>
      </w:r>
      <w:r w:rsidR="7C84B272" w:rsidRPr="409D7E33">
        <w:rPr>
          <w:rFonts w:ascii="Times New Roman" w:eastAsia="Times New Roman" w:hAnsi="Times New Roman"/>
          <w:sz w:val="24"/>
          <w:szCs w:val="24"/>
        </w:rPr>
        <w:t xml:space="preserve"> koondumise teates ära. Sellisel juhul esitab koondumise osaline lisaks käesolev</w:t>
      </w:r>
      <w:r w:rsidR="7C84B272" w:rsidRPr="409D7E33">
        <w:rPr>
          <w:rFonts w:ascii="Times New Roman" w:eastAsia="Times New Roman" w:hAnsi="Times New Roman"/>
          <w:color w:val="000000" w:themeColor="text1"/>
          <w:sz w:val="24"/>
          <w:szCs w:val="24"/>
        </w:rPr>
        <w:t xml:space="preserve">as paragrahvis  nõutud teabele ja dokumentidele hinnangu koondumise eeldatavale mõjule meedia mitmekesisusele ja toimetuste sõltumatusele. </w:t>
      </w:r>
      <w:r w:rsidR="62A1F32C" w:rsidRPr="1A16E6D0">
        <w:rPr>
          <w:rFonts w:ascii="Times New Roman" w:eastAsia="Times New Roman" w:hAnsi="Times New Roman"/>
          <w:sz w:val="24"/>
          <w:szCs w:val="24"/>
          <w:lang w:eastAsia="et-EE"/>
        </w:rPr>
        <w:t xml:space="preserve">Sarnase teabe esitamise nõue on ka nt </w:t>
      </w:r>
      <w:r w:rsidR="05ABB903" w:rsidRPr="1A16E6D0">
        <w:rPr>
          <w:rFonts w:ascii="Times New Roman" w:eastAsia="Times New Roman" w:hAnsi="Times New Roman"/>
          <w:sz w:val="24"/>
          <w:szCs w:val="24"/>
          <w:lang w:eastAsia="et-EE"/>
        </w:rPr>
        <w:t>Soome</w:t>
      </w:r>
      <w:r w:rsidR="62A1F32C" w:rsidRPr="1A16E6D0">
        <w:rPr>
          <w:rFonts w:ascii="Times New Roman" w:eastAsia="Times New Roman" w:hAnsi="Times New Roman"/>
          <w:sz w:val="24"/>
          <w:szCs w:val="24"/>
          <w:lang w:eastAsia="et-EE"/>
        </w:rPr>
        <w:t xml:space="preserve"> samasisulises õigusaktis</w:t>
      </w:r>
      <w:r w:rsidR="7C84B272" w:rsidRPr="1A16E6D0">
        <w:rPr>
          <w:rStyle w:val="Allmrkuseviide"/>
          <w:rFonts w:ascii="Times New Roman" w:eastAsia="Times New Roman" w:hAnsi="Times New Roman"/>
          <w:sz w:val="24"/>
          <w:szCs w:val="24"/>
          <w:lang w:eastAsia="et-EE"/>
        </w:rPr>
        <w:footnoteReference w:id="14"/>
      </w:r>
      <w:r w:rsidR="62A1F32C" w:rsidRPr="1A16E6D0">
        <w:rPr>
          <w:rFonts w:ascii="Times New Roman" w:eastAsia="Times New Roman" w:hAnsi="Times New Roman"/>
          <w:sz w:val="24"/>
          <w:szCs w:val="24"/>
          <w:lang w:eastAsia="et-EE"/>
        </w:rPr>
        <w:t xml:space="preserve">. </w:t>
      </w:r>
    </w:p>
    <w:p w14:paraId="7D44B1B6" w14:textId="590ECC0E" w:rsidR="7C84B272" w:rsidRDefault="7C84B272" w:rsidP="1A16E6D0">
      <w:pPr>
        <w:shd w:val="clear" w:color="auto" w:fill="FFFFFF" w:themeFill="background1"/>
        <w:spacing w:after="0" w:line="240" w:lineRule="auto"/>
        <w:jc w:val="both"/>
        <w:rPr>
          <w:rFonts w:ascii="Times New Roman" w:eastAsia="Times New Roman" w:hAnsi="Times New Roman"/>
          <w:sz w:val="24"/>
          <w:szCs w:val="24"/>
          <w:lang w:eastAsia="et-EE"/>
        </w:rPr>
      </w:pPr>
    </w:p>
    <w:p w14:paraId="174995A9" w14:textId="405EA04C" w:rsidR="7CC9D913" w:rsidRDefault="7CC9D913" w:rsidP="409D7E33">
      <w:pPr>
        <w:pStyle w:val="Vahedeta"/>
        <w:jc w:val="both"/>
        <w:rPr>
          <w:rFonts w:ascii="Times New Roman" w:eastAsia="Times New Roman" w:hAnsi="Times New Roman" w:cs="Times New Roman"/>
          <w:color w:val="000000" w:themeColor="text1"/>
          <w:sz w:val="24"/>
          <w:szCs w:val="24"/>
        </w:rPr>
      </w:pPr>
      <w:r w:rsidRPr="409D7E33">
        <w:rPr>
          <w:rFonts w:ascii="Times New Roman" w:eastAsia="Times New Roman" w:hAnsi="Times New Roman" w:cs="Times New Roman"/>
          <w:b/>
          <w:bCs/>
          <w:sz w:val="24"/>
          <w:szCs w:val="24"/>
        </w:rPr>
        <w:t>Eelnõu § 3 punktiga 3</w:t>
      </w:r>
      <w:r w:rsidRPr="409D7E33">
        <w:rPr>
          <w:rFonts w:ascii="Times New Roman" w:eastAsia="Times New Roman" w:hAnsi="Times New Roman" w:cs="Times New Roman"/>
          <w:sz w:val="24"/>
          <w:szCs w:val="24"/>
        </w:rPr>
        <w:t xml:space="preserve"> täiendatakse konkurentsiseaduse §</w:t>
      </w:r>
      <w:r w:rsidR="7C84B272" w:rsidRPr="409D7E33">
        <w:rPr>
          <w:rFonts w:ascii="Times New Roman" w:eastAsia="Times New Roman" w:hAnsi="Times New Roman" w:cs="Times New Roman"/>
          <w:sz w:val="24"/>
          <w:szCs w:val="24"/>
        </w:rPr>
        <w:t xml:space="preserve"> 27 lõikeg</w:t>
      </w:r>
      <w:r w:rsidR="34648F15" w:rsidRPr="409D7E33">
        <w:rPr>
          <w:rFonts w:ascii="Times New Roman" w:eastAsia="Times New Roman" w:hAnsi="Times New Roman" w:cs="Times New Roman"/>
          <w:sz w:val="24"/>
          <w:szCs w:val="24"/>
        </w:rPr>
        <w:t xml:space="preserve">a </w:t>
      </w:r>
      <w:r w:rsidR="7C84B272" w:rsidRPr="409D7E33">
        <w:rPr>
          <w:rFonts w:ascii="Times New Roman" w:eastAsia="Times New Roman" w:hAnsi="Times New Roman" w:cs="Times New Roman"/>
          <w:sz w:val="24"/>
          <w:szCs w:val="24"/>
        </w:rPr>
        <w:t>2</w:t>
      </w:r>
      <w:r w:rsidR="1BFF82A4" w:rsidRPr="409D7E33">
        <w:rPr>
          <w:rFonts w:ascii="Times New Roman" w:eastAsia="Times New Roman" w:hAnsi="Times New Roman" w:cs="Times New Roman"/>
          <w:sz w:val="24"/>
          <w:szCs w:val="24"/>
          <w:vertAlign w:val="superscript"/>
        </w:rPr>
        <w:t>1</w:t>
      </w:r>
      <w:r w:rsidR="0B4D6F6C" w:rsidRPr="409D7E33">
        <w:rPr>
          <w:rFonts w:ascii="Times New Roman" w:eastAsia="Times New Roman" w:hAnsi="Times New Roman" w:cs="Times New Roman"/>
          <w:sz w:val="24"/>
          <w:szCs w:val="24"/>
        </w:rPr>
        <w:t>.</w:t>
      </w:r>
      <w:r w:rsidR="7C84B272" w:rsidRPr="409D7E33">
        <w:rPr>
          <w:rFonts w:ascii="Times New Roman" w:eastAsia="Times New Roman" w:hAnsi="Times New Roman" w:cs="Times New Roman"/>
          <w:sz w:val="24"/>
          <w:szCs w:val="24"/>
        </w:rPr>
        <w:t xml:space="preserve"> </w:t>
      </w:r>
      <w:r w:rsidR="3C8E5DFD" w:rsidRPr="409D7E33">
        <w:rPr>
          <w:rFonts w:ascii="Times New Roman" w:eastAsia="Times New Roman" w:hAnsi="Times New Roman" w:cs="Times New Roman"/>
          <w:sz w:val="24"/>
          <w:szCs w:val="24"/>
        </w:rPr>
        <w:t xml:space="preserve">Nimelt küsib </w:t>
      </w:r>
      <w:r w:rsidR="28400EA2" w:rsidRPr="409D7E33">
        <w:rPr>
          <w:rFonts w:ascii="Times New Roman" w:eastAsia="Times New Roman" w:hAnsi="Times New Roman" w:cs="Times New Roman"/>
          <w:sz w:val="24"/>
          <w:szCs w:val="24"/>
        </w:rPr>
        <w:t>K</w:t>
      </w:r>
      <w:r w:rsidR="7C84B272" w:rsidRPr="409D7E33">
        <w:rPr>
          <w:rFonts w:ascii="Times New Roman" w:eastAsia="Times New Roman" w:hAnsi="Times New Roman" w:cs="Times New Roman"/>
          <w:sz w:val="24"/>
          <w:szCs w:val="24"/>
        </w:rPr>
        <w:t xml:space="preserve">onkurentsiamet enne </w:t>
      </w:r>
      <w:r w:rsidR="2A0620D8" w:rsidRPr="409D7E33">
        <w:rPr>
          <w:rFonts w:ascii="Times New Roman" w:eastAsia="Times New Roman" w:hAnsi="Times New Roman" w:cs="Times New Roman"/>
          <w:sz w:val="24"/>
          <w:szCs w:val="24"/>
        </w:rPr>
        <w:t>§ 27</w:t>
      </w:r>
      <w:r w:rsidR="7C84B272" w:rsidRPr="409D7E33">
        <w:rPr>
          <w:rFonts w:ascii="Times New Roman" w:eastAsia="Times New Roman" w:hAnsi="Times New Roman" w:cs="Times New Roman"/>
          <w:sz w:val="24"/>
          <w:szCs w:val="24"/>
        </w:rPr>
        <w:t xml:space="preserve"> lõigetes 1 või 2 nimetatud otsuse tegemist käesoleva seaduse § 26 lõikes 1</w:t>
      </w:r>
      <w:r w:rsidR="43400ACB" w:rsidRPr="409D7E33">
        <w:rPr>
          <w:rFonts w:ascii="Times New Roman" w:eastAsia="Times New Roman" w:hAnsi="Times New Roman" w:cs="Times New Roman"/>
          <w:sz w:val="24"/>
          <w:szCs w:val="24"/>
          <w:vertAlign w:val="superscript"/>
        </w:rPr>
        <w:t>1</w:t>
      </w:r>
      <w:r w:rsidR="7C84B272" w:rsidRPr="409D7E33">
        <w:rPr>
          <w:rFonts w:ascii="Times New Roman" w:eastAsia="Times New Roman" w:hAnsi="Times New Roman" w:cs="Times New Roman"/>
          <w:sz w:val="24"/>
          <w:szCs w:val="24"/>
        </w:rPr>
        <w:t xml:space="preserve"> nimetatud koondumise osaliste puhul hinnangut meediaturu kontsentratsiooni kohta Tarbijakaitse ja Tehnilise Järelevalve Ametilt. Hindamisel võetakse arvesse Euroopa meediavabaduse määruse artikli 22 lõikes 2 sätestatud kriteeriumeid ja artikli 22 lõikes 3 nimetatud suuniseid. Tarbijakaitse ja Tehnilise Järelevalve Amet esitab hinnangu Konkurentsiameti määratud tähtajaks</w:t>
      </w:r>
      <w:r w:rsidR="3C6832C0" w:rsidRPr="409D7E33">
        <w:rPr>
          <w:rFonts w:ascii="Times New Roman" w:eastAsia="Times New Roman" w:hAnsi="Times New Roman" w:cs="Times New Roman"/>
          <w:sz w:val="24"/>
          <w:szCs w:val="24"/>
        </w:rPr>
        <w:t xml:space="preserve">. </w:t>
      </w:r>
    </w:p>
    <w:p w14:paraId="594228D1" w14:textId="1EAEFAFD" w:rsidR="00B26EB8" w:rsidRDefault="00B26EB8" w:rsidP="00691606">
      <w:pPr>
        <w:pStyle w:val="Vahedeta"/>
        <w:jc w:val="both"/>
        <w:rPr>
          <w:rFonts w:ascii="Times New Roman" w:eastAsia="Times New Roman" w:hAnsi="Times New Roman" w:cs="Times New Roman"/>
          <w:sz w:val="24"/>
          <w:szCs w:val="24"/>
        </w:rPr>
      </w:pPr>
    </w:p>
    <w:p w14:paraId="06486AF0" w14:textId="14C00881" w:rsidR="00691606" w:rsidRPr="00F23771" w:rsidRDefault="003F49F9" w:rsidP="00691606">
      <w:pPr>
        <w:pStyle w:val="Vahedeta"/>
        <w:jc w:val="both"/>
        <w:rPr>
          <w:rFonts w:ascii="Times New Roman" w:hAnsi="Times New Roman" w:cs="Times New Roman"/>
          <w:sz w:val="24"/>
          <w:szCs w:val="24"/>
        </w:rPr>
      </w:pPr>
      <w:r w:rsidRPr="00602C64">
        <w:rPr>
          <w:rFonts w:ascii="Times New Roman" w:eastAsia="Times New Roman" w:hAnsi="Times New Roman"/>
          <w:sz w:val="24"/>
          <w:szCs w:val="24"/>
          <w:lang w:eastAsia="et-EE"/>
        </w:rPr>
        <w:t xml:space="preserve">Euroopa meediavabaduse määruse artikli 22 lõikes 2 sätestatud </w:t>
      </w:r>
      <w:r>
        <w:rPr>
          <w:rFonts w:ascii="Times New Roman" w:eastAsia="Times New Roman" w:hAnsi="Times New Roman"/>
          <w:sz w:val="24"/>
          <w:szCs w:val="24"/>
          <w:lang w:eastAsia="et-EE"/>
        </w:rPr>
        <w:t>k</w:t>
      </w:r>
      <w:r w:rsidR="00691606" w:rsidRPr="00F23771">
        <w:rPr>
          <w:rFonts w:ascii="Times New Roman" w:hAnsi="Times New Roman" w:cs="Times New Roman"/>
          <w:sz w:val="24"/>
          <w:szCs w:val="24"/>
        </w:rPr>
        <w:t>riteeriumid on järgmised:</w:t>
      </w:r>
    </w:p>
    <w:p w14:paraId="233B3189"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a) meediaturu kontsentratsiooni eeldatav mõju meedia mitmekesisusele, sh selle mõju avaliku arvamuse kujundamisele ja meediateenuste ja meediapakkumise mitmekesisusele, pidades silmas internetikeskkonda ning poolte huve, seoseid või tegevust teistes meedia- ja muudes ettevõtetes; </w:t>
      </w:r>
    </w:p>
    <w:p w14:paraId="30E81F06"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b) toimetuse sõltumatuse kaitsemeetmed, sealhulgas meediateenuse osutajate võetud meetmed, mille eesmärk on tagada toimetusotsuste sõltumatus; </w:t>
      </w:r>
    </w:p>
    <w:p w14:paraId="53FB033E"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lastRenderedPageBreak/>
        <w:t xml:space="preserve">c) kas meediaturu kontsentratsiooniga seotud osalised jääksid ilma meediaturu kontsentratsioonita majanduslikult kestlikuks ning kas on alternatiivseid võimalusi nende majandusliku kestlikkuse tagamiseks; </w:t>
      </w:r>
    </w:p>
    <w:p w14:paraId="5FB84819"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d) kui see on asjakohane, komisjoni iga-aastase õigusriigi olukorda käsitleva aruande järeldused meedia mitmekesisuse ja meediavabaduse kohta ning </w:t>
      </w:r>
    </w:p>
    <w:p w14:paraId="3BB2DA79"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e) kui see on kohaldatav, mis tahes meediaturu kontsentratsiooniga seotud osaliste võetavad kohustused meedia mitmekesisuse ja toimetuste sõltumatuse kaitsmiseks.</w:t>
      </w:r>
    </w:p>
    <w:p w14:paraId="5774234E" w14:textId="77777777" w:rsidR="00691606" w:rsidRPr="00F23771" w:rsidRDefault="00691606" w:rsidP="00691606">
      <w:pPr>
        <w:pStyle w:val="Vahedeta"/>
        <w:jc w:val="both"/>
        <w:rPr>
          <w:rFonts w:ascii="Times New Roman" w:eastAsia="Times New Roman" w:hAnsi="Times New Roman" w:cs="Times New Roman"/>
          <w:sz w:val="24"/>
          <w:szCs w:val="24"/>
        </w:rPr>
      </w:pPr>
    </w:p>
    <w:p w14:paraId="4219AFB2" w14:textId="38A71F61" w:rsidR="003F49F9" w:rsidRPr="009B2F66" w:rsidRDefault="003F49F9" w:rsidP="003F49F9">
      <w:pPr>
        <w:shd w:val="clear" w:color="auto" w:fill="FFFFFF" w:themeFill="background1"/>
        <w:spacing w:after="0" w:line="240" w:lineRule="auto"/>
        <w:jc w:val="both"/>
        <w:rPr>
          <w:rFonts w:ascii="Times New Roman" w:eastAsia="Times New Roman" w:hAnsi="Times New Roman"/>
          <w:sz w:val="24"/>
          <w:szCs w:val="24"/>
          <w:lang w:eastAsia="et-EE"/>
        </w:rPr>
      </w:pPr>
      <w:r w:rsidRPr="009B2F66">
        <w:rPr>
          <w:rFonts w:ascii="Times New Roman" w:eastAsia="Times New Roman" w:hAnsi="Times New Roman"/>
          <w:sz w:val="24"/>
          <w:szCs w:val="24"/>
          <w:lang w:eastAsia="et-EE"/>
        </w:rPr>
        <w:t>Tarbijakaitse ja Tehnilise Järelevalve Amet esitab hinnangu Konkurentsiameti määratud tähtajaks. Hinnangu esitamise tähtaeg sõltub sellest, kas on tegemist nö esimese faasi menetlusega või täiendava menetlusega.</w:t>
      </w:r>
    </w:p>
    <w:p w14:paraId="41E0E5E5" w14:textId="77777777" w:rsidR="00691606" w:rsidRPr="009B2F66" w:rsidRDefault="00691606" w:rsidP="00691606">
      <w:pPr>
        <w:pStyle w:val="Vahedeta"/>
        <w:jc w:val="both"/>
        <w:rPr>
          <w:rFonts w:ascii="Times New Roman" w:hAnsi="Times New Roman" w:cs="Times New Roman"/>
          <w:sz w:val="24"/>
          <w:szCs w:val="24"/>
        </w:rPr>
      </w:pPr>
    </w:p>
    <w:p w14:paraId="72A0D300" w14:textId="77777777" w:rsidR="00691606" w:rsidRPr="00F23771" w:rsidRDefault="00691606" w:rsidP="00691606">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Meedial on otsustav roll avaliku arvamuse kujundamisel ja kodanikele demokraatlikes protsessides osalemise seisukohast asjakohase teabe edastamisel. Seepärast tuleb rakendada regulatsiooni, mis võimaldab hinnata meediaturu selliseid kontsentratsioone, mis võivad märkimisväärselt mõjutada meedia mitmekesisust ja toimetuste sõltumatust. Hästi toimiv aus konkurents tagab meediaturu normaalse toimimise.</w:t>
      </w:r>
    </w:p>
    <w:p w14:paraId="1ECB911A" w14:textId="77777777" w:rsidR="00691606" w:rsidRPr="00F23771" w:rsidRDefault="00691606" w:rsidP="00691606">
      <w:pPr>
        <w:spacing w:after="0" w:line="240" w:lineRule="auto"/>
        <w:jc w:val="both"/>
        <w:rPr>
          <w:rFonts w:ascii="Times New Roman" w:eastAsia="Times New Roman" w:hAnsi="Times New Roman"/>
          <w:sz w:val="24"/>
          <w:szCs w:val="24"/>
        </w:rPr>
      </w:pPr>
    </w:p>
    <w:p w14:paraId="196E5C89" w14:textId="77777777" w:rsidR="00691606" w:rsidRDefault="00691606" w:rsidP="00691606">
      <w:pPr>
        <w:pStyle w:val="Vahedeta"/>
        <w:spacing w:line="259" w:lineRule="auto"/>
        <w:jc w:val="both"/>
        <w:rPr>
          <w:rFonts w:ascii="Times New Roman" w:hAnsi="Times New Roman" w:cs="Times New Roman"/>
          <w:b/>
          <w:bCs/>
          <w:sz w:val="24"/>
          <w:szCs w:val="24"/>
          <w:lang w:eastAsia="et-EE"/>
        </w:rPr>
      </w:pPr>
      <w:r w:rsidRPr="00F23771">
        <w:rPr>
          <w:rFonts w:ascii="Times New Roman" w:hAnsi="Times New Roman" w:cs="Times New Roman"/>
          <w:b/>
          <w:bCs/>
          <w:sz w:val="24"/>
          <w:szCs w:val="24"/>
          <w:lang w:eastAsia="et-EE"/>
        </w:rPr>
        <w:t>Eelnõu §</w:t>
      </w:r>
      <w:r>
        <w:rPr>
          <w:rFonts w:ascii="Times New Roman" w:hAnsi="Times New Roman" w:cs="Times New Roman"/>
          <w:b/>
          <w:bCs/>
          <w:sz w:val="24"/>
          <w:szCs w:val="24"/>
          <w:lang w:eastAsia="et-EE"/>
        </w:rPr>
        <w:t>-s</w:t>
      </w:r>
      <w:r w:rsidRPr="00F23771">
        <w:rPr>
          <w:rFonts w:ascii="Times New Roman" w:hAnsi="Times New Roman" w:cs="Times New Roman"/>
          <w:b/>
          <w:bCs/>
          <w:sz w:val="24"/>
          <w:szCs w:val="24"/>
          <w:lang w:eastAsia="et-EE"/>
        </w:rPr>
        <w:t xml:space="preserve"> </w:t>
      </w:r>
      <w:r>
        <w:rPr>
          <w:rFonts w:ascii="Times New Roman" w:hAnsi="Times New Roman" w:cs="Times New Roman"/>
          <w:b/>
          <w:bCs/>
          <w:sz w:val="24"/>
          <w:szCs w:val="24"/>
          <w:lang w:eastAsia="et-EE"/>
        </w:rPr>
        <w:t>4</w:t>
      </w:r>
      <w:r w:rsidRPr="00F23771">
        <w:rPr>
          <w:rFonts w:ascii="Times New Roman" w:hAnsi="Times New Roman" w:cs="Times New Roman"/>
          <w:b/>
          <w:bCs/>
          <w:sz w:val="24"/>
          <w:szCs w:val="24"/>
          <w:lang w:eastAsia="et-EE"/>
        </w:rPr>
        <w:t xml:space="preserve"> </w:t>
      </w:r>
      <w:r w:rsidRPr="00B45C23">
        <w:rPr>
          <w:rFonts w:ascii="Times New Roman" w:hAnsi="Times New Roman" w:cs="Times New Roman"/>
          <w:sz w:val="24"/>
          <w:szCs w:val="24"/>
          <w:lang w:eastAsia="et-EE"/>
        </w:rPr>
        <w:t>tehakse muudatused</w:t>
      </w:r>
      <w:r>
        <w:rPr>
          <w:rFonts w:ascii="Times New Roman" w:hAnsi="Times New Roman" w:cs="Times New Roman"/>
          <w:b/>
          <w:bCs/>
          <w:sz w:val="24"/>
          <w:szCs w:val="24"/>
          <w:lang w:eastAsia="et-EE"/>
        </w:rPr>
        <w:t xml:space="preserve"> kriminaalmenetluse seadustikus. </w:t>
      </w:r>
    </w:p>
    <w:p w14:paraId="7C99553E" w14:textId="77777777" w:rsidR="00691606" w:rsidRDefault="00691606" w:rsidP="00691606">
      <w:pPr>
        <w:pStyle w:val="Vahedeta"/>
        <w:spacing w:line="259" w:lineRule="auto"/>
        <w:jc w:val="both"/>
        <w:rPr>
          <w:rFonts w:ascii="Times New Roman" w:hAnsi="Times New Roman" w:cs="Times New Roman"/>
          <w:b/>
          <w:bCs/>
          <w:sz w:val="24"/>
          <w:szCs w:val="24"/>
          <w:lang w:eastAsia="et-EE"/>
        </w:rPr>
      </w:pPr>
    </w:p>
    <w:p w14:paraId="0717341C" w14:textId="04021336" w:rsidR="00A3089F" w:rsidRDefault="00B45C23" w:rsidP="00B45C23">
      <w:pPr>
        <w:pStyle w:val="Vahedeta"/>
        <w:spacing w:line="259" w:lineRule="auto"/>
        <w:jc w:val="both"/>
        <w:rPr>
          <w:rFonts w:ascii="Times New Roman" w:hAnsi="Times New Roman" w:cs="Times New Roman"/>
          <w:sz w:val="24"/>
          <w:szCs w:val="24"/>
        </w:rPr>
      </w:pPr>
      <w:r>
        <w:rPr>
          <w:rFonts w:ascii="Times New Roman" w:hAnsi="Times New Roman" w:cs="Times New Roman"/>
          <w:b/>
          <w:bCs/>
          <w:sz w:val="24"/>
          <w:szCs w:val="24"/>
          <w:lang w:eastAsia="et-EE"/>
        </w:rPr>
        <w:t xml:space="preserve">Eelnõu § 4 punkt 1 </w:t>
      </w:r>
      <w:r w:rsidR="00691606" w:rsidRPr="00F23771">
        <w:rPr>
          <w:rFonts w:ascii="Times New Roman" w:hAnsi="Times New Roman" w:cs="Times New Roman"/>
          <w:sz w:val="24"/>
          <w:szCs w:val="24"/>
          <w:lang w:eastAsia="et-EE"/>
        </w:rPr>
        <w:t xml:space="preserve">on seotud </w:t>
      </w:r>
      <w:r>
        <w:rPr>
          <w:rFonts w:ascii="Times New Roman" w:hAnsi="Times New Roman" w:cs="Times New Roman"/>
          <w:sz w:val="24"/>
          <w:szCs w:val="24"/>
          <w:lang w:eastAsia="et-EE"/>
        </w:rPr>
        <w:t xml:space="preserve">eelnõu </w:t>
      </w:r>
      <w:r w:rsidR="00691606" w:rsidRPr="00F23771">
        <w:rPr>
          <w:rFonts w:ascii="Times New Roman" w:hAnsi="Times New Roman" w:cs="Times New Roman"/>
          <w:sz w:val="24"/>
          <w:szCs w:val="24"/>
          <w:lang w:eastAsia="et-EE"/>
        </w:rPr>
        <w:t xml:space="preserve">§ 1 punktis </w:t>
      </w:r>
      <w:r w:rsidR="007E62DD">
        <w:rPr>
          <w:rFonts w:ascii="Times New Roman" w:hAnsi="Times New Roman" w:cs="Times New Roman"/>
          <w:sz w:val="24"/>
          <w:szCs w:val="24"/>
          <w:lang w:eastAsia="et-EE"/>
        </w:rPr>
        <w:t>12</w:t>
      </w:r>
      <w:r w:rsidR="00691606" w:rsidRPr="00F23771">
        <w:rPr>
          <w:rFonts w:ascii="Times New Roman" w:hAnsi="Times New Roman" w:cs="Times New Roman"/>
          <w:sz w:val="24"/>
          <w:szCs w:val="24"/>
          <w:lang w:eastAsia="et-EE"/>
        </w:rPr>
        <w:t xml:space="preserve"> toodud muudatusega. </w:t>
      </w:r>
      <w:r>
        <w:rPr>
          <w:rFonts w:ascii="Times New Roman" w:hAnsi="Times New Roman" w:cs="Times New Roman"/>
          <w:sz w:val="24"/>
          <w:szCs w:val="24"/>
          <w:lang w:eastAsia="et-EE"/>
        </w:rPr>
        <w:t>P</w:t>
      </w:r>
      <w:r w:rsidRPr="004D3176">
        <w:rPr>
          <w:rFonts w:ascii="Times New Roman" w:hAnsi="Times New Roman" w:cs="Times New Roman"/>
          <w:sz w:val="24"/>
          <w:szCs w:val="24"/>
          <w:lang w:eastAsia="et-EE"/>
        </w:rPr>
        <w:t>aragrahvi 72 lõiget 2</w:t>
      </w:r>
      <w:r w:rsidRPr="004D3176">
        <w:rPr>
          <w:rFonts w:ascii="Times New Roman" w:hAnsi="Times New Roman" w:cs="Times New Roman"/>
          <w:sz w:val="24"/>
          <w:szCs w:val="24"/>
          <w:vertAlign w:val="superscript"/>
          <w:lang w:eastAsia="et-EE"/>
        </w:rPr>
        <w:t>1</w:t>
      </w:r>
      <w:r w:rsidRPr="004D3176">
        <w:rPr>
          <w:rFonts w:ascii="Times New Roman" w:hAnsi="Times New Roman" w:cs="Times New Roman"/>
          <w:sz w:val="24"/>
          <w:szCs w:val="24"/>
          <w:lang w:eastAsia="et-EE"/>
        </w:rPr>
        <w:t xml:space="preserve"> </w:t>
      </w:r>
      <w:r w:rsidRPr="004D3176">
        <w:rPr>
          <w:rFonts w:ascii="Times New Roman" w:hAnsi="Times New Roman" w:cs="Times New Roman"/>
          <w:sz w:val="24"/>
          <w:szCs w:val="24"/>
        </w:rPr>
        <w:t>täiendatakse pärast sõna „ametialaselt“ sõnadega</w:t>
      </w:r>
      <w:r>
        <w:rPr>
          <w:rFonts w:ascii="Times New Roman" w:hAnsi="Times New Roman" w:cs="Times New Roman"/>
          <w:sz w:val="24"/>
          <w:szCs w:val="24"/>
        </w:rPr>
        <w:t xml:space="preserve"> </w:t>
      </w:r>
      <w:bookmarkStart w:id="13" w:name="_Hlk157598859"/>
      <w:bookmarkEnd w:id="13"/>
      <w:r w:rsidR="00A3089F" w:rsidRPr="004D3176">
        <w:rPr>
          <w:rFonts w:ascii="Times New Roman" w:hAnsi="Times New Roman" w:cs="Times New Roman"/>
          <w:sz w:val="24"/>
          <w:szCs w:val="24"/>
        </w:rPr>
        <w:t xml:space="preserve">„või </w:t>
      </w:r>
      <w:r w:rsidR="00A3089F" w:rsidRPr="007E62DD">
        <w:rPr>
          <w:rFonts w:ascii="Times New Roman" w:hAnsi="Times New Roman" w:cs="Times New Roman"/>
          <w:sz w:val="24"/>
          <w:szCs w:val="24"/>
        </w:rPr>
        <w:t>püsiva lähedase</w:t>
      </w:r>
      <w:r w:rsidR="00A3089F" w:rsidRPr="001848C3">
        <w:rPr>
          <w:rFonts w:ascii="Times New Roman" w:hAnsi="Times New Roman" w:cs="Times New Roman"/>
          <w:sz w:val="24"/>
          <w:szCs w:val="24"/>
        </w:rPr>
        <w:t xml:space="preserve"> </w:t>
      </w:r>
      <w:r w:rsidR="00A3089F" w:rsidRPr="004D3176">
        <w:rPr>
          <w:rFonts w:ascii="Times New Roman" w:hAnsi="Times New Roman" w:cs="Times New Roman"/>
          <w:sz w:val="24"/>
          <w:szCs w:val="24"/>
        </w:rPr>
        <w:t>suhte tõttu“</w:t>
      </w:r>
      <w:r>
        <w:rPr>
          <w:rFonts w:ascii="Times New Roman" w:hAnsi="Times New Roman" w:cs="Times New Roman"/>
          <w:sz w:val="24"/>
          <w:szCs w:val="24"/>
        </w:rPr>
        <w:t>.</w:t>
      </w:r>
    </w:p>
    <w:p w14:paraId="2036CE98" w14:textId="77777777" w:rsidR="00A3089F" w:rsidRDefault="00A3089F" w:rsidP="00A3089F">
      <w:pPr>
        <w:pStyle w:val="Vahedeta"/>
        <w:jc w:val="both"/>
        <w:rPr>
          <w:rFonts w:ascii="Times New Roman" w:hAnsi="Times New Roman" w:cs="Times New Roman"/>
          <w:sz w:val="24"/>
          <w:szCs w:val="24"/>
        </w:rPr>
      </w:pPr>
    </w:p>
    <w:p w14:paraId="71A06E70" w14:textId="295B2D6D" w:rsidR="00A3089F" w:rsidRDefault="00B45C23" w:rsidP="00A3089F">
      <w:pPr>
        <w:pStyle w:val="Vahedeta"/>
        <w:jc w:val="both"/>
        <w:rPr>
          <w:rFonts w:ascii="Times New Roman" w:hAnsi="Times New Roman" w:cs="Times New Roman"/>
          <w:sz w:val="24"/>
          <w:szCs w:val="24"/>
        </w:rPr>
      </w:pPr>
      <w:r w:rsidRPr="409D7E33">
        <w:rPr>
          <w:rFonts w:ascii="Times New Roman" w:hAnsi="Times New Roman" w:cs="Times New Roman"/>
          <w:b/>
          <w:bCs/>
          <w:sz w:val="24"/>
          <w:szCs w:val="24"/>
        </w:rPr>
        <w:t>Eelnõu § 4 punkt 2</w:t>
      </w:r>
      <w:r w:rsidRPr="409D7E33">
        <w:rPr>
          <w:rFonts w:ascii="Times New Roman" w:hAnsi="Times New Roman" w:cs="Times New Roman"/>
          <w:sz w:val="24"/>
          <w:szCs w:val="24"/>
        </w:rPr>
        <w:t xml:space="preserve"> </w:t>
      </w:r>
      <w:r w:rsidR="003F49F9" w:rsidRPr="409D7E33">
        <w:rPr>
          <w:rFonts w:ascii="Times New Roman" w:hAnsi="Times New Roman" w:cs="Times New Roman"/>
          <w:sz w:val="24"/>
          <w:szCs w:val="24"/>
        </w:rPr>
        <w:t xml:space="preserve">- Kuna Euroopa </w:t>
      </w:r>
      <w:r w:rsidR="2ED14C6B" w:rsidRPr="409D7E33">
        <w:rPr>
          <w:rFonts w:ascii="Times New Roman" w:hAnsi="Times New Roman" w:cs="Times New Roman"/>
          <w:sz w:val="24"/>
          <w:szCs w:val="24"/>
        </w:rPr>
        <w:t>m</w:t>
      </w:r>
      <w:r w:rsidR="003F49F9" w:rsidRPr="409D7E33">
        <w:rPr>
          <w:rFonts w:ascii="Times New Roman" w:hAnsi="Times New Roman" w:cs="Times New Roman"/>
          <w:sz w:val="24"/>
          <w:szCs w:val="24"/>
        </w:rPr>
        <w:t xml:space="preserve">eediavabaduse määrusest tulenevad nõuded seavad täiendavad piirangud uurimisasutuste poolt menetlustoimingute läbiviimisele, </w:t>
      </w:r>
      <w:r w:rsidRPr="409D7E33">
        <w:rPr>
          <w:rFonts w:ascii="Times New Roman" w:hAnsi="Times New Roman" w:cs="Times New Roman"/>
          <w:sz w:val="24"/>
          <w:szCs w:val="24"/>
        </w:rPr>
        <w:t xml:space="preserve">täiendatakse § </w:t>
      </w:r>
      <w:r w:rsidR="00A3089F" w:rsidRPr="409D7E33">
        <w:rPr>
          <w:rFonts w:ascii="Times New Roman" w:hAnsi="Times New Roman" w:cs="Times New Roman"/>
          <w:sz w:val="24"/>
          <w:szCs w:val="24"/>
        </w:rPr>
        <w:t>126² lõiget 1 punktiga 5 järgmises sõnastuses:</w:t>
      </w:r>
    </w:p>
    <w:p w14:paraId="1A47894D" w14:textId="0CECED48" w:rsidR="00A3089F" w:rsidRPr="007E62DD" w:rsidRDefault="00A3089F" w:rsidP="00A3089F">
      <w:pPr>
        <w:pStyle w:val="Vahedeta"/>
        <w:jc w:val="both"/>
        <w:rPr>
          <w:rFonts w:ascii="Times New Roman" w:hAnsi="Times New Roman" w:cs="Times New Roman"/>
          <w:sz w:val="24"/>
          <w:szCs w:val="24"/>
        </w:rPr>
      </w:pPr>
      <w:r w:rsidRPr="409D7E33">
        <w:rPr>
          <w:rFonts w:ascii="Times New Roman" w:hAnsi="Times New Roman" w:cs="Times New Roman"/>
          <w:sz w:val="24"/>
          <w:szCs w:val="24"/>
        </w:rPr>
        <w:t xml:space="preserve">5) ajakirjanduslikul eesmärgil informatsiooni töötlevate isikute ja nendega ametialaselt või püsiva lähedase suhte tõttu seotud isikute suhtes tuleb jälitustoiminguteks loa taotlemisel võtta arvesse </w:t>
      </w:r>
      <w:r w:rsidR="00B45C23" w:rsidRPr="409D7E33">
        <w:rPr>
          <w:rFonts w:ascii="Times New Roman" w:eastAsia="Times New Roman" w:hAnsi="Times New Roman" w:cs="Times New Roman"/>
          <w:sz w:val="24"/>
          <w:szCs w:val="24"/>
          <w:lang w:eastAsia="et-EE"/>
        </w:rPr>
        <w:t>Euroopa Parlamendi ja nõukogu määruse (EL) nr 2024/1083, millega luuakse siseturul meediaturul ühine raamistik ja muudetakse direktiivi 2010/13/EL (Euroopa meediavabaduse määrus) (ELT L, 2024/1083, 17.04.2024)</w:t>
      </w:r>
      <w:r w:rsidRPr="409D7E33">
        <w:rPr>
          <w:rFonts w:ascii="Times New Roman" w:eastAsia="Times New Roman" w:hAnsi="Times New Roman" w:cs="Times New Roman"/>
          <w:sz w:val="24"/>
          <w:szCs w:val="24"/>
          <w:lang w:eastAsia="et-EE"/>
        </w:rPr>
        <w:t xml:space="preserve"> </w:t>
      </w:r>
      <w:r w:rsidRPr="409D7E33">
        <w:rPr>
          <w:rFonts w:ascii="Times New Roman" w:hAnsi="Times New Roman" w:cs="Times New Roman"/>
          <w:sz w:val="24"/>
          <w:szCs w:val="24"/>
        </w:rPr>
        <w:t>artikli 4 punktist 5 tulenevad erisused.</w:t>
      </w:r>
    </w:p>
    <w:p w14:paraId="67B94E35" w14:textId="77777777" w:rsidR="00EB1417" w:rsidRDefault="00EB1417" w:rsidP="00A3089F">
      <w:pPr>
        <w:pStyle w:val="Vahedeta"/>
        <w:rPr>
          <w:rFonts w:ascii="Times New Roman" w:hAnsi="Times New Roman" w:cs="Times New Roman"/>
          <w:sz w:val="24"/>
          <w:szCs w:val="24"/>
          <w:lang w:eastAsia="et-EE"/>
        </w:rPr>
      </w:pPr>
    </w:p>
    <w:p w14:paraId="4C39D8C8" w14:textId="7DB9D284" w:rsidR="00691606" w:rsidRPr="009B2F66" w:rsidRDefault="003F49F9" w:rsidP="00EB1417">
      <w:pPr>
        <w:pStyle w:val="Vahedeta"/>
        <w:jc w:val="both"/>
        <w:rPr>
          <w:rFonts w:ascii="Times New Roman" w:hAnsi="Times New Roman" w:cs="Times New Roman"/>
          <w:sz w:val="24"/>
          <w:szCs w:val="24"/>
        </w:rPr>
      </w:pPr>
      <w:r w:rsidRPr="009B2F66">
        <w:rPr>
          <w:rFonts w:ascii="Times New Roman" w:hAnsi="Times New Roman" w:cs="Times New Roman"/>
          <w:sz w:val="24"/>
          <w:szCs w:val="24"/>
          <w:lang w:eastAsia="et-EE"/>
        </w:rPr>
        <w:t xml:space="preserve">Euroopa meediavabaduse määrus </w:t>
      </w:r>
      <w:r w:rsidRPr="009B2F66">
        <w:rPr>
          <w:rFonts w:ascii="Times New Roman" w:hAnsi="Times New Roman" w:cs="Times New Roman"/>
          <w:sz w:val="24"/>
          <w:szCs w:val="24"/>
        </w:rPr>
        <w:t xml:space="preserve">ei puuduta julgeolekuasutuste tegevust, mis toimub julgeolekuasutuste seaduse mõistes (vastavalt </w:t>
      </w:r>
      <w:r w:rsidR="00EB1417" w:rsidRPr="009B2F66">
        <w:rPr>
          <w:rFonts w:ascii="Times New Roman" w:hAnsi="Times New Roman" w:cs="Times New Roman"/>
          <w:sz w:val="24"/>
          <w:szCs w:val="24"/>
        </w:rPr>
        <w:t>Euroopa meediavabaduse</w:t>
      </w:r>
      <w:r w:rsidRPr="009B2F66">
        <w:rPr>
          <w:rFonts w:ascii="Times New Roman" w:hAnsi="Times New Roman" w:cs="Times New Roman"/>
          <w:sz w:val="24"/>
          <w:szCs w:val="24"/>
        </w:rPr>
        <w:t xml:space="preserve"> määruse põhjenduspunktis 8 toodud täpsustusele). </w:t>
      </w:r>
      <w:r w:rsidR="00EB1417" w:rsidRPr="009B2F66">
        <w:rPr>
          <w:rFonts w:ascii="Times New Roman" w:hAnsi="Times New Roman" w:cs="Times New Roman"/>
          <w:sz w:val="24"/>
          <w:szCs w:val="24"/>
        </w:rPr>
        <w:t>U</w:t>
      </w:r>
      <w:r w:rsidRPr="009B2F66">
        <w:rPr>
          <w:rFonts w:ascii="Times New Roman" w:hAnsi="Times New Roman" w:cs="Times New Roman"/>
          <w:sz w:val="24"/>
          <w:szCs w:val="24"/>
        </w:rPr>
        <w:t xml:space="preserve">urimisasutuste tegevust puudutavad </w:t>
      </w:r>
      <w:r w:rsidR="00EB1417" w:rsidRPr="009B2F66">
        <w:rPr>
          <w:rFonts w:ascii="Times New Roman" w:hAnsi="Times New Roman" w:cs="Times New Roman"/>
          <w:sz w:val="24"/>
          <w:szCs w:val="24"/>
        </w:rPr>
        <w:t>Euroopa meediavabaduse</w:t>
      </w:r>
      <w:r w:rsidRPr="009B2F66">
        <w:rPr>
          <w:rFonts w:ascii="Times New Roman" w:hAnsi="Times New Roman" w:cs="Times New Roman"/>
          <w:sz w:val="24"/>
          <w:szCs w:val="24"/>
        </w:rPr>
        <w:t xml:space="preserve"> määruse artik</w:t>
      </w:r>
      <w:r w:rsidR="00EB1417" w:rsidRPr="009B2F66">
        <w:rPr>
          <w:rFonts w:ascii="Times New Roman" w:hAnsi="Times New Roman" w:cs="Times New Roman"/>
          <w:sz w:val="24"/>
          <w:szCs w:val="24"/>
        </w:rPr>
        <w:t>list</w:t>
      </w:r>
      <w:r w:rsidRPr="009B2F66">
        <w:rPr>
          <w:rFonts w:ascii="Times New Roman" w:hAnsi="Times New Roman" w:cs="Times New Roman"/>
          <w:sz w:val="24"/>
          <w:szCs w:val="24"/>
        </w:rPr>
        <w:t xml:space="preserve"> 4 tulenevad</w:t>
      </w:r>
      <w:r w:rsidR="00EB1417" w:rsidRPr="009B2F66">
        <w:rPr>
          <w:rFonts w:ascii="Times New Roman" w:hAnsi="Times New Roman" w:cs="Times New Roman"/>
          <w:sz w:val="24"/>
          <w:szCs w:val="24"/>
        </w:rPr>
        <w:t xml:space="preserve"> nõuded – sh piirangud sekkuva jälitustarkvara jt erimeetmete kasutamiseks meediamajade ja nendega seotud isikute suhtes - on kaetud eelnõu sõnastusega.</w:t>
      </w:r>
    </w:p>
    <w:p w14:paraId="53169D32" w14:textId="77777777" w:rsidR="003F49F9" w:rsidRDefault="003F49F9" w:rsidP="00A3089F">
      <w:pPr>
        <w:pStyle w:val="Vahedeta"/>
        <w:rPr>
          <w:rFonts w:ascii="Times New Roman" w:hAnsi="Times New Roman" w:cs="Times New Roman"/>
          <w:sz w:val="24"/>
          <w:szCs w:val="24"/>
          <w:lang w:eastAsia="et-EE"/>
        </w:rPr>
      </w:pPr>
    </w:p>
    <w:p w14:paraId="350AA331" w14:textId="26592561" w:rsidR="00B45C23" w:rsidRDefault="00B45C23" w:rsidP="00B45C23">
      <w:pPr>
        <w:pStyle w:val="Vahedeta"/>
        <w:spacing w:line="259" w:lineRule="auto"/>
        <w:jc w:val="both"/>
        <w:rPr>
          <w:rFonts w:ascii="Times New Roman" w:hAnsi="Times New Roman" w:cs="Times New Roman"/>
          <w:b/>
          <w:bCs/>
          <w:sz w:val="24"/>
          <w:szCs w:val="24"/>
          <w:lang w:eastAsia="et-EE"/>
        </w:rPr>
      </w:pPr>
      <w:r w:rsidRPr="00F23771">
        <w:rPr>
          <w:rFonts w:ascii="Times New Roman" w:hAnsi="Times New Roman" w:cs="Times New Roman"/>
          <w:b/>
          <w:bCs/>
          <w:sz w:val="24"/>
          <w:szCs w:val="24"/>
          <w:lang w:eastAsia="et-EE"/>
        </w:rPr>
        <w:t>Eelnõu §</w:t>
      </w:r>
      <w:r>
        <w:rPr>
          <w:rFonts w:ascii="Times New Roman" w:hAnsi="Times New Roman" w:cs="Times New Roman"/>
          <w:b/>
          <w:bCs/>
          <w:sz w:val="24"/>
          <w:szCs w:val="24"/>
          <w:lang w:eastAsia="et-EE"/>
        </w:rPr>
        <w:t>-s</w:t>
      </w:r>
      <w:r w:rsidRPr="00F23771">
        <w:rPr>
          <w:rFonts w:ascii="Times New Roman" w:hAnsi="Times New Roman" w:cs="Times New Roman"/>
          <w:b/>
          <w:bCs/>
          <w:sz w:val="24"/>
          <w:szCs w:val="24"/>
          <w:lang w:eastAsia="et-EE"/>
        </w:rPr>
        <w:t xml:space="preserve"> </w:t>
      </w:r>
      <w:r>
        <w:rPr>
          <w:rFonts w:ascii="Times New Roman" w:hAnsi="Times New Roman" w:cs="Times New Roman"/>
          <w:b/>
          <w:bCs/>
          <w:sz w:val="24"/>
          <w:szCs w:val="24"/>
          <w:lang w:eastAsia="et-EE"/>
        </w:rPr>
        <w:t>5</w:t>
      </w:r>
      <w:r w:rsidRPr="00F23771">
        <w:rPr>
          <w:rFonts w:ascii="Times New Roman" w:hAnsi="Times New Roman" w:cs="Times New Roman"/>
          <w:b/>
          <w:bCs/>
          <w:sz w:val="24"/>
          <w:szCs w:val="24"/>
          <w:lang w:eastAsia="et-EE"/>
        </w:rPr>
        <w:t xml:space="preserve"> </w:t>
      </w:r>
      <w:r w:rsidRPr="00B45C23">
        <w:rPr>
          <w:rFonts w:ascii="Times New Roman" w:hAnsi="Times New Roman" w:cs="Times New Roman"/>
          <w:sz w:val="24"/>
          <w:szCs w:val="24"/>
          <w:lang w:eastAsia="et-EE"/>
        </w:rPr>
        <w:t>tehakse muudatused</w:t>
      </w:r>
      <w:r>
        <w:rPr>
          <w:rFonts w:ascii="Times New Roman" w:hAnsi="Times New Roman" w:cs="Times New Roman"/>
          <w:b/>
          <w:bCs/>
          <w:sz w:val="24"/>
          <w:szCs w:val="24"/>
          <w:lang w:eastAsia="et-EE"/>
        </w:rPr>
        <w:t xml:space="preserve"> t</w:t>
      </w:r>
      <w:r w:rsidRPr="004D3176">
        <w:rPr>
          <w:rFonts w:ascii="Times New Roman" w:hAnsi="Times New Roman" w:cs="Times New Roman"/>
          <w:b/>
          <w:bCs/>
          <w:sz w:val="24"/>
          <w:szCs w:val="24"/>
          <w:lang w:eastAsia="et-EE"/>
        </w:rPr>
        <w:t>siviilkohtumenetluse</w:t>
      </w:r>
      <w:r>
        <w:rPr>
          <w:rFonts w:ascii="Times New Roman" w:hAnsi="Times New Roman" w:cs="Times New Roman"/>
          <w:b/>
          <w:bCs/>
          <w:sz w:val="24"/>
          <w:szCs w:val="24"/>
          <w:lang w:eastAsia="et-EE"/>
        </w:rPr>
        <w:t xml:space="preserve"> seadustikus. </w:t>
      </w:r>
    </w:p>
    <w:p w14:paraId="4F3EBDF8" w14:textId="77777777" w:rsidR="00B45C23" w:rsidRPr="004D3176" w:rsidRDefault="00B45C23" w:rsidP="00A3089F">
      <w:pPr>
        <w:pStyle w:val="Vahedeta"/>
        <w:rPr>
          <w:rFonts w:ascii="Times New Roman" w:hAnsi="Times New Roman" w:cs="Times New Roman"/>
          <w:sz w:val="24"/>
          <w:szCs w:val="24"/>
          <w:lang w:eastAsia="et-EE"/>
        </w:rPr>
      </w:pPr>
    </w:p>
    <w:p w14:paraId="30545E51" w14:textId="677AE5B1" w:rsidR="00A3089F" w:rsidRPr="004D3176" w:rsidRDefault="00A3089F" w:rsidP="00A3089F">
      <w:pPr>
        <w:pStyle w:val="Vahedeta"/>
        <w:jc w:val="both"/>
        <w:rPr>
          <w:rFonts w:ascii="Times New Roman" w:hAnsi="Times New Roman" w:cs="Times New Roman"/>
          <w:sz w:val="24"/>
          <w:szCs w:val="24"/>
          <w:lang w:eastAsia="et-EE"/>
        </w:rPr>
      </w:pPr>
      <w:r w:rsidRPr="409D7E33">
        <w:rPr>
          <w:rFonts w:ascii="Times New Roman" w:hAnsi="Times New Roman" w:cs="Times New Roman"/>
          <w:sz w:val="24"/>
          <w:szCs w:val="24"/>
          <w:lang w:eastAsia="et-EE"/>
        </w:rPr>
        <w:t xml:space="preserve">Tsiviilkohtumenetluse seadustiku paragrahvi 257 lõiget 5 </w:t>
      </w:r>
      <w:r w:rsidRPr="409D7E33">
        <w:rPr>
          <w:rFonts w:ascii="Times New Roman" w:hAnsi="Times New Roman" w:cs="Times New Roman"/>
          <w:sz w:val="24"/>
          <w:szCs w:val="24"/>
        </w:rPr>
        <w:t>täiendatakse pärast sõna „ametialaselt“ sõnadega „või püsiva lähedase suhte tõttu“.</w:t>
      </w:r>
      <w:r w:rsidR="003F49F9" w:rsidRPr="409D7E33">
        <w:rPr>
          <w:rFonts w:ascii="Times New Roman" w:hAnsi="Times New Roman" w:cs="Times New Roman"/>
          <w:sz w:val="24"/>
          <w:szCs w:val="24"/>
        </w:rPr>
        <w:t xml:space="preserve"> Muudatus on </w:t>
      </w:r>
      <w:r w:rsidR="003F49F9" w:rsidRPr="409D7E33">
        <w:rPr>
          <w:rFonts w:ascii="Times New Roman" w:hAnsi="Times New Roman" w:cs="Times New Roman"/>
          <w:sz w:val="24"/>
          <w:szCs w:val="24"/>
          <w:lang w:eastAsia="et-EE"/>
        </w:rPr>
        <w:t>seotud § 1 punktis 12 toodud muudatusega.</w:t>
      </w:r>
    </w:p>
    <w:p w14:paraId="2FB32763" w14:textId="77777777" w:rsidR="00A3089F" w:rsidRDefault="00A3089F" w:rsidP="00A3089F">
      <w:pPr>
        <w:pStyle w:val="Vahedeta"/>
        <w:rPr>
          <w:rFonts w:ascii="Times New Roman" w:hAnsi="Times New Roman" w:cs="Times New Roman"/>
          <w:strike/>
          <w:sz w:val="24"/>
          <w:szCs w:val="24"/>
          <w:lang w:eastAsia="et-EE"/>
        </w:rPr>
      </w:pPr>
    </w:p>
    <w:p w14:paraId="2A0F8FFD" w14:textId="13991E76" w:rsidR="00B45C23" w:rsidRPr="00DB6B0B" w:rsidRDefault="00B45C23" w:rsidP="00B45C23">
      <w:pPr>
        <w:spacing w:after="0" w:line="240" w:lineRule="auto"/>
        <w:jc w:val="both"/>
        <w:rPr>
          <w:rFonts w:ascii="Times New Roman" w:hAnsi="Times New Roman"/>
          <w:sz w:val="24"/>
          <w:szCs w:val="24"/>
        </w:rPr>
      </w:pPr>
      <w:r w:rsidRPr="409D7E33">
        <w:rPr>
          <w:rFonts w:ascii="Times New Roman" w:hAnsi="Times New Roman"/>
          <w:b/>
          <w:bCs/>
          <w:sz w:val="24"/>
          <w:szCs w:val="24"/>
        </w:rPr>
        <w:t>Eelnõu § 6</w:t>
      </w:r>
      <w:r w:rsidRPr="409D7E33">
        <w:rPr>
          <w:rFonts w:ascii="Times New Roman" w:hAnsi="Times New Roman"/>
          <w:sz w:val="24"/>
          <w:szCs w:val="24"/>
        </w:rPr>
        <w:t xml:space="preserve"> kohaselt jõustub seadus 2026. aasta 1. jaanuaril.</w:t>
      </w:r>
      <w:r w:rsidR="68066C73" w:rsidRPr="409D7E33">
        <w:rPr>
          <w:rFonts w:ascii="Times New Roman" w:hAnsi="Times New Roman"/>
          <w:sz w:val="24"/>
          <w:szCs w:val="24"/>
        </w:rPr>
        <w:t xml:space="preserve"> </w:t>
      </w:r>
      <w:r w:rsidR="68066C73" w:rsidRPr="00DB6B0B">
        <w:rPr>
          <w:rFonts w:ascii="Times New Roman" w:hAnsi="Times New Roman"/>
          <w:sz w:val="24"/>
          <w:szCs w:val="24"/>
        </w:rPr>
        <w:t>J</w:t>
      </w:r>
      <w:r w:rsidR="68066C73" w:rsidRPr="00DB6B0B">
        <w:rPr>
          <w:rFonts w:ascii="Times New Roman" w:eastAsia="Times New Roman" w:hAnsi="Times New Roman"/>
          <w:sz w:val="24"/>
          <w:szCs w:val="24"/>
        </w:rPr>
        <w:t xml:space="preserve">õustumise aeg on seotud Euroopa meediavabaduse määruse rakendamisega. Uusi Euroopa meediavabaduse määruse </w:t>
      </w:r>
      <w:r w:rsidR="68066C73" w:rsidRPr="00DB6B0B">
        <w:rPr>
          <w:rFonts w:ascii="Times New Roman" w:eastAsia="Times New Roman" w:hAnsi="Times New Roman"/>
          <w:color w:val="00002E"/>
          <w:sz w:val="24"/>
          <w:szCs w:val="24"/>
        </w:rPr>
        <w:t>norme hakati täielikult kohaldama alates 8. augustist 2025. Euroopa meediavabaduse määruse rakendamisega mitteseotud normid ei vajaks pikemat kohanemisaega.</w:t>
      </w:r>
    </w:p>
    <w:p w14:paraId="5F613140" w14:textId="77777777" w:rsidR="00A3089F" w:rsidRPr="00162A38" w:rsidRDefault="00A3089F" w:rsidP="00A3089F">
      <w:pPr>
        <w:pStyle w:val="Vahedeta"/>
        <w:rPr>
          <w:rFonts w:ascii="Times New Roman" w:hAnsi="Times New Roman" w:cs="Times New Roman"/>
          <w:sz w:val="24"/>
          <w:szCs w:val="24"/>
          <w:lang w:eastAsia="et-EE"/>
        </w:rPr>
      </w:pPr>
    </w:p>
    <w:p w14:paraId="74BC3167"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lastRenderedPageBreak/>
        <w:t>4. Eelnõu terminoloogia</w:t>
      </w:r>
    </w:p>
    <w:p w14:paraId="72C027F0" w14:textId="77777777" w:rsidR="00852281" w:rsidRPr="00F23771" w:rsidRDefault="00852281" w:rsidP="386F82DB">
      <w:pPr>
        <w:spacing w:after="0" w:line="240" w:lineRule="auto"/>
        <w:jc w:val="both"/>
        <w:rPr>
          <w:rFonts w:ascii="Times New Roman" w:hAnsi="Times New Roman"/>
          <w:b/>
          <w:bCs/>
          <w:sz w:val="24"/>
          <w:szCs w:val="24"/>
        </w:rPr>
      </w:pPr>
    </w:p>
    <w:p w14:paraId="2A480F23" w14:textId="02B8636E" w:rsidR="07468EB0" w:rsidRPr="00F23771" w:rsidRDefault="07468EB0"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Eelnõus on kasutusel Euroopa meediavabaduse määrusest tulenevad mõisted. </w:t>
      </w:r>
    </w:p>
    <w:p w14:paraId="4D3F3ED6" w14:textId="77777777" w:rsidR="00852281" w:rsidRPr="00F23771" w:rsidRDefault="00852281" w:rsidP="386F82DB">
      <w:pPr>
        <w:spacing w:after="0" w:line="240" w:lineRule="auto"/>
        <w:jc w:val="both"/>
        <w:rPr>
          <w:rFonts w:ascii="Times New Roman" w:hAnsi="Times New Roman"/>
          <w:sz w:val="24"/>
          <w:szCs w:val="24"/>
        </w:rPr>
      </w:pPr>
    </w:p>
    <w:p w14:paraId="0E5A7482"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5. Eelnõu vastavus Euroopa Liidu õigusele</w:t>
      </w:r>
    </w:p>
    <w:p w14:paraId="3F344DC2" w14:textId="77777777" w:rsidR="00852281" w:rsidRPr="00F23771" w:rsidRDefault="00852281" w:rsidP="00293E37">
      <w:pPr>
        <w:spacing w:after="0" w:line="240" w:lineRule="auto"/>
        <w:jc w:val="both"/>
        <w:rPr>
          <w:rFonts w:ascii="Times New Roman" w:hAnsi="Times New Roman"/>
          <w:sz w:val="24"/>
          <w:szCs w:val="24"/>
        </w:rPr>
      </w:pPr>
    </w:p>
    <w:p w14:paraId="5497DD99" w14:textId="0A477CAF" w:rsidR="00852281" w:rsidRPr="00F23771" w:rsidRDefault="00852281" w:rsidP="00293E37">
      <w:pPr>
        <w:spacing w:after="0" w:line="240" w:lineRule="auto"/>
        <w:jc w:val="both"/>
        <w:rPr>
          <w:rFonts w:ascii="Times New Roman" w:hAnsi="Times New Roman"/>
          <w:sz w:val="24"/>
          <w:szCs w:val="24"/>
        </w:rPr>
      </w:pPr>
      <w:r w:rsidRPr="00F23771">
        <w:rPr>
          <w:rFonts w:ascii="Times New Roman" w:hAnsi="Times New Roman"/>
          <w:sz w:val="24"/>
          <w:szCs w:val="24"/>
        </w:rPr>
        <w:t>Eelnõu</w:t>
      </w:r>
      <w:r w:rsidR="001007A2" w:rsidRPr="00F23771">
        <w:rPr>
          <w:rFonts w:ascii="Times New Roman" w:hAnsi="Times New Roman"/>
          <w:sz w:val="24"/>
          <w:szCs w:val="24"/>
        </w:rPr>
        <w:t xml:space="preserve"> on kooskõlas </w:t>
      </w:r>
      <w:r w:rsidRPr="00F23771">
        <w:rPr>
          <w:rFonts w:ascii="Times New Roman" w:hAnsi="Times New Roman"/>
          <w:sz w:val="24"/>
          <w:szCs w:val="24"/>
        </w:rPr>
        <w:t>Euroopa Parlamendi ja nõukogu direktiiv</w:t>
      </w:r>
      <w:r w:rsidR="004476FB" w:rsidRPr="00F23771">
        <w:rPr>
          <w:rFonts w:ascii="Times New Roman" w:hAnsi="Times New Roman"/>
          <w:sz w:val="24"/>
          <w:szCs w:val="24"/>
        </w:rPr>
        <w:t>iga</w:t>
      </w:r>
      <w:r w:rsidRPr="00F23771">
        <w:rPr>
          <w:rFonts w:ascii="Times New Roman" w:hAnsi="Times New Roman"/>
          <w:sz w:val="24"/>
          <w:szCs w:val="24"/>
        </w:rPr>
        <w:t xml:space="preserve"> (EL) 2018/1808, </w:t>
      </w:r>
      <w:r w:rsidRPr="00F23771">
        <w:rPr>
          <w:rFonts w:ascii="Times New Roman" w:hAnsi="Times New Roman"/>
          <w:bCs/>
          <w:sz w:val="24"/>
          <w:szCs w:val="24"/>
        </w:rPr>
        <w:t>millega muudetakse direktiivi 2010/13/EL audiovisuaalmeedia teenuste osutamist käsitlevate liikmesriikide teatavate õigus- ja haldusnormide koordineerimise kohta (audiovisuaalmeedia teenuste direktiiv), et võtta arvesse muutuvat turuolukorda</w:t>
      </w:r>
      <w:r w:rsidR="001007A2" w:rsidRPr="00F23771">
        <w:rPr>
          <w:rFonts w:ascii="Times New Roman" w:hAnsi="Times New Roman"/>
          <w:bCs/>
          <w:sz w:val="24"/>
          <w:szCs w:val="24"/>
        </w:rPr>
        <w:t>.</w:t>
      </w:r>
    </w:p>
    <w:p w14:paraId="611D136B" w14:textId="77777777" w:rsidR="00852281" w:rsidRPr="00F23771" w:rsidRDefault="00852281" w:rsidP="00293E37">
      <w:pPr>
        <w:spacing w:after="0" w:line="240" w:lineRule="auto"/>
        <w:jc w:val="both"/>
        <w:rPr>
          <w:rFonts w:ascii="Times New Roman" w:hAnsi="Times New Roman"/>
          <w:b/>
          <w:sz w:val="24"/>
          <w:szCs w:val="24"/>
        </w:rPr>
      </w:pPr>
    </w:p>
    <w:p w14:paraId="6B5E2F62" w14:textId="41506FC0" w:rsidR="5E46E817" w:rsidRPr="00F23771" w:rsidRDefault="5E46E817"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Eelnõuga luuakse </w:t>
      </w:r>
      <w:commentRangeStart w:id="14"/>
      <w:r w:rsidRPr="00F23771">
        <w:rPr>
          <w:rFonts w:ascii="Times New Roman" w:hAnsi="Times New Roman"/>
          <w:sz w:val="24"/>
          <w:szCs w:val="24"/>
        </w:rPr>
        <w:t xml:space="preserve">Euroopa meediavabaduse määruse </w:t>
      </w:r>
      <w:commentRangeEnd w:id="14"/>
      <w:r w:rsidR="006A2ABC">
        <w:rPr>
          <w:rStyle w:val="Kommentaariviide"/>
        </w:rPr>
        <w:commentReference w:id="14"/>
      </w:r>
      <w:r w:rsidRPr="00F23771">
        <w:rPr>
          <w:rFonts w:ascii="Times New Roman" w:hAnsi="Times New Roman"/>
          <w:sz w:val="24"/>
          <w:szCs w:val="24"/>
        </w:rPr>
        <w:t xml:space="preserve">rakendamiseks vajalikud normid. </w:t>
      </w:r>
    </w:p>
    <w:p w14:paraId="1D141993" w14:textId="77777777" w:rsidR="00AB27E9" w:rsidRPr="00F23771" w:rsidRDefault="00AB27E9" w:rsidP="00293E37">
      <w:pPr>
        <w:spacing w:after="0" w:line="240" w:lineRule="auto"/>
        <w:jc w:val="both"/>
        <w:rPr>
          <w:rFonts w:ascii="Times New Roman" w:hAnsi="Times New Roman"/>
          <w:b/>
          <w:sz w:val="24"/>
          <w:szCs w:val="24"/>
        </w:rPr>
      </w:pPr>
    </w:p>
    <w:p w14:paraId="337ECBBC"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6. Seaduse mõjud</w:t>
      </w:r>
    </w:p>
    <w:p w14:paraId="225AB94D" w14:textId="77777777" w:rsidR="00852281" w:rsidRPr="00F23771" w:rsidRDefault="00852281" w:rsidP="00293E37">
      <w:pPr>
        <w:spacing w:after="0" w:line="240" w:lineRule="auto"/>
        <w:jc w:val="both"/>
        <w:rPr>
          <w:rFonts w:ascii="Times New Roman" w:hAnsi="Times New Roman"/>
          <w:b/>
          <w:sz w:val="24"/>
          <w:szCs w:val="24"/>
        </w:rPr>
      </w:pPr>
    </w:p>
    <w:p w14:paraId="5A11AE75" w14:textId="1AF524A2" w:rsidR="00C45872" w:rsidRPr="009B2F66" w:rsidRDefault="5A083767" w:rsidP="386F82DB">
      <w:pPr>
        <w:spacing w:after="0" w:line="240" w:lineRule="auto"/>
        <w:jc w:val="both"/>
        <w:rPr>
          <w:rFonts w:ascii="Times New Roman" w:hAnsi="Times New Roman"/>
          <w:b/>
          <w:bCs/>
          <w:sz w:val="24"/>
          <w:szCs w:val="24"/>
        </w:rPr>
      </w:pPr>
      <w:r w:rsidRPr="009B2F66">
        <w:rPr>
          <w:rFonts w:ascii="Times New Roman" w:hAnsi="Times New Roman"/>
          <w:b/>
          <w:bCs/>
          <w:sz w:val="24"/>
          <w:szCs w:val="24"/>
        </w:rPr>
        <w:t>6.</w:t>
      </w:r>
      <w:r w:rsidR="1EBE7217" w:rsidRPr="009B2F66">
        <w:rPr>
          <w:rFonts w:ascii="Times New Roman" w:hAnsi="Times New Roman"/>
          <w:b/>
          <w:bCs/>
          <w:sz w:val="24"/>
          <w:szCs w:val="24"/>
        </w:rPr>
        <w:t>1</w:t>
      </w:r>
      <w:r w:rsidRPr="009B2F66">
        <w:rPr>
          <w:rFonts w:ascii="Times New Roman" w:hAnsi="Times New Roman"/>
          <w:b/>
          <w:bCs/>
          <w:sz w:val="24"/>
          <w:szCs w:val="24"/>
        </w:rPr>
        <w:t xml:space="preserve">. Teleprogrammide </w:t>
      </w:r>
      <w:proofErr w:type="spellStart"/>
      <w:r w:rsidRPr="009B2F66">
        <w:rPr>
          <w:rFonts w:ascii="Times New Roman" w:hAnsi="Times New Roman"/>
          <w:b/>
          <w:bCs/>
          <w:sz w:val="24"/>
          <w:szCs w:val="24"/>
        </w:rPr>
        <w:t>taasedastamis</w:t>
      </w:r>
      <w:r w:rsidR="4D33CE55" w:rsidRPr="009B2F66">
        <w:rPr>
          <w:rFonts w:ascii="Times New Roman" w:hAnsi="Times New Roman"/>
          <w:b/>
          <w:bCs/>
          <w:sz w:val="24"/>
          <w:szCs w:val="24"/>
        </w:rPr>
        <w:t>e</w:t>
      </w:r>
      <w:proofErr w:type="spellEnd"/>
      <w:r w:rsidR="4D33CE55" w:rsidRPr="009B2F66">
        <w:rPr>
          <w:rFonts w:ascii="Times New Roman" w:hAnsi="Times New Roman"/>
          <w:b/>
          <w:bCs/>
          <w:sz w:val="24"/>
          <w:szCs w:val="24"/>
        </w:rPr>
        <w:t xml:space="preserve"> lõpetamist puudutav</w:t>
      </w:r>
      <w:r w:rsidRPr="009B2F66">
        <w:rPr>
          <w:rFonts w:ascii="Times New Roman" w:hAnsi="Times New Roman"/>
          <w:b/>
          <w:bCs/>
          <w:sz w:val="24"/>
          <w:szCs w:val="24"/>
        </w:rPr>
        <w:t xml:space="preserve"> regulatsioon</w:t>
      </w:r>
    </w:p>
    <w:p w14:paraId="735EB5B6" w14:textId="77777777" w:rsidR="00C45872" w:rsidRPr="00F23771" w:rsidRDefault="00C45872" w:rsidP="00C45872">
      <w:pPr>
        <w:spacing w:after="0" w:line="240" w:lineRule="auto"/>
        <w:jc w:val="both"/>
        <w:rPr>
          <w:rFonts w:ascii="Times New Roman" w:hAnsi="Times New Roman"/>
          <w:bCs/>
          <w:sz w:val="24"/>
          <w:szCs w:val="24"/>
        </w:rPr>
      </w:pPr>
    </w:p>
    <w:p w14:paraId="136E06F3" w14:textId="6501A417" w:rsidR="00C45872" w:rsidRPr="00C322A0" w:rsidRDefault="007C048C" w:rsidP="00C45872">
      <w:pPr>
        <w:spacing w:after="0" w:line="240" w:lineRule="auto"/>
        <w:jc w:val="both"/>
        <w:rPr>
          <w:rFonts w:ascii="Times New Roman" w:hAnsi="Times New Roman"/>
          <w:b/>
          <w:sz w:val="24"/>
          <w:szCs w:val="24"/>
        </w:rPr>
      </w:pPr>
      <w:r w:rsidRPr="00C322A0">
        <w:rPr>
          <w:rFonts w:ascii="Times New Roman" w:hAnsi="Times New Roman"/>
          <w:b/>
          <w:sz w:val="24"/>
          <w:szCs w:val="24"/>
        </w:rPr>
        <w:t>6</w:t>
      </w:r>
      <w:r w:rsidR="00C45872" w:rsidRPr="00C322A0">
        <w:rPr>
          <w:rFonts w:ascii="Times New Roman" w:hAnsi="Times New Roman"/>
          <w:b/>
          <w:sz w:val="24"/>
          <w:szCs w:val="24"/>
        </w:rPr>
        <w:t>.</w:t>
      </w:r>
      <w:r w:rsidR="00C13325" w:rsidRPr="00C322A0">
        <w:rPr>
          <w:rFonts w:ascii="Times New Roman" w:hAnsi="Times New Roman"/>
          <w:b/>
          <w:sz w:val="24"/>
          <w:szCs w:val="24"/>
        </w:rPr>
        <w:t>1</w:t>
      </w:r>
      <w:r w:rsidR="00C45872" w:rsidRPr="00C322A0">
        <w:rPr>
          <w:rFonts w:ascii="Times New Roman" w:hAnsi="Times New Roman"/>
          <w:b/>
          <w:sz w:val="24"/>
          <w:szCs w:val="24"/>
        </w:rPr>
        <w:t>.1. Mõju</w:t>
      </w:r>
      <w:r w:rsidR="005E4616" w:rsidRPr="00C322A0">
        <w:rPr>
          <w:rFonts w:ascii="Times New Roman" w:hAnsi="Times New Roman"/>
          <w:b/>
          <w:sz w:val="24"/>
          <w:szCs w:val="24"/>
        </w:rPr>
        <w:t xml:space="preserve">valdkond </w:t>
      </w:r>
      <w:r w:rsidR="005E4616" w:rsidRPr="00C322A0">
        <w:rPr>
          <w:rFonts w:ascii="Times New Roman" w:hAnsi="Times New Roman"/>
          <w:b/>
          <w:bCs/>
          <w:sz w:val="24"/>
          <w:szCs w:val="24"/>
        </w:rPr>
        <w:t>– mõju</w:t>
      </w:r>
      <w:r w:rsidR="00C45872" w:rsidRPr="00C322A0">
        <w:rPr>
          <w:rFonts w:ascii="Times New Roman" w:hAnsi="Times New Roman"/>
          <w:b/>
          <w:sz w:val="24"/>
          <w:szCs w:val="24"/>
        </w:rPr>
        <w:t xml:space="preserve"> siseturvalisusele (siseturvalisus ja sisejulgeolek)</w:t>
      </w:r>
    </w:p>
    <w:p w14:paraId="7F0D4741" w14:textId="77777777" w:rsidR="00C45872" w:rsidRPr="00F23771" w:rsidRDefault="00C45872" w:rsidP="00C45872">
      <w:pPr>
        <w:spacing w:after="0" w:line="240" w:lineRule="auto"/>
        <w:jc w:val="both"/>
        <w:rPr>
          <w:rFonts w:ascii="Times New Roman" w:hAnsi="Times New Roman"/>
          <w:b/>
          <w:sz w:val="24"/>
          <w:szCs w:val="24"/>
        </w:rPr>
      </w:pPr>
    </w:p>
    <w:p w14:paraId="3B73848C" w14:textId="450A2BD6" w:rsidR="00C45872" w:rsidRPr="00F23771" w:rsidRDefault="007C048C" w:rsidP="00C45872">
      <w:pPr>
        <w:spacing w:after="0" w:line="240" w:lineRule="auto"/>
        <w:jc w:val="both"/>
        <w:rPr>
          <w:rFonts w:ascii="Times New Roman" w:hAnsi="Times New Roman"/>
          <w:b/>
          <w:sz w:val="24"/>
          <w:szCs w:val="24"/>
        </w:rPr>
      </w:pPr>
      <w:commentRangeStart w:id="15"/>
      <w:r w:rsidRPr="00F23771">
        <w:rPr>
          <w:rFonts w:ascii="Times New Roman" w:hAnsi="Times New Roman"/>
          <w:b/>
          <w:sz w:val="24"/>
          <w:szCs w:val="24"/>
        </w:rPr>
        <w:t>6</w:t>
      </w:r>
      <w:r w:rsidR="00C45872" w:rsidRPr="00F23771">
        <w:rPr>
          <w:rFonts w:ascii="Times New Roman" w:hAnsi="Times New Roman"/>
          <w:b/>
          <w:sz w:val="24"/>
          <w:szCs w:val="24"/>
        </w:rPr>
        <w:t>.</w:t>
      </w:r>
      <w:r w:rsidR="00C13325" w:rsidRPr="00F23771">
        <w:rPr>
          <w:rFonts w:ascii="Times New Roman" w:hAnsi="Times New Roman"/>
          <w:b/>
          <w:sz w:val="24"/>
          <w:szCs w:val="24"/>
        </w:rPr>
        <w:t>1</w:t>
      </w:r>
      <w:r w:rsidR="00C45872" w:rsidRPr="00F23771">
        <w:rPr>
          <w:rFonts w:ascii="Times New Roman" w:hAnsi="Times New Roman"/>
          <w:b/>
          <w:sz w:val="24"/>
          <w:szCs w:val="24"/>
        </w:rPr>
        <w:t xml:space="preserve">.1.1. </w:t>
      </w:r>
      <w:commentRangeEnd w:id="15"/>
      <w:r w:rsidR="003A6799">
        <w:rPr>
          <w:rStyle w:val="Kommentaariviide"/>
        </w:rPr>
        <w:commentReference w:id="15"/>
      </w:r>
      <w:r w:rsidR="00C45872" w:rsidRPr="00F23771">
        <w:rPr>
          <w:rFonts w:ascii="Times New Roman" w:hAnsi="Times New Roman"/>
          <w:b/>
          <w:sz w:val="24"/>
          <w:szCs w:val="24"/>
        </w:rPr>
        <w:t>Muudatustest mõjutatud sihtrühm – Eesti elanikkond</w:t>
      </w:r>
    </w:p>
    <w:p w14:paraId="59B0B31E" w14:textId="77777777" w:rsidR="00C45872" w:rsidRPr="00F23771" w:rsidRDefault="00C45872" w:rsidP="00C45872">
      <w:pPr>
        <w:spacing w:after="0" w:line="240" w:lineRule="auto"/>
        <w:jc w:val="both"/>
        <w:rPr>
          <w:rFonts w:ascii="Times New Roman" w:hAnsi="Times New Roman"/>
          <w:bCs/>
          <w:sz w:val="24"/>
          <w:szCs w:val="24"/>
        </w:rPr>
      </w:pPr>
    </w:p>
    <w:p w14:paraId="6AD471F1" w14:textId="7CCB32B2" w:rsidR="00C45872" w:rsidRPr="009B2F66" w:rsidRDefault="0254C8ED" w:rsidP="453AF718">
      <w:pPr>
        <w:spacing w:after="0" w:line="240" w:lineRule="auto"/>
        <w:jc w:val="both"/>
        <w:rPr>
          <w:rFonts w:ascii="Times New Roman" w:hAnsi="Times New Roman"/>
          <w:sz w:val="24"/>
          <w:szCs w:val="24"/>
        </w:rPr>
      </w:pPr>
      <w:r w:rsidRPr="009B2F66">
        <w:rPr>
          <w:rFonts w:ascii="Times New Roman" w:hAnsi="Times New Roman"/>
          <w:sz w:val="24"/>
          <w:szCs w:val="24"/>
        </w:rPr>
        <w:t>202</w:t>
      </w:r>
      <w:r w:rsidR="366433C8" w:rsidRPr="009B2F66">
        <w:rPr>
          <w:rFonts w:ascii="Times New Roman" w:hAnsi="Times New Roman"/>
          <w:sz w:val="24"/>
          <w:szCs w:val="24"/>
        </w:rPr>
        <w:t>5</w:t>
      </w:r>
      <w:r w:rsidRPr="009B2F66">
        <w:rPr>
          <w:rFonts w:ascii="Times New Roman" w:hAnsi="Times New Roman"/>
          <w:sz w:val="24"/>
          <w:szCs w:val="24"/>
        </w:rPr>
        <w:t>. a</w:t>
      </w:r>
      <w:r w:rsidR="65126880" w:rsidRPr="009B2F66">
        <w:rPr>
          <w:rFonts w:ascii="Times New Roman" w:hAnsi="Times New Roman"/>
          <w:sz w:val="24"/>
          <w:szCs w:val="24"/>
        </w:rPr>
        <w:t xml:space="preserve"> seisuga ela</w:t>
      </w:r>
      <w:r w:rsidR="4B72FEE5" w:rsidRPr="009B2F66">
        <w:rPr>
          <w:rFonts w:ascii="Times New Roman" w:hAnsi="Times New Roman"/>
          <w:sz w:val="24"/>
          <w:szCs w:val="24"/>
        </w:rPr>
        <w:t>b</w:t>
      </w:r>
      <w:r w:rsidR="65126880" w:rsidRPr="009B2F66">
        <w:rPr>
          <w:rFonts w:ascii="Times New Roman" w:hAnsi="Times New Roman"/>
          <w:sz w:val="24"/>
          <w:szCs w:val="24"/>
        </w:rPr>
        <w:t xml:space="preserve"> Eestis </w:t>
      </w:r>
      <w:r w:rsidR="366433C8" w:rsidRPr="009B2F66">
        <w:rPr>
          <w:rFonts w:ascii="Times New Roman" w:eastAsia="Times New Roman" w:hAnsi="Times New Roman"/>
          <w:sz w:val="24"/>
          <w:szCs w:val="24"/>
        </w:rPr>
        <w:t xml:space="preserve">1 369 285 </w:t>
      </w:r>
      <w:r w:rsidR="65126880" w:rsidRPr="009B2F66">
        <w:rPr>
          <w:rFonts w:ascii="Times New Roman" w:hAnsi="Times New Roman"/>
          <w:sz w:val="24"/>
          <w:szCs w:val="24"/>
        </w:rPr>
        <w:t xml:space="preserve">inimest. Teoreetiliselt </w:t>
      </w:r>
      <w:r w:rsidR="58387484" w:rsidRPr="009B2F66">
        <w:rPr>
          <w:rFonts w:ascii="Times New Roman" w:hAnsi="Times New Roman"/>
          <w:sz w:val="24"/>
          <w:szCs w:val="24"/>
        </w:rPr>
        <w:t>on</w:t>
      </w:r>
      <w:r w:rsidR="65126880" w:rsidRPr="009B2F66">
        <w:rPr>
          <w:rFonts w:ascii="Times New Roman" w:hAnsi="Times New Roman"/>
          <w:sz w:val="24"/>
          <w:szCs w:val="24"/>
        </w:rPr>
        <w:t xml:space="preserve"> see kogu muudatusest mõjutatud sihtrühm, kuid reaalsuses jälgis </w:t>
      </w:r>
      <w:r w:rsidR="001C4A39" w:rsidRPr="009B2F66">
        <w:rPr>
          <w:rFonts w:ascii="Times New Roman" w:hAnsi="Times New Roman"/>
          <w:sz w:val="24"/>
          <w:szCs w:val="24"/>
        </w:rPr>
        <w:t>2021.</w:t>
      </w:r>
      <w:r w:rsidR="0036384D" w:rsidRPr="009B2F66">
        <w:rPr>
          <w:rFonts w:ascii="Times New Roman" w:hAnsi="Times New Roman"/>
          <w:sz w:val="24"/>
          <w:szCs w:val="24"/>
        </w:rPr>
        <w:t xml:space="preserve"> </w:t>
      </w:r>
      <w:r w:rsidR="001C4A39" w:rsidRPr="009B2F66">
        <w:rPr>
          <w:rFonts w:ascii="Times New Roman" w:hAnsi="Times New Roman"/>
          <w:sz w:val="24"/>
          <w:szCs w:val="24"/>
        </w:rPr>
        <w:t xml:space="preserve">aastal </w:t>
      </w:r>
      <w:r w:rsidR="5E3DF6AE" w:rsidRPr="009B2F66">
        <w:rPr>
          <w:rStyle w:val="normaltextrun"/>
          <w:rFonts w:ascii="Times New Roman" w:hAnsi="Times New Roman"/>
          <w:sz w:val="24"/>
          <w:szCs w:val="24"/>
          <w:bdr w:val="none" w:sz="0" w:space="0" w:color="auto" w:frame="1"/>
        </w:rPr>
        <w:t>Vene Föderatsiooni mõju all tegutsevaid telekanaleid</w:t>
      </w:r>
      <w:r w:rsidR="65126880" w:rsidRPr="009B2F66">
        <w:rPr>
          <w:rFonts w:ascii="Times New Roman" w:hAnsi="Times New Roman"/>
          <w:sz w:val="24"/>
          <w:szCs w:val="24"/>
        </w:rPr>
        <w:t xml:space="preserve"> alla 20% Eesti elanikkonnast, mistõttu saab sihtrühma pidada keskmiseks. Pärast</w:t>
      </w:r>
      <w:r w:rsidR="521C6697" w:rsidRPr="009B2F66">
        <w:rPr>
          <w:rFonts w:ascii="Times New Roman" w:hAnsi="Times New Roman"/>
          <w:sz w:val="24"/>
          <w:szCs w:val="24"/>
        </w:rPr>
        <w:t xml:space="preserve"> </w:t>
      </w:r>
      <w:r w:rsidR="5E3DF6AE" w:rsidRPr="009B2F66">
        <w:rPr>
          <w:rStyle w:val="normaltextrun"/>
          <w:rFonts w:ascii="Times New Roman" w:hAnsi="Times New Roman"/>
          <w:sz w:val="24"/>
          <w:szCs w:val="24"/>
          <w:bdr w:val="none" w:sz="0" w:space="0" w:color="auto" w:frame="1"/>
        </w:rPr>
        <w:t>Vene Föderatsiooni mõju all tegutsevate telekanalite</w:t>
      </w:r>
      <w:r w:rsidR="65126880" w:rsidRPr="009B2F66">
        <w:rPr>
          <w:rFonts w:ascii="Times New Roman" w:hAnsi="Times New Roman"/>
          <w:sz w:val="24"/>
          <w:szCs w:val="24"/>
        </w:rPr>
        <w:t xml:space="preserve"> </w:t>
      </w:r>
      <w:proofErr w:type="spellStart"/>
      <w:r w:rsidR="65126880" w:rsidRPr="009B2F66">
        <w:rPr>
          <w:rFonts w:ascii="Times New Roman" w:hAnsi="Times New Roman"/>
          <w:sz w:val="24"/>
          <w:szCs w:val="24"/>
        </w:rPr>
        <w:t>taasedastamise</w:t>
      </w:r>
      <w:proofErr w:type="spellEnd"/>
      <w:r w:rsidR="65126880" w:rsidRPr="009B2F66">
        <w:rPr>
          <w:rFonts w:ascii="Times New Roman" w:hAnsi="Times New Roman"/>
          <w:sz w:val="24"/>
          <w:szCs w:val="24"/>
        </w:rPr>
        <w:t xml:space="preserve"> keeldu </w:t>
      </w:r>
      <w:r w:rsidR="28B8F3B0" w:rsidRPr="009B2F66">
        <w:rPr>
          <w:rFonts w:ascii="Times New Roman" w:hAnsi="Times New Roman"/>
          <w:sz w:val="24"/>
          <w:szCs w:val="24"/>
        </w:rPr>
        <w:t xml:space="preserve">(rahvusvaheliste sanktsioonide tõttu) </w:t>
      </w:r>
      <w:r w:rsidR="65126880" w:rsidRPr="009B2F66">
        <w:rPr>
          <w:rFonts w:ascii="Times New Roman" w:hAnsi="Times New Roman"/>
          <w:sz w:val="24"/>
          <w:szCs w:val="24"/>
        </w:rPr>
        <w:t xml:space="preserve">on leidnud võimaluse neid edasi vaadata alla 5% eestimaalastest. </w:t>
      </w:r>
    </w:p>
    <w:p w14:paraId="732427E7" w14:textId="77777777" w:rsidR="00C45872" w:rsidRPr="009B2F66" w:rsidRDefault="00C45872" w:rsidP="386F82DB">
      <w:pPr>
        <w:spacing w:after="0" w:line="240" w:lineRule="auto"/>
        <w:jc w:val="both"/>
        <w:rPr>
          <w:rFonts w:ascii="Times New Roman" w:hAnsi="Times New Roman"/>
          <w:sz w:val="24"/>
          <w:szCs w:val="24"/>
        </w:rPr>
      </w:pPr>
    </w:p>
    <w:p w14:paraId="4D1BC4C6" w14:textId="5DF43307" w:rsidR="00C45872" w:rsidRPr="009B2F66" w:rsidRDefault="007C048C" w:rsidP="00C45872">
      <w:pPr>
        <w:spacing w:after="0" w:line="240" w:lineRule="auto"/>
        <w:jc w:val="both"/>
        <w:rPr>
          <w:rFonts w:ascii="Times New Roman" w:hAnsi="Times New Roman"/>
          <w:b/>
          <w:sz w:val="24"/>
          <w:szCs w:val="24"/>
        </w:rPr>
      </w:pPr>
      <w:r w:rsidRPr="009B2F66">
        <w:rPr>
          <w:rFonts w:ascii="Times New Roman" w:hAnsi="Times New Roman"/>
          <w:b/>
          <w:sz w:val="24"/>
          <w:szCs w:val="24"/>
        </w:rPr>
        <w:t>6</w:t>
      </w:r>
      <w:r w:rsidR="00C45872" w:rsidRPr="009B2F66">
        <w:rPr>
          <w:rFonts w:ascii="Times New Roman" w:hAnsi="Times New Roman"/>
          <w:b/>
          <w:sz w:val="24"/>
          <w:szCs w:val="24"/>
        </w:rPr>
        <w:t>.</w:t>
      </w:r>
      <w:r w:rsidR="00C13325" w:rsidRPr="009B2F66">
        <w:rPr>
          <w:rFonts w:ascii="Times New Roman" w:hAnsi="Times New Roman"/>
          <w:b/>
          <w:sz w:val="24"/>
          <w:szCs w:val="24"/>
        </w:rPr>
        <w:t>1</w:t>
      </w:r>
      <w:r w:rsidR="00C45872" w:rsidRPr="009B2F66">
        <w:rPr>
          <w:rFonts w:ascii="Times New Roman" w:hAnsi="Times New Roman"/>
          <w:b/>
          <w:sz w:val="24"/>
          <w:szCs w:val="24"/>
        </w:rPr>
        <w:t>.1.2. Avalduva mõju kirjeldus sihtrühmale ja järeldus olulisuse kohta</w:t>
      </w:r>
    </w:p>
    <w:p w14:paraId="3D58C383" w14:textId="77777777" w:rsidR="00C45872" w:rsidRPr="009B2F66" w:rsidRDefault="00C45872" w:rsidP="00C45872">
      <w:pPr>
        <w:spacing w:after="0" w:line="240" w:lineRule="auto"/>
        <w:jc w:val="both"/>
        <w:rPr>
          <w:rFonts w:ascii="Times New Roman" w:hAnsi="Times New Roman"/>
          <w:bCs/>
          <w:sz w:val="24"/>
          <w:szCs w:val="24"/>
        </w:rPr>
      </w:pPr>
    </w:p>
    <w:p w14:paraId="4098DDF4" w14:textId="6B322478" w:rsidR="00AA11C2" w:rsidRPr="009B2F66" w:rsidRDefault="6D4BDD6D" w:rsidP="386F82DB">
      <w:pPr>
        <w:spacing w:after="0" w:line="240" w:lineRule="auto"/>
        <w:jc w:val="both"/>
        <w:rPr>
          <w:rFonts w:ascii="Times New Roman" w:hAnsi="Times New Roman"/>
          <w:sz w:val="24"/>
          <w:szCs w:val="24"/>
        </w:rPr>
      </w:pPr>
      <w:r w:rsidRPr="009B2F66">
        <w:rPr>
          <w:rFonts w:ascii="Times New Roman" w:hAnsi="Times New Roman"/>
          <w:sz w:val="24"/>
          <w:szCs w:val="24"/>
        </w:rPr>
        <w:t>Lahenduse mõju siseriiklikule julgeolekule saab hinnat</w:t>
      </w:r>
      <w:r w:rsidR="48FEB3C0" w:rsidRPr="009B2F66">
        <w:rPr>
          <w:rFonts w:ascii="Times New Roman" w:hAnsi="Times New Roman"/>
          <w:sz w:val="24"/>
          <w:szCs w:val="24"/>
        </w:rPr>
        <w:t xml:space="preserve">a </w:t>
      </w:r>
      <w:r w:rsidRPr="009B2F66">
        <w:rPr>
          <w:rFonts w:ascii="Times New Roman" w:hAnsi="Times New Roman"/>
          <w:sz w:val="24"/>
          <w:szCs w:val="24"/>
        </w:rPr>
        <w:t xml:space="preserve">positiivseks, sest </w:t>
      </w:r>
      <w:r w:rsidR="1CAB71F8" w:rsidRPr="009B2F66">
        <w:rPr>
          <w:rFonts w:ascii="Times New Roman" w:hAnsi="Times New Roman"/>
          <w:sz w:val="24"/>
          <w:szCs w:val="24"/>
        </w:rPr>
        <w:t>TTJA-</w:t>
      </w:r>
      <w:proofErr w:type="spellStart"/>
      <w:r w:rsidR="1CAB71F8" w:rsidRPr="009B2F66">
        <w:rPr>
          <w:rFonts w:ascii="Times New Roman" w:hAnsi="Times New Roman"/>
          <w:sz w:val="24"/>
          <w:szCs w:val="24"/>
        </w:rPr>
        <w:t>le</w:t>
      </w:r>
      <w:proofErr w:type="spellEnd"/>
      <w:r w:rsidR="1CAB71F8" w:rsidRPr="009B2F66">
        <w:rPr>
          <w:rFonts w:ascii="Times New Roman" w:hAnsi="Times New Roman"/>
          <w:sz w:val="24"/>
          <w:szCs w:val="24"/>
        </w:rPr>
        <w:t xml:space="preserve"> </w:t>
      </w:r>
      <w:r w:rsidR="05936DEF" w:rsidRPr="009B2F66">
        <w:rPr>
          <w:rFonts w:ascii="Times New Roman" w:hAnsi="Times New Roman"/>
          <w:sz w:val="24"/>
          <w:szCs w:val="24"/>
        </w:rPr>
        <w:t xml:space="preserve">antakse </w:t>
      </w:r>
      <w:r w:rsidR="00C33B32" w:rsidRPr="009B2F66">
        <w:rPr>
          <w:rFonts w:ascii="Times New Roman" w:hAnsi="Times New Roman"/>
          <w:sz w:val="24"/>
          <w:szCs w:val="24"/>
        </w:rPr>
        <w:t xml:space="preserve">täiendavad </w:t>
      </w:r>
      <w:r w:rsidR="05936DEF" w:rsidRPr="009B2F66">
        <w:rPr>
          <w:rFonts w:ascii="Times New Roman" w:hAnsi="Times New Roman"/>
          <w:sz w:val="24"/>
          <w:szCs w:val="24"/>
        </w:rPr>
        <w:t>võimalus</w:t>
      </w:r>
      <w:r w:rsidR="00C33B32" w:rsidRPr="009B2F66">
        <w:rPr>
          <w:rFonts w:ascii="Times New Roman" w:hAnsi="Times New Roman"/>
          <w:sz w:val="24"/>
          <w:szCs w:val="24"/>
        </w:rPr>
        <w:t>ed</w:t>
      </w:r>
      <w:r w:rsidR="05936DEF" w:rsidRPr="009B2F66">
        <w:rPr>
          <w:rFonts w:ascii="Times New Roman" w:hAnsi="Times New Roman"/>
          <w:sz w:val="24"/>
          <w:szCs w:val="24"/>
        </w:rPr>
        <w:t xml:space="preserve"> </w:t>
      </w:r>
      <w:r w:rsidRPr="009B2F66">
        <w:rPr>
          <w:rFonts w:ascii="Times New Roman" w:hAnsi="Times New Roman"/>
          <w:sz w:val="24"/>
          <w:szCs w:val="24"/>
        </w:rPr>
        <w:t>desinformatsiooni edastatav</w:t>
      </w:r>
      <w:r w:rsidR="18BC5785" w:rsidRPr="009B2F66">
        <w:rPr>
          <w:rFonts w:ascii="Times New Roman" w:hAnsi="Times New Roman"/>
          <w:sz w:val="24"/>
          <w:szCs w:val="24"/>
        </w:rPr>
        <w:t>a</w:t>
      </w:r>
      <w:r w:rsidRPr="009B2F66">
        <w:rPr>
          <w:rFonts w:ascii="Times New Roman" w:hAnsi="Times New Roman"/>
          <w:sz w:val="24"/>
          <w:szCs w:val="24"/>
        </w:rPr>
        <w:t xml:space="preserve">te kanalite </w:t>
      </w:r>
      <w:r w:rsidR="1531C0C8" w:rsidRPr="009B2F66">
        <w:rPr>
          <w:rFonts w:ascii="Times New Roman" w:hAnsi="Times New Roman"/>
          <w:sz w:val="24"/>
          <w:szCs w:val="24"/>
        </w:rPr>
        <w:t>leviku</w:t>
      </w:r>
      <w:r w:rsidR="6DFFBD42" w:rsidRPr="009B2F66">
        <w:rPr>
          <w:rFonts w:ascii="Times New Roman" w:hAnsi="Times New Roman"/>
          <w:sz w:val="24"/>
          <w:szCs w:val="24"/>
        </w:rPr>
        <w:t xml:space="preserve"> </w:t>
      </w:r>
      <w:r w:rsidR="3242797F" w:rsidRPr="009B2F66">
        <w:rPr>
          <w:rFonts w:ascii="Times New Roman" w:hAnsi="Times New Roman"/>
          <w:sz w:val="24"/>
          <w:szCs w:val="24"/>
        </w:rPr>
        <w:t xml:space="preserve">piiramiseks (eelkõige pärast </w:t>
      </w:r>
      <w:r w:rsidR="7DDA057B" w:rsidRPr="009B2F66">
        <w:rPr>
          <w:rFonts w:ascii="Times New Roman" w:hAnsi="Times New Roman"/>
          <w:sz w:val="24"/>
          <w:szCs w:val="24"/>
        </w:rPr>
        <w:t xml:space="preserve">rahvusvaheliste </w:t>
      </w:r>
      <w:r w:rsidR="3242797F" w:rsidRPr="009B2F66">
        <w:rPr>
          <w:rFonts w:ascii="Times New Roman" w:hAnsi="Times New Roman"/>
          <w:sz w:val="24"/>
          <w:szCs w:val="24"/>
        </w:rPr>
        <w:t>sanktsioonide lõpetamist</w:t>
      </w:r>
      <w:r w:rsidR="43EC0DD0" w:rsidRPr="009B2F66">
        <w:rPr>
          <w:rFonts w:ascii="Times New Roman" w:hAnsi="Times New Roman"/>
          <w:sz w:val="24"/>
          <w:szCs w:val="24"/>
        </w:rPr>
        <w:t xml:space="preserve">, kui kanaleid saaks taas </w:t>
      </w:r>
      <w:proofErr w:type="spellStart"/>
      <w:r w:rsidR="43EC0DD0" w:rsidRPr="009B2F66">
        <w:rPr>
          <w:rFonts w:ascii="Times New Roman" w:hAnsi="Times New Roman"/>
          <w:sz w:val="24"/>
          <w:szCs w:val="24"/>
        </w:rPr>
        <w:t>taasedastada</w:t>
      </w:r>
      <w:proofErr w:type="spellEnd"/>
      <w:r w:rsidR="3242797F" w:rsidRPr="009B2F66">
        <w:rPr>
          <w:rFonts w:ascii="Times New Roman" w:hAnsi="Times New Roman"/>
          <w:sz w:val="24"/>
          <w:szCs w:val="24"/>
        </w:rPr>
        <w:t>)</w:t>
      </w:r>
      <w:r w:rsidR="1BE05318" w:rsidRPr="009B2F66">
        <w:rPr>
          <w:rFonts w:ascii="Times New Roman" w:hAnsi="Times New Roman"/>
          <w:sz w:val="24"/>
          <w:szCs w:val="24"/>
        </w:rPr>
        <w:t xml:space="preserve"> ning selle tulemusel haaratakse seni Venemaa inforuumis olnud</w:t>
      </w:r>
      <w:r w:rsidR="5D26773C" w:rsidRPr="009B2F66">
        <w:rPr>
          <w:rFonts w:ascii="Times New Roman" w:hAnsi="Times New Roman"/>
          <w:sz w:val="24"/>
          <w:szCs w:val="24"/>
        </w:rPr>
        <w:t xml:space="preserve"> </w:t>
      </w:r>
      <w:r w:rsidR="1BE05318" w:rsidRPr="009B2F66">
        <w:rPr>
          <w:rFonts w:ascii="Times New Roman" w:hAnsi="Times New Roman"/>
          <w:sz w:val="24"/>
          <w:szCs w:val="24"/>
        </w:rPr>
        <w:t xml:space="preserve">ja sellest mõjutatud inimesi järjest enam </w:t>
      </w:r>
      <w:r w:rsidR="131A6E84" w:rsidRPr="009B2F66">
        <w:rPr>
          <w:rFonts w:ascii="Times New Roman" w:hAnsi="Times New Roman"/>
          <w:sz w:val="24"/>
          <w:szCs w:val="24"/>
        </w:rPr>
        <w:t>E</w:t>
      </w:r>
      <w:r w:rsidR="1BE05318" w:rsidRPr="009B2F66">
        <w:rPr>
          <w:rFonts w:ascii="Times New Roman" w:hAnsi="Times New Roman"/>
          <w:sz w:val="24"/>
          <w:szCs w:val="24"/>
        </w:rPr>
        <w:t>esti inforuumi.</w:t>
      </w:r>
    </w:p>
    <w:p w14:paraId="1DC75AAE" w14:textId="1B1D8624" w:rsidR="386F82DB" w:rsidRPr="00F23771" w:rsidRDefault="386F82DB" w:rsidP="386F82DB">
      <w:pPr>
        <w:spacing w:after="0" w:line="240" w:lineRule="auto"/>
        <w:jc w:val="both"/>
        <w:rPr>
          <w:rFonts w:ascii="Times New Roman" w:hAnsi="Times New Roman"/>
          <w:sz w:val="24"/>
          <w:szCs w:val="24"/>
        </w:rPr>
      </w:pPr>
    </w:p>
    <w:p w14:paraId="11513B6E" w14:textId="0022D618" w:rsidR="00C45872" w:rsidRPr="00F23771" w:rsidRDefault="617A3048"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Meediauuringud näitavad meediakanalite jälgimise ja inimeste meelsuse vahelist korrelatsiooni. Lisaks näitavad meediamonitooringu tulemused, et pärast Venemaa kanalite edastamise piiramist on neid jälginud inimesed leidnud ja jälgima asunud </w:t>
      </w:r>
      <w:r w:rsidR="001C0B31">
        <w:rPr>
          <w:rFonts w:ascii="Times New Roman" w:hAnsi="Times New Roman"/>
          <w:sz w:val="24"/>
          <w:szCs w:val="24"/>
        </w:rPr>
        <w:t>E</w:t>
      </w:r>
      <w:r w:rsidRPr="00F23771">
        <w:rPr>
          <w:rFonts w:ascii="Times New Roman" w:hAnsi="Times New Roman"/>
          <w:sz w:val="24"/>
          <w:szCs w:val="24"/>
        </w:rPr>
        <w:t>esti meediakanaleid. Näiteks võrreldes 2019. aasta uuringuga on 202</w:t>
      </w:r>
      <w:r w:rsidR="331671C0" w:rsidRPr="00F23771">
        <w:rPr>
          <w:rFonts w:ascii="Times New Roman" w:hAnsi="Times New Roman"/>
          <w:sz w:val="24"/>
          <w:szCs w:val="24"/>
        </w:rPr>
        <w:t>5</w:t>
      </w:r>
      <w:r w:rsidRPr="00F23771">
        <w:rPr>
          <w:rFonts w:ascii="Times New Roman" w:hAnsi="Times New Roman"/>
          <w:sz w:val="24"/>
          <w:szCs w:val="24"/>
        </w:rPr>
        <w:t>. aastal vähenenud Venemaa telekanalite vaatamine 11%-</w:t>
      </w:r>
      <w:proofErr w:type="spellStart"/>
      <w:r w:rsidRPr="00F23771">
        <w:rPr>
          <w:rFonts w:ascii="Times New Roman" w:hAnsi="Times New Roman"/>
          <w:sz w:val="24"/>
          <w:szCs w:val="24"/>
        </w:rPr>
        <w:t>lt</w:t>
      </w:r>
      <w:proofErr w:type="spellEnd"/>
      <w:r w:rsidRPr="00F23771">
        <w:rPr>
          <w:rFonts w:ascii="Times New Roman" w:hAnsi="Times New Roman"/>
          <w:sz w:val="24"/>
          <w:szCs w:val="24"/>
        </w:rPr>
        <w:t xml:space="preserve"> </w:t>
      </w:r>
      <w:r w:rsidR="38227A88" w:rsidRPr="00F23771">
        <w:rPr>
          <w:rFonts w:ascii="Times New Roman" w:hAnsi="Times New Roman"/>
          <w:sz w:val="24"/>
          <w:szCs w:val="24"/>
        </w:rPr>
        <w:t>3</w:t>
      </w:r>
      <w:r w:rsidRPr="00F23771">
        <w:rPr>
          <w:rFonts w:ascii="Times New Roman" w:hAnsi="Times New Roman"/>
          <w:sz w:val="24"/>
          <w:szCs w:val="24"/>
        </w:rPr>
        <w:t>%-</w:t>
      </w:r>
      <w:proofErr w:type="spellStart"/>
      <w:r w:rsidRPr="00F23771">
        <w:rPr>
          <w:rFonts w:ascii="Times New Roman" w:hAnsi="Times New Roman"/>
          <w:sz w:val="24"/>
          <w:szCs w:val="24"/>
        </w:rPr>
        <w:t>le</w:t>
      </w:r>
      <w:proofErr w:type="spellEnd"/>
      <w:r w:rsidRPr="00F23771">
        <w:rPr>
          <w:rFonts w:ascii="Times New Roman" w:hAnsi="Times New Roman"/>
          <w:sz w:val="24"/>
          <w:szCs w:val="24"/>
        </w:rPr>
        <w:t xml:space="preserve"> Eesti elanikkonnast. Samal perioodil on ETV+ vaadatavus kasvanud aga üle kahe korra. Nendele andmetele tuginedes võib väita, et negatiivse mõjuga kanalite pakkumise vähenedes lei</w:t>
      </w:r>
      <w:r w:rsidR="7EE996A3" w:rsidRPr="00F23771">
        <w:rPr>
          <w:rFonts w:ascii="Times New Roman" w:hAnsi="Times New Roman"/>
          <w:sz w:val="24"/>
          <w:szCs w:val="24"/>
        </w:rPr>
        <w:t>takse</w:t>
      </w:r>
      <w:r w:rsidRPr="00F23771">
        <w:rPr>
          <w:rFonts w:ascii="Times New Roman" w:hAnsi="Times New Roman"/>
          <w:sz w:val="24"/>
          <w:szCs w:val="24"/>
        </w:rPr>
        <w:t xml:space="preserve"> üles eesti kanalid</w:t>
      </w:r>
      <w:r w:rsidR="7EE996A3" w:rsidRPr="00F23771">
        <w:rPr>
          <w:rFonts w:ascii="Times New Roman" w:hAnsi="Times New Roman"/>
          <w:sz w:val="24"/>
          <w:szCs w:val="24"/>
        </w:rPr>
        <w:t>, saades</w:t>
      </w:r>
      <w:r w:rsidR="06550174" w:rsidRPr="00F23771">
        <w:rPr>
          <w:rFonts w:ascii="Times New Roman" w:hAnsi="Times New Roman"/>
          <w:sz w:val="24"/>
          <w:szCs w:val="24"/>
        </w:rPr>
        <w:t xml:space="preserve"> osa </w:t>
      </w:r>
      <w:r w:rsidRPr="00F23771">
        <w:rPr>
          <w:rFonts w:ascii="Times New Roman" w:hAnsi="Times New Roman"/>
          <w:sz w:val="24"/>
          <w:szCs w:val="24"/>
        </w:rPr>
        <w:t>nende infovälja</w:t>
      </w:r>
      <w:r w:rsidR="1608250F" w:rsidRPr="00F23771">
        <w:rPr>
          <w:rFonts w:ascii="Times New Roman" w:hAnsi="Times New Roman"/>
          <w:sz w:val="24"/>
          <w:szCs w:val="24"/>
        </w:rPr>
        <w:t>st</w:t>
      </w:r>
      <w:r w:rsidRPr="00F23771">
        <w:rPr>
          <w:rFonts w:ascii="Times New Roman" w:hAnsi="Times New Roman"/>
          <w:sz w:val="24"/>
          <w:szCs w:val="24"/>
        </w:rPr>
        <w:t xml:space="preserve">. </w:t>
      </w:r>
    </w:p>
    <w:p w14:paraId="74619F55" w14:textId="77777777" w:rsidR="00C45872" w:rsidRPr="00F23771" w:rsidRDefault="00C45872" w:rsidP="386F82DB">
      <w:pPr>
        <w:spacing w:after="0" w:line="240" w:lineRule="auto"/>
        <w:jc w:val="both"/>
        <w:rPr>
          <w:rFonts w:ascii="Times New Roman" w:hAnsi="Times New Roman"/>
          <w:sz w:val="24"/>
          <w:szCs w:val="24"/>
        </w:rPr>
      </w:pPr>
    </w:p>
    <w:p w14:paraId="5DC655F6" w14:textId="65E87780" w:rsidR="00C45872" w:rsidRPr="00F23771" w:rsidRDefault="7B511360" w:rsidP="453AF718">
      <w:pPr>
        <w:spacing w:after="0" w:line="240" w:lineRule="auto"/>
        <w:jc w:val="both"/>
        <w:rPr>
          <w:rFonts w:ascii="Times New Roman" w:hAnsi="Times New Roman"/>
          <w:sz w:val="24"/>
          <w:szCs w:val="24"/>
        </w:rPr>
      </w:pPr>
      <w:r w:rsidRPr="00F23771">
        <w:rPr>
          <w:rFonts w:ascii="Times New Roman" w:hAnsi="Times New Roman"/>
          <w:sz w:val="24"/>
          <w:szCs w:val="24"/>
        </w:rPr>
        <w:t xml:space="preserve">Muudatuse eesmärk on </w:t>
      </w:r>
      <w:r w:rsidR="00E0445D">
        <w:rPr>
          <w:rFonts w:ascii="Times New Roman" w:hAnsi="Times New Roman"/>
          <w:sz w:val="24"/>
          <w:szCs w:val="24"/>
        </w:rPr>
        <w:t>anda</w:t>
      </w:r>
      <w:r w:rsidR="499C2CC2" w:rsidRPr="00F23771">
        <w:rPr>
          <w:rFonts w:ascii="Times New Roman" w:hAnsi="Times New Roman"/>
          <w:sz w:val="24"/>
          <w:szCs w:val="24"/>
        </w:rPr>
        <w:t xml:space="preserve"> TTJA-</w:t>
      </w:r>
      <w:proofErr w:type="spellStart"/>
      <w:r w:rsidR="499C2CC2" w:rsidRPr="00F23771">
        <w:rPr>
          <w:rFonts w:ascii="Times New Roman" w:hAnsi="Times New Roman"/>
          <w:sz w:val="24"/>
          <w:szCs w:val="24"/>
        </w:rPr>
        <w:t>l</w:t>
      </w:r>
      <w:r w:rsidR="00E0445D">
        <w:rPr>
          <w:rFonts w:ascii="Times New Roman" w:hAnsi="Times New Roman"/>
          <w:sz w:val="24"/>
          <w:szCs w:val="24"/>
        </w:rPr>
        <w:t>e</w:t>
      </w:r>
      <w:proofErr w:type="spellEnd"/>
      <w:r w:rsidR="00E0445D">
        <w:rPr>
          <w:rFonts w:ascii="Times New Roman" w:hAnsi="Times New Roman"/>
          <w:sz w:val="24"/>
          <w:szCs w:val="24"/>
        </w:rPr>
        <w:t xml:space="preserve"> täiendavad õiguslikud alused</w:t>
      </w:r>
      <w:r w:rsidR="499C2CC2" w:rsidRPr="00F23771">
        <w:rPr>
          <w:rFonts w:ascii="Times New Roman" w:hAnsi="Times New Roman"/>
          <w:sz w:val="24"/>
          <w:szCs w:val="24"/>
        </w:rPr>
        <w:t xml:space="preserve"> lõpetada </w:t>
      </w:r>
      <w:r w:rsidR="4175417E" w:rsidRPr="00F23771">
        <w:rPr>
          <w:rFonts w:ascii="Times New Roman" w:hAnsi="Times New Roman"/>
          <w:sz w:val="24"/>
          <w:szCs w:val="24"/>
        </w:rPr>
        <w:t>vaenuliku mõjutustegevuse</w:t>
      </w:r>
      <w:r w:rsidRPr="00F23771">
        <w:rPr>
          <w:rFonts w:ascii="Times New Roman" w:hAnsi="Times New Roman"/>
          <w:sz w:val="24"/>
          <w:szCs w:val="24"/>
        </w:rPr>
        <w:t xml:space="preserve"> eesmärgil loodud kanalite edastamist Eesti territooriumil. </w:t>
      </w:r>
      <w:r w:rsidR="3774F381" w:rsidRPr="00F23771">
        <w:rPr>
          <w:rFonts w:ascii="Times New Roman" w:eastAsia="Times New Roman" w:hAnsi="Times New Roman"/>
          <w:sz w:val="24"/>
          <w:szCs w:val="24"/>
        </w:rPr>
        <w:t>Neis kanalites</w:t>
      </w:r>
      <w:r w:rsidRPr="00F23771">
        <w:rPr>
          <w:rFonts w:ascii="Times New Roman" w:eastAsia="Times New Roman" w:hAnsi="Times New Roman"/>
          <w:sz w:val="24"/>
          <w:szCs w:val="24"/>
        </w:rPr>
        <w:t xml:space="preserve"> esitatakse vaatajatele </w:t>
      </w:r>
      <w:r w:rsidR="3774F381" w:rsidRPr="00F23771">
        <w:rPr>
          <w:rFonts w:ascii="Times New Roman" w:eastAsia="Times New Roman" w:hAnsi="Times New Roman"/>
          <w:sz w:val="24"/>
          <w:szCs w:val="24"/>
        </w:rPr>
        <w:t>agressorriigi desinformatsiooni, millega</w:t>
      </w:r>
      <w:r w:rsidRPr="00F23771">
        <w:rPr>
          <w:rFonts w:ascii="Times New Roman" w:eastAsia="Times New Roman" w:hAnsi="Times New Roman"/>
          <w:sz w:val="24"/>
          <w:szCs w:val="24"/>
        </w:rPr>
        <w:t xml:space="preserve"> mõjutatakse vaatajatele märkamatult nende meelsust ja usaldust riigi, organisatsiooni vms vastu. Elanikkonna lõhestatuse vältimine on oluline aspekt riigisiseste konfliktide ärahoidmisel</w:t>
      </w:r>
      <w:r w:rsidR="3774F381" w:rsidRPr="00F23771">
        <w:rPr>
          <w:rFonts w:ascii="Times New Roman" w:eastAsia="Times New Roman" w:hAnsi="Times New Roman"/>
          <w:sz w:val="24"/>
          <w:szCs w:val="24"/>
        </w:rPr>
        <w:t xml:space="preserve"> ja ühiskonna sidususe hoidmisel.</w:t>
      </w:r>
      <w:r w:rsidRPr="00F23771">
        <w:rPr>
          <w:rFonts w:ascii="Times New Roman" w:eastAsia="Times New Roman" w:hAnsi="Times New Roman"/>
          <w:sz w:val="24"/>
          <w:szCs w:val="24"/>
        </w:rPr>
        <w:t xml:space="preserve"> </w:t>
      </w:r>
      <w:r w:rsidRPr="00F23771">
        <w:rPr>
          <w:rFonts w:ascii="Times New Roman" w:hAnsi="Times New Roman"/>
          <w:sz w:val="24"/>
          <w:szCs w:val="24"/>
        </w:rPr>
        <w:t xml:space="preserve">Kuna need </w:t>
      </w:r>
      <w:r w:rsidR="6666515E" w:rsidRPr="00F23771">
        <w:rPr>
          <w:rFonts w:ascii="Times New Roman" w:hAnsi="Times New Roman"/>
          <w:sz w:val="24"/>
          <w:szCs w:val="24"/>
        </w:rPr>
        <w:t>kanalid</w:t>
      </w:r>
      <w:r w:rsidRPr="00F23771">
        <w:rPr>
          <w:rFonts w:ascii="Times New Roman" w:hAnsi="Times New Roman"/>
          <w:sz w:val="24"/>
          <w:szCs w:val="24"/>
        </w:rPr>
        <w:t xml:space="preserve"> võivad </w:t>
      </w:r>
      <w:r w:rsidR="2CCA2DB0" w:rsidRPr="00F23771">
        <w:rPr>
          <w:rFonts w:ascii="Times New Roman" w:hAnsi="Times New Roman"/>
          <w:sz w:val="24"/>
          <w:szCs w:val="24"/>
        </w:rPr>
        <w:t xml:space="preserve">ohustada </w:t>
      </w:r>
      <w:r w:rsidRPr="00F23771">
        <w:rPr>
          <w:rFonts w:ascii="Times New Roman" w:hAnsi="Times New Roman"/>
          <w:sz w:val="24"/>
          <w:szCs w:val="24"/>
        </w:rPr>
        <w:t>kogu Eesti elanikkonna turvalisust ja julgeolekut, on sellisel juhul tegemist suure sihtrühmaga.</w:t>
      </w:r>
    </w:p>
    <w:p w14:paraId="5F4A80D7" w14:textId="77777777" w:rsidR="00C45872" w:rsidRPr="00F23771" w:rsidRDefault="00C45872" w:rsidP="00C45872">
      <w:pPr>
        <w:spacing w:after="0" w:line="240" w:lineRule="auto"/>
        <w:jc w:val="both"/>
        <w:rPr>
          <w:rFonts w:ascii="Times New Roman" w:hAnsi="Times New Roman"/>
          <w:bCs/>
          <w:sz w:val="24"/>
          <w:szCs w:val="24"/>
        </w:rPr>
      </w:pPr>
    </w:p>
    <w:p w14:paraId="1CDCA459" w14:textId="284DA42F" w:rsidR="00C45872" w:rsidRPr="00F23771" w:rsidRDefault="7B511360" w:rsidP="1640E056">
      <w:pPr>
        <w:spacing w:after="0" w:line="240" w:lineRule="auto"/>
        <w:jc w:val="both"/>
        <w:rPr>
          <w:rFonts w:ascii="Times New Roman" w:hAnsi="Times New Roman"/>
          <w:sz w:val="24"/>
          <w:szCs w:val="24"/>
        </w:rPr>
      </w:pPr>
      <w:r w:rsidRPr="00F23771">
        <w:rPr>
          <w:rFonts w:ascii="Times New Roman" w:hAnsi="Times New Roman"/>
          <w:sz w:val="24"/>
          <w:szCs w:val="24"/>
        </w:rPr>
        <w:t xml:space="preserve">Eesti elanikkonna jaoks tähendab </w:t>
      </w:r>
      <w:r w:rsidR="3F67641B" w:rsidRPr="00F23771">
        <w:rPr>
          <w:rFonts w:ascii="Times New Roman" w:hAnsi="Times New Roman"/>
          <w:sz w:val="24"/>
          <w:szCs w:val="24"/>
        </w:rPr>
        <w:t xml:space="preserve">võimalik </w:t>
      </w:r>
      <w:proofErr w:type="spellStart"/>
      <w:r w:rsidR="3F67641B" w:rsidRPr="00F23771">
        <w:rPr>
          <w:rFonts w:ascii="Times New Roman" w:hAnsi="Times New Roman"/>
          <w:sz w:val="24"/>
          <w:szCs w:val="24"/>
        </w:rPr>
        <w:t>taasedastamise</w:t>
      </w:r>
      <w:proofErr w:type="spellEnd"/>
      <w:r w:rsidR="3F67641B" w:rsidRPr="00F23771">
        <w:rPr>
          <w:rFonts w:ascii="Times New Roman" w:hAnsi="Times New Roman"/>
          <w:sz w:val="24"/>
          <w:szCs w:val="24"/>
        </w:rPr>
        <w:t xml:space="preserve"> </w:t>
      </w:r>
      <w:r w:rsidR="465111DB" w:rsidRPr="00F23771">
        <w:rPr>
          <w:rFonts w:ascii="Times New Roman" w:hAnsi="Times New Roman"/>
          <w:sz w:val="24"/>
          <w:szCs w:val="24"/>
        </w:rPr>
        <w:t>lõpetamine</w:t>
      </w:r>
      <w:r w:rsidR="3F67641B" w:rsidRPr="00F23771">
        <w:rPr>
          <w:rFonts w:ascii="Times New Roman" w:hAnsi="Times New Roman"/>
          <w:sz w:val="24"/>
          <w:szCs w:val="24"/>
        </w:rPr>
        <w:t xml:space="preserve"> </w:t>
      </w:r>
      <w:r w:rsidRPr="00F23771">
        <w:rPr>
          <w:rFonts w:ascii="Times New Roman" w:hAnsi="Times New Roman"/>
          <w:sz w:val="24"/>
          <w:szCs w:val="24"/>
        </w:rPr>
        <w:t xml:space="preserve">eeldatavasti agressorriikide (eelkõige Venemaa ja </w:t>
      </w:r>
      <w:r w:rsidR="5D572E66" w:rsidRPr="00F23771">
        <w:rPr>
          <w:rFonts w:ascii="Times New Roman" w:hAnsi="Times New Roman"/>
          <w:sz w:val="24"/>
          <w:szCs w:val="24"/>
        </w:rPr>
        <w:t>teda toetava</w:t>
      </w:r>
      <w:r w:rsidR="4548FDD6" w:rsidRPr="00F23771">
        <w:rPr>
          <w:rFonts w:ascii="Times New Roman" w:hAnsi="Times New Roman"/>
          <w:sz w:val="24"/>
          <w:szCs w:val="24"/>
        </w:rPr>
        <w:t xml:space="preserve"> </w:t>
      </w:r>
      <w:r w:rsidRPr="00F23771">
        <w:rPr>
          <w:rFonts w:ascii="Times New Roman" w:hAnsi="Times New Roman"/>
          <w:sz w:val="24"/>
          <w:szCs w:val="24"/>
        </w:rPr>
        <w:t xml:space="preserve">Valgevene) </w:t>
      </w:r>
      <w:r w:rsidR="679CC0BD" w:rsidRPr="00F23771">
        <w:rPr>
          <w:rStyle w:val="normaltextrun"/>
          <w:rFonts w:ascii="Times New Roman" w:hAnsi="Times New Roman"/>
          <w:sz w:val="24"/>
          <w:szCs w:val="24"/>
          <w:bdr w:val="none" w:sz="0" w:space="0" w:color="auto" w:frame="1"/>
        </w:rPr>
        <w:t xml:space="preserve">mõju all tegutsevate telekanalite </w:t>
      </w:r>
      <w:r w:rsidRPr="00F23771">
        <w:rPr>
          <w:rFonts w:ascii="Times New Roman" w:hAnsi="Times New Roman"/>
          <w:sz w:val="24"/>
          <w:szCs w:val="24"/>
        </w:rPr>
        <w:t xml:space="preserve">võrra väiksemat programmide valikut Eestis. Samas ei ole </w:t>
      </w:r>
      <w:proofErr w:type="spellStart"/>
      <w:r w:rsidR="3F67641B" w:rsidRPr="00F23771">
        <w:rPr>
          <w:rFonts w:ascii="Times New Roman" w:hAnsi="Times New Roman"/>
          <w:sz w:val="24"/>
          <w:szCs w:val="24"/>
        </w:rPr>
        <w:t>taasedastamise</w:t>
      </w:r>
      <w:proofErr w:type="spellEnd"/>
      <w:r w:rsidR="3F67641B" w:rsidRPr="00F23771">
        <w:rPr>
          <w:rFonts w:ascii="Times New Roman" w:hAnsi="Times New Roman"/>
          <w:sz w:val="24"/>
          <w:szCs w:val="24"/>
        </w:rPr>
        <w:t xml:space="preserve"> </w:t>
      </w:r>
      <w:r w:rsidR="465111DB" w:rsidRPr="00F23771">
        <w:rPr>
          <w:rFonts w:ascii="Times New Roman" w:hAnsi="Times New Roman"/>
          <w:sz w:val="24"/>
          <w:szCs w:val="24"/>
        </w:rPr>
        <w:t>lõpetamise</w:t>
      </w:r>
      <w:r w:rsidRPr="00F23771">
        <w:rPr>
          <w:rFonts w:ascii="Times New Roman" w:hAnsi="Times New Roman"/>
          <w:sz w:val="24"/>
          <w:szCs w:val="24"/>
        </w:rPr>
        <w:t xml:space="preserve"> eesmärk pidurdada vaba meedia levikut, vaid takistada julgeolekuohtu sisaldavate kanalite levimist. Ühtlasi võib muudatuse tulemusel eeldada järjest suurema osa (võõrkeelse) elanikkonna jõudmist Eesti infovälja. </w:t>
      </w:r>
    </w:p>
    <w:p w14:paraId="5799A5F9" w14:textId="77777777" w:rsidR="00C45872" w:rsidRPr="00F23771" w:rsidRDefault="00C45872" w:rsidP="00C45872">
      <w:pPr>
        <w:spacing w:after="0" w:line="240" w:lineRule="auto"/>
        <w:jc w:val="both"/>
        <w:rPr>
          <w:rFonts w:ascii="Times New Roman" w:hAnsi="Times New Roman"/>
          <w:bCs/>
          <w:sz w:val="24"/>
          <w:szCs w:val="24"/>
        </w:rPr>
      </w:pPr>
    </w:p>
    <w:p w14:paraId="3C8131C6" w14:textId="482A5C60" w:rsidR="00C45872" w:rsidRPr="00F23771" w:rsidRDefault="6BB4561A" w:rsidP="453AF718">
      <w:pPr>
        <w:spacing w:after="0" w:line="240" w:lineRule="auto"/>
        <w:jc w:val="both"/>
        <w:rPr>
          <w:rFonts w:ascii="Times New Roman" w:hAnsi="Times New Roman"/>
          <w:sz w:val="24"/>
          <w:szCs w:val="24"/>
        </w:rPr>
      </w:pPr>
      <w:r w:rsidRPr="00F23771">
        <w:rPr>
          <w:rFonts w:ascii="Times New Roman" w:hAnsi="Times New Roman"/>
          <w:sz w:val="24"/>
          <w:szCs w:val="24"/>
        </w:rPr>
        <w:t>Mõju ulatus on väike, sest eeldame sihtrühma käitumises positiivseid muudatusi ning sellega kohanemisraskusi eeldatavalt ei kaasne. Mõju ei ole sihtrühmale oluline, sest alates 2022.</w:t>
      </w:r>
      <w:r w:rsidR="009B2F66">
        <w:rPr>
          <w:rFonts w:ascii="Times New Roman" w:hAnsi="Times New Roman"/>
          <w:sz w:val="24"/>
          <w:szCs w:val="24"/>
        </w:rPr>
        <w:t xml:space="preserve"> </w:t>
      </w:r>
      <w:r w:rsidRPr="00F23771">
        <w:rPr>
          <w:rFonts w:ascii="Times New Roman" w:hAnsi="Times New Roman"/>
          <w:sz w:val="24"/>
          <w:szCs w:val="24"/>
        </w:rPr>
        <w:t xml:space="preserve">aastast on nii TTJA kehtestatud piirangute kui ka Euroopa Liidu sanktsioonide tõttu Eestis </w:t>
      </w:r>
      <w:proofErr w:type="spellStart"/>
      <w:r w:rsidRPr="00F23771">
        <w:rPr>
          <w:rFonts w:ascii="Times New Roman" w:hAnsi="Times New Roman"/>
          <w:sz w:val="24"/>
          <w:szCs w:val="24"/>
        </w:rPr>
        <w:t>taasedastatavate</w:t>
      </w:r>
      <w:proofErr w:type="spellEnd"/>
      <w:r w:rsidRPr="00F23771">
        <w:rPr>
          <w:rFonts w:ascii="Times New Roman" w:hAnsi="Times New Roman"/>
          <w:sz w:val="24"/>
          <w:szCs w:val="24"/>
        </w:rPr>
        <w:t xml:space="preserve"> teleprogrammide hulk oluliselt vähenenud. </w:t>
      </w:r>
      <w:r w:rsidR="2A1412A4" w:rsidRPr="00F23771">
        <w:rPr>
          <w:rFonts w:ascii="Times New Roman" w:hAnsi="Times New Roman"/>
          <w:sz w:val="24"/>
          <w:szCs w:val="24"/>
        </w:rPr>
        <w:t>Praegu on E</w:t>
      </w:r>
      <w:r w:rsidR="7B86E1CD" w:rsidRPr="00F23771">
        <w:rPr>
          <w:rFonts w:ascii="Times New Roman" w:hAnsi="Times New Roman"/>
          <w:sz w:val="24"/>
          <w:szCs w:val="24"/>
        </w:rPr>
        <w:t xml:space="preserve">uroopa </w:t>
      </w:r>
      <w:r w:rsidR="2A1412A4" w:rsidRPr="00F23771">
        <w:rPr>
          <w:rFonts w:ascii="Times New Roman" w:hAnsi="Times New Roman"/>
          <w:sz w:val="24"/>
          <w:szCs w:val="24"/>
        </w:rPr>
        <w:t>L</w:t>
      </w:r>
      <w:r w:rsidR="7B86E1CD" w:rsidRPr="00F23771">
        <w:rPr>
          <w:rFonts w:ascii="Times New Roman" w:hAnsi="Times New Roman"/>
          <w:sz w:val="24"/>
          <w:szCs w:val="24"/>
        </w:rPr>
        <w:t>iidu</w:t>
      </w:r>
      <w:r w:rsidR="2A1412A4" w:rsidRPr="00F23771">
        <w:rPr>
          <w:rFonts w:ascii="Times New Roman" w:hAnsi="Times New Roman"/>
          <w:sz w:val="24"/>
          <w:szCs w:val="24"/>
        </w:rPr>
        <w:t xml:space="preserve"> sanktsioonide alusel keelatud </w:t>
      </w:r>
      <w:r w:rsidR="7B86E1CD" w:rsidRPr="00F23771">
        <w:rPr>
          <w:rFonts w:ascii="Times New Roman" w:hAnsi="Times New Roman"/>
          <w:sz w:val="24"/>
          <w:szCs w:val="24"/>
        </w:rPr>
        <w:t xml:space="preserve">edastada </w:t>
      </w:r>
      <w:r w:rsidR="2A1412A4" w:rsidRPr="00F23771">
        <w:rPr>
          <w:rFonts w:ascii="Times New Roman" w:hAnsi="Times New Roman"/>
          <w:sz w:val="24"/>
          <w:szCs w:val="24"/>
        </w:rPr>
        <w:t>5</w:t>
      </w:r>
      <w:r w:rsidR="54C15F30" w:rsidRPr="00F23771">
        <w:rPr>
          <w:rFonts w:ascii="Times New Roman" w:hAnsi="Times New Roman"/>
          <w:sz w:val="24"/>
          <w:szCs w:val="24"/>
        </w:rPr>
        <w:t>5</w:t>
      </w:r>
      <w:r w:rsidR="2A1412A4" w:rsidRPr="00F23771">
        <w:rPr>
          <w:rFonts w:ascii="Times New Roman" w:hAnsi="Times New Roman"/>
          <w:sz w:val="24"/>
          <w:szCs w:val="24"/>
        </w:rPr>
        <w:t xml:space="preserve"> telekanali</w:t>
      </w:r>
      <w:r w:rsidR="7B86E1CD" w:rsidRPr="00F23771">
        <w:rPr>
          <w:rFonts w:ascii="Times New Roman" w:hAnsi="Times New Roman"/>
          <w:sz w:val="24"/>
          <w:szCs w:val="24"/>
        </w:rPr>
        <w:t>t</w:t>
      </w:r>
      <w:r w:rsidR="2A1412A4" w:rsidRPr="00F23771">
        <w:rPr>
          <w:rFonts w:ascii="Times New Roman" w:hAnsi="Times New Roman"/>
          <w:sz w:val="24"/>
          <w:szCs w:val="24"/>
        </w:rPr>
        <w:t xml:space="preserve">. </w:t>
      </w:r>
    </w:p>
    <w:p w14:paraId="435F5D7C" w14:textId="77777777" w:rsidR="00C45872" w:rsidRPr="00F23771" w:rsidRDefault="00C45872" w:rsidP="00C45872">
      <w:pPr>
        <w:spacing w:after="0" w:line="240" w:lineRule="auto"/>
        <w:jc w:val="both"/>
        <w:rPr>
          <w:rFonts w:ascii="Times New Roman" w:hAnsi="Times New Roman"/>
          <w:sz w:val="24"/>
          <w:szCs w:val="24"/>
        </w:rPr>
      </w:pPr>
    </w:p>
    <w:p w14:paraId="47F9FCB4" w14:textId="29F86FF2" w:rsidR="005E4616" w:rsidRPr="00C322A0" w:rsidRDefault="667DE01B" w:rsidP="005E4616">
      <w:pPr>
        <w:spacing w:after="0" w:line="240" w:lineRule="auto"/>
        <w:jc w:val="both"/>
        <w:rPr>
          <w:rFonts w:ascii="Times New Roman" w:eastAsia="Times New Roman" w:hAnsi="Times New Roman"/>
          <w:b/>
          <w:bCs/>
          <w:sz w:val="24"/>
          <w:szCs w:val="24"/>
        </w:rPr>
      </w:pPr>
      <w:r w:rsidRPr="00C322A0">
        <w:rPr>
          <w:rFonts w:ascii="Times New Roman" w:eastAsia="Times New Roman" w:hAnsi="Times New Roman"/>
          <w:b/>
          <w:bCs/>
          <w:sz w:val="24"/>
          <w:szCs w:val="24"/>
        </w:rPr>
        <w:t>6.</w:t>
      </w:r>
      <w:r w:rsidR="035C0D6A" w:rsidRPr="00C322A0">
        <w:rPr>
          <w:rFonts w:ascii="Times New Roman" w:eastAsia="Times New Roman" w:hAnsi="Times New Roman"/>
          <w:b/>
          <w:bCs/>
          <w:sz w:val="24"/>
          <w:szCs w:val="24"/>
        </w:rPr>
        <w:t>1</w:t>
      </w:r>
      <w:r w:rsidR="4E38702D" w:rsidRPr="00C322A0">
        <w:rPr>
          <w:rFonts w:ascii="Times New Roman" w:eastAsia="Times New Roman" w:hAnsi="Times New Roman"/>
          <w:b/>
          <w:bCs/>
          <w:sz w:val="24"/>
          <w:szCs w:val="24"/>
        </w:rPr>
        <w:t xml:space="preserve">.2. </w:t>
      </w:r>
      <w:r w:rsidR="63FD3E06" w:rsidRPr="00C322A0">
        <w:rPr>
          <w:rFonts w:ascii="Times New Roman" w:eastAsia="Times New Roman" w:hAnsi="Times New Roman"/>
          <w:b/>
          <w:bCs/>
          <w:sz w:val="24"/>
          <w:szCs w:val="24"/>
        </w:rPr>
        <w:t xml:space="preserve">Mõjuvaldkond </w:t>
      </w:r>
      <w:r w:rsidR="63FD3E06" w:rsidRPr="00C322A0">
        <w:rPr>
          <w:rFonts w:ascii="Times New Roman" w:hAnsi="Times New Roman"/>
          <w:b/>
          <w:bCs/>
          <w:sz w:val="24"/>
          <w:szCs w:val="24"/>
        </w:rPr>
        <w:t>–</w:t>
      </w:r>
      <w:r w:rsidR="63FD3E06" w:rsidRPr="00C322A0">
        <w:rPr>
          <w:rFonts w:ascii="Times New Roman" w:eastAsia="Times New Roman" w:hAnsi="Times New Roman"/>
          <w:b/>
          <w:bCs/>
          <w:sz w:val="24"/>
          <w:szCs w:val="24"/>
        </w:rPr>
        <w:t>kultuurilised mõjud</w:t>
      </w:r>
    </w:p>
    <w:p w14:paraId="7ADE2C28" w14:textId="77777777" w:rsidR="004F3156" w:rsidRPr="009B2F66" w:rsidRDefault="004F3156" w:rsidP="005E4616">
      <w:pPr>
        <w:spacing w:after="0" w:line="240" w:lineRule="auto"/>
        <w:jc w:val="both"/>
        <w:rPr>
          <w:rFonts w:ascii="Times New Roman" w:hAnsi="Times New Roman"/>
          <w:sz w:val="24"/>
          <w:szCs w:val="24"/>
        </w:rPr>
      </w:pPr>
    </w:p>
    <w:p w14:paraId="126702A0" w14:textId="4B792C02" w:rsidR="26B9EBA2" w:rsidRPr="00F23771" w:rsidRDefault="26B9EBA2" w:rsidP="3E9F80AD">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197783" w:rsidRPr="00F23771">
        <w:rPr>
          <w:rFonts w:ascii="Times New Roman" w:hAnsi="Times New Roman"/>
          <w:b/>
          <w:bCs/>
          <w:sz w:val="24"/>
          <w:szCs w:val="24"/>
        </w:rPr>
        <w:t>1</w:t>
      </w:r>
      <w:r w:rsidR="00B013EC" w:rsidRPr="00F23771">
        <w:rPr>
          <w:rFonts w:ascii="Times New Roman" w:hAnsi="Times New Roman"/>
          <w:b/>
          <w:bCs/>
          <w:sz w:val="24"/>
          <w:szCs w:val="24"/>
        </w:rPr>
        <w:t>.2</w:t>
      </w:r>
      <w:r w:rsidRPr="00F23771">
        <w:rPr>
          <w:rFonts w:ascii="Times New Roman" w:hAnsi="Times New Roman"/>
          <w:b/>
          <w:bCs/>
          <w:sz w:val="24"/>
          <w:szCs w:val="24"/>
        </w:rPr>
        <w:t>.1. Muudatustest mõjutatud sihtrühm – Eesti elanikkond</w:t>
      </w:r>
    </w:p>
    <w:p w14:paraId="4791F172" w14:textId="77777777" w:rsidR="3E9F80AD" w:rsidRPr="00F23771" w:rsidRDefault="3E9F80AD" w:rsidP="3E9F80AD">
      <w:pPr>
        <w:spacing w:after="0" w:line="240" w:lineRule="auto"/>
        <w:jc w:val="both"/>
        <w:rPr>
          <w:rFonts w:ascii="Times New Roman" w:hAnsi="Times New Roman"/>
          <w:sz w:val="24"/>
          <w:szCs w:val="24"/>
        </w:rPr>
      </w:pPr>
    </w:p>
    <w:p w14:paraId="1B6BCF0C" w14:textId="1CC1FAD0" w:rsidR="3E9F80AD" w:rsidRDefault="17A5765B" w:rsidP="3E9F80AD">
      <w:pPr>
        <w:spacing w:after="0" w:line="240" w:lineRule="auto"/>
        <w:jc w:val="both"/>
        <w:rPr>
          <w:rFonts w:ascii="Times New Roman" w:hAnsi="Times New Roman"/>
          <w:sz w:val="24"/>
          <w:szCs w:val="24"/>
        </w:rPr>
      </w:pPr>
      <w:r w:rsidRPr="00F23771">
        <w:rPr>
          <w:rFonts w:ascii="Times New Roman" w:hAnsi="Times New Roman"/>
          <w:sz w:val="24"/>
          <w:szCs w:val="24"/>
        </w:rPr>
        <w:t>202</w:t>
      </w:r>
      <w:r w:rsidR="36E99BCB" w:rsidRPr="00F23771">
        <w:rPr>
          <w:rFonts w:ascii="Times New Roman" w:hAnsi="Times New Roman"/>
          <w:sz w:val="24"/>
          <w:szCs w:val="24"/>
        </w:rPr>
        <w:t>5</w:t>
      </w:r>
      <w:r w:rsidRPr="00F23771">
        <w:rPr>
          <w:rFonts w:ascii="Times New Roman" w:hAnsi="Times New Roman"/>
          <w:sz w:val="24"/>
          <w:szCs w:val="24"/>
        </w:rPr>
        <w:t xml:space="preserve">. a seisuga elab Eestis </w:t>
      </w:r>
      <w:r w:rsidR="36E99BCB" w:rsidRPr="00F23771">
        <w:rPr>
          <w:rFonts w:ascii="Times New Roman" w:eastAsia="Times New Roman" w:hAnsi="Times New Roman"/>
          <w:sz w:val="24"/>
          <w:szCs w:val="24"/>
        </w:rPr>
        <w:t xml:space="preserve">1 369 285 </w:t>
      </w:r>
      <w:r w:rsidRPr="00F23771">
        <w:rPr>
          <w:rFonts w:ascii="Times New Roman" w:hAnsi="Times New Roman"/>
          <w:sz w:val="24"/>
          <w:szCs w:val="24"/>
        </w:rPr>
        <w:t>inimest.</w:t>
      </w:r>
      <w:r w:rsidR="3DEE1DD1" w:rsidRPr="00F23771">
        <w:rPr>
          <w:rFonts w:ascii="Times New Roman" w:hAnsi="Times New Roman"/>
          <w:sz w:val="24"/>
          <w:szCs w:val="24"/>
        </w:rPr>
        <w:t xml:space="preserve"> </w:t>
      </w:r>
    </w:p>
    <w:p w14:paraId="5180EA0E" w14:textId="77777777" w:rsidR="0036384D" w:rsidRPr="00F23771" w:rsidRDefault="0036384D" w:rsidP="3E9F80AD">
      <w:pPr>
        <w:spacing w:after="0" w:line="240" w:lineRule="auto"/>
        <w:jc w:val="both"/>
        <w:rPr>
          <w:rFonts w:ascii="Times New Roman" w:eastAsia="Times New Roman" w:hAnsi="Times New Roman"/>
          <w:b/>
          <w:bCs/>
          <w:sz w:val="24"/>
          <w:szCs w:val="24"/>
        </w:rPr>
      </w:pPr>
    </w:p>
    <w:p w14:paraId="51B01397" w14:textId="1ED0EAAF" w:rsidR="26B9EBA2" w:rsidRPr="00F23771" w:rsidRDefault="7E1E70D6" w:rsidP="3E9F80AD">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5D13C6DC" w:rsidRPr="00F23771">
        <w:rPr>
          <w:rFonts w:ascii="Times New Roman" w:hAnsi="Times New Roman"/>
          <w:b/>
          <w:bCs/>
          <w:sz w:val="24"/>
          <w:szCs w:val="24"/>
        </w:rPr>
        <w:t>1</w:t>
      </w:r>
      <w:r w:rsidR="24202B0F" w:rsidRPr="00F23771">
        <w:rPr>
          <w:rFonts w:ascii="Times New Roman" w:hAnsi="Times New Roman"/>
          <w:b/>
          <w:bCs/>
          <w:sz w:val="24"/>
          <w:szCs w:val="24"/>
        </w:rPr>
        <w:t>.2</w:t>
      </w:r>
      <w:r w:rsidRPr="00F23771">
        <w:rPr>
          <w:rFonts w:ascii="Times New Roman" w:hAnsi="Times New Roman"/>
          <w:b/>
          <w:bCs/>
          <w:sz w:val="24"/>
          <w:szCs w:val="24"/>
        </w:rPr>
        <w:t>.2. Avalduva mõju kirjeldus sihtrühmale ja järeldus olulisuse kohta</w:t>
      </w:r>
    </w:p>
    <w:p w14:paraId="2937F13D" w14:textId="12BC40BE" w:rsidR="62DC5A20" w:rsidRPr="00F23771" w:rsidRDefault="62DC5A20" w:rsidP="62DC5A20">
      <w:pPr>
        <w:spacing w:after="0" w:line="240" w:lineRule="auto"/>
        <w:jc w:val="both"/>
        <w:rPr>
          <w:rFonts w:ascii="Times New Roman" w:hAnsi="Times New Roman"/>
          <w:sz w:val="24"/>
          <w:szCs w:val="24"/>
        </w:rPr>
      </w:pPr>
    </w:p>
    <w:p w14:paraId="6302C240" w14:textId="75997505" w:rsidR="3E9F80AD" w:rsidRPr="00F23771" w:rsidRDefault="03CAF6D9" w:rsidP="3E9F80AD">
      <w:pPr>
        <w:spacing w:after="0" w:line="240" w:lineRule="auto"/>
        <w:jc w:val="both"/>
        <w:rPr>
          <w:rFonts w:ascii="Times New Roman" w:hAnsi="Times New Roman"/>
          <w:b/>
          <w:bCs/>
          <w:sz w:val="24"/>
          <w:szCs w:val="24"/>
        </w:rPr>
      </w:pPr>
      <w:r w:rsidRPr="00F23771">
        <w:rPr>
          <w:rFonts w:ascii="Times New Roman" w:hAnsi="Times New Roman"/>
          <w:sz w:val="24"/>
          <w:szCs w:val="24"/>
        </w:rPr>
        <w:t xml:space="preserve">Selles </w:t>
      </w:r>
      <w:r w:rsidR="375245E2" w:rsidRPr="00F23771">
        <w:rPr>
          <w:rFonts w:ascii="Times New Roman" w:hAnsi="Times New Roman"/>
          <w:sz w:val="24"/>
          <w:szCs w:val="24"/>
        </w:rPr>
        <w:t>punkt</w:t>
      </w:r>
      <w:r w:rsidR="6E597723" w:rsidRPr="00F23771">
        <w:rPr>
          <w:rFonts w:ascii="Times New Roman" w:hAnsi="Times New Roman"/>
          <w:sz w:val="24"/>
          <w:szCs w:val="24"/>
        </w:rPr>
        <w:t xml:space="preserve">is hinnatakse </w:t>
      </w:r>
      <w:r w:rsidR="375245E2" w:rsidRPr="00F23771">
        <w:rPr>
          <w:rFonts w:ascii="Times New Roman" w:hAnsi="Times New Roman"/>
          <w:sz w:val="24"/>
          <w:szCs w:val="24"/>
        </w:rPr>
        <w:t>m</w:t>
      </w:r>
      <w:r w:rsidR="375245E2" w:rsidRPr="00F23771">
        <w:rPr>
          <w:rFonts w:ascii="Times New Roman" w:eastAsia="Times New Roman" w:hAnsi="Times New Roman"/>
          <w:sz w:val="24"/>
          <w:szCs w:val="24"/>
        </w:rPr>
        <w:t>õju ajakirjandusele ja meediale, mitmekülgse info kättesaadavusele, pluralismile ja arvamusvabadusele.</w:t>
      </w:r>
    </w:p>
    <w:p w14:paraId="4B300773" w14:textId="5E52A7C9" w:rsidR="1640E056" w:rsidRPr="00F23771" w:rsidRDefault="1640E056" w:rsidP="1640E056">
      <w:pPr>
        <w:spacing w:after="0" w:line="240" w:lineRule="auto"/>
        <w:jc w:val="both"/>
        <w:rPr>
          <w:rFonts w:ascii="Times New Roman" w:eastAsia="Times New Roman" w:hAnsi="Times New Roman"/>
          <w:sz w:val="24"/>
          <w:szCs w:val="24"/>
        </w:rPr>
      </w:pPr>
    </w:p>
    <w:p w14:paraId="31FCFCA3" w14:textId="5C26E2BF" w:rsidR="386F82DB" w:rsidRPr="00F23771" w:rsidRDefault="0506DF5D" w:rsidP="1BC22DB7">
      <w:pPr>
        <w:spacing w:after="0" w:line="240" w:lineRule="auto"/>
        <w:jc w:val="both"/>
        <w:rPr>
          <w:rFonts w:ascii="Times New Roman" w:hAnsi="Times New Roman"/>
          <w:sz w:val="24"/>
          <w:szCs w:val="24"/>
        </w:rPr>
      </w:pPr>
      <w:r w:rsidRPr="00F23771">
        <w:rPr>
          <w:rFonts w:ascii="Times New Roman" w:hAnsi="Times New Roman"/>
          <w:sz w:val="24"/>
          <w:szCs w:val="24"/>
        </w:rPr>
        <w:t xml:space="preserve">Muudatus korrastab ning tasakaalustab Eesti sisest inforuumi. Tänu vaenuliku mõjutustegevuse eesmärgil loodud kanalite </w:t>
      </w:r>
      <w:proofErr w:type="spellStart"/>
      <w:r w:rsidRPr="00F23771">
        <w:rPr>
          <w:rFonts w:ascii="Times New Roman" w:hAnsi="Times New Roman"/>
          <w:sz w:val="24"/>
          <w:szCs w:val="24"/>
        </w:rPr>
        <w:t>taasedast</w:t>
      </w:r>
      <w:r w:rsidR="00E22076">
        <w:rPr>
          <w:rFonts w:ascii="Times New Roman" w:hAnsi="Times New Roman"/>
          <w:sz w:val="24"/>
          <w:szCs w:val="24"/>
        </w:rPr>
        <w:t>amise</w:t>
      </w:r>
      <w:proofErr w:type="spellEnd"/>
      <w:r w:rsidRPr="00F23771">
        <w:rPr>
          <w:rFonts w:ascii="Times New Roman" w:hAnsi="Times New Roman"/>
          <w:sz w:val="24"/>
          <w:szCs w:val="24"/>
        </w:rPr>
        <w:t xml:space="preserve"> piiramisele väheneb meie inforuumis leviva agressorriikide d</w:t>
      </w:r>
      <w:r w:rsidR="3707FF01" w:rsidRPr="00F23771">
        <w:rPr>
          <w:rFonts w:ascii="Times New Roman" w:hAnsi="Times New Roman"/>
          <w:sz w:val="24"/>
          <w:szCs w:val="24"/>
        </w:rPr>
        <w:t>e</w:t>
      </w:r>
      <w:r w:rsidRPr="00F23771">
        <w:rPr>
          <w:rFonts w:ascii="Times New Roman" w:hAnsi="Times New Roman"/>
          <w:sz w:val="24"/>
          <w:szCs w:val="24"/>
        </w:rPr>
        <w:t xml:space="preserve">sinformatsiooni mõju. See samm tõstab </w:t>
      </w:r>
      <w:r w:rsidR="6A0175C8" w:rsidRPr="00F23771">
        <w:rPr>
          <w:rFonts w:ascii="Times New Roman" w:hAnsi="Times New Roman"/>
          <w:sz w:val="24"/>
          <w:szCs w:val="24"/>
        </w:rPr>
        <w:t>lisaks Eesti telekanalitele ka E</w:t>
      </w:r>
      <w:r w:rsidRPr="00F23771">
        <w:rPr>
          <w:rFonts w:ascii="Times New Roman" w:hAnsi="Times New Roman"/>
          <w:sz w:val="24"/>
          <w:szCs w:val="24"/>
        </w:rPr>
        <w:t>esti ajakirjandusväljaannete nähtavust ja tugevdab meediaväljaannete konkurentsi positsiooni Eesti turul. Samuti toetab muudatus kaudselt ka meediakirjaoskuse tõusu.</w:t>
      </w:r>
    </w:p>
    <w:p w14:paraId="53F5F76F" w14:textId="77777777" w:rsidR="386F82DB" w:rsidRPr="00F23771" w:rsidRDefault="386F82DB" w:rsidP="386F82DB">
      <w:pPr>
        <w:spacing w:after="0" w:line="240" w:lineRule="auto"/>
        <w:jc w:val="both"/>
        <w:rPr>
          <w:rFonts w:ascii="Times New Roman" w:hAnsi="Times New Roman"/>
          <w:b/>
          <w:bCs/>
          <w:sz w:val="24"/>
          <w:szCs w:val="24"/>
        </w:rPr>
      </w:pPr>
    </w:p>
    <w:p w14:paraId="39A20F7B" w14:textId="24CCC456" w:rsidR="00B013EC" w:rsidRPr="00F23771" w:rsidRDefault="609968C8" w:rsidP="009A7F61">
      <w:pPr>
        <w:spacing w:after="0" w:line="240" w:lineRule="auto"/>
        <w:jc w:val="both"/>
        <w:rPr>
          <w:rFonts w:ascii="Times New Roman" w:hAnsi="Times New Roman"/>
          <w:sz w:val="24"/>
          <w:szCs w:val="24"/>
          <w:shd w:val="clear" w:color="auto" w:fill="FFFFFF"/>
        </w:rPr>
      </w:pPr>
      <w:r w:rsidRPr="00F23771">
        <w:rPr>
          <w:rFonts w:ascii="Times New Roman" w:eastAsia="Times New Roman" w:hAnsi="Times New Roman"/>
          <w:sz w:val="24"/>
          <w:szCs w:val="24"/>
        </w:rPr>
        <w:t>Uu</w:t>
      </w:r>
      <w:r w:rsidR="7C0B82E8" w:rsidRPr="00F23771">
        <w:rPr>
          <w:rFonts w:ascii="Times New Roman" w:eastAsia="Times New Roman" w:hAnsi="Times New Roman"/>
          <w:sz w:val="24"/>
          <w:szCs w:val="24"/>
        </w:rPr>
        <w:t>e</w:t>
      </w:r>
      <w:r w:rsidRPr="00F23771">
        <w:rPr>
          <w:rFonts w:ascii="Times New Roman" w:eastAsia="Times New Roman" w:hAnsi="Times New Roman"/>
          <w:sz w:val="24"/>
          <w:szCs w:val="24"/>
        </w:rPr>
        <w:t xml:space="preserve"> </w:t>
      </w:r>
      <w:proofErr w:type="spellStart"/>
      <w:r w:rsidRPr="00F23771">
        <w:rPr>
          <w:rFonts w:ascii="Times New Roman" w:eastAsia="Times New Roman" w:hAnsi="Times New Roman"/>
          <w:sz w:val="24"/>
          <w:szCs w:val="24"/>
        </w:rPr>
        <w:t>taasedastamise</w:t>
      </w:r>
      <w:proofErr w:type="spellEnd"/>
      <w:r w:rsidRPr="00F23771">
        <w:rPr>
          <w:rFonts w:ascii="Times New Roman" w:eastAsia="Times New Roman" w:hAnsi="Times New Roman"/>
          <w:sz w:val="24"/>
          <w:szCs w:val="24"/>
        </w:rPr>
        <w:t xml:space="preserve"> lõpetamise</w:t>
      </w:r>
      <w:r w:rsidR="0AFFFA46" w:rsidRPr="00F23771">
        <w:rPr>
          <w:rFonts w:ascii="Times New Roman" w:eastAsia="Times New Roman" w:hAnsi="Times New Roman"/>
          <w:sz w:val="24"/>
          <w:szCs w:val="24"/>
        </w:rPr>
        <w:t xml:space="preserve"> </w:t>
      </w:r>
      <w:r w:rsidR="261F46C9" w:rsidRPr="00F23771">
        <w:rPr>
          <w:rFonts w:ascii="Times New Roman" w:eastAsia="Times New Roman" w:hAnsi="Times New Roman"/>
          <w:sz w:val="24"/>
          <w:szCs w:val="24"/>
        </w:rPr>
        <w:t>mehhanismi rakendamine aitab tõkestada desinformatsiooni levi</w:t>
      </w:r>
      <w:r w:rsidR="7B86E1CD" w:rsidRPr="00F23771">
        <w:rPr>
          <w:rFonts w:ascii="Times New Roman" w:eastAsia="Times New Roman" w:hAnsi="Times New Roman"/>
          <w:sz w:val="24"/>
          <w:szCs w:val="24"/>
        </w:rPr>
        <w:t>kut</w:t>
      </w:r>
      <w:r w:rsidR="261F46C9" w:rsidRPr="00F23771">
        <w:rPr>
          <w:rFonts w:ascii="Times New Roman" w:eastAsia="Times New Roman" w:hAnsi="Times New Roman"/>
          <w:sz w:val="24"/>
          <w:szCs w:val="24"/>
        </w:rPr>
        <w:t xml:space="preserve">. Desinformatsioon kahjustab </w:t>
      </w:r>
      <w:r w:rsidR="28385036" w:rsidRPr="00F23771">
        <w:rPr>
          <w:rFonts w:ascii="Times New Roman" w:eastAsia="Times New Roman" w:hAnsi="Times New Roman"/>
          <w:sz w:val="24"/>
          <w:szCs w:val="24"/>
        </w:rPr>
        <w:t xml:space="preserve">nii üksikisikuid kui ka tervet ühiskonda. </w:t>
      </w:r>
      <w:r w:rsidR="3591CB44" w:rsidRPr="00F23771">
        <w:rPr>
          <w:rFonts w:ascii="Times New Roman" w:eastAsia="Times New Roman" w:hAnsi="Times New Roman"/>
          <w:sz w:val="24"/>
          <w:szCs w:val="24"/>
        </w:rPr>
        <w:t>D</w:t>
      </w:r>
      <w:r w:rsidR="5B861787" w:rsidRPr="00F23771">
        <w:rPr>
          <w:rFonts w:ascii="Times New Roman" w:eastAsia="Times New Roman" w:hAnsi="Times New Roman"/>
          <w:sz w:val="24"/>
          <w:szCs w:val="24"/>
        </w:rPr>
        <w:t>e</w:t>
      </w:r>
      <w:r w:rsidR="3591CB44" w:rsidRPr="00F23771">
        <w:rPr>
          <w:rFonts w:ascii="Times New Roman" w:eastAsia="Times New Roman" w:hAnsi="Times New Roman"/>
          <w:sz w:val="24"/>
          <w:szCs w:val="24"/>
        </w:rPr>
        <w:t xml:space="preserve">sinformatsioon õõnestab </w:t>
      </w:r>
      <w:r w:rsidR="37F300A9" w:rsidRPr="00F23771">
        <w:rPr>
          <w:rFonts w:ascii="Times New Roman" w:eastAsia="Times New Roman" w:hAnsi="Times New Roman"/>
          <w:sz w:val="24"/>
          <w:szCs w:val="24"/>
        </w:rPr>
        <w:t xml:space="preserve">inimeste </w:t>
      </w:r>
      <w:r w:rsidR="3591CB44" w:rsidRPr="00F23771">
        <w:rPr>
          <w:rFonts w:ascii="Times New Roman" w:eastAsia="Times New Roman" w:hAnsi="Times New Roman"/>
          <w:sz w:val="24"/>
          <w:szCs w:val="24"/>
        </w:rPr>
        <w:t>usaldust meedia, institutsioonide ja demokraatia vastu</w:t>
      </w:r>
      <w:r w:rsidR="14A81550" w:rsidRPr="00F23771">
        <w:rPr>
          <w:rFonts w:ascii="Times New Roman" w:eastAsia="Times New Roman" w:hAnsi="Times New Roman"/>
          <w:sz w:val="24"/>
          <w:szCs w:val="24"/>
        </w:rPr>
        <w:t xml:space="preserve"> n</w:t>
      </w:r>
      <w:r w:rsidR="394B3731" w:rsidRPr="00F23771">
        <w:rPr>
          <w:rFonts w:ascii="Times New Roman" w:eastAsia="Times New Roman" w:hAnsi="Times New Roman"/>
          <w:sz w:val="24"/>
          <w:szCs w:val="24"/>
        </w:rPr>
        <w:t xml:space="preserve">ing takistab </w:t>
      </w:r>
      <w:r w:rsidR="261F46C9" w:rsidRPr="00F23771">
        <w:rPr>
          <w:rFonts w:ascii="Times New Roman" w:eastAsia="Times New Roman" w:hAnsi="Times New Roman"/>
          <w:sz w:val="24"/>
          <w:szCs w:val="24"/>
        </w:rPr>
        <w:t>otseselt vaba arvamuste vahetust</w:t>
      </w:r>
      <w:r w:rsidR="0BB4B168" w:rsidRPr="00F23771">
        <w:rPr>
          <w:rFonts w:ascii="Times New Roman" w:eastAsia="Times New Roman" w:hAnsi="Times New Roman"/>
          <w:sz w:val="24"/>
          <w:szCs w:val="24"/>
        </w:rPr>
        <w:t>,</w:t>
      </w:r>
      <w:r w:rsidR="61F5378F" w:rsidRPr="00F23771">
        <w:rPr>
          <w:rFonts w:ascii="Times New Roman" w:eastAsia="Times New Roman" w:hAnsi="Times New Roman"/>
          <w:sz w:val="24"/>
          <w:szCs w:val="24"/>
        </w:rPr>
        <w:t xml:space="preserve"> D</w:t>
      </w:r>
      <w:r w:rsidR="5F2DE25B" w:rsidRPr="00F23771">
        <w:rPr>
          <w:rFonts w:ascii="Times New Roman" w:eastAsia="Times New Roman" w:hAnsi="Times New Roman"/>
          <w:sz w:val="24"/>
          <w:szCs w:val="24"/>
        </w:rPr>
        <w:t>e</w:t>
      </w:r>
      <w:r w:rsidR="61F5378F" w:rsidRPr="00F23771">
        <w:rPr>
          <w:rFonts w:ascii="Times New Roman" w:eastAsia="Times New Roman" w:hAnsi="Times New Roman"/>
          <w:sz w:val="24"/>
          <w:szCs w:val="24"/>
        </w:rPr>
        <w:t xml:space="preserve">sinformatsiooni </w:t>
      </w:r>
      <w:r w:rsidR="0788BB0D" w:rsidRPr="00F23771">
        <w:rPr>
          <w:rFonts w:ascii="Times New Roman" w:eastAsia="Times New Roman" w:hAnsi="Times New Roman"/>
          <w:sz w:val="24"/>
          <w:szCs w:val="24"/>
        </w:rPr>
        <w:t xml:space="preserve">loojate ja </w:t>
      </w:r>
      <w:r w:rsidR="61F5378F" w:rsidRPr="00F23771">
        <w:rPr>
          <w:rFonts w:ascii="Times New Roman" w:eastAsia="Times New Roman" w:hAnsi="Times New Roman"/>
          <w:sz w:val="24"/>
          <w:szCs w:val="24"/>
        </w:rPr>
        <w:t>levitajate tegevus</w:t>
      </w:r>
      <w:r w:rsidR="1BFE60CE" w:rsidRPr="00F23771">
        <w:rPr>
          <w:rFonts w:ascii="Times New Roman" w:eastAsia="Times New Roman" w:hAnsi="Times New Roman"/>
          <w:sz w:val="24"/>
          <w:szCs w:val="24"/>
        </w:rPr>
        <w:t>e eesmärgiks on tekitada</w:t>
      </w:r>
      <w:r w:rsidR="61F5378F" w:rsidRPr="00F23771">
        <w:rPr>
          <w:rFonts w:ascii="Times New Roman" w:eastAsia="Times New Roman" w:hAnsi="Times New Roman"/>
          <w:sz w:val="24"/>
          <w:szCs w:val="24"/>
        </w:rPr>
        <w:t xml:space="preserve"> ühiskon</w:t>
      </w:r>
      <w:r w:rsidR="74E960E5" w:rsidRPr="00F23771">
        <w:rPr>
          <w:rFonts w:ascii="Times New Roman" w:eastAsia="Times New Roman" w:hAnsi="Times New Roman"/>
          <w:sz w:val="24"/>
          <w:szCs w:val="24"/>
        </w:rPr>
        <w:t>da lõhestavaid pingeid ning läbi konfliktide loomise ja võimend</w:t>
      </w:r>
      <w:r w:rsidR="3FDC948C" w:rsidRPr="00F23771">
        <w:rPr>
          <w:rFonts w:ascii="Times New Roman" w:eastAsia="Times New Roman" w:hAnsi="Times New Roman"/>
          <w:sz w:val="24"/>
          <w:szCs w:val="24"/>
        </w:rPr>
        <w:t xml:space="preserve">amise </w:t>
      </w:r>
      <w:r w:rsidR="796D3CE4" w:rsidRPr="00F23771">
        <w:rPr>
          <w:rFonts w:ascii="Times New Roman" w:eastAsia="Times New Roman" w:hAnsi="Times New Roman"/>
          <w:sz w:val="24"/>
          <w:szCs w:val="24"/>
        </w:rPr>
        <w:t xml:space="preserve">demokraatlikku </w:t>
      </w:r>
      <w:r w:rsidR="3FDC948C" w:rsidRPr="00F23771">
        <w:rPr>
          <w:rFonts w:ascii="Times New Roman" w:eastAsia="Times New Roman" w:hAnsi="Times New Roman"/>
          <w:sz w:val="24"/>
          <w:szCs w:val="24"/>
        </w:rPr>
        <w:t>ühiskonda</w:t>
      </w:r>
      <w:r w:rsidR="74E960E5" w:rsidRPr="00F23771">
        <w:rPr>
          <w:rFonts w:ascii="Times New Roman" w:eastAsia="Times New Roman" w:hAnsi="Times New Roman"/>
          <w:sz w:val="24"/>
          <w:szCs w:val="24"/>
        </w:rPr>
        <w:t xml:space="preserve"> destabiliseerida</w:t>
      </w:r>
      <w:r w:rsidR="31022472" w:rsidRPr="00F23771">
        <w:rPr>
          <w:rFonts w:ascii="Times New Roman" w:eastAsia="Times New Roman" w:hAnsi="Times New Roman"/>
          <w:sz w:val="24"/>
          <w:szCs w:val="24"/>
        </w:rPr>
        <w:t>.</w:t>
      </w:r>
      <w:r w:rsidR="261F46C9" w:rsidRPr="00F23771">
        <w:rPr>
          <w:rFonts w:ascii="Times New Roman" w:eastAsia="Times New Roman" w:hAnsi="Times New Roman"/>
          <w:sz w:val="24"/>
          <w:szCs w:val="24"/>
        </w:rPr>
        <w:t xml:space="preserve"> Pakutud muudatus ei piira ega vähenda </w:t>
      </w:r>
      <w:r w:rsidR="7B86E1CD" w:rsidRPr="00F23771">
        <w:rPr>
          <w:rFonts w:ascii="Times New Roman" w:eastAsia="Times New Roman" w:hAnsi="Times New Roman"/>
          <w:sz w:val="24"/>
          <w:szCs w:val="24"/>
        </w:rPr>
        <w:t>i</w:t>
      </w:r>
      <w:r w:rsidR="261F46C9" w:rsidRPr="00F23771">
        <w:rPr>
          <w:rFonts w:ascii="Times New Roman" w:eastAsia="Times New Roman" w:hAnsi="Times New Roman"/>
          <w:sz w:val="24"/>
          <w:szCs w:val="24"/>
        </w:rPr>
        <w:t>nimõiguste ja põhivabaduste kaitse konventsiooni</w:t>
      </w:r>
      <w:r w:rsidR="009A7F61" w:rsidRPr="00F23771">
        <w:rPr>
          <w:rStyle w:val="Allmrkuseviide"/>
          <w:rFonts w:ascii="Times New Roman" w:eastAsia="Times New Roman" w:hAnsi="Times New Roman"/>
          <w:sz w:val="24"/>
          <w:szCs w:val="24"/>
        </w:rPr>
        <w:footnoteReference w:id="15"/>
      </w:r>
      <w:r w:rsidR="261F46C9" w:rsidRPr="00F23771">
        <w:rPr>
          <w:rFonts w:ascii="Times New Roman" w:eastAsia="Times New Roman" w:hAnsi="Times New Roman"/>
          <w:sz w:val="24"/>
          <w:szCs w:val="24"/>
        </w:rPr>
        <w:t xml:space="preserve"> artiklis 10 sätestatud sõnavabadust. </w:t>
      </w:r>
      <w:r w:rsidR="4E92C49A" w:rsidRPr="00F23771">
        <w:rPr>
          <w:rFonts w:ascii="Times New Roman" w:eastAsia="Times New Roman" w:hAnsi="Times New Roman"/>
          <w:sz w:val="24"/>
          <w:szCs w:val="24"/>
        </w:rPr>
        <w:t>Viidatud artikli lõike 1 kohaselt on i</w:t>
      </w:r>
      <w:r w:rsidR="4E92C49A" w:rsidRPr="00F23771">
        <w:rPr>
          <w:rFonts w:ascii="Times New Roman" w:hAnsi="Times New Roman"/>
          <w:sz w:val="24"/>
          <w:szCs w:val="24"/>
          <w:shd w:val="clear" w:color="auto" w:fill="FFFFFF"/>
        </w:rPr>
        <w:t xml:space="preserve">gaühel õigus sõnavabadusele. See õigus kätkeb vabadust oma arvamusele ning vabadust saada ja levitada teavet ja mõtteid ilma ametivõimude sekkumiseta ja sõltumata riigipiiridest. </w:t>
      </w:r>
      <w:r w:rsidR="62CCBF7E" w:rsidRPr="00F23771">
        <w:rPr>
          <w:rFonts w:ascii="Times New Roman" w:hAnsi="Times New Roman"/>
          <w:sz w:val="24"/>
          <w:szCs w:val="24"/>
          <w:shd w:val="clear" w:color="auto" w:fill="FFFFFF"/>
        </w:rPr>
        <w:t>Lõi</w:t>
      </w:r>
      <w:r w:rsidR="10D1160A" w:rsidRPr="00F23771">
        <w:rPr>
          <w:rFonts w:ascii="Times New Roman" w:hAnsi="Times New Roman"/>
          <w:sz w:val="24"/>
          <w:szCs w:val="24"/>
          <w:shd w:val="clear" w:color="auto" w:fill="FFFFFF"/>
        </w:rPr>
        <w:t>g</w:t>
      </w:r>
      <w:r w:rsidR="62CCBF7E" w:rsidRPr="00F23771">
        <w:rPr>
          <w:rFonts w:ascii="Times New Roman" w:hAnsi="Times New Roman"/>
          <w:sz w:val="24"/>
          <w:szCs w:val="24"/>
          <w:shd w:val="clear" w:color="auto" w:fill="FFFFFF"/>
        </w:rPr>
        <w:t xml:space="preserve">e 2 </w:t>
      </w:r>
      <w:r w:rsidR="10D1160A" w:rsidRPr="00F23771">
        <w:rPr>
          <w:rFonts w:ascii="Times New Roman" w:hAnsi="Times New Roman"/>
          <w:sz w:val="24"/>
          <w:szCs w:val="24"/>
          <w:shd w:val="clear" w:color="auto" w:fill="FFFFFF"/>
        </w:rPr>
        <w:t>sätestab, et</w:t>
      </w:r>
      <w:r w:rsidR="62CCBF7E" w:rsidRPr="00F23771">
        <w:rPr>
          <w:rFonts w:ascii="Times New Roman" w:hAnsi="Times New Roman"/>
          <w:sz w:val="24"/>
          <w:szCs w:val="24"/>
          <w:shd w:val="clear" w:color="auto" w:fill="FFFFFF"/>
        </w:rPr>
        <w:t xml:space="preserve"> kuna nende vabaduste kasutamisega kaasnevad kohustused ja vastutus, võidakse selle kohta seaduses ette näha formaalsusi, tingimusi, piiranguid või karistusi, mis on demokraatlikus ühiskonnas vajalikud riigi julgeoleku, territoriaalse terviklikkuse või ühiskondliku turvalisuse huvides, korratuste või kuritegude ärahoidmiseks, tervise või kõlbluse või kaasinimeste maine või õiguste kaitseks, konfidentsiaalse teabe avalikustamise vältimiseks või õigusemõistmise autoriteedi ja erapooletuse säilitamiseks.</w:t>
      </w:r>
    </w:p>
    <w:p w14:paraId="3064F684" w14:textId="77777777" w:rsidR="00B013EC" w:rsidRPr="00F23771" w:rsidRDefault="00B013EC" w:rsidP="009A7F61">
      <w:pPr>
        <w:spacing w:after="0" w:line="240" w:lineRule="auto"/>
        <w:jc w:val="both"/>
        <w:rPr>
          <w:rFonts w:ascii="Times New Roman" w:hAnsi="Times New Roman"/>
          <w:sz w:val="24"/>
          <w:szCs w:val="24"/>
          <w:shd w:val="clear" w:color="auto" w:fill="FFFFFF"/>
        </w:rPr>
      </w:pPr>
    </w:p>
    <w:p w14:paraId="23ED32E8" w14:textId="1938BADA" w:rsidR="009A7F61" w:rsidRPr="00F23771" w:rsidRDefault="009A7F61" w:rsidP="009A7F61">
      <w:pPr>
        <w:spacing w:after="0" w:line="240" w:lineRule="auto"/>
        <w:jc w:val="both"/>
        <w:rPr>
          <w:rFonts w:ascii="Times New Roman" w:hAnsi="Times New Roman"/>
          <w:sz w:val="24"/>
          <w:szCs w:val="24"/>
          <w:shd w:val="clear" w:color="auto" w:fill="FFFFFF"/>
        </w:rPr>
      </w:pPr>
      <w:r w:rsidRPr="00F23771">
        <w:rPr>
          <w:rFonts w:ascii="Times New Roman" w:eastAsia="Times New Roman" w:hAnsi="Times New Roman"/>
          <w:sz w:val="24"/>
          <w:szCs w:val="24"/>
        </w:rPr>
        <w:lastRenderedPageBreak/>
        <w:t>Muudatus järgib Eesti Vabariigi põhiseaduse § 45, mille kohaselt on i</w:t>
      </w:r>
      <w:r w:rsidRPr="00F23771">
        <w:rPr>
          <w:rFonts w:ascii="Times New Roman" w:hAnsi="Times New Roman"/>
          <w:sz w:val="24"/>
          <w:szCs w:val="24"/>
          <w:shd w:val="clear" w:color="auto" w:fill="FFFFFF"/>
        </w:rPr>
        <w:t>gaühel õigus vabalt levitada ideid, arvamusi, veendumusi ja muud informatsiooni sõnas, trükis, pildis või muul viisil. Sama sätte kohaselt võib seda õigust seadus piirata avaliku korra, kõlbluse, teiste inimeste õiguste ja vabaduste, tervise, au ning hea nime kaitseks. </w:t>
      </w:r>
    </w:p>
    <w:p w14:paraId="1A2DE6E5" w14:textId="79A9A6C6" w:rsidR="3E9F80AD" w:rsidRPr="00F23771" w:rsidRDefault="3E9F80AD" w:rsidP="3E9F80AD">
      <w:pPr>
        <w:spacing w:after="0" w:line="240" w:lineRule="auto"/>
        <w:jc w:val="both"/>
        <w:rPr>
          <w:rFonts w:ascii="Times New Roman" w:hAnsi="Times New Roman"/>
          <w:b/>
          <w:bCs/>
          <w:sz w:val="24"/>
          <w:szCs w:val="24"/>
        </w:rPr>
      </w:pPr>
    </w:p>
    <w:p w14:paraId="3C922EBF" w14:textId="0DE9BF22" w:rsidR="00C45872" w:rsidRPr="0036384D" w:rsidRDefault="32C82901" w:rsidP="1640E056">
      <w:pPr>
        <w:spacing w:after="0" w:line="240" w:lineRule="auto"/>
        <w:jc w:val="both"/>
        <w:rPr>
          <w:rFonts w:ascii="Times New Roman" w:hAnsi="Times New Roman"/>
          <w:b/>
          <w:bCs/>
          <w:sz w:val="24"/>
          <w:szCs w:val="24"/>
        </w:rPr>
      </w:pPr>
      <w:r w:rsidRPr="0036384D">
        <w:rPr>
          <w:rFonts w:ascii="Times New Roman" w:hAnsi="Times New Roman"/>
          <w:b/>
          <w:bCs/>
          <w:sz w:val="24"/>
          <w:szCs w:val="24"/>
        </w:rPr>
        <w:t>6</w:t>
      </w:r>
      <w:r w:rsidR="7B511360" w:rsidRPr="0036384D">
        <w:rPr>
          <w:rFonts w:ascii="Times New Roman" w:hAnsi="Times New Roman"/>
          <w:b/>
          <w:bCs/>
          <w:sz w:val="24"/>
          <w:szCs w:val="24"/>
        </w:rPr>
        <w:t>.</w:t>
      </w:r>
      <w:r w:rsidR="7A674A9B" w:rsidRPr="0036384D">
        <w:rPr>
          <w:rFonts w:ascii="Times New Roman" w:hAnsi="Times New Roman"/>
          <w:b/>
          <w:bCs/>
          <w:sz w:val="24"/>
          <w:szCs w:val="24"/>
        </w:rPr>
        <w:t>1</w:t>
      </w:r>
      <w:r w:rsidR="7B511360" w:rsidRPr="0036384D">
        <w:rPr>
          <w:rFonts w:ascii="Times New Roman" w:hAnsi="Times New Roman"/>
          <w:b/>
          <w:bCs/>
          <w:sz w:val="24"/>
          <w:szCs w:val="24"/>
        </w:rPr>
        <w:t>.</w:t>
      </w:r>
      <w:r w:rsidR="26E0747E" w:rsidRPr="0036384D">
        <w:rPr>
          <w:rFonts w:ascii="Times New Roman" w:hAnsi="Times New Roman"/>
          <w:b/>
          <w:bCs/>
          <w:sz w:val="24"/>
          <w:szCs w:val="24"/>
        </w:rPr>
        <w:t>3</w:t>
      </w:r>
      <w:r w:rsidR="7B511360" w:rsidRPr="0036384D">
        <w:rPr>
          <w:rFonts w:ascii="Times New Roman" w:hAnsi="Times New Roman"/>
          <w:b/>
          <w:bCs/>
          <w:sz w:val="24"/>
          <w:szCs w:val="24"/>
        </w:rPr>
        <w:t xml:space="preserve">. </w:t>
      </w:r>
      <w:r w:rsidR="6EA83195" w:rsidRPr="0036384D">
        <w:rPr>
          <w:rFonts w:ascii="Times New Roman" w:hAnsi="Times New Roman"/>
          <w:b/>
          <w:bCs/>
          <w:sz w:val="24"/>
          <w:szCs w:val="24"/>
        </w:rPr>
        <w:t xml:space="preserve">Mõjuvaldkond – majanduslikud mõjud </w:t>
      </w:r>
      <w:r w:rsidR="7B511360" w:rsidRPr="0036384D">
        <w:rPr>
          <w:rFonts w:ascii="Times New Roman" w:hAnsi="Times New Roman"/>
          <w:b/>
          <w:bCs/>
          <w:sz w:val="24"/>
          <w:szCs w:val="24"/>
        </w:rPr>
        <w:t xml:space="preserve">(mõju ettevõtlusele, mõju </w:t>
      </w:r>
      <w:r w:rsidR="47C32E87" w:rsidRPr="0036384D">
        <w:rPr>
          <w:rFonts w:ascii="Times New Roman" w:hAnsi="Times New Roman"/>
          <w:b/>
          <w:bCs/>
          <w:sz w:val="24"/>
          <w:szCs w:val="24"/>
        </w:rPr>
        <w:t xml:space="preserve">ettevõtjate </w:t>
      </w:r>
      <w:r w:rsidR="7B511360" w:rsidRPr="0036384D">
        <w:rPr>
          <w:rFonts w:ascii="Times New Roman" w:hAnsi="Times New Roman"/>
          <w:b/>
          <w:bCs/>
          <w:sz w:val="24"/>
          <w:szCs w:val="24"/>
        </w:rPr>
        <w:t>halduskoormusele)</w:t>
      </w:r>
    </w:p>
    <w:p w14:paraId="4F1820EA" w14:textId="77777777" w:rsidR="00C45872" w:rsidRPr="00F23771" w:rsidRDefault="00C45872" w:rsidP="00C45872">
      <w:pPr>
        <w:spacing w:after="0" w:line="240" w:lineRule="auto"/>
        <w:jc w:val="both"/>
        <w:rPr>
          <w:rFonts w:ascii="Times New Roman" w:hAnsi="Times New Roman"/>
          <w:bCs/>
          <w:sz w:val="24"/>
          <w:szCs w:val="24"/>
        </w:rPr>
      </w:pPr>
    </w:p>
    <w:p w14:paraId="6BB38E71" w14:textId="46B61736" w:rsidR="00C45872" w:rsidRPr="00F23771" w:rsidRDefault="007C048C" w:rsidP="00C45872">
      <w:pPr>
        <w:spacing w:after="0" w:line="240" w:lineRule="auto"/>
        <w:jc w:val="both"/>
        <w:rPr>
          <w:rFonts w:ascii="Times New Roman" w:hAnsi="Times New Roman"/>
          <w:b/>
          <w:sz w:val="24"/>
          <w:szCs w:val="24"/>
        </w:rPr>
      </w:pPr>
      <w:r w:rsidRPr="00F23771">
        <w:rPr>
          <w:rFonts w:ascii="Times New Roman" w:hAnsi="Times New Roman"/>
          <w:b/>
          <w:sz w:val="24"/>
          <w:szCs w:val="24"/>
        </w:rPr>
        <w:t>6</w:t>
      </w:r>
      <w:r w:rsidR="00C45872" w:rsidRPr="00F23771">
        <w:rPr>
          <w:rFonts w:ascii="Times New Roman" w:hAnsi="Times New Roman"/>
          <w:b/>
          <w:sz w:val="24"/>
          <w:szCs w:val="24"/>
        </w:rPr>
        <w:t>.</w:t>
      </w:r>
      <w:r w:rsidR="00197783" w:rsidRPr="00F23771">
        <w:rPr>
          <w:rFonts w:ascii="Times New Roman" w:hAnsi="Times New Roman"/>
          <w:b/>
          <w:sz w:val="24"/>
          <w:szCs w:val="24"/>
        </w:rPr>
        <w:t>1</w:t>
      </w:r>
      <w:r w:rsidR="00C45872" w:rsidRPr="00F23771">
        <w:rPr>
          <w:rFonts w:ascii="Times New Roman" w:hAnsi="Times New Roman"/>
          <w:b/>
          <w:sz w:val="24"/>
          <w:szCs w:val="24"/>
        </w:rPr>
        <w:t>.</w:t>
      </w:r>
      <w:r w:rsidR="00B735FD" w:rsidRPr="00F23771">
        <w:rPr>
          <w:rFonts w:ascii="Times New Roman" w:hAnsi="Times New Roman"/>
          <w:b/>
          <w:sz w:val="24"/>
          <w:szCs w:val="24"/>
        </w:rPr>
        <w:t>3</w:t>
      </w:r>
      <w:r w:rsidR="00C45872" w:rsidRPr="00F23771">
        <w:rPr>
          <w:rFonts w:ascii="Times New Roman" w:hAnsi="Times New Roman"/>
          <w:b/>
          <w:sz w:val="24"/>
          <w:szCs w:val="24"/>
        </w:rPr>
        <w:t xml:space="preserve">.1. Muudatustest mõjutatud sihtrühm – teleprogrammide </w:t>
      </w:r>
      <w:proofErr w:type="spellStart"/>
      <w:r w:rsidR="00C45872" w:rsidRPr="00F23771">
        <w:rPr>
          <w:rFonts w:ascii="Times New Roman" w:hAnsi="Times New Roman"/>
          <w:b/>
          <w:sz w:val="24"/>
          <w:szCs w:val="24"/>
        </w:rPr>
        <w:t>taasedastajad</w:t>
      </w:r>
      <w:proofErr w:type="spellEnd"/>
    </w:p>
    <w:p w14:paraId="626C724B" w14:textId="77777777" w:rsidR="00C45872" w:rsidRPr="00F23771" w:rsidRDefault="00C45872" w:rsidP="00C45872">
      <w:pPr>
        <w:spacing w:after="0" w:line="240" w:lineRule="auto"/>
        <w:jc w:val="both"/>
        <w:rPr>
          <w:rFonts w:ascii="Times New Roman" w:hAnsi="Times New Roman"/>
          <w:bCs/>
          <w:sz w:val="24"/>
          <w:szCs w:val="24"/>
        </w:rPr>
      </w:pPr>
    </w:p>
    <w:p w14:paraId="7569A127" w14:textId="5E7EDAFB" w:rsidR="00C45872" w:rsidRPr="00F23771" w:rsidRDefault="27164714" w:rsidP="62DC5A20">
      <w:pPr>
        <w:spacing w:after="0" w:line="240" w:lineRule="auto"/>
        <w:jc w:val="both"/>
        <w:rPr>
          <w:rFonts w:ascii="Times New Roman" w:hAnsi="Times New Roman"/>
          <w:sz w:val="24"/>
          <w:szCs w:val="24"/>
        </w:rPr>
      </w:pPr>
      <w:r w:rsidRPr="00F23771">
        <w:rPr>
          <w:rFonts w:ascii="Times New Roman" w:hAnsi="Times New Roman"/>
          <w:sz w:val="24"/>
          <w:szCs w:val="24"/>
        </w:rPr>
        <w:t xml:space="preserve">Eestis on suurimad teleprogrammide </w:t>
      </w:r>
      <w:proofErr w:type="spellStart"/>
      <w:r w:rsidRPr="00F23771">
        <w:rPr>
          <w:rFonts w:ascii="Times New Roman" w:hAnsi="Times New Roman"/>
          <w:sz w:val="24"/>
          <w:szCs w:val="24"/>
        </w:rPr>
        <w:t>taasedastajad</w:t>
      </w:r>
      <w:proofErr w:type="spellEnd"/>
      <w:r w:rsidRPr="00F23771">
        <w:rPr>
          <w:rFonts w:ascii="Times New Roman" w:hAnsi="Times New Roman"/>
          <w:sz w:val="24"/>
          <w:szCs w:val="24"/>
        </w:rPr>
        <w:t xml:space="preserve"> telekommunikatsioonifirmad Telia Eesti AS, Elisa Eesti AS, AS Levira ja AS STV. Kokku on Eestis teleprogrammide </w:t>
      </w:r>
      <w:proofErr w:type="spellStart"/>
      <w:r w:rsidRPr="00F23771">
        <w:rPr>
          <w:rFonts w:ascii="Times New Roman" w:hAnsi="Times New Roman"/>
          <w:sz w:val="24"/>
          <w:szCs w:val="24"/>
        </w:rPr>
        <w:t>taasedastajaid</w:t>
      </w:r>
      <w:proofErr w:type="spellEnd"/>
      <w:r w:rsidRPr="00F23771">
        <w:rPr>
          <w:rFonts w:ascii="Times New Roman" w:hAnsi="Times New Roman"/>
          <w:sz w:val="24"/>
          <w:szCs w:val="24"/>
        </w:rPr>
        <w:t xml:space="preserve"> ligikaudu 30. Keskmiselt on pakutavate telekanalite arv ettevõtte kohta ligi 70 kanalit</w:t>
      </w:r>
      <w:r w:rsidR="31A52F10" w:rsidRPr="00F23771">
        <w:rPr>
          <w:rFonts w:ascii="Times New Roman" w:hAnsi="Times New Roman"/>
          <w:sz w:val="24"/>
          <w:szCs w:val="24"/>
        </w:rPr>
        <w:t xml:space="preserve">, </w:t>
      </w:r>
      <w:r w:rsidR="7714B169" w:rsidRPr="00F23771">
        <w:rPr>
          <w:rFonts w:ascii="Times New Roman" w:hAnsi="Times New Roman"/>
          <w:sz w:val="24"/>
          <w:szCs w:val="24"/>
        </w:rPr>
        <w:t xml:space="preserve">suuremad </w:t>
      </w:r>
      <w:proofErr w:type="spellStart"/>
      <w:r w:rsidR="7714B169" w:rsidRPr="00F23771">
        <w:rPr>
          <w:rFonts w:ascii="Times New Roman" w:hAnsi="Times New Roman"/>
          <w:sz w:val="24"/>
          <w:szCs w:val="24"/>
        </w:rPr>
        <w:t>taasedastajad</w:t>
      </w:r>
      <w:proofErr w:type="spellEnd"/>
      <w:r w:rsidR="7714B169" w:rsidRPr="00F23771">
        <w:rPr>
          <w:rFonts w:ascii="Times New Roman" w:hAnsi="Times New Roman"/>
          <w:sz w:val="24"/>
          <w:szCs w:val="24"/>
        </w:rPr>
        <w:t xml:space="preserve"> </w:t>
      </w:r>
      <w:r w:rsidR="0C9D61EA" w:rsidRPr="00F23771">
        <w:rPr>
          <w:rFonts w:ascii="Times New Roman" w:hAnsi="Times New Roman"/>
          <w:sz w:val="24"/>
          <w:szCs w:val="24"/>
        </w:rPr>
        <w:t xml:space="preserve">pakuvad vaatamiseks </w:t>
      </w:r>
      <w:r w:rsidR="009B2F66">
        <w:rPr>
          <w:rFonts w:ascii="Times New Roman" w:hAnsi="Times New Roman"/>
          <w:sz w:val="24"/>
          <w:szCs w:val="24"/>
        </w:rPr>
        <w:t xml:space="preserve">üle </w:t>
      </w:r>
      <w:r w:rsidR="2EEFB293" w:rsidRPr="00F23771">
        <w:rPr>
          <w:rFonts w:ascii="Times New Roman" w:hAnsi="Times New Roman"/>
          <w:sz w:val="24"/>
          <w:szCs w:val="24"/>
        </w:rPr>
        <w:t>150</w:t>
      </w:r>
      <w:r w:rsidR="3387F592" w:rsidRPr="00F23771">
        <w:rPr>
          <w:rFonts w:ascii="Times New Roman" w:hAnsi="Times New Roman"/>
          <w:sz w:val="24"/>
          <w:szCs w:val="24"/>
        </w:rPr>
        <w:t xml:space="preserve"> kanali</w:t>
      </w:r>
      <w:r w:rsidRPr="00F23771">
        <w:rPr>
          <w:rFonts w:ascii="Times New Roman" w:hAnsi="Times New Roman"/>
          <w:sz w:val="24"/>
          <w:szCs w:val="24"/>
        </w:rPr>
        <w:t xml:space="preserve">. </w:t>
      </w:r>
    </w:p>
    <w:p w14:paraId="7058434F" w14:textId="77777777" w:rsidR="00C45872" w:rsidRPr="00F23771" w:rsidRDefault="00C45872" w:rsidP="00C45872">
      <w:pPr>
        <w:spacing w:after="0" w:line="240" w:lineRule="auto"/>
        <w:jc w:val="both"/>
        <w:rPr>
          <w:rFonts w:ascii="Times New Roman" w:hAnsi="Times New Roman"/>
          <w:bCs/>
          <w:sz w:val="24"/>
          <w:szCs w:val="24"/>
        </w:rPr>
      </w:pPr>
    </w:p>
    <w:p w14:paraId="051B2E81" w14:textId="45461947" w:rsidR="00C45872" w:rsidRPr="00F23771" w:rsidRDefault="5A083767" w:rsidP="386F82DB">
      <w:pPr>
        <w:spacing w:after="0" w:line="240" w:lineRule="auto"/>
        <w:jc w:val="both"/>
        <w:rPr>
          <w:rFonts w:ascii="Times New Roman" w:hAnsi="Times New Roman"/>
          <w:sz w:val="24"/>
          <w:szCs w:val="24"/>
        </w:rPr>
      </w:pPr>
      <w:r w:rsidRPr="00F23771">
        <w:rPr>
          <w:rFonts w:ascii="Times New Roman" w:hAnsi="Times New Roman"/>
          <w:sz w:val="24"/>
          <w:szCs w:val="24"/>
        </w:rPr>
        <w:t>Arvestades Statistikaameti veebilehel toodud majanduslikult aktiivsete ettevõtete koguarvu 202</w:t>
      </w:r>
      <w:r w:rsidR="4D482E4E" w:rsidRPr="00F23771">
        <w:rPr>
          <w:rFonts w:ascii="Times New Roman" w:hAnsi="Times New Roman"/>
          <w:sz w:val="24"/>
          <w:szCs w:val="24"/>
        </w:rPr>
        <w:t>4</w:t>
      </w:r>
      <w:r w:rsidRPr="00F23771">
        <w:rPr>
          <w:rFonts w:ascii="Times New Roman" w:hAnsi="Times New Roman"/>
          <w:sz w:val="24"/>
          <w:szCs w:val="24"/>
        </w:rPr>
        <w:t>. aastal (</w:t>
      </w:r>
      <w:r w:rsidR="620D3994" w:rsidRPr="00F23771">
        <w:rPr>
          <w:rFonts w:ascii="Times New Roman" w:hAnsi="Times New Roman"/>
          <w:sz w:val="24"/>
          <w:szCs w:val="24"/>
        </w:rPr>
        <w:t>158 378</w:t>
      </w:r>
      <w:r w:rsidRPr="00F23771">
        <w:rPr>
          <w:rFonts w:ascii="Times New Roman" w:hAnsi="Times New Roman"/>
          <w:sz w:val="24"/>
          <w:szCs w:val="24"/>
        </w:rPr>
        <w:t>), on tegemist väikese sihtrühmaga.</w:t>
      </w:r>
    </w:p>
    <w:p w14:paraId="7ED3C7A0" w14:textId="77777777" w:rsidR="00C45872" w:rsidRPr="00F23771" w:rsidRDefault="00C45872" w:rsidP="00C45872">
      <w:pPr>
        <w:spacing w:after="0" w:line="240" w:lineRule="auto"/>
        <w:jc w:val="both"/>
        <w:rPr>
          <w:rFonts w:ascii="Times New Roman" w:hAnsi="Times New Roman"/>
          <w:bCs/>
          <w:sz w:val="24"/>
          <w:szCs w:val="24"/>
        </w:rPr>
      </w:pPr>
    </w:p>
    <w:p w14:paraId="1D9E513E" w14:textId="46D0F8E0" w:rsidR="00C45872" w:rsidRPr="00F23771" w:rsidRDefault="007C048C" w:rsidP="00C45872">
      <w:pPr>
        <w:spacing w:after="0" w:line="240" w:lineRule="auto"/>
        <w:jc w:val="both"/>
        <w:rPr>
          <w:rFonts w:ascii="Times New Roman" w:hAnsi="Times New Roman"/>
          <w:b/>
          <w:sz w:val="24"/>
          <w:szCs w:val="24"/>
        </w:rPr>
      </w:pPr>
      <w:r w:rsidRPr="00F23771">
        <w:rPr>
          <w:rFonts w:ascii="Times New Roman" w:hAnsi="Times New Roman"/>
          <w:b/>
          <w:sz w:val="24"/>
          <w:szCs w:val="24"/>
        </w:rPr>
        <w:t>6</w:t>
      </w:r>
      <w:r w:rsidR="00C45872" w:rsidRPr="00F23771">
        <w:rPr>
          <w:rFonts w:ascii="Times New Roman" w:hAnsi="Times New Roman"/>
          <w:b/>
          <w:sz w:val="24"/>
          <w:szCs w:val="24"/>
        </w:rPr>
        <w:t>.</w:t>
      </w:r>
      <w:r w:rsidR="00197783" w:rsidRPr="00F23771">
        <w:rPr>
          <w:rFonts w:ascii="Times New Roman" w:hAnsi="Times New Roman"/>
          <w:b/>
          <w:sz w:val="24"/>
          <w:szCs w:val="24"/>
        </w:rPr>
        <w:t>1</w:t>
      </w:r>
      <w:r w:rsidR="00C45872" w:rsidRPr="00F23771">
        <w:rPr>
          <w:rFonts w:ascii="Times New Roman" w:hAnsi="Times New Roman"/>
          <w:b/>
          <w:sz w:val="24"/>
          <w:szCs w:val="24"/>
        </w:rPr>
        <w:t>.</w:t>
      </w:r>
      <w:r w:rsidR="00B735FD" w:rsidRPr="00F23771">
        <w:rPr>
          <w:rFonts w:ascii="Times New Roman" w:hAnsi="Times New Roman"/>
          <w:b/>
          <w:sz w:val="24"/>
          <w:szCs w:val="24"/>
        </w:rPr>
        <w:t>3</w:t>
      </w:r>
      <w:r w:rsidR="00C45872" w:rsidRPr="00F23771">
        <w:rPr>
          <w:rFonts w:ascii="Times New Roman" w:hAnsi="Times New Roman"/>
          <w:b/>
          <w:sz w:val="24"/>
          <w:szCs w:val="24"/>
        </w:rPr>
        <w:t>.2. Avalduva mõju kirjeldus sihtrühmale ja järeldus olulisuse kohta</w:t>
      </w:r>
    </w:p>
    <w:p w14:paraId="5D9F84C6" w14:textId="77777777" w:rsidR="00C45872" w:rsidRPr="00F23771" w:rsidRDefault="00C45872" w:rsidP="00C45872">
      <w:pPr>
        <w:spacing w:after="0" w:line="240" w:lineRule="auto"/>
        <w:jc w:val="both"/>
        <w:rPr>
          <w:rFonts w:ascii="Times New Roman" w:hAnsi="Times New Roman"/>
          <w:bCs/>
          <w:sz w:val="24"/>
          <w:szCs w:val="24"/>
        </w:rPr>
      </w:pPr>
    </w:p>
    <w:p w14:paraId="032752D7" w14:textId="1FF92F96" w:rsidR="00C45872" w:rsidRPr="00F23771" w:rsidRDefault="65126880" w:rsidP="386F82DB">
      <w:pPr>
        <w:spacing w:after="0" w:line="240" w:lineRule="auto"/>
        <w:jc w:val="both"/>
        <w:rPr>
          <w:rFonts w:ascii="Times New Roman" w:hAnsi="Times New Roman"/>
          <w:sz w:val="24"/>
          <w:szCs w:val="24"/>
        </w:rPr>
      </w:pPr>
      <w:r w:rsidRPr="00F23771">
        <w:rPr>
          <w:rFonts w:ascii="Times New Roman" w:hAnsi="Times New Roman"/>
          <w:sz w:val="24"/>
          <w:szCs w:val="24"/>
        </w:rPr>
        <w:t>Muudatus mõjuta</w:t>
      </w:r>
      <w:r w:rsidR="2F6806FA" w:rsidRPr="00F23771">
        <w:rPr>
          <w:rFonts w:ascii="Times New Roman" w:hAnsi="Times New Roman"/>
          <w:sz w:val="24"/>
          <w:szCs w:val="24"/>
        </w:rPr>
        <w:t>b</w:t>
      </w:r>
      <w:r w:rsidRPr="00F23771">
        <w:rPr>
          <w:rFonts w:ascii="Times New Roman" w:hAnsi="Times New Roman"/>
          <w:sz w:val="24"/>
          <w:szCs w:val="24"/>
        </w:rPr>
        <w:t xml:space="preserve"> </w:t>
      </w:r>
      <w:r w:rsidR="46014F6F" w:rsidRPr="00F23771">
        <w:rPr>
          <w:rFonts w:ascii="Times New Roman" w:hAnsi="Times New Roman"/>
          <w:sz w:val="24"/>
          <w:szCs w:val="24"/>
        </w:rPr>
        <w:t xml:space="preserve">ainult selliseid </w:t>
      </w:r>
      <w:r w:rsidRPr="00F23771">
        <w:rPr>
          <w:rFonts w:ascii="Times New Roman" w:hAnsi="Times New Roman"/>
          <w:sz w:val="24"/>
          <w:szCs w:val="24"/>
        </w:rPr>
        <w:t>sideteenuse osutajaid</w:t>
      </w:r>
      <w:r w:rsidR="1F9D9685" w:rsidRPr="00F23771">
        <w:rPr>
          <w:rFonts w:ascii="Times New Roman" w:hAnsi="Times New Roman"/>
          <w:sz w:val="24"/>
          <w:szCs w:val="24"/>
        </w:rPr>
        <w:t xml:space="preserve">, kelle </w:t>
      </w:r>
      <w:proofErr w:type="spellStart"/>
      <w:r w:rsidR="004E0356" w:rsidRPr="00F23771">
        <w:rPr>
          <w:rFonts w:ascii="Times New Roman" w:hAnsi="Times New Roman"/>
          <w:sz w:val="24"/>
          <w:szCs w:val="24"/>
        </w:rPr>
        <w:t>taasedastatavate</w:t>
      </w:r>
      <w:proofErr w:type="spellEnd"/>
      <w:r w:rsidR="004E0356" w:rsidRPr="00F23771">
        <w:rPr>
          <w:rFonts w:ascii="Times New Roman" w:hAnsi="Times New Roman"/>
          <w:sz w:val="24"/>
          <w:szCs w:val="24"/>
        </w:rPr>
        <w:t xml:space="preserve"> </w:t>
      </w:r>
      <w:r w:rsidR="1F9D9685" w:rsidRPr="00F23771">
        <w:rPr>
          <w:rFonts w:ascii="Times New Roman" w:hAnsi="Times New Roman"/>
          <w:sz w:val="24"/>
          <w:szCs w:val="24"/>
        </w:rPr>
        <w:t>kanal</w:t>
      </w:r>
      <w:r w:rsidR="004E0356" w:rsidRPr="00F23771">
        <w:rPr>
          <w:rFonts w:ascii="Times New Roman" w:hAnsi="Times New Roman"/>
          <w:sz w:val="24"/>
          <w:szCs w:val="24"/>
        </w:rPr>
        <w:t xml:space="preserve">ite </w:t>
      </w:r>
      <w:proofErr w:type="spellStart"/>
      <w:r w:rsidR="004E0356" w:rsidRPr="00F23771">
        <w:rPr>
          <w:rFonts w:ascii="Times New Roman" w:hAnsi="Times New Roman"/>
          <w:sz w:val="24"/>
          <w:szCs w:val="24"/>
        </w:rPr>
        <w:t>taasedastamist</w:t>
      </w:r>
      <w:proofErr w:type="spellEnd"/>
      <w:r w:rsidR="1F9D9685" w:rsidRPr="00F23771">
        <w:rPr>
          <w:rFonts w:ascii="Times New Roman" w:hAnsi="Times New Roman"/>
          <w:sz w:val="24"/>
          <w:szCs w:val="24"/>
        </w:rPr>
        <w:t xml:space="preserve"> </w:t>
      </w:r>
      <w:r w:rsidR="4110821D" w:rsidRPr="00F23771">
        <w:rPr>
          <w:rFonts w:ascii="Times New Roman" w:hAnsi="Times New Roman"/>
          <w:sz w:val="24"/>
          <w:szCs w:val="24"/>
        </w:rPr>
        <w:t>või</w:t>
      </w:r>
      <w:r w:rsidR="004E0356" w:rsidRPr="00F23771">
        <w:rPr>
          <w:rFonts w:ascii="Times New Roman" w:hAnsi="Times New Roman"/>
          <w:sz w:val="24"/>
          <w:szCs w:val="24"/>
        </w:rPr>
        <w:t xml:space="preserve">ks </w:t>
      </w:r>
      <w:r w:rsidR="1F9D9685" w:rsidRPr="00F23771">
        <w:rPr>
          <w:rFonts w:ascii="Times New Roman" w:hAnsi="Times New Roman"/>
          <w:sz w:val="24"/>
          <w:szCs w:val="24"/>
        </w:rPr>
        <w:t>TTJA e</w:t>
      </w:r>
      <w:r w:rsidR="004E0356" w:rsidRPr="00F23771">
        <w:rPr>
          <w:rFonts w:ascii="Times New Roman" w:hAnsi="Times New Roman"/>
          <w:sz w:val="24"/>
          <w:szCs w:val="24"/>
        </w:rPr>
        <w:t>daspidi e</w:t>
      </w:r>
      <w:r w:rsidR="1F9D9685" w:rsidRPr="00F23771">
        <w:rPr>
          <w:rFonts w:ascii="Times New Roman" w:hAnsi="Times New Roman"/>
          <w:sz w:val="24"/>
          <w:szCs w:val="24"/>
        </w:rPr>
        <w:t>ttekirjutusega lõpeta</w:t>
      </w:r>
      <w:r w:rsidR="23041BAA" w:rsidRPr="00F23771">
        <w:rPr>
          <w:rFonts w:ascii="Times New Roman" w:hAnsi="Times New Roman"/>
          <w:sz w:val="24"/>
          <w:szCs w:val="24"/>
        </w:rPr>
        <w:t>da</w:t>
      </w:r>
      <w:r w:rsidR="1F9D9685" w:rsidRPr="00F23771">
        <w:rPr>
          <w:rFonts w:ascii="Times New Roman" w:hAnsi="Times New Roman"/>
          <w:sz w:val="24"/>
          <w:szCs w:val="24"/>
        </w:rPr>
        <w:t xml:space="preserve">. </w:t>
      </w:r>
      <w:r w:rsidR="719387F6" w:rsidRPr="00F23771">
        <w:rPr>
          <w:rFonts w:ascii="Times New Roman" w:hAnsi="Times New Roman"/>
          <w:sz w:val="24"/>
          <w:szCs w:val="24"/>
        </w:rPr>
        <w:t>2023-2024.</w:t>
      </w:r>
      <w:r w:rsidR="00F03F7B" w:rsidRPr="00F23771">
        <w:rPr>
          <w:rFonts w:ascii="Times New Roman" w:hAnsi="Times New Roman"/>
          <w:sz w:val="24"/>
          <w:szCs w:val="24"/>
        </w:rPr>
        <w:t xml:space="preserve"> </w:t>
      </w:r>
      <w:r w:rsidR="719387F6" w:rsidRPr="00F23771">
        <w:rPr>
          <w:rFonts w:ascii="Times New Roman" w:hAnsi="Times New Roman"/>
          <w:sz w:val="24"/>
          <w:szCs w:val="24"/>
        </w:rPr>
        <w:t>a menetletud</w:t>
      </w:r>
      <w:r w:rsidR="397F13A3" w:rsidRPr="00F23771">
        <w:rPr>
          <w:rFonts w:ascii="Times New Roman" w:hAnsi="Times New Roman"/>
          <w:sz w:val="24"/>
          <w:szCs w:val="24"/>
        </w:rPr>
        <w:t xml:space="preserve"> eelnõu kohaselt puudutas eelnõu kõiki </w:t>
      </w:r>
      <w:proofErr w:type="spellStart"/>
      <w:r w:rsidR="397F13A3" w:rsidRPr="00F23771">
        <w:rPr>
          <w:rFonts w:ascii="Times New Roman" w:hAnsi="Times New Roman"/>
          <w:sz w:val="24"/>
          <w:szCs w:val="24"/>
        </w:rPr>
        <w:t>taasedastajaid</w:t>
      </w:r>
      <w:proofErr w:type="spellEnd"/>
      <w:r w:rsidR="397F13A3" w:rsidRPr="00F23771">
        <w:rPr>
          <w:rFonts w:ascii="Times New Roman" w:hAnsi="Times New Roman"/>
          <w:sz w:val="24"/>
          <w:szCs w:val="24"/>
        </w:rPr>
        <w:t xml:space="preserve">, kes pidid TTJA-d </w:t>
      </w:r>
      <w:proofErr w:type="spellStart"/>
      <w:r w:rsidR="4E477AD2" w:rsidRPr="00F23771">
        <w:rPr>
          <w:rFonts w:ascii="Times New Roman" w:hAnsi="Times New Roman"/>
          <w:sz w:val="24"/>
          <w:szCs w:val="24"/>
        </w:rPr>
        <w:t>taasedastatavatest</w:t>
      </w:r>
      <w:proofErr w:type="spellEnd"/>
      <w:r w:rsidR="4E477AD2" w:rsidRPr="00F23771">
        <w:rPr>
          <w:rFonts w:ascii="Times New Roman" w:hAnsi="Times New Roman"/>
          <w:sz w:val="24"/>
          <w:szCs w:val="24"/>
        </w:rPr>
        <w:t xml:space="preserve"> kanalitest </w:t>
      </w:r>
      <w:r w:rsidR="397F13A3" w:rsidRPr="00F23771">
        <w:rPr>
          <w:rFonts w:ascii="Times New Roman" w:hAnsi="Times New Roman"/>
          <w:sz w:val="24"/>
          <w:szCs w:val="24"/>
        </w:rPr>
        <w:t>teavitama</w:t>
      </w:r>
      <w:r w:rsidR="073D6F50" w:rsidRPr="00F23771">
        <w:rPr>
          <w:rFonts w:ascii="Times New Roman" w:hAnsi="Times New Roman"/>
          <w:sz w:val="24"/>
          <w:szCs w:val="24"/>
        </w:rPr>
        <w:t xml:space="preserve">. </w:t>
      </w:r>
      <w:r w:rsidR="1D08C6B1" w:rsidRPr="00F23771">
        <w:rPr>
          <w:rFonts w:ascii="Times New Roman" w:hAnsi="Times New Roman"/>
          <w:sz w:val="24"/>
          <w:szCs w:val="24"/>
        </w:rPr>
        <w:t xml:space="preserve">Kuivõrd hetkel on sanktsioonidega </w:t>
      </w:r>
      <w:r w:rsidR="009B2F66">
        <w:rPr>
          <w:rFonts w:ascii="Times New Roman" w:hAnsi="Times New Roman"/>
          <w:sz w:val="24"/>
          <w:szCs w:val="24"/>
        </w:rPr>
        <w:t>keelatud</w:t>
      </w:r>
      <w:r w:rsidR="1D08C6B1" w:rsidRPr="00F23771">
        <w:rPr>
          <w:rFonts w:ascii="Times New Roman" w:hAnsi="Times New Roman"/>
          <w:sz w:val="24"/>
          <w:szCs w:val="24"/>
        </w:rPr>
        <w:t xml:space="preserve"> 55 kanali</w:t>
      </w:r>
      <w:r w:rsidR="009B2F66">
        <w:rPr>
          <w:rFonts w:ascii="Times New Roman" w:hAnsi="Times New Roman"/>
          <w:sz w:val="24"/>
          <w:szCs w:val="24"/>
        </w:rPr>
        <w:t xml:space="preserve"> </w:t>
      </w:r>
      <w:proofErr w:type="spellStart"/>
      <w:r w:rsidR="009B2F66">
        <w:rPr>
          <w:rFonts w:ascii="Times New Roman" w:hAnsi="Times New Roman"/>
          <w:sz w:val="24"/>
          <w:szCs w:val="24"/>
        </w:rPr>
        <w:t>taasedastamine</w:t>
      </w:r>
      <w:proofErr w:type="spellEnd"/>
      <w:r w:rsidR="1D08C6B1" w:rsidRPr="00F23771">
        <w:rPr>
          <w:rFonts w:ascii="Times New Roman" w:hAnsi="Times New Roman"/>
          <w:sz w:val="24"/>
          <w:szCs w:val="24"/>
        </w:rPr>
        <w:t xml:space="preserve">, võib teoreetiliselt sanktsioonide lõppemisel eelnõu puudutada neid </w:t>
      </w:r>
      <w:proofErr w:type="spellStart"/>
      <w:r w:rsidR="1D08C6B1" w:rsidRPr="00F23771">
        <w:rPr>
          <w:rFonts w:ascii="Times New Roman" w:hAnsi="Times New Roman"/>
          <w:sz w:val="24"/>
          <w:szCs w:val="24"/>
        </w:rPr>
        <w:t>taasedastajaid</w:t>
      </w:r>
      <w:proofErr w:type="spellEnd"/>
      <w:r w:rsidR="1D08C6B1" w:rsidRPr="00F23771">
        <w:rPr>
          <w:rFonts w:ascii="Times New Roman" w:hAnsi="Times New Roman"/>
          <w:sz w:val="24"/>
          <w:szCs w:val="24"/>
        </w:rPr>
        <w:t xml:space="preserve">, kes </w:t>
      </w:r>
      <w:r w:rsidR="39D1FAEC" w:rsidRPr="00F23771">
        <w:rPr>
          <w:rFonts w:ascii="Times New Roman" w:hAnsi="Times New Roman"/>
          <w:sz w:val="24"/>
          <w:szCs w:val="24"/>
        </w:rPr>
        <w:t xml:space="preserve">nende hetkel piiratud või </w:t>
      </w:r>
      <w:r w:rsidR="1D08C6B1" w:rsidRPr="00F23771">
        <w:rPr>
          <w:rFonts w:ascii="Times New Roman" w:hAnsi="Times New Roman"/>
          <w:sz w:val="24"/>
          <w:szCs w:val="24"/>
        </w:rPr>
        <w:t xml:space="preserve">sarnaste programmide </w:t>
      </w:r>
      <w:proofErr w:type="spellStart"/>
      <w:r w:rsidR="1D08C6B1" w:rsidRPr="00F23771">
        <w:rPr>
          <w:rFonts w:ascii="Times New Roman" w:hAnsi="Times New Roman"/>
          <w:sz w:val="24"/>
          <w:szCs w:val="24"/>
        </w:rPr>
        <w:t>taasedastamis</w:t>
      </w:r>
      <w:r w:rsidR="0BCC06EC" w:rsidRPr="00F23771">
        <w:rPr>
          <w:rFonts w:ascii="Times New Roman" w:hAnsi="Times New Roman"/>
          <w:sz w:val="24"/>
          <w:szCs w:val="24"/>
        </w:rPr>
        <w:t>ega</w:t>
      </w:r>
      <w:proofErr w:type="spellEnd"/>
      <w:r w:rsidR="0BCC06EC" w:rsidRPr="00F23771">
        <w:rPr>
          <w:rFonts w:ascii="Times New Roman" w:hAnsi="Times New Roman"/>
          <w:sz w:val="24"/>
          <w:szCs w:val="24"/>
        </w:rPr>
        <w:t xml:space="preserve"> soovivad jätkata.</w:t>
      </w:r>
    </w:p>
    <w:p w14:paraId="094F6DD6" w14:textId="4C0995F0" w:rsidR="00C45872" w:rsidRPr="00F23771" w:rsidRDefault="00C45872" w:rsidP="386F82DB">
      <w:pPr>
        <w:spacing w:after="0" w:line="240" w:lineRule="auto"/>
        <w:jc w:val="both"/>
        <w:rPr>
          <w:rFonts w:ascii="Times New Roman" w:hAnsi="Times New Roman"/>
          <w:sz w:val="24"/>
          <w:szCs w:val="24"/>
        </w:rPr>
      </w:pPr>
    </w:p>
    <w:p w14:paraId="5236B087" w14:textId="25016848" w:rsidR="00C45872" w:rsidRPr="00F23771" w:rsidRDefault="37D929EF" w:rsidP="386F82DB">
      <w:pPr>
        <w:spacing w:after="0" w:line="240" w:lineRule="auto"/>
        <w:jc w:val="both"/>
        <w:rPr>
          <w:rFonts w:ascii="Times New Roman" w:hAnsi="Times New Roman"/>
          <w:sz w:val="24"/>
          <w:szCs w:val="24"/>
        </w:rPr>
      </w:pPr>
      <w:r w:rsidRPr="00F23771">
        <w:rPr>
          <w:rFonts w:ascii="Times New Roman" w:hAnsi="Times New Roman"/>
          <w:sz w:val="24"/>
          <w:szCs w:val="24"/>
        </w:rPr>
        <w:t>A</w:t>
      </w:r>
      <w:r w:rsidR="5A083767" w:rsidRPr="00F23771">
        <w:rPr>
          <w:rFonts w:ascii="Times New Roman" w:hAnsi="Times New Roman"/>
          <w:sz w:val="24"/>
          <w:szCs w:val="24"/>
        </w:rPr>
        <w:t xml:space="preserve">rvestades, et 2022. aastast alates on sanktsioonide või TTJA sisupiirangute tõttu </w:t>
      </w:r>
      <w:r w:rsidR="00C43BEF">
        <w:rPr>
          <w:rFonts w:ascii="Times New Roman" w:hAnsi="Times New Roman"/>
          <w:sz w:val="24"/>
          <w:szCs w:val="24"/>
        </w:rPr>
        <w:t>55 tele</w:t>
      </w:r>
      <w:r w:rsidR="5A083767" w:rsidRPr="00F23771">
        <w:rPr>
          <w:rFonts w:ascii="Times New Roman" w:hAnsi="Times New Roman"/>
          <w:sz w:val="24"/>
          <w:szCs w:val="24"/>
        </w:rPr>
        <w:t xml:space="preserve">kanali </w:t>
      </w:r>
      <w:proofErr w:type="spellStart"/>
      <w:r w:rsidR="5A083767" w:rsidRPr="00F23771">
        <w:rPr>
          <w:rFonts w:ascii="Times New Roman" w:hAnsi="Times New Roman"/>
          <w:sz w:val="24"/>
          <w:szCs w:val="24"/>
        </w:rPr>
        <w:t>taasedastami</w:t>
      </w:r>
      <w:r w:rsidR="009B2F66">
        <w:rPr>
          <w:rFonts w:ascii="Times New Roman" w:hAnsi="Times New Roman"/>
          <w:sz w:val="24"/>
          <w:szCs w:val="24"/>
        </w:rPr>
        <w:t>ne</w:t>
      </w:r>
      <w:proofErr w:type="spellEnd"/>
      <w:r w:rsidR="5A083767" w:rsidRPr="00F23771">
        <w:rPr>
          <w:rFonts w:ascii="Times New Roman" w:hAnsi="Times New Roman"/>
          <w:sz w:val="24"/>
          <w:szCs w:val="24"/>
        </w:rPr>
        <w:t xml:space="preserve"> juba </w:t>
      </w:r>
      <w:r w:rsidR="009B2F66">
        <w:rPr>
          <w:rFonts w:ascii="Times New Roman" w:hAnsi="Times New Roman"/>
          <w:sz w:val="24"/>
          <w:szCs w:val="24"/>
        </w:rPr>
        <w:t>keelatud</w:t>
      </w:r>
      <w:r w:rsidR="5A083767" w:rsidRPr="00F23771">
        <w:rPr>
          <w:rFonts w:ascii="Times New Roman" w:hAnsi="Times New Roman"/>
          <w:sz w:val="24"/>
          <w:szCs w:val="24"/>
        </w:rPr>
        <w:t xml:space="preserve">, </w:t>
      </w:r>
      <w:r w:rsidR="5591BBB3" w:rsidRPr="00F23771">
        <w:rPr>
          <w:rFonts w:ascii="Times New Roman" w:hAnsi="Times New Roman"/>
          <w:sz w:val="24"/>
          <w:szCs w:val="24"/>
        </w:rPr>
        <w:t xml:space="preserve">siis teleprogrammide </w:t>
      </w:r>
      <w:proofErr w:type="spellStart"/>
      <w:r w:rsidR="5591BBB3" w:rsidRPr="00F23771">
        <w:rPr>
          <w:rFonts w:ascii="Times New Roman" w:hAnsi="Times New Roman"/>
          <w:sz w:val="24"/>
          <w:szCs w:val="24"/>
        </w:rPr>
        <w:t>taasedastajate</w:t>
      </w:r>
      <w:proofErr w:type="spellEnd"/>
      <w:r w:rsidR="5591BBB3" w:rsidRPr="00F23771">
        <w:rPr>
          <w:rFonts w:ascii="Times New Roman" w:hAnsi="Times New Roman"/>
          <w:sz w:val="24"/>
          <w:szCs w:val="24"/>
        </w:rPr>
        <w:t xml:space="preserve"> kliendibaasi muudatus negatiivselt </w:t>
      </w:r>
      <w:r w:rsidR="5A083767" w:rsidRPr="00F23771">
        <w:rPr>
          <w:rFonts w:ascii="Times New Roman" w:hAnsi="Times New Roman"/>
          <w:sz w:val="24"/>
          <w:szCs w:val="24"/>
        </w:rPr>
        <w:t xml:space="preserve">ei </w:t>
      </w:r>
      <w:r w:rsidR="5591BBB3" w:rsidRPr="00F23771">
        <w:rPr>
          <w:rFonts w:ascii="Times New Roman" w:hAnsi="Times New Roman"/>
          <w:sz w:val="24"/>
          <w:szCs w:val="24"/>
        </w:rPr>
        <w:t xml:space="preserve">mõjuta. </w:t>
      </w:r>
    </w:p>
    <w:p w14:paraId="717181C1" w14:textId="77777777" w:rsidR="002B5A13" w:rsidRPr="00F23771" w:rsidRDefault="002B5A13" w:rsidP="00C45872">
      <w:pPr>
        <w:spacing w:after="0" w:line="240" w:lineRule="auto"/>
        <w:jc w:val="both"/>
        <w:rPr>
          <w:rFonts w:ascii="Times New Roman" w:hAnsi="Times New Roman"/>
          <w:bCs/>
          <w:sz w:val="24"/>
          <w:szCs w:val="24"/>
        </w:rPr>
      </w:pPr>
    </w:p>
    <w:p w14:paraId="171F11B3" w14:textId="2F47965B" w:rsidR="00C45872" w:rsidRPr="00F23771" w:rsidRDefault="5A083767"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Eelmainitule tuginedes saab hinnata oodatavat mõju ulatust </w:t>
      </w:r>
      <w:r w:rsidR="17A5765B" w:rsidRPr="00F23771">
        <w:rPr>
          <w:rFonts w:ascii="Times New Roman" w:hAnsi="Times New Roman"/>
          <w:sz w:val="24"/>
          <w:szCs w:val="24"/>
        </w:rPr>
        <w:t>väikeseks</w:t>
      </w:r>
      <w:r w:rsidRPr="00F23771">
        <w:rPr>
          <w:rFonts w:ascii="Times New Roman" w:hAnsi="Times New Roman"/>
          <w:sz w:val="24"/>
          <w:szCs w:val="24"/>
        </w:rPr>
        <w:t xml:space="preserve"> ja mõju esinemise sagedust väikeseks</w:t>
      </w:r>
      <w:r w:rsidR="12D596C5" w:rsidRPr="00F23771">
        <w:rPr>
          <w:rFonts w:ascii="Times New Roman" w:hAnsi="Times New Roman"/>
          <w:sz w:val="24"/>
          <w:szCs w:val="24"/>
        </w:rPr>
        <w:t xml:space="preserve">. </w:t>
      </w:r>
      <w:r w:rsidRPr="00F23771">
        <w:rPr>
          <w:rFonts w:ascii="Times New Roman" w:hAnsi="Times New Roman"/>
          <w:sz w:val="24"/>
          <w:szCs w:val="24"/>
        </w:rPr>
        <w:t>Ebasoovitavate mõjude kaasnemise risk on väike.</w:t>
      </w:r>
    </w:p>
    <w:p w14:paraId="1DF6ADA9" w14:textId="77777777" w:rsidR="00C45872" w:rsidRPr="00F23771" w:rsidRDefault="00C45872" w:rsidP="00C45872">
      <w:pPr>
        <w:spacing w:after="0" w:line="240" w:lineRule="auto"/>
        <w:jc w:val="both"/>
        <w:rPr>
          <w:rFonts w:ascii="Times New Roman" w:hAnsi="Times New Roman"/>
          <w:bCs/>
          <w:sz w:val="24"/>
          <w:szCs w:val="24"/>
        </w:rPr>
      </w:pPr>
    </w:p>
    <w:p w14:paraId="7E28B62B" w14:textId="4DDBEE0B" w:rsidR="00C45872" w:rsidRPr="004E345F" w:rsidRDefault="007C048C" w:rsidP="00C45872">
      <w:pPr>
        <w:spacing w:after="0" w:line="240" w:lineRule="auto"/>
        <w:jc w:val="both"/>
        <w:rPr>
          <w:rFonts w:ascii="Times New Roman" w:hAnsi="Times New Roman"/>
          <w:b/>
          <w:sz w:val="24"/>
          <w:szCs w:val="24"/>
        </w:rPr>
      </w:pPr>
      <w:r w:rsidRPr="004E345F">
        <w:rPr>
          <w:rFonts w:ascii="Times New Roman" w:hAnsi="Times New Roman"/>
          <w:b/>
          <w:sz w:val="24"/>
          <w:szCs w:val="24"/>
        </w:rPr>
        <w:t>6</w:t>
      </w:r>
      <w:r w:rsidR="00C45872" w:rsidRPr="004E345F">
        <w:rPr>
          <w:rFonts w:ascii="Times New Roman" w:hAnsi="Times New Roman"/>
          <w:b/>
          <w:sz w:val="24"/>
          <w:szCs w:val="24"/>
        </w:rPr>
        <w:t>.</w:t>
      </w:r>
      <w:r w:rsidR="00197783" w:rsidRPr="004E345F">
        <w:rPr>
          <w:rFonts w:ascii="Times New Roman" w:hAnsi="Times New Roman"/>
          <w:b/>
          <w:sz w:val="24"/>
          <w:szCs w:val="24"/>
        </w:rPr>
        <w:t>1</w:t>
      </w:r>
      <w:r w:rsidR="00851941" w:rsidRPr="004E345F">
        <w:rPr>
          <w:rFonts w:ascii="Times New Roman" w:hAnsi="Times New Roman"/>
          <w:b/>
          <w:sz w:val="24"/>
          <w:szCs w:val="24"/>
        </w:rPr>
        <w:t>.4</w:t>
      </w:r>
      <w:r w:rsidR="00C45872" w:rsidRPr="004E345F">
        <w:rPr>
          <w:rFonts w:ascii="Times New Roman" w:hAnsi="Times New Roman"/>
          <w:b/>
          <w:sz w:val="24"/>
          <w:szCs w:val="24"/>
        </w:rPr>
        <w:t xml:space="preserve">. </w:t>
      </w:r>
      <w:r w:rsidR="005E4616" w:rsidRPr="004E345F">
        <w:rPr>
          <w:rFonts w:ascii="Times New Roman" w:hAnsi="Times New Roman"/>
          <w:b/>
          <w:sz w:val="24"/>
          <w:szCs w:val="24"/>
        </w:rPr>
        <w:t xml:space="preserve">Mõjuvaldkond </w:t>
      </w:r>
      <w:r w:rsidR="005E4616" w:rsidRPr="004E345F">
        <w:rPr>
          <w:rFonts w:ascii="Times New Roman" w:hAnsi="Times New Roman"/>
          <w:b/>
          <w:bCs/>
          <w:sz w:val="24"/>
          <w:szCs w:val="24"/>
        </w:rPr>
        <w:t>–</w:t>
      </w:r>
      <w:r w:rsidR="005E4616" w:rsidRPr="004E345F">
        <w:rPr>
          <w:rFonts w:ascii="Times New Roman" w:hAnsi="Times New Roman"/>
          <w:b/>
          <w:sz w:val="24"/>
          <w:szCs w:val="24"/>
        </w:rPr>
        <w:t xml:space="preserve"> riigivalitsemine (mõju keskvalitsuse korraldusele)</w:t>
      </w:r>
    </w:p>
    <w:p w14:paraId="2A2D3337" w14:textId="77777777" w:rsidR="005E4616" w:rsidRPr="00F23771" w:rsidRDefault="005E4616" w:rsidP="00C45872">
      <w:pPr>
        <w:spacing w:after="0" w:line="240" w:lineRule="auto"/>
        <w:jc w:val="both"/>
        <w:rPr>
          <w:rFonts w:ascii="Times New Roman" w:hAnsi="Times New Roman"/>
          <w:bCs/>
          <w:sz w:val="24"/>
          <w:szCs w:val="24"/>
        </w:rPr>
      </w:pPr>
    </w:p>
    <w:p w14:paraId="57D876B0" w14:textId="66E2E9A2" w:rsidR="00C45872" w:rsidRPr="00F23771" w:rsidRDefault="2F94F938" w:rsidP="386F82DB">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5A083767" w:rsidRPr="00F23771">
        <w:rPr>
          <w:rFonts w:ascii="Times New Roman" w:hAnsi="Times New Roman"/>
          <w:b/>
          <w:bCs/>
          <w:sz w:val="24"/>
          <w:szCs w:val="24"/>
        </w:rPr>
        <w:t>.</w:t>
      </w:r>
      <w:r w:rsidR="035C0D6A" w:rsidRPr="00F23771">
        <w:rPr>
          <w:rFonts w:ascii="Times New Roman" w:hAnsi="Times New Roman"/>
          <w:b/>
          <w:bCs/>
          <w:sz w:val="24"/>
          <w:szCs w:val="24"/>
        </w:rPr>
        <w:t>1</w:t>
      </w:r>
      <w:r w:rsidR="5A083767" w:rsidRPr="00F23771">
        <w:rPr>
          <w:rFonts w:ascii="Times New Roman" w:hAnsi="Times New Roman"/>
          <w:b/>
          <w:bCs/>
          <w:sz w:val="24"/>
          <w:szCs w:val="24"/>
        </w:rPr>
        <w:t>.</w:t>
      </w:r>
      <w:r w:rsidR="31DF34B2" w:rsidRPr="00F23771">
        <w:rPr>
          <w:rFonts w:ascii="Times New Roman" w:hAnsi="Times New Roman"/>
          <w:b/>
          <w:bCs/>
          <w:sz w:val="24"/>
          <w:szCs w:val="24"/>
        </w:rPr>
        <w:t>4</w:t>
      </w:r>
      <w:r w:rsidR="5A083767" w:rsidRPr="00F23771">
        <w:rPr>
          <w:rFonts w:ascii="Times New Roman" w:hAnsi="Times New Roman"/>
          <w:b/>
          <w:bCs/>
          <w:sz w:val="24"/>
          <w:szCs w:val="24"/>
        </w:rPr>
        <w:t>.1. Muudatustest mõjutatud sihtrühm – TTJA, julgeolekuasutused</w:t>
      </w:r>
    </w:p>
    <w:p w14:paraId="387A38DE" w14:textId="77777777" w:rsidR="00C45872" w:rsidRPr="00F23771" w:rsidRDefault="00C45872" w:rsidP="386F82DB">
      <w:pPr>
        <w:spacing w:after="0" w:line="240" w:lineRule="auto"/>
        <w:jc w:val="both"/>
        <w:rPr>
          <w:rFonts w:ascii="Times New Roman" w:hAnsi="Times New Roman"/>
          <w:sz w:val="24"/>
          <w:szCs w:val="24"/>
        </w:rPr>
      </w:pPr>
    </w:p>
    <w:p w14:paraId="264E154E" w14:textId="2A29D487" w:rsidR="00C45872" w:rsidRPr="00F23771" w:rsidRDefault="5A083767" w:rsidP="386F82DB">
      <w:pPr>
        <w:spacing w:after="0" w:line="240" w:lineRule="auto"/>
        <w:jc w:val="both"/>
        <w:rPr>
          <w:rFonts w:ascii="Times New Roman" w:hAnsi="Times New Roman"/>
          <w:sz w:val="24"/>
          <w:szCs w:val="24"/>
        </w:rPr>
      </w:pPr>
      <w:r w:rsidRPr="00F23771">
        <w:rPr>
          <w:rFonts w:ascii="Times New Roman" w:hAnsi="Times New Roman"/>
          <w:sz w:val="24"/>
          <w:szCs w:val="24"/>
        </w:rPr>
        <w:t>Muudatused mõjutavad TTJA-d</w:t>
      </w:r>
      <w:r w:rsidR="12CE7607" w:rsidRPr="00F23771">
        <w:rPr>
          <w:rFonts w:ascii="Times New Roman" w:hAnsi="Times New Roman"/>
          <w:sz w:val="24"/>
          <w:szCs w:val="24"/>
        </w:rPr>
        <w:t>,</w:t>
      </w:r>
      <w:r w:rsidRPr="00F23771">
        <w:rPr>
          <w:rFonts w:ascii="Times New Roman" w:hAnsi="Times New Roman"/>
          <w:sz w:val="24"/>
          <w:szCs w:val="24"/>
        </w:rPr>
        <w:t xml:space="preserve"> </w:t>
      </w:r>
      <w:r w:rsidR="12CE7607" w:rsidRPr="00F23771">
        <w:rPr>
          <w:rFonts w:ascii="Times New Roman" w:hAnsi="Times New Roman"/>
          <w:sz w:val="24"/>
          <w:szCs w:val="24"/>
        </w:rPr>
        <w:t>l</w:t>
      </w:r>
      <w:r w:rsidRPr="00F23771">
        <w:rPr>
          <w:rFonts w:ascii="Times New Roman" w:hAnsi="Times New Roman"/>
          <w:sz w:val="24"/>
          <w:szCs w:val="24"/>
        </w:rPr>
        <w:t xml:space="preserve">isaks julgeolekuasutusi, kellelt TTJA võib küsida enne meediateenuste </w:t>
      </w:r>
      <w:proofErr w:type="spellStart"/>
      <w:r w:rsidRPr="00F23771">
        <w:rPr>
          <w:rFonts w:ascii="Times New Roman" w:hAnsi="Times New Roman"/>
          <w:sz w:val="24"/>
          <w:szCs w:val="24"/>
        </w:rPr>
        <w:t>taasedastamis</w:t>
      </w:r>
      <w:r w:rsidR="36E99BCB" w:rsidRPr="00F23771">
        <w:rPr>
          <w:rFonts w:ascii="Times New Roman" w:hAnsi="Times New Roman"/>
          <w:sz w:val="24"/>
          <w:szCs w:val="24"/>
        </w:rPr>
        <w:t>e</w:t>
      </w:r>
      <w:proofErr w:type="spellEnd"/>
      <w:r w:rsidR="36E99BCB" w:rsidRPr="00F23771">
        <w:rPr>
          <w:rFonts w:ascii="Times New Roman" w:hAnsi="Times New Roman"/>
          <w:sz w:val="24"/>
          <w:szCs w:val="24"/>
        </w:rPr>
        <w:t xml:space="preserve"> lõpetamist</w:t>
      </w:r>
      <w:r w:rsidRPr="00F23771">
        <w:rPr>
          <w:rFonts w:ascii="Times New Roman" w:hAnsi="Times New Roman"/>
          <w:sz w:val="24"/>
          <w:szCs w:val="24"/>
        </w:rPr>
        <w:t xml:space="preserve"> </w:t>
      </w:r>
      <w:r w:rsidR="5FD7DAC6" w:rsidRPr="00F23771">
        <w:rPr>
          <w:rFonts w:ascii="Times New Roman" w:hAnsi="Times New Roman"/>
          <w:sz w:val="24"/>
          <w:szCs w:val="24"/>
        </w:rPr>
        <w:t>infot</w:t>
      </w:r>
      <w:r w:rsidRPr="00F23771">
        <w:rPr>
          <w:rFonts w:ascii="Times New Roman" w:hAnsi="Times New Roman"/>
          <w:sz w:val="24"/>
          <w:szCs w:val="24"/>
        </w:rPr>
        <w:t>. Asutused annaksid TTJA-</w:t>
      </w:r>
      <w:proofErr w:type="spellStart"/>
      <w:r w:rsidRPr="00F23771">
        <w:rPr>
          <w:rFonts w:ascii="Times New Roman" w:hAnsi="Times New Roman"/>
          <w:sz w:val="24"/>
          <w:szCs w:val="24"/>
        </w:rPr>
        <w:t>le</w:t>
      </w:r>
      <w:proofErr w:type="spellEnd"/>
      <w:r w:rsidRPr="00F23771">
        <w:rPr>
          <w:rFonts w:ascii="Times New Roman" w:hAnsi="Times New Roman"/>
          <w:sz w:val="24"/>
          <w:szCs w:val="24"/>
        </w:rPr>
        <w:t xml:space="preserve"> teavet meediateenus</w:t>
      </w:r>
      <w:r w:rsidR="51FEB584" w:rsidRPr="00F23771">
        <w:rPr>
          <w:rFonts w:ascii="Times New Roman" w:hAnsi="Times New Roman"/>
          <w:sz w:val="24"/>
          <w:szCs w:val="24"/>
        </w:rPr>
        <w:t xml:space="preserve">e osutaja jt isikute </w:t>
      </w:r>
      <w:r w:rsidRPr="00F23771">
        <w:rPr>
          <w:rFonts w:ascii="Times New Roman" w:hAnsi="Times New Roman"/>
          <w:sz w:val="24"/>
          <w:szCs w:val="24"/>
        </w:rPr>
        <w:t xml:space="preserve">võimaliku seose kohta Vabariigi Valitsuse, Euroopa Liidu või rahvusvaheliste sanktsioonidega või muud neile teada olevat infot </w:t>
      </w:r>
      <w:r w:rsidR="3BEBADF5" w:rsidRPr="00F23771">
        <w:rPr>
          <w:rFonts w:ascii="Times New Roman" w:hAnsi="Times New Roman"/>
          <w:sz w:val="24"/>
          <w:szCs w:val="24"/>
        </w:rPr>
        <w:t>t</w:t>
      </w:r>
      <w:r w:rsidRPr="00F23771">
        <w:rPr>
          <w:rFonts w:ascii="Times New Roman" w:hAnsi="Times New Roman"/>
          <w:sz w:val="24"/>
          <w:szCs w:val="24"/>
        </w:rPr>
        <w:t xml:space="preserve">eenusest tuleneva julgeolekuohuga. Tegemist on väikese sihtrühmaga. </w:t>
      </w:r>
    </w:p>
    <w:p w14:paraId="1C94233C" w14:textId="77777777" w:rsidR="00C45872" w:rsidRPr="00F23771" w:rsidRDefault="00C45872" w:rsidP="00C45872">
      <w:pPr>
        <w:spacing w:after="0" w:line="240" w:lineRule="auto"/>
        <w:jc w:val="both"/>
        <w:rPr>
          <w:rFonts w:ascii="Times New Roman" w:hAnsi="Times New Roman"/>
          <w:bCs/>
          <w:sz w:val="24"/>
          <w:szCs w:val="24"/>
        </w:rPr>
      </w:pPr>
    </w:p>
    <w:p w14:paraId="7A187CBA" w14:textId="139DB2AD" w:rsidR="00C45872" w:rsidRPr="00F23771" w:rsidRDefault="007C048C" w:rsidP="00C45872">
      <w:pPr>
        <w:spacing w:after="0" w:line="240" w:lineRule="auto"/>
        <w:jc w:val="both"/>
        <w:rPr>
          <w:rFonts w:ascii="Times New Roman" w:hAnsi="Times New Roman"/>
          <w:b/>
          <w:sz w:val="24"/>
          <w:szCs w:val="24"/>
        </w:rPr>
      </w:pPr>
      <w:r w:rsidRPr="00F23771">
        <w:rPr>
          <w:rFonts w:ascii="Times New Roman" w:hAnsi="Times New Roman"/>
          <w:b/>
          <w:sz w:val="24"/>
          <w:szCs w:val="24"/>
        </w:rPr>
        <w:t>6</w:t>
      </w:r>
      <w:r w:rsidR="00C45872" w:rsidRPr="00F23771">
        <w:rPr>
          <w:rFonts w:ascii="Times New Roman" w:hAnsi="Times New Roman"/>
          <w:b/>
          <w:sz w:val="24"/>
          <w:szCs w:val="24"/>
        </w:rPr>
        <w:t>.</w:t>
      </w:r>
      <w:r w:rsidR="00197783" w:rsidRPr="00F23771">
        <w:rPr>
          <w:rFonts w:ascii="Times New Roman" w:hAnsi="Times New Roman"/>
          <w:b/>
          <w:sz w:val="24"/>
          <w:szCs w:val="24"/>
        </w:rPr>
        <w:t>1</w:t>
      </w:r>
      <w:r w:rsidR="00C45872" w:rsidRPr="00F23771">
        <w:rPr>
          <w:rFonts w:ascii="Times New Roman" w:hAnsi="Times New Roman"/>
          <w:b/>
          <w:sz w:val="24"/>
          <w:szCs w:val="24"/>
        </w:rPr>
        <w:t>.</w:t>
      </w:r>
      <w:r w:rsidR="00851941" w:rsidRPr="00F23771">
        <w:rPr>
          <w:rFonts w:ascii="Times New Roman" w:hAnsi="Times New Roman"/>
          <w:b/>
          <w:sz w:val="24"/>
          <w:szCs w:val="24"/>
        </w:rPr>
        <w:t>4</w:t>
      </w:r>
      <w:r w:rsidR="00C45872" w:rsidRPr="00F23771">
        <w:rPr>
          <w:rFonts w:ascii="Times New Roman" w:hAnsi="Times New Roman"/>
          <w:b/>
          <w:sz w:val="24"/>
          <w:szCs w:val="24"/>
        </w:rPr>
        <w:t>.2. Avalduva mõju kirjeldus sihtrühmale ja järeldus olulisuse kohta</w:t>
      </w:r>
    </w:p>
    <w:p w14:paraId="2EA82AD3" w14:textId="77777777" w:rsidR="00C45872" w:rsidRPr="00F23771" w:rsidRDefault="00C45872" w:rsidP="00C45872">
      <w:pPr>
        <w:spacing w:after="0" w:line="240" w:lineRule="auto"/>
        <w:jc w:val="both"/>
        <w:rPr>
          <w:rFonts w:ascii="Times New Roman" w:hAnsi="Times New Roman"/>
          <w:bCs/>
          <w:sz w:val="24"/>
          <w:szCs w:val="24"/>
        </w:rPr>
      </w:pPr>
    </w:p>
    <w:p w14:paraId="20B3300B" w14:textId="06195834" w:rsidR="5145B2F5" w:rsidRPr="00F23771" w:rsidRDefault="4AF37E1D"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Võrreldes varasemas eelnõus väljapakutud </w:t>
      </w:r>
      <w:proofErr w:type="spellStart"/>
      <w:r w:rsidRPr="00F23771">
        <w:rPr>
          <w:rFonts w:ascii="Times New Roman" w:hAnsi="Times New Roman"/>
          <w:sz w:val="24"/>
          <w:szCs w:val="24"/>
        </w:rPr>
        <w:t>taasedastamisteatiste</w:t>
      </w:r>
      <w:proofErr w:type="spellEnd"/>
      <w:r w:rsidRPr="00F23771">
        <w:rPr>
          <w:rFonts w:ascii="Times New Roman" w:hAnsi="Times New Roman"/>
          <w:sz w:val="24"/>
          <w:szCs w:val="24"/>
        </w:rPr>
        <w:t xml:space="preserve"> menetlemisega, mis oleks eeldanud töökoormuse tõusu, </w:t>
      </w:r>
      <w:r w:rsidR="65126880" w:rsidRPr="00F23771">
        <w:rPr>
          <w:rFonts w:ascii="Times New Roman" w:hAnsi="Times New Roman"/>
          <w:sz w:val="24"/>
          <w:szCs w:val="24"/>
        </w:rPr>
        <w:t xml:space="preserve">mõjutaks kavandatav regulatsioon TTJA ametnike </w:t>
      </w:r>
      <w:r w:rsidR="4D33D1C6" w:rsidRPr="00F23771">
        <w:rPr>
          <w:rFonts w:ascii="Times New Roman" w:hAnsi="Times New Roman"/>
          <w:sz w:val="24"/>
          <w:szCs w:val="24"/>
        </w:rPr>
        <w:t>töö</w:t>
      </w:r>
      <w:r w:rsidR="65126880" w:rsidRPr="00F23771">
        <w:rPr>
          <w:rFonts w:ascii="Times New Roman" w:hAnsi="Times New Roman"/>
          <w:sz w:val="24"/>
          <w:szCs w:val="24"/>
        </w:rPr>
        <w:t xml:space="preserve">koormust </w:t>
      </w:r>
      <w:r w:rsidR="527672D3" w:rsidRPr="00F23771">
        <w:rPr>
          <w:rFonts w:ascii="Times New Roman" w:hAnsi="Times New Roman"/>
          <w:sz w:val="24"/>
          <w:szCs w:val="24"/>
        </w:rPr>
        <w:t>vähe. Koormuse suurenemine või</w:t>
      </w:r>
      <w:r w:rsidR="597A8367" w:rsidRPr="00F23771">
        <w:rPr>
          <w:rFonts w:ascii="Times New Roman" w:hAnsi="Times New Roman"/>
          <w:sz w:val="24"/>
          <w:szCs w:val="24"/>
        </w:rPr>
        <w:t>b</w:t>
      </w:r>
      <w:r w:rsidR="527672D3" w:rsidRPr="00F23771">
        <w:rPr>
          <w:rFonts w:ascii="Times New Roman" w:hAnsi="Times New Roman"/>
          <w:sz w:val="24"/>
          <w:szCs w:val="24"/>
        </w:rPr>
        <w:t xml:space="preserve"> lisanduda pärast </w:t>
      </w:r>
      <w:r w:rsidR="71BB5F28" w:rsidRPr="00F23771">
        <w:rPr>
          <w:rFonts w:ascii="Times New Roman" w:hAnsi="Times New Roman"/>
          <w:sz w:val="24"/>
          <w:szCs w:val="24"/>
        </w:rPr>
        <w:t xml:space="preserve">EL </w:t>
      </w:r>
      <w:r w:rsidR="527672D3" w:rsidRPr="00F23771">
        <w:rPr>
          <w:rFonts w:ascii="Times New Roman" w:hAnsi="Times New Roman"/>
          <w:sz w:val="24"/>
          <w:szCs w:val="24"/>
        </w:rPr>
        <w:t>sanktsioonide kehtetuks tunnistamist.</w:t>
      </w:r>
      <w:r w:rsidR="6CB6BC9B" w:rsidRPr="00F23771">
        <w:rPr>
          <w:rFonts w:ascii="Times New Roman" w:hAnsi="Times New Roman"/>
          <w:sz w:val="24"/>
          <w:szCs w:val="24"/>
        </w:rPr>
        <w:t xml:space="preserve"> Siis võib suureneda ka </w:t>
      </w:r>
      <w:r w:rsidR="65126880" w:rsidRPr="00F23771">
        <w:rPr>
          <w:rFonts w:ascii="Times New Roman" w:hAnsi="Times New Roman"/>
          <w:sz w:val="24"/>
          <w:szCs w:val="24"/>
        </w:rPr>
        <w:t xml:space="preserve">julgeolekuasutuste </w:t>
      </w:r>
      <w:r w:rsidR="39044AB8" w:rsidRPr="00F23771">
        <w:rPr>
          <w:rFonts w:ascii="Times New Roman" w:hAnsi="Times New Roman"/>
          <w:sz w:val="24"/>
          <w:szCs w:val="24"/>
        </w:rPr>
        <w:t xml:space="preserve">töökoormus </w:t>
      </w:r>
      <w:r w:rsidR="243C8C67" w:rsidRPr="00F23771">
        <w:rPr>
          <w:rFonts w:ascii="Times New Roman" w:hAnsi="Times New Roman"/>
          <w:sz w:val="24"/>
          <w:szCs w:val="24"/>
        </w:rPr>
        <w:t>info</w:t>
      </w:r>
      <w:r w:rsidR="65126880" w:rsidRPr="00F23771">
        <w:rPr>
          <w:rFonts w:ascii="Times New Roman" w:hAnsi="Times New Roman"/>
          <w:sz w:val="24"/>
          <w:szCs w:val="24"/>
        </w:rPr>
        <w:t xml:space="preserve"> </w:t>
      </w:r>
      <w:r w:rsidR="4E5C98B6" w:rsidRPr="00F23771">
        <w:rPr>
          <w:rFonts w:ascii="Times New Roman" w:hAnsi="Times New Roman"/>
          <w:sz w:val="24"/>
          <w:szCs w:val="24"/>
        </w:rPr>
        <w:t>andmisel.</w:t>
      </w:r>
    </w:p>
    <w:p w14:paraId="697AFF22" w14:textId="5BD27EFE" w:rsidR="386F82DB" w:rsidRPr="00F23771" w:rsidRDefault="386F82DB" w:rsidP="386F82DB">
      <w:pPr>
        <w:spacing w:after="0" w:line="240" w:lineRule="auto"/>
        <w:jc w:val="both"/>
        <w:rPr>
          <w:rFonts w:ascii="Times New Roman" w:hAnsi="Times New Roman"/>
          <w:strike/>
          <w:sz w:val="24"/>
          <w:szCs w:val="24"/>
        </w:rPr>
      </w:pPr>
    </w:p>
    <w:p w14:paraId="307B4F37" w14:textId="01A9C7A4" w:rsidR="00C45872" w:rsidRPr="00F23771" w:rsidRDefault="5A083767" w:rsidP="077C8993">
      <w:pPr>
        <w:spacing w:after="0" w:line="240" w:lineRule="auto"/>
        <w:jc w:val="both"/>
        <w:rPr>
          <w:rFonts w:ascii="Times New Roman" w:hAnsi="Times New Roman"/>
          <w:sz w:val="24"/>
          <w:szCs w:val="24"/>
        </w:rPr>
      </w:pPr>
      <w:r w:rsidRPr="00F23771">
        <w:rPr>
          <w:rFonts w:ascii="Times New Roman" w:hAnsi="Times New Roman"/>
          <w:sz w:val="24"/>
          <w:szCs w:val="24"/>
        </w:rPr>
        <w:t xml:space="preserve">Eelmainitule tuginedes saab hinnata oodatavat mõju ulatust </w:t>
      </w:r>
      <w:r w:rsidR="360D34B0" w:rsidRPr="00F23771">
        <w:rPr>
          <w:rFonts w:ascii="Times New Roman" w:hAnsi="Times New Roman"/>
          <w:sz w:val="24"/>
          <w:szCs w:val="24"/>
        </w:rPr>
        <w:t>väikeseks</w:t>
      </w:r>
      <w:r w:rsidR="7F68A319" w:rsidRPr="00F23771">
        <w:rPr>
          <w:rFonts w:ascii="Times New Roman" w:hAnsi="Times New Roman"/>
          <w:sz w:val="24"/>
          <w:szCs w:val="24"/>
        </w:rPr>
        <w:t xml:space="preserve"> </w:t>
      </w:r>
      <w:r w:rsidRPr="00F23771">
        <w:rPr>
          <w:rFonts w:ascii="Times New Roman" w:hAnsi="Times New Roman"/>
          <w:sz w:val="24"/>
          <w:szCs w:val="24"/>
        </w:rPr>
        <w:t>ja mõju esinemise sagedust väikeseks. Ebasoovitavate mõjude kaasnemise risk on väike.</w:t>
      </w:r>
    </w:p>
    <w:p w14:paraId="41374196" w14:textId="77777777" w:rsidR="00D724F0" w:rsidRPr="00F23771" w:rsidRDefault="00D724F0" w:rsidP="00C45872">
      <w:pPr>
        <w:spacing w:after="0" w:line="240" w:lineRule="auto"/>
        <w:jc w:val="both"/>
        <w:rPr>
          <w:rFonts w:ascii="Times New Roman" w:hAnsi="Times New Roman"/>
          <w:b/>
          <w:sz w:val="24"/>
          <w:szCs w:val="24"/>
        </w:rPr>
      </w:pPr>
    </w:p>
    <w:p w14:paraId="7B90C633" w14:textId="53031BA3" w:rsidR="00C45872" w:rsidRPr="009B2F66" w:rsidRDefault="5EEECBF8" w:rsidP="62DC5A20">
      <w:pPr>
        <w:spacing w:after="0" w:line="240" w:lineRule="auto"/>
        <w:jc w:val="both"/>
        <w:rPr>
          <w:rFonts w:ascii="Times New Roman" w:hAnsi="Times New Roman"/>
          <w:b/>
          <w:bCs/>
          <w:sz w:val="24"/>
          <w:szCs w:val="24"/>
        </w:rPr>
      </w:pPr>
      <w:r w:rsidRPr="009B2F66">
        <w:rPr>
          <w:rFonts w:ascii="Times New Roman" w:hAnsi="Times New Roman"/>
          <w:b/>
          <w:bCs/>
          <w:sz w:val="24"/>
          <w:szCs w:val="24"/>
        </w:rPr>
        <w:t>6</w:t>
      </w:r>
      <w:r w:rsidR="27164714" w:rsidRPr="009B2F66">
        <w:rPr>
          <w:rFonts w:ascii="Times New Roman" w:hAnsi="Times New Roman"/>
          <w:b/>
          <w:bCs/>
          <w:sz w:val="24"/>
          <w:szCs w:val="24"/>
        </w:rPr>
        <w:t>.</w:t>
      </w:r>
      <w:r w:rsidR="009B2F66" w:rsidRPr="009B2F66">
        <w:rPr>
          <w:rFonts w:ascii="Times New Roman" w:hAnsi="Times New Roman"/>
          <w:b/>
          <w:bCs/>
          <w:sz w:val="24"/>
          <w:szCs w:val="24"/>
        </w:rPr>
        <w:t>2</w:t>
      </w:r>
      <w:r w:rsidR="27164714" w:rsidRPr="009B2F66">
        <w:rPr>
          <w:rFonts w:ascii="Times New Roman" w:hAnsi="Times New Roman"/>
          <w:b/>
          <w:bCs/>
          <w:sz w:val="24"/>
          <w:szCs w:val="24"/>
        </w:rPr>
        <w:t xml:space="preserve">. Ajutiste televisiooni- ja raadiolubade regulatsiooni muutmine </w:t>
      </w:r>
    </w:p>
    <w:p w14:paraId="7C107B20" w14:textId="77777777" w:rsidR="00C45872" w:rsidRPr="00F23771" w:rsidRDefault="00C45872" w:rsidP="00C45872">
      <w:pPr>
        <w:spacing w:after="0" w:line="240" w:lineRule="auto"/>
        <w:jc w:val="both"/>
        <w:rPr>
          <w:rFonts w:ascii="Times New Roman" w:hAnsi="Times New Roman"/>
          <w:bCs/>
          <w:sz w:val="24"/>
          <w:szCs w:val="24"/>
        </w:rPr>
      </w:pPr>
    </w:p>
    <w:p w14:paraId="1F506A58" w14:textId="1CD390A6" w:rsidR="00C45872" w:rsidRPr="004E345F" w:rsidRDefault="5EEECBF8" w:rsidP="62DC5A20">
      <w:pPr>
        <w:spacing w:after="0" w:line="240" w:lineRule="auto"/>
        <w:jc w:val="both"/>
        <w:rPr>
          <w:rFonts w:ascii="Times New Roman" w:hAnsi="Times New Roman"/>
          <w:b/>
          <w:bCs/>
          <w:sz w:val="24"/>
          <w:szCs w:val="24"/>
        </w:rPr>
      </w:pPr>
      <w:r w:rsidRPr="004E345F">
        <w:rPr>
          <w:rFonts w:ascii="Times New Roman" w:hAnsi="Times New Roman"/>
          <w:b/>
          <w:bCs/>
          <w:sz w:val="24"/>
          <w:szCs w:val="24"/>
        </w:rPr>
        <w:t>6</w:t>
      </w:r>
      <w:r w:rsidR="27164714" w:rsidRPr="004E345F">
        <w:rPr>
          <w:rFonts w:ascii="Times New Roman" w:hAnsi="Times New Roman"/>
          <w:b/>
          <w:bCs/>
          <w:sz w:val="24"/>
          <w:szCs w:val="24"/>
        </w:rPr>
        <w:t>.</w:t>
      </w:r>
      <w:r w:rsidR="009B2F66">
        <w:rPr>
          <w:rFonts w:ascii="Times New Roman" w:hAnsi="Times New Roman"/>
          <w:b/>
          <w:bCs/>
          <w:sz w:val="24"/>
          <w:szCs w:val="24"/>
        </w:rPr>
        <w:t>2</w:t>
      </w:r>
      <w:r w:rsidR="27164714" w:rsidRPr="004E345F">
        <w:rPr>
          <w:rFonts w:ascii="Times New Roman" w:hAnsi="Times New Roman"/>
          <w:b/>
          <w:bCs/>
          <w:sz w:val="24"/>
          <w:szCs w:val="24"/>
        </w:rPr>
        <w:t xml:space="preserve">.1. </w:t>
      </w:r>
      <w:r w:rsidR="098C7C1E" w:rsidRPr="004E345F">
        <w:rPr>
          <w:rFonts w:ascii="Times New Roman" w:hAnsi="Times New Roman"/>
          <w:b/>
          <w:bCs/>
          <w:sz w:val="24"/>
          <w:szCs w:val="24"/>
        </w:rPr>
        <w:t xml:space="preserve">Mõjuvaldkond – majanduslikud mõjud </w:t>
      </w:r>
      <w:r w:rsidR="27164714" w:rsidRPr="004E345F">
        <w:rPr>
          <w:rFonts w:ascii="Times New Roman" w:hAnsi="Times New Roman"/>
          <w:b/>
          <w:bCs/>
          <w:sz w:val="24"/>
          <w:szCs w:val="24"/>
        </w:rPr>
        <w:t xml:space="preserve">(mõju ettevõtlusele, mõju </w:t>
      </w:r>
      <w:r w:rsidR="34C0DA24" w:rsidRPr="004E345F">
        <w:rPr>
          <w:rFonts w:ascii="Times New Roman" w:hAnsi="Times New Roman"/>
          <w:b/>
          <w:bCs/>
          <w:sz w:val="24"/>
          <w:szCs w:val="24"/>
        </w:rPr>
        <w:t xml:space="preserve">ettevõtjate </w:t>
      </w:r>
      <w:r w:rsidR="27164714" w:rsidRPr="004E345F">
        <w:rPr>
          <w:rFonts w:ascii="Times New Roman" w:hAnsi="Times New Roman"/>
          <w:b/>
          <w:bCs/>
          <w:sz w:val="24"/>
          <w:szCs w:val="24"/>
        </w:rPr>
        <w:t>halduskoormusele)</w:t>
      </w:r>
    </w:p>
    <w:p w14:paraId="6B0C8536" w14:textId="77777777" w:rsidR="00C45872" w:rsidRPr="00F23771" w:rsidRDefault="00C45872" w:rsidP="00C45872">
      <w:pPr>
        <w:spacing w:after="0" w:line="240" w:lineRule="auto"/>
        <w:jc w:val="both"/>
        <w:rPr>
          <w:rFonts w:ascii="Times New Roman" w:hAnsi="Times New Roman"/>
          <w:bCs/>
          <w:sz w:val="24"/>
          <w:szCs w:val="24"/>
        </w:rPr>
      </w:pPr>
    </w:p>
    <w:p w14:paraId="5A5F6140" w14:textId="522B7D81" w:rsidR="00C45872" w:rsidRPr="00F23771" w:rsidRDefault="00BC0D5E" w:rsidP="00C45872">
      <w:pPr>
        <w:spacing w:after="0" w:line="240" w:lineRule="auto"/>
        <w:jc w:val="both"/>
        <w:rPr>
          <w:rFonts w:ascii="Times New Roman" w:hAnsi="Times New Roman"/>
          <w:b/>
          <w:sz w:val="24"/>
          <w:szCs w:val="24"/>
        </w:rPr>
      </w:pPr>
      <w:r w:rsidRPr="00F23771">
        <w:rPr>
          <w:rFonts w:ascii="Times New Roman" w:hAnsi="Times New Roman"/>
          <w:b/>
          <w:sz w:val="24"/>
          <w:szCs w:val="24"/>
        </w:rPr>
        <w:t>6</w:t>
      </w:r>
      <w:r w:rsidR="00C45872" w:rsidRPr="00F23771">
        <w:rPr>
          <w:rFonts w:ascii="Times New Roman" w:hAnsi="Times New Roman"/>
          <w:b/>
          <w:sz w:val="24"/>
          <w:szCs w:val="24"/>
        </w:rPr>
        <w:t>.</w:t>
      </w:r>
      <w:r w:rsidR="009B2F66">
        <w:rPr>
          <w:rFonts w:ascii="Times New Roman" w:hAnsi="Times New Roman"/>
          <w:b/>
          <w:sz w:val="24"/>
          <w:szCs w:val="24"/>
        </w:rPr>
        <w:t>2</w:t>
      </w:r>
      <w:r w:rsidR="00C45872" w:rsidRPr="00F23771">
        <w:rPr>
          <w:rFonts w:ascii="Times New Roman" w:hAnsi="Times New Roman"/>
          <w:b/>
          <w:sz w:val="24"/>
          <w:szCs w:val="24"/>
        </w:rPr>
        <w:t>.1.1. Muudatustest mõjutatud sihtrühm – televisiooni- ja raadioteenuse osutajad</w:t>
      </w:r>
    </w:p>
    <w:p w14:paraId="1822BF2D" w14:textId="77777777" w:rsidR="00C45872" w:rsidRPr="00F23771" w:rsidRDefault="00C45872" w:rsidP="00C45872">
      <w:pPr>
        <w:spacing w:after="0" w:line="240" w:lineRule="auto"/>
        <w:jc w:val="both"/>
        <w:rPr>
          <w:rFonts w:ascii="Times New Roman" w:hAnsi="Times New Roman"/>
          <w:bCs/>
          <w:sz w:val="24"/>
          <w:szCs w:val="24"/>
        </w:rPr>
      </w:pPr>
    </w:p>
    <w:p w14:paraId="70758700" w14:textId="3D981057" w:rsidR="00C45872" w:rsidRDefault="6BB4561A" w:rsidP="00C45872">
      <w:pPr>
        <w:spacing w:after="0" w:line="240" w:lineRule="auto"/>
        <w:jc w:val="both"/>
        <w:rPr>
          <w:rFonts w:ascii="Times New Roman" w:hAnsi="Times New Roman"/>
          <w:sz w:val="24"/>
          <w:szCs w:val="24"/>
        </w:rPr>
      </w:pPr>
      <w:r w:rsidRPr="00F23771">
        <w:rPr>
          <w:rFonts w:ascii="Times New Roman" w:hAnsi="Times New Roman"/>
          <w:sz w:val="24"/>
          <w:szCs w:val="24"/>
        </w:rPr>
        <w:t xml:space="preserve">Eesti jurisdiktsiooni alla kuuluvaid televisiooni- ja raadioteenuse osutajaid on </w:t>
      </w:r>
      <w:r w:rsidR="6BB045C4" w:rsidRPr="00F23771">
        <w:rPr>
          <w:rFonts w:ascii="Times New Roman" w:hAnsi="Times New Roman"/>
          <w:sz w:val="24"/>
          <w:szCs w:val="24"/>
        </w:rPr>
        <w:t>majandustegevuse registri</w:t>
      </w:r>
      <w:r w:rsidRPr="00F23771">
        <w:rPr>
          <w:rFonts w:ascii="Times New Roman" w:hAnsi="Times New Roman"/>
          <w:sz w:val="24"/>
          <w:szCs w:val="24"/>
        </w:rPr>
        <w:t xml:space="preserve"> andmetel </w:t>
      </w:r>
      <w:r w:rsidR="444DBC31" w:rsidRPr="00F23771">
        <w:rPr>
          <w:rFonts w:ascii="Times New Roman" w:hAnsi="Times New Roman"/>
          <w:sz w:val="24"/>
          <w:szCs w:val="24"/>
        </w:rPr>
        <w:t>31</w:t>
      </w:r>
      <w:r w:rsidR="00BE7D56">
        <w:rPr>
          <w:rFonts w:ascii="Times New Roman" w:hAnsi="Times New Roman"/>
          <w:sz w:val="24"/>
          <w:szCs w:val="24"/>
        </w:rPr>
        <w:t xml:space="preserve">. Ajutise loa all tegutsevaid meediateenuse osutajaid </w:t>
      </w:r>
      <w:r w:rsidRPr="00F23771">
        <w:rPr>
          <w:rFonts w:ascii="Times New Roman" w:hAnsi="Times New Roman"/>
          <w:sz w:val="24"/>
          <w:szCs w:val="24"/>
        </w:rPr>
        <w:t>202</w:t>
      </w:r>
      <w:r w:rsidR="4DC88C7E" w:rsidRPr="00F23771">
        <w:rPr>
          <w:rFonts w:ascii="Times New Roman" w:hAnsi="Times New Roman"/>
          <w:sz w:val="24"/>
          <w:szCs w:val="24"/>
        </w:rPr>
        <w:t>5</w:t>
      </w:r>
      <w:r w:rsidRPr="00F23771">
        <w:rPr>
          <w:rFonts w:ascii="Times New Roman" w:hAnsi="Times New Roman"/>
          <w:sz w:val="24"/>
          <w:szCs w:val="24"/>
        </w:rPr>
        <w:t xml:space="preserve">. aasta </w:t>
      </w:r>
      <w:r w:rsidR="004E345F">
        <w:rPr>
          <w:rFonts w:ascii="Times New Roman" w:hAnsi="Times New Roman"/>
          <w:sz w:val="24"/>
          <w:szCs w:val="24"/>
        </w:rPr>
        <w:t>juuli</w:t>
      </w:r>
      <w:r w:rsidRPr="00F23771">
        <w:rPr>
          <w:rFonts w:ascii="Times New Roman" w:hAnsi="Times New Roman"/>
          <w:sz w:val="24"/>
          <w:szCs w:val="24"/>
        </w:rPr>
        <w:t xml:space="preserve"> seisuga </w:t>
      </w:r>
      <w:r w:rsidR="00BE7D56">
        <w:rPr>
          <w:rFonts w:ascii="Times New Roman" w:hAnsi="Times New Roman"/>
          <w:sz w:val="24"/>
          <w:szCs w:val="24"/>
        </w:rPr>
        <w:t>ei ole.</w:t>
      </w:r>
    </w:p>
    <w:p w14:paraId="5B0192DF" w14:textId="77777777" w:rsidR="00BE7D56" w:rsidRPr="00F23771" w:rsidRDefault="00BE7D56" w:rsidP="00C45872">
      <w:pPr>
        <w:spacing w:after="0" w:line="240" w:lineRule="auto"/>
        <w:jc w:val="both"/>
        <w:rPr>
          <w:rFonts w:ascii="Times New Roman" w:hAnsi="Times New Roman"/>
          <w:bCs/>
          <w:sz w:val="24"/>
          <w:szCs w:val="24"/>
        </w:rPr>
      </w:pPr>
    </w:p>
    <w:p w14:paraId="67C90847" w14:textId="2073968C" w:rsidR="00C45872" w:rsidRPr="00F23771" w:rsidRDefault="00BC0D5E" w:rsidP="00C45872">
      <w:pPr>
        <w:spacing w:after="0" w:line="240" w:lineRule="auto"/>
        <w:jc w:val="both"/>
        <w:rPr>
          <w:rFonts w:ascii="Times New Roman" w:hAnsi="Times New Roman"/>
          <w:b/>
          <w:sz w:val="24"/>
          <w:szCs w:val="24"/>
        </w:rPr>
      </w:pPr>
      <w:r w:rsidRPr="00F23771">
        <w:rPr>
          <w:rFonts w:ascii="Times New Roman" w:hAnsi="Times New Roman"/>
          <w:b/>
          <w:sz w:val="24"/>
          <w:szCs w:val="24"/>
        </w:rPr>
        <w:t>6</w:t>
      </w:r>
      <w:r w:rsidR="00C45872" w:rsidRPr="00F23771">
        <w:rPr>
          <w:rFonts w:ascii="Times New Roman" w:hAnsi="Times New Roman"/>
          <w:b/>
          <w:sz w:val="24"/>
          <w:szCs w:val="24"/>
        </w:rPr>
        <w:t>.</w:t>
      </w:r>
      <w:r w:rsidR="009B2F66">
        <w:rPr>
          <w:rFonts w:ascii="Times New Roman" w:hAnsi="Times New Roman"/>
          <w:b/>
          <w:sz w:val="24"/>
          <w:szCs w:val="24"/>
        </w:rPr>
        <w:t>2</w:t>
      </w:r>
      <w:r w:rsidR="00C45872" w:rsidRPr="00F23771">
        <w:rPr>
          <w:rFonts w:ascii="Times New Roman" w:hAnsi="Times New Roman"/>
          <w:b/>
          <w:sz w:val="24"/>
          <w:szCs w:val="24"/>
        </w:rPr>
        <w:t>.1.2. Avalduva mõju kirjeldus sihtrühmale ja järeldus olulisuse kohta</w:t>
      </w:r>
    </w:p>
    <w:p w14:paraId="264F809C" w14:textId="77777777" w:rsidR="00C45872" w:rsidRPr="00F23771" w:rsidRDefault="00C45872" w:rsidP="00C45872">
      <w:pPr>
        <w:spacing w:after="0" w:line="240" w:lineRule="auto"/>
        <w:jc w:val="both"/>
        <w:rPr>
          <w:rFonts w:ascii="Times New Roman" w:hAnsi="Times New Roman"/>
          <w:bCs/>
          <w:sz w:val="24"/>
          <w:szCs w:val="24"/>
        </w:rPr>
      </w:pPr>
    </w:p>
    <w:p w14:paraId="53059AF7" w14:textId="0D633016"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Ajutiste raadiolubade regulatsiooni muutmine annab raadioteenuste osutajatele alaliste raadiolubade konkursi vahelisel ajal võimaluse lühikest aega tegutseda. Kui praegu on ajutiseks raadioloaks võimalik taotlust esitada vaid juhul, kui selle eesmärk on kindla sündmuse kajastamine raadioprogrammis, siis muudatusega võimaldatakse lisaks taotlust esitada ka testimiseks vabadele sagedustele. Samuti seatakse muudatustega ajutisele iseloomule kindel ajaline määratlus, mis tagab, et ajutiste raadiolubadega tegevusest ei saaks sisuliselt alalist tegevust. Muudatus mõjutab raadioteenuste osutajaid, andes neile paremad võimalused ajutiste raadiolubadega tegutsemiseks. Muudatus ei tekita teenuseosutajatele lisakohustusi ning nende halduskoormus sellest ei suurene.</w:t>
      </w:r>
    </w:p>
    <w:p w14:paraId="1916DBB6" w14:textId="77777777" w:rsidR="00C45872" w:rsidRPr="00F23771" w:rsidRDefault="00C45872" w:rsidP="00C45872">
      <w:pPr>
        <w:spacing w:after="0" w:line="240" w:lineRule="auto"/>
        <w:jc w:val="both"/>
        <w:rPr>
          <w:rFonts w:ascii="Times New Roman" w:hAnsi="Times New Roman"/>
          <w:bCs/>
          <w:sz w:val="24"/>
          <w:szCs w:val="24"/>
        </w:rPr>
      </w:pPr>
    </w:p>
    <w:p w14:paraId="1CF790C3" w14:textId="7103B86B"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 xml:space="preserve">Kuna ajutiseks tegevuseks võimalikke </w:t>
      </w:r>
      <w:r w:rsidR="7E9E555F" w:rsidRPr="00F23771">
        <w:rPr>
          <w:rFonts w:ascii="Times New Roman" w:hAnsi="Times New Roman"/>
          <w:sz w:val="24"/>
          <w:szCs w:val="24"/>
        </w:rPr>
        <w:t>FM-</w:t>
      </w:r>
      <w:r w:rsidRPr="00F23771">
        <w:rPr>
          <w:rFonts w:ascii="Times New Roman" w:hAnsi="Times New Roman"/>
          <w:bCs/>
          <w:sz w:val="24"/>
          <w:szCs w:val="24"/>
        </w:rPr>
        <w:t xml:space="preserve">raadiosagedusi </w:t>
      </w:r>
      <w:r w:rsidR="001C0B31">
        <w:rPr>
          <w:rFonts w:ascii="Times New Roman" w:hAnsi="Times New Roman"/>
          <w:bCs/>
          <w:sz w:val="24"/>
          <w:szCs w:val="24"/>
        </w:rPr>
        <w:t>praktiliselt enam saadaval</w:t>
      </w:r>
      <w:r w:rsidRPr="00F23771">
        <w:rPr>
          <w:rFonts w:ascii="Times New Roman" w:hAnsi="Times New Roman"/>
          <w:bCs/>
          <w:sz w:val="24"/>
          <w:szCs w:val="24"/>
        </w:rPr>
        <w:t xml:space="preserve"> ei </w:t>
      </w:r>
      <w:r w:rsidR="2D6C26E0" w:rsidRPr="00F23771">
        <w:rPr>
          <w:rFonts w:ascii="Times New Roman" w:hAnsi="Times New Roman"/>
          <w:sz w:val="24"/>
          <w:szCs w:val="24"/>
        </w:rPr>
        <w:t>ole</w:t>
      </w:r>
      <w:r w:rsidRPr="00F23771">
        <w:rPr>
          <w:rFonts w:ascii="Times New Roman" w:hAnsi="Times New Roman"/>
          <w:bCs/>
          <w:sz w:val="24"/>
          <w:szCs w:val="24"/>
        </w:rPr>
        <w:t>, saab hinnata nii oodatavat mõju ulatust kui ka mõju esinemise sagedust väikeseks. Ebasoovitavate mõjude kaasnemise risk on väike.</w:t>
      </w:r>
    </w:p>
    <w:p w14:paraId="45DDD282" w14:textId="77777777" w:rsidR="00C45872" w:rsidRPr="00F23771" w:rsidRDefault="00C45872" w:rsidP="00C45872">
      <w:pPr>
        <w:spacing w:after="0" w:line="240" w:lineRule="auto"/>
        <w:jc w:val="both"/>
        <w:rPr>
          <w:rFonts w:ascii="Times New Roman" w:hAnsi="Times New Roman"/>
          <w:bCs/>
          <w:sz w:val="24"/>
          <w:szCs w:val="24"/>
        </w:rPr>
      </w:pPr>
    </w:p>
    <w:p w14:paraId="607952CB" w14:textId="77777777"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Rahvusvahelisele programmile ajutise televisiooniloa loataotluste läbivaatamise tähtaja pikenemine mõjutab vähesel määral rahvusvaheliste teleprogrammide osutajaid. Kuna tähtaja pikendamine on vajalik, et loa väljastamiseks vajalikud toimingud teha, on tähtaja pikendamisel minimaalne mõju. Rahvusvahelise programmi ajutise televisiooniloa taotlejatele muudatus lisakohustusi ei tekita ning nende halduskoormus sellest ei suurene.</w:t>
      </w:r>
    </w:p>
    <w:p w14:paraId="67888D0D" w14:textId="72FEC2B2" w:rsidR="00C45872" w:rsidRPr="004E345F" w:rsidRDefault="00C45872" w:rsidP="62DC5A20">
      <w:pPr>
        <w:spacing w:after="0" w:line="240" w:lineRule="auto"/>
        <w:jc w:val="both"/>
        <w:rPr>
          <w:rFonts w:ascii="Times New Roman" w:hAnsi="Times New Roman"/>
          <w:b/>
          <w:bCs/>
          <w:sz w:val="24"/>
          <w:szCs w:val="24"/>
        </w:rPr>
      </w:pPr>
    </w:p>
    <w:p w14:paraId="667FCCAB" w14:textId="5A6D1B16" w:rsidR="00C45872" w:rsidRPr="00F23771" w:rsidRDefault="00BC0D5E" w:rsidP="00EF7808">
      <w:pPr>
        <w:keepNext/>
        <w:keepLines/>
        <w:spacing w:after="0" w:line="240" w:lineRule="auto"/>
        <w:jc w:val="both"/>
        <w:rPr>
          <w:rFonts w:ascii="Times New Roman" w:hAnsi="Times New Roman"/>
          <w:b/>
          <w:sz w:val="24"/>
          <w:szCs w:val="24"/>
        </w:rPr>
      </w:pPr>
      <w:r w:rsidRPr="00F23771">
        <w:rPr>
          <w:rFonts w:ascii="Times New Roman" w:hAnsi="Times New Roman"/>
          <w:b/>
          <w:sz w:val="24"/>
          <w:szCs w:val="24"/>
        </w:rPr>
        <w:t>6</w:t>
      </w:r>
      <w:r w:rsidR="00C45872" w:rsidRPr="00F23771">
        <w:rPr>
          <w:rFonts w:ascii="Times New Roman" w:hAnsi="Times New Roman"/>
          <w:b/>
          <w:sz w:val="24"/>
          <w:szCs w:val="24"/>
        </w:rPr>
        <w:t>.</w:t>
      </w:r>
      <w:r w:rsidR="00DC68FD">
        <w:rPr>
          <w:rFonts w:ascii="Times New Roman" w:hAnsi="Times New Roman"/>
          <w:b/>
          <w:sz w:val="24"/>
          <w:szCs w:val="24"/>
        </w:rPr>
        <w:t>2</w:t>
      </w:r>
      <w:r w:rsidR="00C45872" w:rsidRPr="00F23771">
        <w:rPr>
          <w:rFonts w:ascii="Times New Roman" w:hAnsi="Times New Roman"/>
          <w:b/>
          <w:sz w:val="24"/>
          <w:szCs w:val="24"/>
        </w:rPr>
        <w:t>.</w:t>
      </w:r>
      <w:r w:rsidR="00986CE2" w:rsidRPr="00F23771">
        <w:rPr>
          <w:rFonts w:ascii="Times New Roman" w:hAnsi="Times New Roman"/>
          <w:b/>
          <w:sz w:val="24"/>
          <w:szCs w:val="24"/>
        </w:rPr>
        <w:t>2</w:t>
      </w:r>
      <w:r w:rsidR="00C45872" w:rsidRPr="00F23771">
        <w:rPr>
          <w:rFonts w:ascii="Times New Roman" w:hAnsi="Times New Roman"/>
          <w:b/>
          <w:sz w:val="24"/>
          <w:szCs w:val="24"/>
        </w:rPr>
        <w:t>.1. Muudatustest mõjutatud sihtrühm – TTJA</w:t>
      </w:r>
    </w:p>
    <w:p w14:paraId="49F84DCB" w14:textId="77777777" w:rsidR="00C45872" w:rsidRPr="00F23771" w:rsidRDefault="00C45872" w:rsidP="00EF7808">
      <w:pPr>
        <w:keepNext/>
        <w:keepLines/>
        <w:spacing w:after="0" w:line="240" w:lineRule="auto"/>
        <w:jc w:val="both"/>
        <w:rPr>
          <w:rFonts w:ascii="Times New Roman" w:hAnsi="Times New Roman"/>
          <w:bCs/>
          <w:sz w:val="24"/>
          <w:szCs w:val="24"/>
        </w:rPr>
      </w:pPr>
    </w:p>
    <w:p w14:paraId="4FDBAE03" w14:textId="1252B4FB" w:rsidR="00C45872" w:rsidRPr="00F23771" w:rsidRDefault="00C45872" w:rsidP="00EF7808">
      <w:pPr>
        <w:keepNext/>
        <w:keepLines/>
        <w:spacing w:after="0" w:line="240" w:lineRule="auto"/>
        <w:jc w:val="both"/>
        <w:rPr>
          <w:rFonts w:ascii="Times New Roman" w:hAnsi="Times New Roman"/>
          <w:sz w:val="24"/>
          <w:szCs w:val="24"/>
        </w:rPr>
      </w:pPr>
      <w:r w:rsidRPr="00F23771">
        <w:rPr>
          <w:rFonts w:ascii="Times New Roman" w:hAnsi="Times New Roman"/>
          <w:sz w:val="24"/>
          <w:szCs w:val="24"/>
        </w:rPr>
        <w:t>Muudatused mõjutavad TTJA-</w:t>
      </w:r>
      <w:proofErr w:type="spellStart"/>
      <w:r w:rsidRPr="00F23771">
        <w:rPr>
          <w:rFonts w:ascii="Times New Roman" w:hAnsi="Times New Roman"/>
          <w:sz w:val="24"/>
          <w:szCs w:val="24"/>
        </w:rPr>
        <w:t>d.</w:t>
      </w:r>
      <w:proofErr w:type="spellEnd"/>
      <w:r w:rsidRPr="00F23771">
        <w:rPr>
          <w:rFonts w:ascii="Times New Roman" w:hAnsi="Times New Roman"/>
          <w:sz w:val="24"/>
          <w:szCs w:val="24"/>
        </w:rPr>
        <w:t xml:space="preserve"> Kuna mõjutatud on vaid üks valitsusasutus, on tegemist väikese sihtrühmaga.</w:t>
      </w:r>
      <w:r w:rsidR="00AC566B" w:rsidRPr="00F23771">
        <w:rPr>
          <w:rFonts w:ascii="Times New Roman" w:hAnsi="Times New Roman"/>
          <w:sz w:val="24"/>
          <w:szCs w:val="24"/>
        </w:rPr>
        <w:t xml:space="preserve"> </w:t>
      </w:r>
    </w:p>
    <w:p w14:paraId="705668C2" w14:textId="77777777" w:rsidR="00C45872" w:rsidRPr="00F23771" w:rsidRDefault="00C45872" w:rsidP="00C45872">
      <w:pPr>
        <w:spacing w:after="0" w:line="240" w:lineRule="auto"/>
        <w:jc w:val="both"/>
        <w:rPr>
          <w:rFonts w:ascii="Times New Roman" w:hAnsi="Times New Roman"/>
          <w:bCs/>
          <w:sz w:val="24"/>
          <w:szCs w:val="24"/>
        </w:rPr>
      </w:pPr>
    </w:p>
    <w:p w14:paraId="39AF8687" w14:textId="0BD5CADE" w:rsidR="00C45872" w:rsidRPr="00F23771" w:rsidRDefault="00BC0D5E" w:rsidP="00C45872">
      <w:pPr>
        <w:spacing w:after="0" w:line="240" w:lineRule="auto"/>
        <w:jc w:val="both"/>
        <w:rPr>
          <w:rFonts w:ascii="Times New Roman" w:hAnsi="Times New Roman"/>
          <w:b/>
          <w:sz w:val="24"/>
          <w:szCs w:val="24"/>
        </w:rPr>
      </w:pPr>
      <w:r w:rsidRPr="00F23771">
        <w:rPr>
          <w:rFonts w:ascii="Times New Roman" w:hAnsi="Times New Roman"/>
          <w:b/>
          <w:sz w:val="24"/>
          <w:szCs w:val="24"/>
        </w:rPr>
        <w:t>6</w:t>
      </w:r>
      <w:r w:rsidR="00C45872" w:rsidRPr="00F23771">
        <w:rPr>
          <w:rFonts w:ascii="Times New Roman" w:hAnsi="Times New Roman"/>
          <w:b/>
          <w:sz w:val="24"/>
          <w:szCs w:val="24"/>
        </w:rPr>
        <w:t>.</w:t>
      </w:r>
      <w:r w:rsidR="00DC68FD">
        <w:rPr>
          <w:rFonts w:ascii="Times New Roman" w:hAnsi="Times New Roman"/>
          <w:b/>
          <w:sz w:val="24"/>
          <w:szCs w:val="24"/>
        </w:rPr>
        <w:t>2</w:t>
      </w:r>
      <w:r w:rsidR="00C45872" w:rsidRPr="00F23771">
        <w:rPr>
          <w:rFonts w:ascii="Times New Roman" w:hAnsi="Times New Roman"/>
          <w:b/>
          <w:sz w:val="24"/>
          <w:szCs w:val="24"/>
        </w:rPr>
        <w:t>.</w:t>
      </w:r>
      <w:r w:rsidR="00391026" w:rsidRPr="00F23771">
        <w:rPr>
          <w:rFonts w:ascii="Times New Roman" w:hAnsi="Times New Roman"/>
          <w:b/>
          <w:sz w:val="24"/>
          <w:szCs w:val="24"/>
        </w:rPr>
        <w:t>2</w:t>
      </w:r>
      <w:r w:rsidR="00C45872" w:rsidRPr="00F23771">
        <w:rPr>
          <w:rFonts w:ascii="Times New Roman" w:hAnsi="Times New Roman"/>
          <w:b/>
          <w:sz w:val="24"/>
          <w:szCs w:val="24"/>
        </w:rPr>
        <w:t>.2. Avalduva mõju kirjeldus sihtrühmale ja järeldus olulisuse kohta</w:t>
      </w:r>
    </w:p>
    <w:p w14:paraId="3C4604EB" w14:textId="77777777" w:rsidR="00C45872" w:rsidRPr="00F23771" w:rsidRDefault="00C45872" w:rsidP="00C45872">
      <w:pPr>
        <w:spacing w:after="0" w:line="240" w:lineRule="auto"/>
        <w:jc w:val="both"/>
        <w:rPr>
          <w:rFonts w:ascii="Times New Roman" w:hAnsi="Times New Roman"/>
          <w:bCs/>
          <w:sz w:val="24"/>
          <w:szCs w:val="24"/>
        </w:rPr>
      </w:pPr>
    </w:p>
    <w:p w14:paraId="1DC8AFED" w14:textId="7FDBF393"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 xml:space="preserve">Ajutiste raadiolubade regulatsiooni muutmine mõjutab TTJA ametnike töökorraldust. Muudatuse kohaselt võimaldatakse väljastada ajutine televisiooni- või raadioluba lisaks sündmuse kajastamisele ka meediateenuse programmi sobivuse testimiseks konkreetse levipiirkonna elanikele või uue tehnoloogilise lahenduse testimiseks meediateenuse edastamiseks. Kuna uue regulatsiooni kohaselt ei oleks ajutise meedialoa alus üksnes sündmuse </w:t>
      </w:r>
      <w:r w:rsidRPr="00F23771">
        <w:rPr>
          <w:rFonts w:ascii="Times New Roman" w:hAnsi="Times New Roman"/>
          <w:bCs/>
          <w:sz w:val="24"/>
          <w:szCs w:val="24"/>
        </w:rPr>
        <w:lastRenderedPageBreak/>
        <w:t>kajastamine, võib muudatus mõningal määral suurendada turuosaliste soovi ajutisel meedialoal tegutseda. Samuti ei ole ajutisteks raadiolubadeks sobivaid sagedusi lõputult.</w:t>
      </w:r>
    </w:p>
    <w:p w14:paraId="3711EA7E" w14:textId="77777777" w:rsidR="00C45872" w:rsidRPr="00F23771" w:rsidRDefault="00C45872" w:rsidP="00C45872">
      <w:pPr>
        <w:spacing w:after="0" w:line="240" w:lineRule="auto"/>
        <w:jc w:val="both"/>
        <w:rPr>
          <w:rFonts w:ascii="Times New Roman" w:hAnsi="Times New Roman"/>
          <w:bCs/>
          <w:sz w:val="24"/>
          <w:szCs w:val="24"/>
        </w:rPr>
      </w:pPr>
    </w:p>
    <w:p w14:paraId="27EF7EDA" w14:textId="77777777"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Eelnevat arvesse võttes saab nii oodatavat mõju ulatust kui ka mõju esinemise sagedust hinnata väikeseks. Ebasoovitavate mõjude kaasnemise risk on väike.</w:t>
      </w:r>
    </w:p>
    <w:p w14:paraId="29E238E7" w14:textId="77777777" w:rsidR="00C45872" w:rsidRPr="00F23771" w:rsidRDefault="00C45872" w:rsidP="00C45872">
      <w:pPr>
        <w:spacing w:after="0" w:line="240" w:lineRule="auto"/>
        <w:jc w:val="both"/>
        <w:rPr>
          <w:rFonts w:ascii="Times New Roman" w:hAnsi="Times New Roman"/>
          <w:bCs/>
          <w:sz w:val="24"/>
          <w:szCs w:val="24"/>
        </w:rPr>
      </w:pPr>
    </w:p>
    <w:p w14:paraId="66ADC93C" w14:textId="2472B0B9" w:rsidR="00C45872" w:rsidRPr="00DC68FD" w:rsidRDefault="5EEECBF8" w:rsidP="62DC5A20">
      <w:pPr>
        <w:spacing w:after="0" w:line="240" w:lineRule="auto"/>
        <w:jc w:val="both"/>
        <w:rPr>
          <w:rFonts w:ascii="Times New Roman" w:hAnsi="Times New Roman"/>
          <w:b/>
          <w:bCs/>
          <w:sz w:val="24"/>
          <w:szCs w:val="24"/>
        </w:rPr>
      </w:pPr>
      <w:r w:rsidRPr="00DC68FD">
        <w:rPr>
          <w:rFonts w:ascii="Times New Roman" w:hAnsi="Times New Roman"/>
          <w:b/>
          <w:bCs/>
          <w:sz w:val="24"/>
          <w:szCs w:val="24"/>
        </w:rPr>
        <w:t>6</w:t>
      </w:r>
      <w:r w:rsidR="27164714" w:rsidRPr="00DC68FD">
        <w:rPr>
          <w:rFonts w:ascii="Times New Roman" w:hAnsi="Times New Roman"/>
          <w:b/>
          <w:bCs/>
          <w:sz w:val="24"/>
          <w:szCs w:val="24"/>
        </w:rPr>
        <w:t>.</w:t>
      </w:r>
      <w:r w:rsidR="00DC68FD" w:rsidRPr="00DC68FD">
        <w:rPr>
          <w:rFonts w:ascii="Times New Roman" w:hAnsi="Times New Roman"/>
          <w:b/>
          <w:bCs/>
          <w:sz w:val="24"/>
          <w:szCs w:val="24"/>
        </w:rPr>
        <w:t>3</w:t>
      </w:r>
      <w:r w:rsidR="27164714" w:rsidRPr="00DC68FD">
        <w:rPr>
          <w:rFonts w:ascii="Times New Roman" w:hAnsi="Times New Roman"/>
          <w:b/>
          <w:bCs/>
          <w:sz w:val="24"/>
          <w:szCs w:val="24"/>
        </w:rPr>
        <w:t xml:space="preserve">. Meedialubade </w:t>
      </w:r>
      <w:proofErr w:type="spellStart"/>
      <w:r w:rsidR="27164714" w:rsidRPr="00DC68FD">
        <w:rPr>
          <w:rFonts w:ascii="Times New Roman" w:hAnsi="Times New Roman"/>
          <w:b/>
          <w:bCs/>
          <w:sz w:val="24"/>
          <w:szCs w:val="24"/>
        </w:rPr>
        <w:t>kõrvaltingimus</w:t>
      </w:r>
      <w:r w:rsidR="00C33B32" w:rsidRPr="00DC68FD">
        <w:rPr>
          <w:rFonts w:ascii="Times New Roman" w:hAnsi="Times New Roman"/>
          <w:b/>
          <w:bCs/>
          <w:sz w:val="24"/>
          <w:szCs w:val="24"/>
        </w:rPr>
        <w:t>te</w:t>
      </w:r>
      <w:proofErr w:type="spellEnd"/>
      <w:r w:rsidR="00C33B32" w:rsidRPr="00DC68FD">
        <w:rPr>
          <w:rFonts w:ascii="Times New Roman" w:hAnsi="Times New Roman"/>
          <w:b/>
          <w:bCs/>
          <w:sz w:val="24"/>
          <w:szCs w:val="24"/>
        </w:rPr>
        <w:t xml:space="preserve"> </w:t>
      </w:r>
      <w:r w:rsidR="004E345F" w:rsidRPr="00DC68FD">
        <w:rPr>
          <w:rFonts w:ascii="Times New Roman" w:hAnsi="Times New Roman"/>
          <w:b/>
          <w:bCs/>
          <w:sz w:val="24"/>
          <w:szCs w:val="24"/>
        </w:rPr>
        <w:t>seadmise lõpetamine</w:t>
      </w:r>
      <w:r w:rsidR="27164714" w:rsidRPr="00DC68FD">
        <w:rPr>
          <w:rFonts w:ascii="Times New Roman" w:hAnsi="Times New Roman"/>
          <w:b/>
          <w:bCs/>
          <w:sz w:val="24"/>
          <w:szCs w:val="24"/>
        </w:rPr>
        <w:t xml:space="preserve">, raadiolubade liigid ja raadiolubade konkursi korraldamise kord </w:t>
      </w:r>
    </w:p>
    <w:p w14:paraId="340E0267" w14:textId="77777777" w:rsidR="00C45872" w:rsidRPr="00F23771" w:rsidRDefault="00C45872" w:rsidP="00C45872">
      <w:pPr>
        <w:spacing w:after="0" w:line="240" w:lineRule="auto"/>
        <w:jc w:val="both"/>
        <w:rPr>
          <w:rFonts w:ascii="Times New Roman" w:hAnsi="Times New Roman"/>
          <w:bCs/>
          <w:sz w:val="24"/>
          <w:szCs w:val="24"/>
        </w:rPr>
      </w:pPr>
    </w:p>
    <w:p w14:paraId="187EE9B6" w14:textId="13D48BFF" w:rsidR="00C45872" w:rsidRPr="00BE7D56" w:rsidRDefault="5EEECBF8" w:rsidP="62DC5A20">
      <w:pPr>
        <w:spacing w:after="0" w:line="240" w:lineRule="auto"/>
        <w:jc w:val="both"/>
        <w:rPr>
          <w:rFonts w:ascii="Times New Roman" w:hAnsi="Times New Roman"/>
          <w:b/>
          <w:bCs/>
          <w:sz w:val="24"/>
          <w:szCs w:val="24"/>
        </w:rPr>
      </w:pPr>
      <w:r w:rsidRPr="00BE7D56">
        <w:rPr>
          <w:rFonts w:ascii="Times New Roman" w:hAnsi="Times New Roman"/>
          <w:b/>
          <w:bCs/>
          <w:sz w:val="24"/>
          <w:szCs w:val="24"/>
        </w:rPr>
        <w:t>6</w:t>
      </w:r>
      <w:r w:rsidR="27164714" w:rsidRPr="00BE7D56">
        <w:rPr>
          <w:rFonts w:ascii="Times New Roman" w:hAnsi="Times New Roman"/>
          <w:b/>
          <w:bCs/>
          <w:sz w:val="24"/>
          <w:szCs w:val="24"/>
        </w:rPr>
        <w:t>.</w:t>
      </w:r>
      <w:r w:rsidR="00DC68FD">
        <w:rPr>
          <w:rFonts w:ascii="Times New Roman" w:hAnsi="Times New Roman"/>
          <w:b/>
          <w:bCs/>
          <w:sz w:val="24"/>
          <w:szCs w:val="24"/>
        </w:rPr>
        <w:t>3</w:t>
      </w:r>
      <w:r w:rsidR="27164714" w:rsidRPr="00BE7D56">
        <w:rPr>
          <w:rFonts w:ascii="Times New Roman" w:hAnsi="Times New Roman"/>
          <w:b/>
          <w:bCs/>
          <w:sz w:val="24"/>
          <w:szCs w:val="24"/>
        </w:rPr>
        <w:t xml:space="preserve">.1. </w:t>
      </w:r>
      <w:r w:rsidR="098C7C1E" w:rsidRPr="00BE7D56">
        <w:rPr>
          <w:rFonts w:ascii="Times New Roman" w:hAnsi="Times New Roman"/>
          <w:b/>
          <w:bCs/>
          <w:sz w:val="24"/>
          <w:szCs w:val="24"/>
        </w:rPr>
        <w:t xml:space="preserve">Mõjuvaldkond – majanduslikud mõjud </w:t>
      </w:r>
      <w:r w:rsidR="27164714" w:rsidRPr="00BE7D56">
        <w:rPr>
          <w:rFonts w:ascii="Times New Roman" w:hAnsi="Times New Roman"/>
          <w:b/>
          <w:bCs/>
          <w:sz w:val="24"/>
          <w:szCs w:val="24"/>
        </w:rPr>
        <w:t xml:space="preserve">(mõju ettevõtlusele, mõju </w:t>
      </w:r>
      <w:r w:rsidR="34C0DA24" w:rsidRPr="00BE7D56">
        <w:rPr>
          <w:rFonts w:ascii="Times New Roman" w:hAnsi="Times New Roman"/>
          <w:b/>
          <w:bCs/>
          <w:sz w:val="24"/>
          <w:szCs w:val="24"/>
        </w:rPr>
        <w:t xml:space="preserve">ettevõtjate </w:t>
      </w:r>
      <w:r w:rsidR="27164714" w:rsidRPr="00BE7D56">
        <w:rPr>
          <w:rFonts w:ascii="Times New Roman" w:hAnsi="Times New Roman"/>
          <w:b/>
          <w:bCs/>
          <w:sz w:val="24"/>
          <w:szCs w:val="24"/>
        </w:rPr>
        <w:t>halduskoormusele)</w:t>
      </w:r>
    </w:p>
    <w:p w14:paraId="57D898BF" w14:textId="77777777" w:rsidR="00C45872" w:rsidRPr="00F23771" w:rsidRDefault="00C45872" w:rsidP="00C45872">
      <w:pPr>
        <w:spacing w:after="0" w:line="240" w:lineRule="auto"/>
        <w:jc w:val="both"/>
        <w:rPr>
          <w:rFonts w:ascii="Times New Roman" w:hAnsi="Times New Roman"/>
          <w:b/>
          <w:sz w:val="24"/>
          <w:szCs w:val="24"/>
          <w:u w:val="single"/>
        </w:rPr>
      </w:pPr>
    </w:p>
    <w:p w14:paraId="2B68C8FB" w14:textId="407E04A9" w:rsidR="00C45872" w:rsidRPr="00F23771" w:rsidRDefault="00BC0D5E" w:rsidP="00C45872">
      <w:pPr>
        <w:spacing w:after="0" w:line="240" w:lineRule="auto"/>
        <w:jc w:val="both"/>
        <w:rPr>
          <w:rFonts w:ascii="Times New Roman" w:hAnsi="Times New Roman"/>
          <w:b/>
          <w:sz w:val="24"/>
          <w:szCs w:val="24"/>
        </w:rPr>
      </w:pPr>
      <w:r w:rsidRPr="00F23771">
        <w:rPr>
          <w:rFonts w:ascii="Times New Roman" w:hAnsi="Times New Roman"/>
          <w:b/>
          <w:sz w:val="24"/>
          <w:szCs w:val="24"/>
        </w:rPr>
        <w:t>6</w:t>
      </w:r>
      <w:r w:rsidR="00C45872" w:rsidRPr="00F23771">
        <w:rPr>
          <w:rFonts w:ascii="Times New Roman" w:hAnsi="Times New Roman"/>
          <w:b/>
          <w:sz w:val="24"/>
          <w:szCs w:val="24"/>
        </w:rPr>
        <w:t>.</w:t>
      </w:r>
      <w:r w:rsidR="00DC68FD">
        <w:rPr>
          <w:rFonts w:ascii="Times New Roman" w:hAnsi="Times New Roman"/>
          <w:b/>
          <w:sz w:val="24"/>
          <w:szCs w:val="24"/>
        </w:rPr>
        <w:t>3</w:t>
      </w:r>
      <w:r w:rsidR="00C45872" w:rsidRPr="00F23771">
        <w:rPr>
          <w:rFonts w:ascii="Times New Roman" w:hAnsi="Times New Roman"/>
          <w:b/>
          <w:sz w:val="24"/>
          <w:szCs w:val="24"/>
        </w:rPr>
        <w:t>.1.1. Muudatustest mõjutatud sihtrühm – televisiooni- ja raadioteenuse osutajad</w:t>
      </w:r>
    </w:p>
    <w:p w14:paraId="6DF306BE" w14:textId="77777777" w:rsidR="00C45872" w:rsidRPr="00F23771" w:rsidRDefault="00C45872" w:rsidP="62DC5A20">
      <w:pPr>
        <w:spacing w:after="0" w:line="240" w:lineRule="auto"/>
        <w:jc w:val="both"/>
        <w:rPr>
          <w:rFonts w:ascii="Times New Roman" w:hAnsi="Times New Roman"/>
          <w:sz w:val="24"/>
          <w:szCs w:val="24"/>
          <w:highlight w:val="cyan"/>
        </w:rPr>
      </w:pPr>
    </w:p>
    <w:p w14:paraId="1F56A4C1" w14:textId="2FA4CE78" w:rsidR="00C45872" w:rsidRPr="00F23771" w:rsidRDefault="65126880"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Eesti jurisdiktsiooni alla kuuluvaid televisiooni- ja raadioteenuse osutajaid on </w:t>
      </w:r>
      <w:r w:rsidR="79587419" w:rsidRPr="00F23771">
        <w:rPr>
          <w:rFonts w:ascii="Times New Roman" w:hAnsi="Times New Roman"/>
          <w:sz w:val="24"/>
          <w:szCs w:val="24"/>
        </w:rPr>
        <w:t>majandustegevuse registri</w:t>
      </w:r>
      <w:r w:rsidRPr="00F23771">
        <w:rPr>
          <w:rFonts w:ascii="Times New Roman" w:hAnsi="Times New Roman"/>
          <w:sz w:val="24"/>
          <w:szCs w:val="24"/>
        </w:rPr>
        <w:t xml:space="preserve"> andmetel </w:t>
      </w:r>
      <w:r w:rsidR="2080B853" w:rsidRPr="00F23771">
        <w:rPr>
          <w:rFonts w:ascii="Times New Roman" w:hAnsi="Times New Roman"/>
          <w:sz w:val="24"/>
          <w:szCs w:val="24"/>
        </w:rPr>
        <w:t>31</w:t>
      </w:r>
      <w:r w:rsidRPr="00F23771">
        <w:rPr>
          <w:rFonts w:ascii="Times New Roman" w:hAnsi="Times New Roman"/>
          <w:sz w:val="24"/>
          <w:szCs w:val="24"/>
        </w:rPr>
        <w:t xml:space="preserve">, sh on rahvusvaheline televisiooniluba </w:t>
      </w:r>
      <w:r w:rsidR="1E0A34C6" w:rsidRPr="00F23771">
        <w:rPr>
          <w:rFonts w:ascii="Times New Roman" w:hAnsi="Times New Roman"/>
          <w:sz w:val="24"/>
          <w:szCs w:val="24"/>
        </w:rPr>
        <w:t>1</w:t>
      </w:r>
      <w:r w:rsidR="00F0A43E" w:rsidRPr="00F23771">
        <w:rPr>
          <w:rFonts w:ascii="Times New Roman" w:hAnsi="Times New Roman"/>
          <w:sz w:val="24"/>
          <w:szCs w:val="24"/>
        </w:rPr>
        <w:t>1</w:t>
      </w:r>
      <w:r w:rsidR="1E0A34C6" w:rsidRPr="00F23771">
        <w:rPr>
          <w:rFonts w:ascii="Times New Roman" w:hAnsi="Times New Roman"/>
          <w:sz w:val="24"/>
          <w:szCs w:val="24"/>
        </w:rPr>
        <w:t>-l</w:t>
      </w:r>
      <w:r w:rsidRPr="00F23771">
        <w:rPr>
          <w:rFonts w:ascii="Times New Roman" w:hAnsi="Times New Roman"/>
          <w:sz w:val="24"/>
          <w:szCs w:val="24"/>
        </w:rPr>
        <w:t xml:space="preserve"> ettevõtjal ja 1</w:t>
      </w:r>
      <w:r w:rsidR="23A4C755" w:rsidRPr="00F23771">
        <w:rPr>
          <w:rFonts w:ascii="Times New Roman" w:hAnsi="Times New Roman"/>
          <w:sz w:val="24"/>
          <w:szCs w:val="24"/>
        </w:rPr>
        <w:t>4</w:t>
      </w:r>
      <w:r w:rsidRPr="00F23771">
        <w:rPr>
          <w:rFonts w:ascii="Times New Roman" w:hAnsi="Times New Roman"/>
          <w:sz w:val="24"/>
          <w:szCs w:val="24"/>
        </w:rPr>
        <w:t>-st raadioteenuse osutajast üleriigiline raadioluba kaheksal (202</w:t>
      </w:r>
      <w:r w:rsidR="26D0796A" w:rsidRPr="00F23771">
        <w:rPr>
          <w:rFonts w:ascii="Times New Roman" w:hAnsi="Times New Roman"/>
          <w:sz w:val="24"/>
          <w:szCs w:val="24"/>
        </w:rPr>
        <w:t>5</w:t>
      </w:r>
      <w:r w:rsidRPr="00F23771">
        <w:rPr>
          <w:rFonts w:ascii="Times New Roman" w:hAnsi="Times New Roman"/>
          <w:sz w:val="24"/>
          <w:szCs w:val="24"/>
        </w:rPr>
        <w:t xml:space="preserve">. aasta </w:t>
      </w:r>
      <w:r w:rsidR="1AC58D1A" w:rsidRPr="00F23771">
        <w:rPr>
          <w:rFonts w:ascii="Times New Roman" w:hAnsi="Times New Roman"/>
          <w:sz w:val="24"/>
          <w:szCs w:val="24"/>
        </w:rPr>
        <w:t>märtsi</w:t>
      </w:r>
      <w:r w:rsidRPr="00F23771">
        <w:rPr>
          <w:rFonts w:ascii="Times New Roman" w:hAnsi="Times New Roman"/>
          <w:sz w:val="24"/>
          <w:szCs w:val="24"/>
        </w:rPr>
        <w:t xml:space="preserve"> seisuga). </w:t>
      </w:r>
    </w:p>
    <w:p w14:paraId="59FB5229" w14:textId="77777777" w:rsidR="00C45872" w:rsidRPr="00F23771" w:rsidRDefault="00C45872" w:rsidP="62DC5A20">
      <w:pPr>
        <w:spacing w:after="0" w:line="240" w:lineRule="auto"/>
        <w:jc w:val="both"/>
        <w:rPr>
          <w:rFonts w:ascii="Times New Roman" w:hAnsi="Times New Roman"/>
          <w:sz w:val="24"/>
          <w:szCs w:val="24"/>
          <w:highlight w:val="cyan"/>
        </w:rPr>
      </w:pPr>
    </w:p>
    <w:p w14:paraId="198BC4C4" w14:textId="10080B9B" w:rsidR="00C45872" w:rsidRPr="00F23771" w:rsidRDefault="35B0C7BF" w:rsidP="386F82DB">
      <w:pPr>
        <w:spacing w:after="0" w:line="240" w:lineRule="auto"/>
        <w:jc w:val="both"/>
        <w:rPr>
          <w:rFonts w:ascii="Times New Roman" w:hAnsi="Times New Roman"/>
          <w:sz w:val="24"/>
          <w:szCs w:val="24"/>
        </w:rPr>
      </w:pPr>
      <w:r w:rsidRPr="00F23771">
        <w:rPr>
          <w:rFonts w:ascii="Times New Roman" w:hAnsi="Times New Roman"/>
          <w:sz w:val="24"/>
          <w:szCs w:val="24"/>
        </w:rPr>
        <w:t>Arvestades Statistikaameti veebilehel toodud majanduslikult aktiivsete ettevõtete koguarvu 2024. aastal (158 378),</w:t>
      </w:r>
      <w:r w:rsidR="5A083767" w:rsidRPr="00F23771">
        <w:rPr>
          <w:rFonts w:ascii="Times New Roman" w:hAnsi="Times New Roman"/>
          <w:sz w:val="24"/>
          <w:szCs w:val="24"/>
        </w:rPr>
        <w:t xml:space="preserve"> on tegemist väikese sihtrühmaga.</w:t>
      </w:r>
    </w:p>
    <w:p w14:paraId="22084CD3" w14:textId="77777777" w:rsidR="00C45872" w:rsidRPr="00F23771" w:rsidRDefault="00C45872" w:rsidP="00C45872">
      <w:pPr>
        <w:spacing w:after="0" w:line="240" w:lineRule="auto"/>
        <w:jc w:val="both"/>
        <w:rPr>
          <w:rFonts w:ascii="Times New Roman" w:hAnsi="Times New Roman"/>
          <w:bCs/>
          <w:sz w:val="24"/>
          <w:szCs w:val="24"/>
        </w:rPr>
      </w:pPr>
    </w:p>
    <w:p w14:paraId="33780847" w14:textId="7AC52251" w:rsidR="00C45872" w:rsidRPr="00F23771" w:rsidRDefault="00BC0D5E" w:rsidP="00C45872">
      <w:pPr>
        <w:spacing w:after="0" w:line="240" w:lineRule="auto"/>
        <w:jc w:val="both"/>
        <w:rPr>
          <w:rFonts w:ascii="Times New Roman" w:hAnsi="Times New Roman"/>
          <w:b/>
          <w:sz w:val="24"/>
          <w:szCs w:val="24"/>
        </w:rPr>
      </w:pPr>
      <w:r w:rsidRPr="00F23771">
        <w:rPr>
          <w:rFonts w:ascii="Times New Roman" w:hAnsi="Times New Roman"/>
          <w:b/>
          <w:sz w:val="24"/>
          <w:szCs w:val="24"/>
        </w:rPr>
        <w:t>6</w:t>
      </w:r>
      <w:r w:rsidR="00C45872" w:rsidRPr="00F23771">
        <w:rPr>
          <w:rFonts w:ascii="Times New Roman" w:hAnsi="Times New Roman"/>
          <w:b/>
          <w:sz w:val="24"/>
          <w:szCs w:val="24"/>
        </w:rPr>
        <w:t>.</w:t>
      </w:r>
      <w:r w:rsidR="00F44F60">
        <w:rPr>
          <w:rFonts w:ascii="Times New Roman" w:hAnsi="Times New Roman"/>
          <w:b/>
          <w:sz w:val="24"/>
          <w:szCs w:val="24"/>
        </w:rPr>
        <w:t>3</w:t>
      </w:r>
      <w:r w:rsidR="00C45872" w:rsidRPr="00F23771">
        <w:rPr>
          <w:rFonts w:ascii="Times New Roman" w:hAnsi="Times New Roman"/>
          <w:b/>
          <w:sz w:val="24"/>
          <w:szCs w:val="24"/>
        </w:rPr>
        <w:t>.1.2. Avalduva mõju kirjeldus sihtrühmale ja järeldus olulisuse kohta</w:t>
      </w:r>
    </w:p>
    <w:p w14:paraId="0CCA68AB" w14:textId="77777777" w:rsidR="00BE7D56" w:rsidRDefault="00BE7D56" w:rsidP="00C45872">
      <w:pPr>
        <w:spacing w:after="0" w:line="240" w:lineRule="auto"/>
        <w:jc w:val="both"/>
        <w:rPr>
          <w:rFonts w:ascii="Times New Roman" w:hAnsi="Times New Roman"/>
          <w:bCs/>
          <w:sz w:val="24"/>
          <w:szCs w:val="24"/>
          <w:highlight w:val="yellow"/>
        </w:rPr>
      </w:pPr>
    </w:p>
    <w:p w14:paraId="774D51C0" w14:textId="3281D8B0" w:rsidR="00F44F60" w:rsidRPr="00F9272D" w:rsidRDefault="00F44F60" w:rsidP="00F44F60">
      <w:pPr>
        <w:pStyle w:val="Vahedeta"/>
        <w:jc w:val="both"/>
        <w:rPr>
          <w:rFonts w:ascii="Times New Roman" w:hAnsi="Times New Roman"/>
          <w:sz w:val="24"/>
          <w:szCs w:val="24"/>
        </w:rPr>
      </w:pPr>
      <w:r w:rsidRPr="00F9272D">
        <w:rPr>
          <w:rFonts w:ascii="Times New Roman" w:hAnsi="Times New Roman"/>
          <w:sz w:val="24"/>
          <w:szCs w:val="24"/>
        </w:rPr>
        <w:t xml:space="preserve">Tänastes konkurentsitingimustes, kus Eesti televisiooni- ja raadioloa omajad võistlevad rahvusvaheliste voogedastusplatvormide, </w:t>
      </w:r>
      <w:proofErr w:type="spellStart"/>
      <w:r w:rsidRPr="00F9272D">
        <w:rPr>
          <w:rFonts w:ascii="Times New Roman" w:hAnsi="Times New Roman"/>
          <w:sz w:val="24"/>
          <w:szCs w:val="24"/>
        </w:rPr>
        <w:t>videojagamisplatvormide</w:t>
      </w:r>
      <w:proofErr w:type="spellEnd"/>
      <w:r w:rsidRPr="00F9272D">
        <w:rPr>
          <w:rFonts w:ascii="Times New Roman" w:hAnsi="Times New Roman"/>
          <w:sz w:val="24"/>
          <w:szCs w:val="24"/>
        </w:rPr>
        <w:t xml:space="preserve">, muusikarakenduste jt teenuseosutajatega tarbijate tähelepanu pärast, on neil stiimul hoida oma programme mitmekesiste ja värsketena. Seda tehakse sõltumata riigi seatud </w:t>
      </w:r>
      <w:proofErr w:type="spellStart"/>
      <w:r w:rsidRPr="00F9272D">
        <w:rPr>
          <w:rFonts w:ascii="Times New Roman" w:hAnsi="Times New Roman"/>
          <w:sz w:val="24"/>
          <w:szCs w:val="24"/>
        </w:rPr>
        <w:t>kõrvaltingimustest</w:t>
      </w:r>
      <w:proofErr w:type="spellEnd"/>
      <w:r w:rsidRPr="00F9272D">
        <w:rPr>
          <w:rFonts w:ascii="Times New Roman" w:hAnsi="Times New Roman"/>
          <w:sz w:val="24"/>
          <w:szCs w:val="24"/>
        </w:rPr>
        <w:t xml:space="preserve">. Seejuures seavad </w:t>
      </w:r>
      <w:proofErr w:type="spellStart"/>
      <w:r w:rsidRPr="00F9272D">
        <w:rPr>
          <w:rFonts w:ascii="Times New Roman" w:hAnsi="Times New Roman"/>
          <w:sz w:val="24"/>
          <w:szCs w:val="24"/>
        </w:rPr>
        <w:t>kõrvaltingimused</w:t>
      </w:r>
      <w:proofErr w:type="spellEnd"/>
      <w:r w:rsidRPr="00F9272D">
        <w:rPr>
          <w:rFonts w:ascii="Times New Roman" w:hAnsi="Times New Roman"/>
          <w:sz w:val="24"/>
          <w:szCs w:val="24"/>
        </w:rPr>
        <w:t xml:space="preserve"> Eesti teenuseosutajad võrreldes üleilmsete platvormidega keerukasse konkurentsiolukorda, </w:t>
      </w:r>
      <w:r w:rsidR="001C0B31" w:rsidRPr="001C0B31">
        <w:rPr>
          <w:rFonts w:ascii="Times New Roman" w:hAnsi="Times New Roman"/>
          <w:sz w:val="24"/>
          <w:szCs w:val="24"/>
        </w:rPr>
        <w:t xml:space="preserve">sest </w:t>
      </w:r>
      <w:proofErr w:type="spellStart"/>
      <w:r w:rsidR="001C0B31" w:rsidRPr="001C0B31">
        <w:rPr>
          <w:rFonts w:ascii="Times New Roman" w:hAnsi="Times New Roman"/>
          <w:sz w:val="24"/>
          <w:szCs w:val="24"/>
        </w:rPr>
        <w:t>kõrvaltingimuste</w:t>
      </w:r>
      <w:proofErr w:type="spellEnd"/>
      <w:r w:rsidR="001C0B31" w:rsidRPr="001C0B31">
        <w:rPr>
          <w:rFonts w:ascii="Times New Roman" w:hAnsi="Times New Roman"/>
          <w:sz w:val="24"/>
          <w:szCs w:val="24"/>
        </w:rPr>
        <w:t xml:space="preserve"> täitmine võib kaasa tuua sellised täiendavad kulud, milliseid globaalsetel konkurentidel puuduvad</w:t>
      </w:r>
      <w:r w:rsidRPr="00F9272D">
        <w:rPr>
          <w:rFonts w:ascii="Times New Roman" w:hAnsi="Times New Roman"/>
          <w:sz w:val="24"/>
          <w:szCs w:val="24"/>
        </w:rPr>
        <w:t xml:space="preserve">. Meedialubadele </w:t>
      </w:r>
      <w:proofErr w:type="spellStart"/>
      <w:r w:rsidRPr="00F9272D">
        <w:rPr>
          <w:rFonts w:ascii="Times New Roman" w:hAnsi="Times New Roman"/>
          <w:sz w:val="24"/>
          <w:szCs w:val="24"/>
        </w:rPr>
        <w:t>kõrvaltingimuste</w:t>
      </w:r>
      <w:proofErr w:type="spellEnd"/>
      <w:r w:rsidRPr="00F9272D">
        <w:rPr>
          <w:rFonts w:ascii="Times New Roman" w:hAnsi="Times New Roman"/>
          <w:sz w:val="24"/>
          <w:szCs w:val="24"/>
        </w:rPr>
        <w:t xml:space="preserve"> seadmise lõpetamine lihtsustaks ettevõtjatele meediaturul tegutsemist ning vähendaks nii ettevõtjate kui riikliku järelevalve haldus</w:t>
      </w:r>
      <w:r>
        <w:rPr>
          <w:rFonts w:ascii="Times New Roman" w:hAnsi="Times New Roman"/>
          <w:sz w:val="24"/>
          <w:szCs w:val="24"/>
        </w:rPr>
        <w:t>- ja töö</w:t>
      </w:r>
      <w:r w:rsidRPr="00F9272D">
        <w:rPr>
          <w:rFonts w:ascii="Times New Roman" w:hAnsi="Times New Roman"/>
          <w:sz w:val="24"/>
          <w:szCs w:val="24"/>
        </w:rPr>
        <w:t xml:space="preserve">koormust, toomata seejuures kaasa muutusi tarbijatele. Seega loobutakse regulatsioonist, mis meediateenuse osutaja konkurentsiolukorda veelgi nõrgestab. </w:t>
      </w:r>
    </w:p>
    <w:p w14:paraId="5022A737" w14:textId="77777777" w:rsidR="00C33B32" w:rsidRDefault="00C33B32" w:rsidP="00C45872">
      <w:pPr>
        <w:spacing w:after="0" w:line="240" w:lineRule="auto"/>
        <w:jc w:val="both"/>
        <w:rPr>
          <w:rFonts w:ascii="Times New Roman" w:hAnsi="Times New Roman"/>
          <w:bCs/>
          <w:sz w:val="24"/>
          <w:szCs w:val="24"/>
        </w:rPr>
      </w:pPr>
    </w:p>
    <w:p w14:paraId="4FC1F68B" w14:textId="3FB29CC6" w:rsidR="00F44F60" w:rsidRPr="00F23771" w:rsidRDefault="00F44F60" w:rsidP="409D7E33">
      <w:pPr>
        <w:spacing w:after="0" w:line="240" w:lineRule="auto"/>
        <w:jc w:val="both"/>
        <w:rPr>
          <w:rFonts w:ascii="Times New Roman" w:eastAsia="Times New Roman" w:hAnsi="Times New Roman"/>
          <w:sz w:val="24"/>
          <w:szCs w:val="24"/>
        </w:rPr>
      </w:pPr>
      <w:r w:rsidRPr="409D7E33">
        <w:rPr>
          <w:rFonts w:ascii="Times New Roman" w:hAnsi="Times New Roman"/>
          <w:sz w:val="24"/>
          <w:szCs w:val="24"/>
        </w:rPr>
        <w:t xml:space="preserve">Samas tuuakse seni </w:t>
      </w:r>
      <w:proofErr w:type="spellStart"/>
      <w:r w:rsidRPr="409D7E33">
        <w:rPr>
          <w:rFonts w:ascii="Times New Roman" w:hAnsi="Times New Roman"/>
          <w:sz w:val="24"/>
          <w:szCs w:val="24"/>
        </w:rPr>
        <w:t>kõrvaltingimustena</w:t>
      </w:r>
      <w:proofErr w:type="spellEnd"/>
      <w:r w:rsidRPr="409D7E33">
        <w:rPr>
          <w:rFonts w:ascii="Times New Roman" w:hAnsi="Times New Roman"/>
          <w:sz w:val="24"/>
          <w:szCs w:val="24"/>
        </w:rPr>
        <w:t xml:space="preserve"> kehtestatud nõuded Eesti autorite või Eesti esitajate poolt esitatud teoste esitamise miinimumnõuete osas seaduse tasandile. </w:t>
      </w:r>
    </w:p>
    <w:p w14:paraId="5601648D" w14:textId="44E72B10" w:rsidR="409D7E33" w:rsidRDefault="409D7E33" w:rsidP="409D7E33">
      <w:pPr>
        <w:spacing w:after="0" w:line="240" w:lineRule="auto"/>
        <w:jc w:val="both"/>
        <w:rPr>
          <w:rFonts w:ascii="Times New Roman" w:hAnsi="Times New Roman"/>
          <w:sz w:val="24"/>
          <w:szCs w:val="24"/>
        </w:rPr>
      </w:pPr>
    </w:p>
    <w:p w14:paraId="60B97943" w14:textId="7D9070DE" w:rsidR="00C45872" w:rsidRPr="00F23771" w:rsidRDefault="00C33B32" w:rsidP="00C45872">
      <w:pPr>
        <w:spacing w:after="0" w:line="240" w:lineRule="auto"/>
        <w:jc w:val="both"/>
        <w:rPr>
          <w:rFonts w:ascii="Times New Roman" w:hAnsi="Times New Roman"/>
          <w:bCs/>
          <w:sz w:val="24"/>
          <w:szCs w:val="24"/>
        </w:rPr>
      </w:pPr>
      <w:r>
        <w:rPr>
          <w:rFonts w:ascii="Times New Roman" w:hAnsi="Times New Roman"/>
          <w:bCs/>
          <w:sz w:val="24"/>
          <w:szCs w:val="24"/>
        </w:rPr>
        <w:t>Muudatusega</w:t>
      </w:r>
      <w:r w:rsidR="00C45872" w:rsidRPr="00F23771">
        <w:rPr>
          <w:rFonts w:ascii="Times New Roman" w:hAnsi="Times New Roman"/>
          <w:bCs/>
          <w:sz w:val="24"/>
          <w:szCs w:val="24"/>
        </w:rPr>
        <w:t xml:space="preserve"> lihtsustatakse ja ajakohastatakse raadiolubade liike. Raadioliikide muutmine ei tekita raadioteenuse osutajatele lisakohustusi ning regulatsiooni lihtsustamisel on teenuseosutajatele positiivne mõju, muutes nõuete mõistmise ja nende täitmise </w:t>
      </w:r>
      <w:r w:rsidR="00F03F7B" w:rsidRPr="00F23771">
        <w:rPr>
          <w:rFonts w:ascii="Times New Roman" w:hAnsi="Times New Roman"/>
          <w:bCs/>
          <w:sz w:val="24"/>
          <w:szCs w:val="24"/>
        </w:rPr>
        <w:t>arusaadavamaks</w:t>
      </w:r>
      <w:r w:rsidR="00C45872" w:rsidRPr="00F23771">
        <w:rPr>
          <w:rFonts w:ascii="Times New Roman" w:hAnsi="Times New Roman"/>
          <w:bCs/>
          <w:sz w:val="24"/>
          <w:szCs w:val="24"/>
        </w:rPr>
        <w:t>. Muudatusel on teenuseosutajatele positiivne mõju, sest tegevusluba on võimalik saada kiiremini. Kuna raadioteenuse osutajatele muudatustest tulenevat infokohustust ega vastavuskulusid ei teki, siis nende halduskoormus selle võrra ei suurene.</w:t>
      </w:r>
    </w:p>
    <w:p w14:paraId="466DF37B" w14:textId="77777777" w:rsidR="00C45872" w:rsidRPr="00F23771" w:rsidRDefault="00C45872" w:rsidP="00C45872">
      <w:pPr>
        <w:spacing w:after="0" w:line="240" w:lineRule="auto"/>
        <w:jc w:val="both"/>
        <w:rPr>
          <w:rFonts w:ascii="Times New Roman" w:hAnsi="Times New Roman"/>
          <w:bCs/>
          <w:sz w:val="24"/>
          <w:szCs w:val="24"/>
        </w:rPr>
      </w:pPr>
    </w:p>
    <w:p w14:paraId="03227DFE" w14:textId="77777777"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 xml:space="preserve">Raadioloa liikide täpsustamine ning raadiolubade konkursi lühendamine seab soodsamad võimalused digiraadio arenguks Eestis. Digiraadio võimaldab oluliselt suurendada pakutavate raadiokanalite arvu, mis omakorda võimaldab senisest paremini rahuldada killustuva kuulajaskonna erinevaid maitseid. Lisaks saavad raadioteenuse pakkujad senisest tunduvalt kulutõhusamalt katta oma raadiokanalitega kogu Eesti territooriumi, mis võimaldaks koguda reklaamiandjate jaoks suuremaid kuulajate gruppe. Digiraadio vahendusel on võimalik </w:t>
      </w:r>
      <w:r w:rsidRPr="00F23771">
        <w:rPr>
          <w:rFonts w:ascii="Times New Roman" w:hAnsi="Times New Roman"/>
          <w:bCs/>
          <w:sz w:val="24"/>
          <w:szCs w:val="24"/>
        </w:rPr>
        <w:lastRenderedPageBreak/>
        <w:t xml:space="preserve">reklaamitellijatel jõuda täpsemate sihtrühmadeni kogu Eesti territooriumil ning seeläbi oma tooteid ja teenuseid senisest tõhusamalt </w:t>
      </w:r>
      <w:proofErr w:type="spellStart"/>
      <w:r w:rsidRPr="00F23771">
        <w:rPr>
          <w:rFonts w:ascii="Times New Roman" w:hAnsi="Times New Roman"/>
          <w:bCs/>
          <w:sz w:val="24"/>
          <w:szCs w:val="24"/>
        </w:rPr>
        <w:t>turundada</w:t>
      </w:r>
      <w:proofErr w:type="spellEnd"/>
      <w:r w:rsidRPr="00F23771">
        <w:rPr>
          <w:rFonts w:ascii="Times New Roman" w:hAnsi="Times New Roman"/>
          <w:bCs/>
          <w:sz w:val="24"/>
          <w:szCs w:val="24"/>
        </w:rPr>
        <w:t>. Suuremad reklaamitulud võimaldavad meediateenuste pakkujatel tõsta oma programmide kvaliteeti ning muuta need kuulajatele senisest veelgi enam huvipakkuvaks. Pikemas perspektiivis on digiraadio arengu toetamisel regulatiivsel tasandil raadioteenuse osutajatele positiivne mõju. Tegemist ei ole lähiaastatel küll olulise mõjuga muudatusega, kuid valdkonna jaoks on see positiivne ja vajalik.</w:t>
      </w:r>
    </w:p>
    <w:p w14:paraId="5D48379D" w14:textId="77777777" w:rsidR="00C45872" w:rsidRPr="00F23771" w:rsidRDefault="00C45872" w:rsidP="00C45872">
      <w:pPr>
        <w:spacing w:after="0" w:line="240" w:lineRule="auto"/>
        <w:jc w:val="both"/>
        <w:rPr>
          <w:rFonts w:ascii="Times New Roman" w:hAnsi="Times New Roman"/>
          <w:bCs/>
          <w:sz w:val="24"/>
          <w:szCs w:val="24"/>
        </w:rPr>
      </w:pPr>
    </w:p>
    <w:p w14:paraId="66668C69" w14:textId="7FFFF533" w:rsidR="13DF4516" w:rsidRPr="00F44F60" w:rsidRDefault="31922E0D" w:rsidP="7519193E">
      <w:pPr>
        <w:spacing w:after="0" w:line="240" w:lineRule="auto"/>
        <w:jc w:val="both"/>
        <w:rPr>
          <w:rFonts w:ascii="Times New Roman" w:eastAsia="Times New Roman" w:hAnsi="Times New Roman"/>
          <w:strike/>
          <w:sz w:val="24"/>
          <w:szCs w:val="24"/>
        </w:rPr>
      </w:pPr>
      <w:r w:rsidRPr="00F44F60">
        <w:rPr>
          <w:rFonts w:ascii="Times New Roman" w:eastAsia="Times New Roman" w:hAnsi="Times New Roman"/>
          <w:sz w:val="24"/>
          <w:szCs w:val="24"/>
        </w:rPr>
        <w:t>Eesti turule suunatud teise riigi jurisdiktsiooni all tegutsev raadio</w:t>
      </w:r>
      <w:r w:rsidR="57DD9848" w:rsidRPr="00F44F60">
        <w:rPr>
          <w:rFonts w:ascii="Times New Roman" w:eastAsia="Times New Roman" w:hAnsi="Times New Roman"/>
          <w:sz w:val="24"/>
          <w:szCs w:val="24"/>
        </w:rPr>
        <w:t>programm</w:t>
      </w:r>
      <w:r w:rsidRPr="00F44F60">
        <w:rPr>
          <w:rFonts w:ascii="Times New Roman" w:eastAsia="Times New Roman" w:hAnsi="Times New Roman"/>
          <w:sz w:val="24"/>
          <w:szCs w:val="24"/>
        </w:rPr>
        <w:t xml:space="preserve"> ei </w:t>
      </w:r>
      <w:r w:rsidR="18007710" w:rsidRPr="00F44F60">
        <w:rPr>
          <w:rFonts w:ascii="Times New Roman" w:eastAsia="Times New Roman" w:hAnsi="Times New Roman"/>
          <w:sz w:val="24"/>
          <w:szCs w:val="24"/>
        </w:rPr>
        <w:t xml:space="preserve">pruugi </w:t>
      </w:r>
      <w:r w:rsidRPr="00F44F60">
        <w:rPr>
          <w:rFonts w:ascii="Times New Roman" w:eastAsia="Times New Roman" w:hAnsi="Times New Roman"/>
          <w:sz w:val="24"/>
          <w:szCs w:val="24"/>
        </w:rPr>
        <w:t>järgi</w:t>
      </w:r>
      <w:r w:rsidR="66F276E3" w:rsidRPr="00F44F60">
        <w:rPr>
          <w:rFonts w:ascii="Times New Roman" w:eastAsia="Times New Roman" w:hAnsi="Times New Roman"/>
          <w:sz w:val="24"/>
          <w:szCs w:val="24"/>
        </w:rPr>
        <w:t>da</w:t>
      </w:r>
      <w:r w:rsidRPr="00F44F60">
        <w:rPr>
          <w:rFonts w:ascii="Times New Roman" w:eastAsia="Times New Roman" w:hAnsi="Times New Roman"/>
          <w:sz w:val="24"/>
          <w:szCs w:val="24"/>
        </w:rPr>
        <w:t xml:space="preserve"> </w:t>
      </w:r>
      <w:proofErr w:type="spellStart"/>
      <w:r w:rsidRPr="00F44F60">
        <w:rPr>
          <w:rFonts w:ascii="Times New Roman" w:eastAsia="Times New Roman" w:hAnsi="Times New Roman"/>
          <w:sz w:val="24"/>
          <w:szCs w:val="24"/>
        </w:rPr>
        <w:t>MeeTS-is</w:t>
      </w:r>
      <w:proofErr w:type="spellEnd"/>
      <w:r w:rsidRPr="00F44F60">
        <w:rPr>
          <w:rFonts w:ascii="Times New Roman" w:eastAsia="Times New Roman" w:hAnsi="Times New Roman"/>
          <w:sz w:val="24"/>
          <w:szCs w:val="24"/>
        </w:rPr>
        <w:t xml:space="preserve"> kehtestatud nõudeid ja </w:t>
      </w:r>
      <w:r w:rsidR="4C13AD80" w:rsidRPr="00F44F60">
        <w:rPr>
          <w:rFonts w:ascii="Times New Roman" w:eastAsia="Times New Roman" w:hAnsi="Times New Roman"/>
          <w:sz w:val="24"/>
          <w:szCs w:val="24"/>
        </w:rPr>
        <w:t>teise riigi</w:t>
      </w:r>
      <w:r w:rsidRPr="00F44F60">
        <w:rPr>
          <w:rFonts w:ascii="Times New Roman" w:eastAsia="Times New Roman" w:hAnsi="Times New Roman"/>
          <w:sz w:val="24"/>
          <w:szCs w:val="24"/>
        </w:rPr>
        <w:t xml:space="preserve"> </w:t>
      </w:r>
      <w:r w:rsidR="0633DE0B" w:rsidRPr="00F44F60">
        <w:rPr>
          <w:rFonts w:ascii="Times New Roman" w:eastAsia="Times New Roman" w:hAnsi="Times New Roman"/>
          <w:sz w:val="24"/>
          <w:szCs w:val="24"/>
        </w:rPr>
        <w:t xml:space="preserve">raadioloa </w:t>
      </w:r>
      <w:r w:rsidR="4E611FA3" w:rsidRPr="00F44F60">
        <w:rPr>
          <w:rFonts w:ascii="Times New Roman" w:eastAsia="Times New Roman" w:hAnsi="Times New Roman"/>
          <w:sz w:val="24"/>
          <w:szCs w:val="24"/>
        </w:rPr>
        <w:t xml:space="preserve">kasutamise </w:t>
      </w:r>
      <w:r w:rsidR="00562BD1" w:rsidRPr="00F44F60">
        <w:rPr>
          <w:rFonts w:ascii="Times New Roman" w:eastAsia="Times New Roman" w:hAnsi="Times New Roman"/>
          <w:sz w:val="24"/>
          <w:szCs w:val="24"/>
        </w:rPr>
        <w:t xml:space="preserve">tegelikuks eesmärgiks võib olla soov </w:t>
      </w:r>
      <w:r w:rsidRPr="00F44F60">
        <w:rPr>
          <w:rFonts w:ascii="Times New Roman" w:eastAsia="Times New Roman" w:hAnsi="Times New Roman"/>
          <w:sz w:val="24"/>
          <w:szCs w:val="24"/>
        </w:rPr>
        <w:t xml:space="preserve">hoida kõrvale </w:t>
      </w:r>
      <w:r w:rsidR="7C075255" w:rsidRPr="00F44F60">
        <w:rPr>
          <w:rFonts w:ascii="Times New Roman" w:eastAsia="Times New Roman" w:hAnsi="Times New Roman"/>
          <w:sz w:val="24"/>
          <w:szCs w:val="24"/>
        </w:rPr>
        <w:t xml:space="preserve">Eestis </w:t>
      </w:r>
      <w:r w:rsidRPr="00F44F60">
        <w:rPr>
          <w:rFonts w:ascii="Times New Roman" w:eastAsia="Times New Roman" w:hAnsi="Times New Roman"/>
          <w:sz w:val="24"/>
          <w:szCs w:val="24"/>
        </w:rPr>
        <w:t>kehtivaist õigusnormidest. Eesti meediaturul turuosaliste võrdse kohtlemise ja raadioturul ausa konkurents</w:t>
      </w:r>
      <w:r w:rsidR="75A936A0" w:rsidRPr="00F44F60">
        <w:rPr>
          <w:rFonts w:ascii="Times New Roman" w:eastAsia="Times New Roman" w:hAnsi="Times New Roman"/>
          <w:sz w:val="24"/>
          <w:szCs w:val="24"/>
        </w:rPr>
        <w:t xml:space="preserve"> </w:t>
      </w:r>
      <w:r w:rsidRPr="00F44F60">
        <w:rPr>
          <w:rFonts w:ascii="Times New Roman" w:eastAsia="Times New Roman" w:hAnsi="Times New Roman"/>
          <w:sz w:val="24"/>
          <w:szCs w:val="24"/>
        </w:rPr>
        <w:t xml:space="preserve">tagamiseks on otstarbekas </w:t>
      </w:r>
      <w:r w:rsidR="00562BD1" w:rsidRPr="00F44F60">
        <w:rPr>
          <w:rFonts w:ascii="Times New Roman" w:eastAsia="Times New Roman" w:hAnsi="Times New Roman"/>
          <w:sz w:val="24"/>
          <w:szCs w:val="24"/>
        </w:rPr>
        <w:t xml:space="preserve">kehtestada kõigile Eesti raadiosagedusplaanis ringhäälinguks ettenähtud sagedusi kasutavatele raadioteenuste osutajatele võrdsed tingimuseed. </w:t>
      </w:r>
    </w:p>
    <w:p w14:paraId="766B52DB" w14:textId="77777777" w:rsidR="00C43BEF" w:rsidRDefault="00C43BEF" w:rsidP="7519193E">
      <w:pPr>
        <w:spacing w:after="0" w:line="240" w:lineRule="auto"/>
        <w:jc w:val="both"/>
        <w:rPr>
          <w:rFonts w:ascii="Times New Roman" w:eastAsia="Times New Roman" w:hAnsi="Times New Roman"/>
          <w:strike/>
          <w:sz w:val="24"/>
          <w:szCs w:val="24"/>
        </w:rPr>
      </w:pPr>
    </w:p>
    <w:p w14:paraId="368A60AC" w14:textId="5FAC71DA" w:rsidR="00C45872" w:rsidRPr="00F23771" w:rsidRDefault="00C45872" w:rsidP="00C45872">
      <w:pPr>
        <w:spacing w:after="0" w:line="240" w:lineRule="auto"/>
        <w:jc w:val="both"/>
        <w:rPr>
          <w:rFonts w:ascii="Times New Roman" w:hAnsi="Times New Roman"/>
          <w:bCs/>
          <w:sz w:val="24"/>
          <w:szCs w:val="24"/>
        </w:rPr>
      </w:pPr>
      <w:r w:rsidRPr="00F44F60">
        <w:rPr>
          <w:rFonts w:ascii="Times New Roman" w:hAnsi="Times New Roman"/>
          <w:bCs/>
          <w:sz w:val="24"/>
          <w:szCs w:val="24"/>
        </w:rPr>
        <w:t xml:space="preserve">Eelnevat arvesse võttes saab </w:t>
      </w:r>
      <w:r w:rsidR="00F44F60" w:rsidRPr="00F44F60">
        <w:rPr>
          <w:rFonts w:ascii="Times New Roman" w:hAnsi="Times New Roman"/>
          <w:bCs/>
          <w:sz w:val="24"/>
          <w:szCs w:val="24"/>
        </w:rPr>
        <w:t xml:space="preserve">muudatustega kaasnevat </w:t>
      </w:r>
      <w:r w:rsidRPr="00F44F60">
        <w:rPr>
          <w:rFonts w:ascii="Times New Roman" w:hAnsi="Times New Roman"/>
          <w:bCs/>
          <w:sz w:val="24"/>
          <w:szCs w:val="24"/>
        </w:rPr>
        <w:t>mõju ulatust kui ka mõju esinemise sagedust hinnata väikseks. Ebasoovitavate mõjude kaasnemise risk on väike.</w:t>
      </w:r>
    </w:p>
    <w:p w14:paraId="615968B2" w14:textId="7D2D157D" w:rsidR="7F2441EE" w:rsidRPr="00F23771" w:rsidRDefault="7F2441EE" w:rsidP="7F2441EE">
      <w:pPr>
        <w:spacing w:after="0" w:line="240" w:lineRule="auto"/>
        <w:jc w:val="both"/>
        <w:rPr>
          <w:rFonts w:ascii="Times New Roman" w:hAnsi="Times New Roman"/>
          <w:sz w:val="24"/>
          <w:szCs w:val="24"/>
        </w:rPr>
      </w:pPr>
    </w:p>
    <w:p w14:paraId="2527ECD2" w14:textId="789CFACA" w:rsidR="00A723BC" w:rsidRPr="00BE7D56" w:rsidRDefault="467FBD75" w:rsidP="00A723BC">
      <w:pPr>
        <w:spacing w:after="0" w:line="240" w:lineRule="auto"/>
        <w:jc w:val="both"/>
        <w:rPr>
          <w:rFonts w:ascii="Times New Roman" w:hAnsi="Times New Roman"/>
          <w:b/>
          <w:bCs/>
          <w:sz w:val="24"/>
          <w:szCs w:val="24"/>
        </w:rPr>
      </w:pPr>
      <w:r w:rsidRPr="00BE7D56">
        <w:rPr>
          <w:rFonts w:ascii="Times New Roman" w:hAnsi="Times New Roman"/>
          <w:b/>
          <w:bCs/>
          <w:sz w:val="24"/>
          <w:szCs w:val="24"/>
        </w:rPr>
        <w:t>6.</w:t>
      </w:r>
      <w:r w:rsidR="00F44F60">
        <w:rPr>
          <w:rFonts w:ascii="Times New Roman" w:hAnsi="Times New Roman"/>
          <w:b/>
          <w:bCs/>
          <w:sz w:val="24"/>
          <w:szCs w:val="24"/>
        </w:rPr>
        <w:t>3</w:t>
      </w:r>
      <w:r w:rsidRPr="00BE7D56">
        <w:rPr>
          <w:rFonts w:ascii="Times New Roman" w:hAnsi="Times New Roman"/>
          <w:b/>
          <w:bCs/>
          <w:sz w:val="24"/>
          <w:szCs w:val="24"/>
        </w:rPr>
        <w:t xml:space="preserve">.2. </w:t>
      </w:r>
      <w:r w:rsidR="098C7C1E" w:rsidRPr="00BE7D56">
        <w:rPr>
          <w:rFonts w:ascii="Times New Roman" w:hAnsi="Times New Roman"/>
          <w:b/>
          <w:bCs/>
          <w:sz w:val="24"/>
          <w:szCs w:val="24"/>
        </w:rPr>
        <w:t xml:space="preserve">Mõjuvaldkond – majanduslikud mõjud </w:t>
      </w:r>
      <w:r w:rsidRPr="00BE7D56">
        <w:rPr>
          <w:rFonts w:ascii="Times New Roman" w:hAnsi="Times New Roman"/>
          <w:b/>
          <w:bCs/>
          <w:sz w:val="24"/>
          <w:szCs w:val="24"/>
        </w:rPr>
        <w:t>(mõju mittetulundussektorile, mõju halduskoormusele)</w:t>
      </w:r>
    </w:p>
    <w:p w14:paraId="459E520C" w14:textId="65633857" w:rsidR="00A723BC" w:rsidRPr="00F23771" w:rsidRDefault="00A723BC" w:rsidP="7F2441EE">
      <w:pPr>
        <w:spacing w:after="0" w:line="240" w:lineRule="auto"/>
        <w:jc w:val="both"/>
        <w:rPr>
          <w:rFonts w:ascii="Times New Roman" w:hAnsi="Times New Roman"/>
          <w:sz w:val="24"/>
          <w:szCs w:val="24"/>
        </w:rPr>
      </w:pPr>
    </w:p>
    <w:p w14:paraId="475D641E" w14:textId="005F501C" w:rsidR="00A723BC" w:rsidRPr="00F23771" w:rsidRDefault="238F4E33" w:rsidP="00A723BC">
      <w:pPr>
        <w:spacing w:after="0" w:line="240" w:lineRule="auto"/>
        <w:jc w:val="both"/>
        <w:rPr>
          <w:rFonts w:ascii="Times New Roman" w:hAnsi="Times New Roman"/>
          <w:sz w:val="24"/>
          <w:szCs w:val="24"/>
        </w:rPr>
      </w:pPr>
      <w:r w:rsidRPr="00F23771">
        <w:rPr>
          <w:rFonts w:ascii="Times New Roman" w:hAnsi="Times New Roman"/>
          <w:b/>
          <w:bCs/>
          <w:sz w:val="24"/>
          <w:szCs w:val="24"/>
        </w:rPr>
        <w:t>6.</w:t>
      </w:r>
      <w:r w:rsidR="00F44F60">
        <w:rPr>
          <w:rFonts w:ascii="Times New Roman" w:hAnsi="Times New Roman"/>
          <w:b/>
          <w:bCs/>
          <w:sz w:val="24"/>
          <w:szCs w:val="24"/>
        </w:rPr>
        <w:t>3</w:t>
      </w:r>
      <w:r w:rsidRPr="00F23771">
        <w:rPr>
          <w:rFonts w:ascii="Times New Roman" w:hAnsi="Times New Roman"/>
          <w:b/>
          <w:bCs/>
          <w:sz w:val="24"/>
          <w:szCs w:val="24"/>
        </w:rPr>
        <w:t xml:space="preserve">.2.1. </w:t>
      </w:r>
      <w:r w:rsidR="4DA3FABF" w:rsidRPr="00F23771">
        <w:rPr>
          <w:rFonts w:ascii="Times New Roman" w:hAnsi="Times New Roman"/>
          <w:b/>
          <w:bCs/>
          <w:sz w:val="24"/>
          <w:szCs w:val="24"/>
        </w:rPr>
        <w:t>Muudatusest mõjutatud sihtrühm: kollektiivse esindamise organisatsioonid</w:t>
      </w:r>
      <w:r w:rsidR="4DA3FABF" w:rsidRPr="00F23771">
        <w:rPr>
          <w:rFonts w:ascii="Times New Roman" w:hAnsi="Times New Roman"/>
          <w:sz w:val="24"/>
          <w:szCs w:val="24"/>
        </w:rPr>
        <w:t xml:space="preserve"> ehk </w:t>
      </w:r>
      <w:proofErr w:type="spellStart"/>
      <w:r w:rsidR="4DA3FABF" w:rsidRPr="00F23771">
        <w:rPr>
          <w:rFonts w:ascii="Times New Roman" w:hAnsi="Times New Roman"/>
          <w:sz w:val="24"/>
          <w:szCs w:val="24"/>
        </w:rPr>
        <w:t>KEO-d</w:t>
      </w:r>
      <w:proofErr w:type="spellEnd"/>
      <w:r w:rsidR="4DA3FABF" w:rsidRPr="00F23771">
        <w:rPr>
          <w:rFonts w:ascii="Times New Roman" w:hAnsi="Times New Roman"/>
          <w:sz w:val="24"/>
          <w:szCs w:val="24"/>
        </w:rPr>
        <w:t xml:space="preserve"> (Eesti Autorite Ühing (EAÜ), Eesti Fonogrammitootjate Ühing (EFÜ), Eesti Esitajate Liit (EEL)</w:t>
      </w:r>
      <w:r w:rsidR="21CBD9C6" w:rsidRPr="00F23771">
        <w:rPr>
          <w:rFonts w:ascii="Times New Roman" w:hAnsi="Times New Roman"/>
          <w:sz w:val="24"/>
          <w:szCs w:val="24"/>
        </w:rPr>
        <w:t>.</w:t>
      </w:r>
    </w:p>
    <w:p w14:paraId="1D73A064" w14:textId="77777777" w:rsidR="00A723BC" w:rsidRPr="00F23771" w:rsidRDefault="00A723BC" w:rsidP="00A723BC">
      <w:pPr>
        <w:spacing w:after="0" w:line="240" w:lineRule="auto"/>
        <w:jc w:val="both"/>
        <w:rPr>
          <w:rFonts w:ascii="Times New Roman" w:hAnsi="Times New Roman"/>
          <w:sz w:val="24"/>
          <w:szCs w:val="24"/>
        </w:rPr>
      </w:pPr>
    </w:p>
    <w:p w14:paraId="5E77FE65" w14:textId="4BD64B59" w:rsidR="00A723BC" w:rsidRPr="00F23771" w:rsidRDefault="00A723BC" w:rsidP="00A723BC">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F44F60">
        <w:rPr>
          <w:rFonts w:ascii="Times New Roman" w:hAnsi="Times New Roman"/>
          <w:b/>
          <w:bCs/>
          <w:sz w:val="24"/>
          <w:szCs w:val="24"/>
        </w:rPr>
        <w:t>3</w:t>
      </w:r>
      <w:r w:rsidRPr="00F23771">
        <w:rPr>
          <w:rFonts w:ascii="Times New Roman" w:hAnsi="Times New Roman"/>
          <w:b/>
          <w:bCs/>
          <w:sz w:val="24"/>
          <w:szCs w:val="24"/>
        </w:rPr>
        <w:t>.2.2. Avalduva mõju kirjeldus sihtrühmale ja järeldus olulisuse kohta</w:t>
      </w:r>
    </w:p>
    <w:p w14:paraId="3575E648" w14:textId="77777777" w:rsidR="00A723BC" w:rsidRPr="00F23771" w:rsidRDefault="00A723BC" w:rsidP="00A723BC">
      <w:pPr>
        <w:spacing w:after="0" w:line="240" w:lineRule="auto"/>
        <w:jc w:val="both"/>
        <w:rPr>
          <w:rFonts w:ascii="Times New Roman" w:hAnsi="Times New Roman"/>
          <w:sz w:val="24"/>
          <w:szCs w:val="24"/>
        </w:rPr>
      </w:pPr>
    </w:p>
    <w:p w14:paraId="5207A2B2" w14:textId="7A008C13" w:rsidR="00A723BC" w:rsidRPr="00F23771" w:rsidRDefault="7D16E4DD" w:rsidP="00A723BC">
      <w:pPr>
        <w:spacing w:after="0" w:line="240" w:lineRule="auto"/>
        <w:jc w:val="both"/>
        <w:rPr>
          <w:rFonts w:ascii="Times New Roman" w:hAnsi="Times New Roman"/>
          <w:sz w:val="24"/>
          <w:szCs w:val="24"/>
        </w:rPr>
      </w:pPr>
      <w:r w:rsidRPr="00F23771">
        <w:rPr>
          <w:rFonts w:ascii="Times New Roman" w:hAnsi="Times New Roman"/>
          <w:sz w:val="24"/>
          <w:szCs w:val="24"/>
        </w:rPr>
        <w:t xml:space="preserve">Osaline halduskoormuse tõus on vältimatu ning puudutab ka </w:t>
      </w:r>
      <w:proofErr w:type="spellStart"/>
      <w:r w:rsidRPr="00F23771">
        <w:rPr>
          <w:rFonts w:ascii="Times New Roman" w:hAnsi="Times New Roman"/>
          <w:sz w:val="24"/>
          <w:szCs w:val="24"/>
        </w:rPr>
        <w:t>KEO</w:t>
      </w:r>
      <w:r w:rsidR="003D4FC8">
        <w:rPr>
          <w:rFonts w:ascii="Times New Roman" w:hAnsi="Times New Roman"/>
          <w:sz w:val="24"/>
          <w:szCs w:val="24"/>
        </w:rPr>
        <w:t>-</w:t>
      </w:r>
      <w:r w:rsidRPr="00F23771">
        <w:rPr>
          <w:rFonts w:ascii="Times New Roman" w:hAnsi="Times New Roman"/>
          <w:sz w:val="24"/>
          <w:szCs w:val="24"/>
        </w:rPr>
        <w:t>sid</w:t>
      </w:r>
      <w:proofErr w:type="spellEnd"/>
      <w:r w:rsidRPr="00F23771">
        <w:rPr>
          <w:rFonts w:ascii="Times New Roman" w:hAnsi="Times New Roman"/>
          <w:sz w:val="24"/>
          <w:szCs w:val="24"/>
        </w:rPr>
        <w:t xml:space="preserve">. </w:t>
      </w:r>
    </w:p>
    <w:p w14:paraId="09F9581D" w14:textId="77777777" w:rsidR="00A723BC" w:rsidRPr="00F23771" w:rsidRDefault="00A723BC" w:rsidP="00A723BC">
      <w:pPr>
        <w:spacing w:after="0" w:line="240" w:lineRule="auto"/>
        <w:jc w:val="both"/>
        <w:rPr>
          <w:rFonts w:ascii="Times New Roman" w:hAnsi="Times New Roman"/>
          <w:sz w:val="24"/>
          <w:szCs w:val="24"/>
        </w:rPr>
      </w:pPr>
    </w:p>
    <w:p w14:paraId="3DB61505" w14:textId="020AB628" w:rsidR="00A723BC" w:rsidRPr="00BE7D56" w:rsidRDefault="00A723BC" w:rsidP="00A723BC">
      <w:pPr>
        <w:spacing w:after="0" w:line="240" w:lineRule="auto"/>
        <w:jc w:val="both"/>
        <w:rPr>
          <w:rFonts w:ascii="Times New Roman" w:hAnsi="Times New Roman"/>
          <w:strike/>
          <w:sz w:val="24"/>
          <w:szCs w:val="24"/>
        </w:rPr>
      </w:pPr>
      <w:r w:rsidRPr="00F23771">
        <w:rPr>
          <w:rFonts w:ascii="Times New Roman" w:hAnsi="Times New Roman"/>
          <w:sz w:val="24"/>
          <w:szCs w:val="24"/>
        </w:rPr>
        <w:t xml:space="preserve">Juba täna esitavad raadioteenuste osutajad </w:t>
      </w:r>
      <w:proofErr w:type="spellStart"/>
      <w:r w:rsidRPr="00F23771">
        <w:rPr>
          <w:rFonts w:ascii="Times New Roman" w:hAnsi="Times New Roman"/>
          <w:sz w:val="24"/>
          <w:szCs w:val="24"/>
        </w:rPr>
        <w:t>KEO-dele</w:t>
      </w:r>
      <w:proofErr w:type="spellEnd"/>
      <w:r w:rsidRPr="00F23771">
        <w:rPr>
          <w:rFonts w:ascii="Times New Roman" w:hAnsi="Times New Roman"/>
          <w:sz w:val="24"/>
          <w:szCs w:val="24"/>
        </w:rPr>
        <w:t xml:space="preserve"> aruandeid muusikateoste mängimise kohta nende jaamades, mille alusel </w:t>
      </w:r>
      <w:proofErr w:type="spellStart"/>
      <w:r w:rsidRPr="00F23771">
        <w:rPr>
          <w:rFonts w:ascii="Times New Roman" w:hAnsi="Times New Roman"/>
          <w:sz w:val="24"/>
          <w:szCs w:val="24"/>
        </w:rPr>
        <w:t>KEO</w:t>
      </w:r>
      <w:r w:rsidR="003D4FC8">
        <w:rPr>
          <w:rFonts w:ascii="Times New Roman" w:hAnsi="Times New Roman"/>
          <w:sz w:val="24"/>
          <w:szCs w:val="24"/>
        </w:rPr>
        <w:t>-</w:t>
      </w:r>
      <w:r w:rsidRPr="00F23771">
        <w:rPr>
          <w:rFonts w:ascii="Times New Roman" w:hAnsi="Times New Roman"/>
          <w:sz w:val="24"/>
          <w:szCs w:val="24"/>
        </w:rPr>
        <w:t>d</w:t>
      </w:r>
      <w:proofErr w:type="spellEnd"/>
      <w:r w:rsidRPr="00F23771">
        <w:rPr>
          <w:rFonts w:ascii="Times New Roman" w:hAnsi="Times New Roman"/>
          <w:sz w:val="24"/>
          <w:szCs w:val="24"/>
        </w:rPr>
        <w:t xml:space="preserve"> jaotavad autori-, esitaja ja fonogrammitootja tasusid. Samas ei ole raadioteenuse osutajate poolt esitatavad repertuaariaruanded veel täielikult kõigi teenuseosutajate vahel ühtlustatud ning kõik aruanded ei sisalda seaduse nõuete täitmiseks vajalikku infot</w:t>
      </w:r>
      <w:r w:rsidR="003D4FC8">
        <w:rPr>
          <w:rFonts w:ascii="Times New Roman" w:hAnsi="Times New Roman"/>
          <w:sz w:val="24"/>
          <w:szCs w:val="24"/>
        </w:rPr>
        <w:t>.</w:t>
      </w:r>
    </w:p>
    <w:p w14:paraId="0D513B68" w14:textId="77777777" w:rsidR="00A723BC" w:rsidRPr="00F23771" w:rsidRDefault="00A723BC" w:rsidP="00A723BC">
      <w:pPr>
        <w:spacing w:after="0" w:line="240" w:lineRule="auto"/>
        <w:jc w:val="both"/>
        <w:rPr>
          <w:rFonts w:ascii="Times New Roman" w:hAnsi="Times New Roman"/>
          <w:sz w:val="24"/>
          <w:szCs w:val="24"/>
        </w:rPr>
      </w:pPr>
    </w:p>
    <w:p w14:paraId="0060CF6A" w14:textId="30C31EF8" w:rsidR="00A723BC" w:rsidRPr="00F23771" w:rsidRDefault="00A723BC" w:rsidP="00A723BC">
      <w:pPr>
        <w:spacing w:after="0" w:line="240" w:lineRule="auto"/>
        <w:jc w:val="both"/>
        <w:rPr>
          <w:rFonts w:ascii="Times New Roman" w:hAnsi="Times New Roman"/>
          <w:sz w:val="24"/>
          <w:szCs w:val="24"/>
        </w:rPr>
      </w:pPr>
      <w:r w:rsidRPr="1A16E6D0">
        <w:rPr>
          <w:rFonts w:ascii="Times New Roman" w:hAnsi="Times New Roman"/>
          <w:sz w:val="24"/>
          <w:szCs w:val="24"/>
        </w:rPr>
        <w:t>Seaduses sätestatud nõude täitmiseks peab raadioteenuse osutajate poolt esitatav repertuaariaruandlus sisaldama lisaks lugude nimekirjale ja teoste (</w:t>
      </w:r>
      <w:r w:rsidR="216DDBDA" w:rsidRPr="1A16E6D0">
        <w:rPr>
          <w:rFonts w:ascii="Times New Roman" w:hAnsi="Times New Roman"/>
          <w:i/>
          <w:iCs/>
          <w:sz w:val="24"/>
          <w:szCs w:val="24"/>
        </w:rPr>
        <w:t xml:space="preserve">International Standard </w:t>
      </w:r>
      <w:proofErr w:type="spellStart"/>
      <w:r w:rsidR="216DDBDA" w:rsidRPr="1A16E6D0">
        <w:rPr>
          <w:rFonts w:ascii="Times New Roman" w:hAnsi="Times New Roman"/>
          <w:i/>
          <w:iCs/>
          <w:sz w:val="24"/>
          <w:szCs w:val="24"/>
        </w:rPr>
        <w:t>Musical</w:t>
      </w:r>
      <w:proofErr w:type="spellEnd"/>
      <w:r w:rsidR="216DDBDA" w:rsidRPr="1A16E6D0">
        <w:rPr>
          <w:rFonts w:ascii="Times New Roman" w:hAnsi="Times New Roman"/>
          <w:i/>
          <w:iCs/>
          <w:sz w:val="24"/>
          <w:szCs w:val="24"/>
        </w:rPr>
        <w:t xml:space="preserve"> Work Code -</w:t>
      </w:r>
      <w:r w:rsidR="216DDBDA" w:rsidRPr="1A16E6D0">
        <w:rPr>
          <w:rFonts w:ascii="Times New Roman" w:hAnsi="Times New Roman"/>
          <w:sz w:val="24"/>
          <w:szCs w:val="24"/>
        </w:rPr>
        <w:t xml:space="preserve"> </w:t>
      </w:r>
      <w:r w:rsidRPr="1A16E6D0">
        <w:rPr>
          <w:rFonts w:ascii="Times New Roman" w:hAnsi="Times New Roman"/>
          <w:sz w:val="24"/>
          <w:szCs w:val="24"/>
        </w:rPr>
        <w:t>ISWC) ning salvestiste koodidele (</w:t>
      </w:r>
      <w:r w:rsidR="24E57B36" w:rsidRPr="1A16E6D0">
        <w:rPr>
          <w:rFonts w:ascii="Times New Roman" w:hAnsi="Times New Roman"/>
          <w:i/>
          <w:iCs/>
          <w:sz w:val="24"/>
          <w:szCs w:val="24"/>
        </w:rPr>
        <w:t xml:space="preserve">The International Standard </w:t>
      </w:r>
      <w:proofErr w:type="spellStart"/>
      <w:r w:rsidR="24E57B36" w:rsidRPr="1A16E6D0">
        <w:rPr>
          <w:rFonts w:ascii="Times New Roman" w:hAnsi="Times New Roman"/>
          <w:i/>
          <w:iCs/>
          <w:sz w:val="24"/>
          <w:szCs w:val="24"/>
        </w:rPr>
        <w:t>Recording</w:t>
      </w:r>
      <w:proofErr w:type="spellEnd"/>
      <w:r w:rsidR="24E57B36" w:rsidRPr="1A16E6D0">
        <w:rPr>
          <w:rFonts w:ascii="Times New Roman" w:hAnsi="Times New Roman"/>
          <w:i/>
          <w:iCs/>
          <w:sz w:val="24"/>
          <w:szCs w:val="24"/>
        </w:rPr>
        <w:t xml:space="preserve"> Code - </w:t>
      </w:r>
      <w:r w:rsidRPr="1A16E6D0">
        <w:rPr>
          <w:rFonts w:ascii="Times New Roman" w:hAnsi="Times New Roman"/>
          <w:sz w:val="24"/>
          <w:szCs w:val="24"/>
        </w:rPr>
        <w:t xml:space="preserve">ISRC) ka lugude mängimise kestvust selliselt, et neist saab filtreerida välja Eesti autorite </w:t>
      </w:r>
      <w:r w:rsidR="003D4FC8" w:rsidRPr="1A16E6D0">
        <w:rPr>
          <w:rFonts w:ascii="Times New Roman" w:hAnsi="Times New Roman"/>
          <w:sz w:val="24"/>
          <w:szCs w:val="24"/>
        </w:rPr>
        <w:t xml:space="preserve">loodud ja Eesti esitajate esitatud </w:t>
      </w:r>
      <w:r w:rsidRPr="1A16E6D0">
        <w:rPr>
          <w:rFonts w:ascii="Times New Roman" w:hAnsi="Times New Roman"/>
          <w:sz w:val="24"/>
          <w:szCs w:val="24"/>
        </w:rPr>
        <w:t xml:space="preserve">teosed. </w:t>
      </w:r>
    </w:p>
    <w:p w14:paraId="6922C933" w14:textId="64C84737" w:rsidR="1A16E6D0" w:rsidRDefault="1A16E6D0" w:rsidP="1A16E6D0">
      <w:pPr>
        <w:spacing w:after="0" w:line="240" w:lineRule="auto"/>
        <w:jc w:val="both"/>
        <w:rPr>
          <w:rFonts w:ascii="Times New Roman" w:hAnsi="Times New Roman"/>
          <w:sz w:val="24"/>
          <w:szCs w:val="24"/>
          <w:highlight w:val="yellow"/>
        </w:rPr>
      </w:pPr>
    </w:p>
    <w:p w14:paraId="2A755705" w14:textId="44AEA543" w:rsidR="00A723BC" w:rsidRPr="00F23771" w:rsidRDefault="00A723BC" w:rsidP="00A723BC">
      <w:pPr>
        <w:spacing w:after="0" w:line="240" w:lineRule="auto"/>
        <w:jc w:val="both"/>
        <w:rPr>
          <w:rFonts w:ascii="Times New Roman" w:hAnsi="Times New Roman"/>
          <w:sz w:val="24"/>
          <w:szCs w:val="24"/>
        </w:rPr>
      </w:pPr>
      <w:r w:rsidRPr="00F23771">
        <w:rPr>
          <w:rFonts w:ascii="Times New Roman" w:hAnsi="Times New Roman"/>
          <w:sz w:val="24"/>
          <w:szCs w:val="24"/>
        </w:rPr>
        <w:t>EAÜ, EFÜ ja EEL on leppinud kokku, et Eesti autorite teoste osakaalu nõude järgimise kohta annab TTJA nõudmisel tagasisidet EAÜ. EAÜ ja EEL viisid läbi repertuaariaruannete võrdleva analüüsi kahe raadiojaama kvartaliaruannete näitel ning tulemused oli peaaegu identsed (kvartali peale erines tulemus ühe teose osas), mistõttu sai järeldada, et piisab vaid EAÜ poolsest tagasisidestamisest.</w:t>
      </w:r>
    </w:p>
    <w:p w14:paraId="447303E5" w14:textId="77777777" w:rsidR="00B154E6" w:rsidRDefault="00B154E6" w:rsidP="3E9F80AD">
      <w:pPr>
        <w:spacing w:after="0" w:line="240" w:lineRule="auto"/>
        <w:jc w:val="both"/>
        <w:rPr>
          <w:rFonts w:ascii="Times New Roman" w:eastAsia="Times New Roman" w:hAnsi="Times New Roman"/>
          <w:b/>
          <w:bCs/>
          <w:sz w:val="24"/>
          <w:szCs w:val="24"/>
          <w:u w:val="single"/>
        </w:rPr>
      </w:pPr>
    </w:p>
    <w:p w14:paraId="031906A4" w14:textId="2DA684F4" w:rsidR="005E4616" w:rsidRPr="00BE7D56" w:rsidRDefault="10FA84DC" w:rsidP="3E9F80AD">
      <w:pPr>
        <w:spacing w:after="0" w:line="240" w:lineRule="auto"/>
        <w:jc w:val="both"/>
        <w:rPr>
          <w:rFonts w:ascii="Times New Roman" w:eastAsia="Times New Roman" w:hAnsi="Times New Roman"/>
          <w:b/>
          <w:bCs/>
          <w:sz w:val="24"/>
          <w:szCs w:val="24"/>
        </w:rPr>
      </w:pPr>
      <w:r w:rsidRPr="00BE7D56">
        <w:rPr>
          <w:rFonts w:ascii="Times New Roman" w:eastAsia="Times New Roman" w:hAnsi="Times New Roman"/>
          <w:b/>
          <w:bCs/>
          <w:sz w:val="24"/>
          <w:szCs w:val="24"/>
        </w:rPr>
        <w:t>6.</w:t>
      </w:r>
      <w:r w:rsidR="003D4FC8">
        <w:rPr>
          <w:rFonts w:ascii="Times New Roman" w:eastAsia="Times New Roman" w:hAnsi="Times New Roman"/>
          <w:b/>
          <w:bCs/>
          <w:sz w:val="24"/>
          <w:szCs w:val="24"/>
        </w:rPr>
        <w:t>3</w:t>
      </w:r>
      <w:r w:rsidR="64053AA6" w:rsidRPr="00BE7D56">
        <w:rPr>
          <w:rFonts w:ascii="Times New Roman" w:eastAsia="Times New Roman" w:hAnsi="Times New Roman"/>
          <w:b/>
          <w:bCs/>
          <w:sz w:val="24"/>
          <w:szCs w:val="24"/>
        </w:rPr>
        <w:t>.</w:t>
      </w:r>
      <w:r w:rsidR="467FBD75" w:rsidRPr="00BE7D56">
        <w:rPr>
          <w:rFonts w:ascii="Times New Roman" w:eastAsia="Times New Roman" w:hAnsi="Times New Roman"/>
          <w:b/>
          <w:bCs/>
          <w:sz w:val="24"/>
          <w:szCs w:val="24"/>
        </w:rPr>
        <w:t>3</w:t>
      </w:r>
      <w:r w:rsidR="64053AA6" w:rsidRPr="00BE7D56">
        <w:rPr>
          <w:rFonts w:ascii="Times New Roman" w:eastAsia="Times New Roman" w:hAnsi="Times New Roman"/>
          <w:b/>
          <w:bCs/>
          <w:sz w:val="24"/>
          <w:szCs w:val="24"/>
        </w:rPr>
        <w:t xml:space="preserve">. </w:t>
      </w:r>
      <w:r w:rsidR="098C7C1E" w:rsidRPr="00BE7D56">
        <w:rPr>
          <w:rFonts w:ascii="Times New Roman" w:eastAsia="Times New Roman" w:hAnsi="Times New Roman"/>
          <w:b/>
          <w:bCs/>
          <w:sz w:val="24"/>
          <w:szCs w:val="24"/>
        </w:rPr>
        <w:t xml:space="preserve">Mõjuvaldkond </w:t>
      </w:r>
      <w:r w:rsidR="098C7C1E" w:rsidRPr="00BE7D56">
        <w:rPr>
          <w:rFonts w:ascii="Times New Roman" w:hAnsi="Times New Roman"/>
          <w:b/>
          <w:bCs/>
          <w:sz w:val="24"/>
          <w:szCs w:val="24"/>
        </w:rPr>
        <w:t>–</w:t>
      </w:r>
      <w:r w:rsidR="00BE7D56" w:rsidRPr="00BE7D56">
        <w:rPr>
          <w:rFonts w:ascii="Times New Roman" w:hAnsi="Times New Roman"/>
          <w:b/>
          <w:bCs/>
          <w:sz w:val="24"/>
          <w:szCs w:val="24"/>
        </w:rPr>
        <w:t xml:space="preserve"> </w:t>
      </w:r>
      <w:r w:rsidR="098C7C1E" w:rsidRPr="00BE7D56">
        <w:rPr>
          <w:rFonts w:ascii="Times New Roman" w:eastAsia="Times New Roman" w:hAnsi="Times New Roman"/>
          <w:b/>
          <w:bCs/>
          <w:sz w:val="24"/>
          <w:szCs w:val="24"/>
        </w:rPr>
        <w:t>kultuurilised mõjud</w:t>
      </w:r>
    </w:p>
    <w:p w14:paraId="609F3E1F" w14:textId="77777777" w:rsidR="005E4616" w:rsidRPr="00F23771" w:rsidRDefault="005E4616" w:rsidP="3E9F80AD">
      <w:pPr>
        <w:spacing w:after="0" w:line="240" w:lineRule="auto"/>
        <w:jc w:val="both"/>
        <w:rPr>
          <w:rFonts w:ascii="Times New Roman" w:eastAsia="Times New Roman" w:hAnsi="Times New Roman"/>
          <w:b/>
          <w:bCs/>
          <w:sz w:val="24"/>
          <w:szCs w:val="24"/>
          <w:u w:val="single"/>
        </w:rPr>
      </w:pPr>
    </w:p>
    <w:p w14:paraId="15CA0BFF" w14:textId="138AB72C" w:rsidR="49ECE16B" w:rsidRPr="00F23771" w:rsidRDefault="49ECE16B" w:rsidP="3E9F80AD">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3D4FC8">
        <w:rPr>
          <w:rFonts w:ascii="Times New Roman" w:hAnsi="Times New Roman"/>
          <w:b/>
          <w:bCs/>
          <w:sz w:val="24"/>
          <w:szCs w:val="24"/>
        </w:rPr>
        <w:t>3</w:t>
      </w:r>
      <w:r w:rsidR="003A210D" w:rsidRPr="00F23771">
        <w:rPr>
          <w:rFonts w:ascii="Times New Roman" w:hAnsi="Times New Roman"/>
          <w:b/>
          <w:bCs/>
          <w:sz w:val="24"/>
          <w:szCs w:val="24"/>
        </w:rPr>
        <w:t>.</w:t>
      </w:r>
      <w:r w:rsidR="00A723BC" w:rsidRPr="00F23771">
        <w:rPr>
          <w:rFonts w:ascii="Times New Roman" w:hAnsi="Times New Roman"/>
          <w:b/>
          <w:bCs/>
          <w:sz w:val="24"/>
          <w:szCs w:val="24"/>
        </w:rPr>
        <w:t>3</w:t>
      </w:r>
      <w:r w:rsidRPr="00F23771">
        <w:rPr>
          <w:rFonts w:ascii="Times New Roman" w:hAnsi="Times New Roman"/>
          <w:b/>
          <w:bCs/>
          <w:sz w:val="24"/>
          <w:szCs w:val="24"/>
        </w:rPr>
        <w:t>.1. Muudatustest mõjutatud sihtrühm – Eesti elanikkond</w:t>
      </w:r>
    </w:p>
    <w:p w14:paraId="653A8F4B" w14:textId="77777777" w:rsidR="3E9F80AD" w:rsidRPr="00F23771" w:rsidRDefault="3E9F80AD" w:rsidP="3E9F80AD">
      <w:pPr>
        <w:spacing w:after="0" w:line="240" w:lineRule="auto"/>
        <w:jc w:val="both"/>
        <w:rPr>
          <w:rFonts w:ascii="Times New Roman" w:hAnsi="Times New Roman"/>
          <w:sz w:val="24"/>
          <w:szCs w:val="24"/>
        </w:rPr>
      </w:pPr>
    </w:p>
    <w:p w14:paraId="75143D79" w14:textId="3BCE25C4" w:rsidR="49ECE16B" w:rsidRPr="00F23771" w:rsidRDefault="1E9DD408" w:rsidP="62DC5A20">
      <w:pPr>
        <w:spacing w:after="0" w:line="240" w:lineRule="auto"/>
        <w:jc w:val="both"/>
        <w:rPr>
          <w:rFonts w:ascii="Times New Roman" w:hAnsi="Times New Roman"/>
          <w:sz w:val="24"/>
          <w:szCs w:val="24"/>
        </w:rPr>
      </w:pPr>
      <w:r w:rsidRPr="00F23771">
        <w:rPr>
          <w:rFonts w:ascii="Times New Roman" w:hAnsi="Times New Roman"/>
          <w:sz w:val="24"/>
          <w:szCs w:val="24"/>
        </w:rPr>
        <w:lastRenderedPageBreak/>
        <w:t>202</w:t>
      </w:r>
      <w:r w:rsidR="609968C8" w:rsidRPr="00F23771">
        <w:rPr>
          <w:rFonts w:ascii="Times New Roman" w:hAnsi="Times New Roman"/>
          <w:sz w:val="24"/>
          <w:szCs w:val="24"/>
        </w:rPr>
        <w:t>5</w:t>
      </w:r>
      <w:r w:rsidRPr="00F23771">
        <w:rPr>
          <w:rFonts w:ascii="Times New Roman" w:hAnsi="Times New Roman"/>
          <w:sz w:val="24"/>
          <w:szCs w:val="24"/>
        </w:rPr>
        <w:t xml:space="preserve">. a seisuga elab Eestis </w:t>
      </w:r>
      <w:r w:rsidRPr="00F23771">
        <w:rPr>
          <w:rFonts w:ascii="Times New Roman" w:eastAsia="Times New Roman" w:hAnsi="Times New Roman"/>
          <w:sz w:val="24"/>
          <w:szCs w:val="24"/>
        </w:rPr>
        <w:t>1</w:t>
      </w:r>
      <w:r w:rsidR="000866A7">
        <w:rPr>
          <w:rFonts w:ascii="Times New Roman" w:eastAsia="Times New Roman" w:hAnsi="Times New Roman"/>
          <w:sz w:val="24"/>
          <w:szCs w:val="24"/>
        </w:rPr>
        <w:t> </w:t>
      </w:r>
      <w:r w:rsidRPr="00F23771">
        <w:rPr>
          <w:rFonts w:ascii="Times New Roman" w:eastAsia="Times New Roman" w:hAnsi="Times New Roman"/>
          <w:sz w:val="24"/>
          <w:szCs w:val="24"/>
        </w:rPr>
        <w:t>36</w:t>
      </w:r>
      <w:r w:rsidR="609968C8" w:rsidRPr="00F23771">
        <w:rPr>
          <w:rFonts w:ascii="Times New Roman" w:eastAsia="Times New Roman" w:hAnsi="Times New Roman"/>
          <w:sz w:val="24"/>
          <w:szCs w:val="24"/>
        </w:rPr>
        <w:t>9</w:t>
      </w:r>
      <w:r w:rsidR="000866A7">
        <w:rPr>
          <w:rFonts w:ascii="Times New Roman" w:eastAsia="Times New Roman" w:hAnsi="Times New Roman"/>
          <w:sz w:val="24"/>
          <w:szCs w:val="24"/>
        </w:rPr>
        <w:t> </w:t>
      </w:r>
      <w:r w:rsidR="609968C8" w:rsidRPr="00F23771">
        <w:rPr>
          <w:rFonts w:ascii="Times New Roman" w:eastAsia="Times New Roman" w:hAnsi="Times New Roman"/>
          <w:sz w:val="24"/>
          <w:szCs w:val="24"/>
        </w:rPr>
        <w:t>285</w:t>
      </w:r>
      <w:r w:rsidRPr="00F23771">
        <w:rPr>
          <w:rFonts w:ascii="Times New Roman" w:eastAsia="Times New Roman" w:hAnsi="Times New Roman"/>
          <w:sz w:val="24"/>
          <w:szCs w:val="24"/>
        </w:rPr>
        <w:t xml:space="preserve"> </w:t>
      </w:r>
      <w:r w:rsidRPr="00F23771">
        <w:rPr>
          <w:rFonts w:ascii="Times New Roman" w:hAnsi="Times New Roman"/>
          <w:sz w:val="24"/>
          <w:szCs w:val="24"/>
        </w:rPr>
        <w:t xml:space="preserve">inimest. </w:t>
      </w:r>
      <w:r w:rsidR="6B9B4B38" w:rsidRPr="00F23771">
        <w:rPr>
          <w:rFonts w:ascii="Times New Roman" w:hAnsi="Times New Roman"/>
          <w:sz w:val="24"/>
          <w:szCs w:val="24"/>
        </w:rPr>
        <w:t xml:space="preserve">Eesti </w:t>
      </w:r>
      <w:r w:rsidR="5CDE5A17" w:rsidRPr="00F23771">
        <w:rPr>
          <w:rFonts w:ascii="Times New Roman" w:hAnsi="Times New Roman"/>
          <w:sz w:val="24"/>
          <w:szCs w:val="24"/>
        </w:rPr>
        <w:t xml:space="preserve">jälgib telekanaleid üle 90% ja kuulab </w:t>
      </w:r>
      <w:r w:rsidR="6B9B4B38" w:rsidRPr="00F23771">
        <w:rPr>
          <w:rFonts w:ascii="Times New Roman" w:hAnsi="Times New Roman"/>
          <w:sz w:val="24"/>
          <w:szCs w:val="24"/>
        </w:rPr>
        <w:t>r</w:t>
      </w:r>
      <w:r w:rsidR="414B94E3" w:rsidRPr="00F23771">
        <w:rPr>
          <w:rFonts w:ascii="Times New Roman" w:hAnsi="Times New Roman"/>
          <w:sz w:val="24"/>
          <w:szCs w:val="24"/>
        </w:rPr>
        <w:t>aadiok</w:t>
      </w:r>
      <w:r w:rsidR="737690C4" w:rsidRPr="00F23771">
        <w:rPr>
          <w:rFonts w:ascii="Times New Roman" w:hAnsi="Times New Roman"/>
          <w:sz w:val="24"/>
          <w:szCs w:val="24"/>
        </w:rPr>
        <w:t xml:space="preserve">analeid </w:t>
      </w:r>
      <w:r w:rsidR="0743696C" w:rsidRPr="00F23771">
        <w:rPr>
          <w:rFonts w:ascii="Times New Roman" w:hAnsi="Times New Roman"/>
          <w:sz w:val="24"/>
          <w:szCs w:val="24"/>
        </w:rPr>
        <w:t xml:space="preserve">üle </w:t>
      </w:r>
      <w:r w:rsidR="414B94E3" w:rsidRPr="00F23771">
        <w:rPr>
          <w:rFonts w:ascii="Times New Roman" w:hAnsi="Times New Roman"/>
          <w:sz w:val="24"/>
          <w:szCs w:val="24"/>
        </w:rPr>
        <w:t xml:space="preserve">80% Eesti elanikkonnast. </w:t>
      </w:r>
    </w:p>
    <w:p w14:paraId="2155EE11" w14:textId="6AB622BD" w:rsidR="3E9F80AD" w:rsidRPr="00F23771" w:rsidRDefault="3E9F80AD" w:rsidP="3E9F80AD">
      <w:pPr>
        <w:spacing w:after="0" w:line="240" w:lineRule="auto"/>
        <w:jc w:val="both"/>
        <w:rPr>
          <w:rFonts w:ascii="Times New Roman" w:eastAsia="Times New Roman" w:hAnsi="Times New Roman"/>
          <w:b/>
          <w:bCs/>
          <w:sz w:val="24"/>
          <w:szCs w:val="24"/>
        </w:rPr>
      </w:pPr>
    </w:p>
    <w:p w14:paraId="4D755F74" w14:textId="180271A5" w:rsidR="49ECE16B" w:rsidRPr="00F23771" w:rsidRDefault="49ECE16B" w:rsidP="3E9F80AD">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3D4FC8">
        <w:rPr>
          <w:rFonts w:ascii="Times New Roman" w:hAnsi="Times New Roman"/>
          <w:b/>
          <w:bCs/>
          <w:sz w:val="24"/>
          <w:szCs w:val="24"/>
        </w:rPr>
        <w:t>3</w:t>
      </w:r>
      <w:r w:rsidR="003A210D" w:rsidRPr="00F23771">
        <w:rPr>
          <w:rFonts w:ascii="Times New Roman" w:hAnsi="Times New Roman"/>
          <w:b/>
          <w:bCs/>
          <w:sz w:val="24"/>
          <w:szCs w:val="24"/>
        </w:rPr>
        <w:t>.</w:t>
      </w:r>
      <w:r w:rsidR="00A723BC" w:rsidRPr="00F23771">
        <w:rPr>
          <w:rFonts w:ascii="Times New Roman" w:hAnsi="Times New Roman"/>
          <w:b/>
          <w:bCs/>
          <w:sz w:val="24"/>
          <w:szCs w:val="24"/>
        </w:rPr>
        <w:t>3</w:t>
      </w:r>
      <w:r w:rsidR="003A210D" w:rsidRPr="00F23771">
        <w:rPr>
          <w:rFonts w:ascii="Times New Roman" w:hAnsi="Times New Roman"/>
          <w:b/>
          <w:bCs/>
          <w:sz w:val="24"/>
          <w:szCs w:val="24"/>
        </w:rPr>
        <w:t>.</w:t>
      </w:r>
      <w:r w:rsidRPr="00F23771">
        <w:rPr>
          <w:rFonts w:ascii="Times New Roman" w:hAnsi="Times New Roman"/>
          <w:b/>
          <w:bCs/>
          <w:sz w:val="24"/>
          <w:szCs w:val="24"/>
        </w:rPr>
        <w:t>2. Avalduva mõju kirjeldus sihtrühmale ja järeldus olulisuse kohta</w:t>
      </w:r>
    </w:p>
    <w:p w14:paraId="791365CB" w14:textId="4A48998D" w:rsidR="3E9F80AD" w:rsidRPr="00F23771" w:rsidRDefault="3E9F80AD" w:rsidP="3E9F80AD">
      <w:pPr>
        <w:spacing w:after="0" w:line="240" w:lineRule="auto"/>
        <w:jc w:val="both"/>
        <w:rPr>
          <w:rFonts w:ascii="Times New Roman" w:hAnsi="Times New Roman"/>
          <w:b/>
          <w:bCs/>
          <w:sz w:val="24"/>
          <w:szCs w:val="24"/>
        </w:rPr>
      </w:pPr>
    </w:p>
    <w:p w14:paraId="0BCE5BA8" w14:textId="3916D4B8" w:rsidR="49ECE16B" w:rsidRPr="00F23771" w:rsidRDefault="49ECE16B" w:rsidP="3E9F80AD">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Eesti autorite loodud </w:t>
      </w:r>
      <w:r w:rsidR="00BE7D56">
        <w:rPr>
          <w:rFonts w:ascii="Times New Roman" w:eastAsia="Times New Roman" w:hAnsi="Times New Roman"/>
          <w:sz w:val="24"/>
          <w:szCs w:val="24"/>
        </w:rPr>
        <w:t xml:space="preserve">või Eesti esitajate esitatud </w:t>
      </w:r>
      <w:r w:rsidRPr="00F23771">
        <w:rPr>
          <w:rFonts w:ascii="Times New Roman" w:eastAsia="Times New Roman" w:hAnsi="Times New Roman"/>
          <w:sz w:val="24"/>
          <w:szCs w:val="24"/>
        </w:rPr>
        <w:t xml:space="preserve">muusikateoste </w:t>
      </w:r>
      <w:r w:rsidR="1CEC77F4" w:rsidRPr="00F23771">
        <w:rPr>
          <w:rFonts w:ascii="Times New Roman" w:eastAsia="Times New Roman" w:hAnsi="Times New Roman"/>
          <w:sz w:val="24"/>
          <w:szCs w:val="24"/>
        </w:rPr>
        <w:t xml:space="preserve">edastamise </w:t>
      </w:r>
      <w:r w:rsidRPr="00F23771">
        <w:rPr>
          <w:rFonts w:ascii="Times New Roman" w:eastAsia="Times New Roman" w:hAnsi="Times New Roman"/>
          <w:sz w:val="24"/>
          <w:szCs w:val="24"/>
        </w:rPr>
        <w:t>m</w:t>
      </w:r>
      <w:r w:rsidR="36AF8DBA" w:rsidRPr="00F23771">
        <w:rPr>
          <w:rFonts w:ascii="Times New Roman" w:eastAsia="Times New Roman" w:hAnsi="Times New Roman"/>
          <w:sz w:val="24"/>
          <w:szCs w:val="24"/>
        </w:rPr>
        <w:t>i</w:t>
      </w:r>
      <w:r w:rsidRPr="00F23771">
        <w:rPr>
          <w:rFonts w:ascii="Times New Roman" w:eastAsia="Times New Roman" w:hAnsi="Times New Roman"/>
          <w:sz w:val="24"/>
          <w:szCs w:val="24"/>
        </w:rPr>
        <w:t xml:space="preserve">inimummahu </w:t>
      </w:r>
      <w:r w:rsidR="59AEDE03" w:rsidRPr="00F23771">
        <w:rPr>
          <w:rFonts w:ascii="Times New Roman" w:eastAsia="Times New Roman" w:hAnsi="Times New Roman"/>
          <w:sz w:val="24"/>
          <w:szCs w:val="24"/>
        </w:rPr>
        <w:t>kehtestamine raadiojaamadele mõjutab positiivselt eesti kultuuriruumi</w:t>
      </w:r>
      <w:r w:rsidR="29B9A4BC" w:rsidRPr="00F23771">
        <w:rPr>
          <w:rFonts w:ascii="Times New Roman" w:eastAsia="Times New Roman" w:hAnsi="Times New Roman"/>
          <w:sz w:val="24"/>
          <w:szCs w:val="24"/>
        </w:rPr>
        <w:t xml:space="preserve">. </w:t>
      </w:r>
      <w:r w:rsidR="1A364257" w:rsidRPr="00F23771">
        <w:rPr>
          <w:rFonts w:ascii="Times New Roman" w:eastAsia="Times New Roman" w:hAnsi="Times New Roman"/>
          <w:sz w:val="24"/>
          <w:szCs w:val="24"/>
        </w:rPr>
        <w:t xml:space="preserve">Eesti autorite loodud </w:t>
      </w:r>
      <w:r w:rsidR="00BE7D56">
        <w:rPr>
          <w:rFonts w:ascii="Times New Roman" w:eastAsia="Times New Roman" w:hAnsi="Times New Roman"/>
          <w:sz w:val="24"/>
          <w:szCs w:val="24"/>
        </w:rPr>
        <w:t xml:space="preserve">või Eesti esitajate esitatud </w:t>
      </w:r>
      <w:r w:rsidR="1A364257" w:rsidRPr="00F23771">
        <w:rPr>
          <w:rFonts w:ascii="Times New Roman" w:eastAsia="Times New Roman" w:hAnsi="Times New Roman"/>
          <w:sz w:val="24"/>
          <w:szCs w:val="24"/>
        </w:rPr>
        <w:t>m</w:t>
      </w:r>
      <w:r w:rsidR="29B9A4BC" w:rsidRPr="00F23771">
        <w:rPr>
          <w:rFonts w:ascii="Times New Roman" w:eastAsia="Times New Roman" w:hAnsi="Times New Roman"/>
          <w:sz w:val="24"/>
          <w:szCs w:val="24"/>
        </w:rPr>
        <w:t>uusikateoste raadio</w:t>
      </w:r>
      <w:r w:rsidR="6B8AB892" w:rsidRPr="00F23771">
        <w:rPr>
          <w:rFonts w:ascii="Times New Roman" w:eastAsia="Times New Roman" w:hAnsi="Times New Roman"/>
          <w:sz w:val="24"/>
          <w:szCs w:val="24"/>
        </w:rPr>
        <w:t>eetri</w:t>
      </w:r>
      <w:r w:rsidR="29B9A4BC" w:rsidRPr="00F23771">
        <w:rPr>
          <w:rFonts w:ascii="Times New Roman" w:eastAsia="Times New Roman" w:hAnsi="Times New Roman"/>
          <w:sz w:val="24"/>
          <w:szCs w:val="24"/>
        </w:rPr>
        <w:t xml:space="preserve">s </w:t>
      </w:r>
      <w:r w:rsidR="4652483A" w:rsidRPr="00F23771">
        <w:rPr>
          <w:rFonts w:ascii="Times New Roman" w:eastAsia="Times New Roman" w:hAnsi="Times New Roman"/>
          <w:sz w:val="24"/>
          <w:szCs w:val="24"/>
        </w:rPr>
        <w:t xml:space="preserve">mängimine </w:t>
      </w:r>
      <w:r w:rsidR="29B9A4BC" w:rsidRPr="00F23771">
        <w:rPr>
          <w:rFonts w:ascii="Times New Roman" w:eastAsia="Times New Roman" w:hAnsi="Times New Roman"/>
          <w:sz w:val="24"/>
          <w:szCs w:val="24"/>
        </w:rPr>
        <w:t>aitab ka</w:t>
      </w:r>
      <w:r w:rsidR="40BB1198" w:rsidRPr="00F23771">
        <w:rPr>
          <w:rFonts w:ascii="Times New Roman" w:eastAsia="Times New Roman" w:hAnsi="Times New Roman"/>
          <w:sz w:val="24"/>
          <w:szCs w:val="24"/>
        </w:rPr>
        <w:t>a</w:t>
      </w:r>
      <w:r w:rsidR="29B9A4BC" w:rsidRPr="00F23771">
        <w:rPr>
          <w:rFonts w:ascii="Times New Roman" w:eastAsia="Times New Roman" w:hAnsi="Times New Roman"/>
          <w:sz w:val="24"/>
          <w:szCs w:val="24"/>
        </w:rPr>
        <w:t xml:space="preserve">sa muusika loojate ja esitajate tuntuse tõusule </w:t>
      </w:r>
      <w:r w:rsidR="17800CBA" w:rsidRPr="00F23771">
        <w:rPr>
          <w:rFonts w:ascii="Times New Roman" w:eastAsia="Times New Roman" w:hAnsi="Times New Roman"/>
          <w:sz w:val="24"/>
          <w:szCs w:val="24"/>
        </w:rPr>
        <w:t>ning</w:t>
      </w:r>
      <w:r w:rsidR="209CD8BB" w:rsidRPr="00F23771">
        <w:rPr>
          <w:rFonts w:ascii="Times New Roman" w:eastAsia="Times New Roman" w:hAnsi="Times New Roman"/>
          <w:sz w:val="24"/>
          <w:szCs w:val="24"/>
        </w:rPr>
        <w:t xml:space="preserve"> samas esitab </w:t>
      </w:r>
      <w:r w:rsidR="00BE7D56">
        <w:rPr>
          <w:rFonts w:ascii="Times New Roman" w:eastAsia="Times New Roman" w:hAnsi="Times New Roman"/>
          <w:sz w:val="24"/>
          <w:szCs w:val="24"/>
        </w:rPr>
        <w:t>raadiojaamadele</w:t>
      </w:r>
      <w:r w:rsidR="209CD8BB" w:rsidRPr="00F23771">
        <w:rPr>
          <w:rFonts w:ascii="Times New Roman" w:eastAsia="Times New Roman" w:hAnsi="Times New Roman"/>
          <w:sz w:val="24"/>
          <w:szCs w:val="24"/>
        </w:rPr>
        <w:t xml:space="preserve"> kõrgemaid kvaliteedinõudeid. </w:t>
      </w:r>
    </w:p>
    <w:p w14:paraId="7E348C06" w14:textId="59397892" w:rsidR="3E9F80AD" w:rsidRPr="00F23771" w:rsidRDefault="3E9F80AD" w:rsidP="3E9F80AD">
      <w:pPr>
        <w:spacing w:after="0" w:line="240" w:lineRule="auto"/>
        <w:jc w:val="both"/>
        <w:rPr>
          <w:rFonts w:ascii="Times New Roman" w:eastAsia="Times New Roman" w:hAnsi="Times New Roman"/>
          <w:sz w:val="24"/>
          <w:szCs w:val="24"/>
        </w:rPr>
      </w:pPr>
    </w:p>
    <w:p w14:paraId="10D87749" w14:textId="32D7F4E3" w:rsidR="00CB1F7B" w:rsidRPr="00F23771" w:rsidRDefault="262E8B5C" w:rsidP="386F82DB">
      <w:pPr>
        <w:pStyle w:val="Vahedeta"/>
        <w:jc w:val="both"/>
        <w:rPr>
          <w:rFonts w:ascii="Times New Roman" w:hAnsi="Times New Roman"/>
          <w:b/>
          <w:bCs/>
          <w:sz w:val="24"/>
          <w:szCs w:val="24"/>
        </w:rPr>
      </w:pPr>
      <w:r w:rsidRPr="00F23771">
        <w:rPr>
          <w:rFonts w:ascii="Times New Roman" w:hAnsi="Times New Roman"/>
          <w:b/>
          <w:bCs/>
          <w:sz w:val="24"/>
          <w:szCs w:val="24"/>
        </w:rPr>
        <w:t xml:space="preserve">Muudatused seoses Euroopa meediavabaduse määruse rakendamisega </w:t>
      </w:r>
    </w:p>
    <w:p w14:paraId="3B3F9233" w14:textId="77777777" w:rsidR="00CB1F7B" w:rsidRPr="00F23771" w:rsidRDefault="00CB1F7B" w:rsidP="386F82DB">
      <w:pPr>
        <w:spacing w:after="0" w:line="240" w:lineRule="auto"/>
        <w:jc w:val="both"/>
        <w:rPr>
          <w:rFonts w:ascii="Times New Roman" w:hAnsi="Times New Roman"/>
          <w:color w:val="0070C0"/>
          <w:sz w:val="24"/>
          <w:szCs w:val="24"/>
        </w:rPr>
      </w:pPr>
    </w:p>
    <w:p w14:paraId="7F4727F3" w14:textId="44864A2B" w:rsidR="0071005C" w:rsidRPr="003D4FC8" w:rsidRDefault="2601CE4F" w:rsidP="386F82DB">
      <w:pPr>
        <w:spacing w:after="0" w:line="240" w:lineRule="auto"/>
        <w:jc w:val="both"/>
        <w:rPr>
          <w:rFonts w:ascii="Times New Roman" w:hAnsi="Times New Roman"/>
          <w:b/>
          <w:bCs/>
          <w:sz w:val="24"/>
          <w:szCs w:val="24"/>
        </w:rPr>
      </w:pPr>
      <w:r w:rsidRPr="003D4FC8">
        <w:rPr>
          <w:rFonts w:ascii="Times New Roman" w:hAnsi="Times New Roman"/>
          <w:b/>
          <w:bCs/>
          <w:sz w:val="24"/>
          <w:szCs w:val="24"/>
        </w:rPr>
        <w:t>6</w:t>
      </w:r>
      <w:r w:rsidR="2B10E60F" w:rsidRPr="003D4FC8">
        <w:rPr>
          <w:rFonts w:ascii="Times New Roman" w:hAnsi="Times New Roman"/>
          <w:b/>
          <w:bCs/>
          <w:sz w:val="24"/>
          <w:szCs w:val="24"/>
        </w:rPr>
        <w:t>.</w:t>
      </w:r>
      <w:r w:rsidR="003D4FC8">
        <w:rPr>
          <w:rFonts w:ascii="Times New Roman" w:hAnsi="Times New Roman"/>
          <w:b/>
          <w:bCs/>
          <w:sz w:val="24"/>
          <w:szCs w:val="24"/>
        </w:rPr>
        <w:t>4</w:t>
      </w:r>
      <w:r w:rsidR="2B10E60F" w:rsidRPr="003D4FC8">
        <w:rPr>
          <w:rFonts w:ascii="Times New Roman" w:hAnsi="Times New Roman"/>
          <w:b/>
          <w:bCs/>
          <w:sz w:val="24"/>
          <w:szCs w:val="24"/>
        </w:rPr>
        <w:t xml:space="preserve">. Audiovisuaalmeedia teenuste ja raadioteenuse osutaja ning muu meediateenuse osutaja märkimine äriregistris ja </w:t>
      </w:r>
      <w:r w:rsidR="00E0445D">
        <w:rPr>
          <w:rFonts w:ascii="Times New Roman" w:hAnsi="Times New Roman"/>
          <w:b/>
          <w:bCs/>
          <w:sz w:val="24"/>
          <w:szCs w:val="24"/>
        </w:rPr>
        <w:t>riikliku reklaamitulu</w:t>
      </w:r>
      <w:r w:rsidR="2B10E60F" w:rsidRPr="003D4FC8">
        <w:rPr>
          <w:rFonts w:ascii="Times New Roman" w:hAnsi="Times New Roman"/>
          <w:b/>
          <w:bCs/>
          <w:sz w:val="24"/>
          <w:szCs w:val="24"/>
        </w:rPr>
        <w:t xml:space="preserve"> kogusumma kajastamine</w:t>
      </w:r>
    </w:p>
    <w:p w14:paraId="5FC834D4" w14:textId="77777777" w:rsidR="0071005C" w:rsidRPr="00F23771" w:rsidRDefault="0071005C" w:rsidP="00C45872">
      <w:pPr>
        <w:spacing w:after="0" w:line="240" w:lineRule="auto"/>
        <w:jc w:val="both"/>
        <w:rPr>
          <w:rFonts w:ascii="Times New Roman" w:hAnsi="Times New Roman"/>
          <w:bCs/>
          <w:sz w:val="24"/>
          <w:szCs w:val="24"/>
          <w:highlight w:val="yellow"/>
        </w:rPr>
      </w:pPr>
    </w:p>
    <w:p w14:paraId="1C2AA57F" w14:textId="523DC193" w:rsidR="0071005C" w:rsidRPr="00BE7D56" w:rsidRDefault="27CC5AB4" w:rsidP="62DC5A20">
      <w:pPr>
        <w:spacing w:after="0" w:line="240" w:lineRule="auto"/>
        <w:jc w:val="both"/>
        <w:rPr>
          <w:rFonts w:ascii="Times New Roman" w:hAnsi="Times New Roman"/>
          <w:b/>
          <w:bCs/>
          <w:sz w:val="24"/>
          <w:szCs w:val="24"/>
        </w:rPr>
      </w:pPr>
      <w:r w:rsidRPr="00BE7D56">
        <w:rPr>
          <w:rFonts w:ascii="Times New Roman" w:hAnsi="Times New Roman"/>
          <w:b/>
          <w:bCs/>
          <w:sz w:val="24"/>
          <w:szCs w:val="24"/>
        </w:rPr>
        <w:t>6</w:t>
      </w:r>
      <w:r w:rsidR="1A4A2C7B" w:rsidRPr="00BE7D56">
        <w:rPr>
          <w:rFonts w:ascii="Times New Roman" w:hAnsi="Times New Roman"/>
          <w:b/>
          <w:bCs/>
          <w:sz w:val="24"/>
          <w:szCs w:val="24"/>
        </w:rPr>
        <w:t>.</w:t>
      </w:r>
      <w:r w:rsidR="003D4FC8">
        <w:rPr>
          <w:rFonts w:ascii="Times New Roman" w:hAnsi="Times New Roman"/>
          <w:b/>
          <w:bCs/>
          <w:sz w:val="24"/>
          <w:szCs w:val="24"/>
        </w:rPr>
        <w:t>4</w:t>
      </w:r>
      <w:r w:rsidR="1A4A2C7B" w:rsidRPr="00BE7D56">
        <w:rPr>
          <w:rFonts w:ascii="Times New Roman" w:hAnsi="Times New Roman"/>
          <w:b/>
          <w:bCs/>
          <w:sz w:val="24"/>
          <w:szCs w:val="24"/>
        </w:rPr>
        <w:t>.1. Mõju</w:t>
      </w:r>
      <w:r w:rsidR="34C0DA24" w:rsidRPr="00BE7D56">
        <w:rPr>
          <w:rFonts w:ascii="Times New Roman" w:hAnsi="Times New Roman"/>
          <w:b/>
          <w:bCs/>
          <w:sz w:val="24"/>
          <w:szCs w:val="24"/>
        </w:rPr>
        <w:t>valdkond –</w:t>
      </w:r>
      <w:r w:rsidR="1A4A2C7B" w:rsidRPr="00BE7D56">
        <w:rPr>
          <w:rFonts w:ascii="Times New Roman" w:hAnsi="Times New Roman"/>
          <w:b/>
          <w:bCs/>
          <w:sz w:val="24"/>
          <w:szCs w:val="24"/>
        </w:rPr>
        <w:t xml:space="preserve"> </w:t>
      </w:r>
      <w:r w:rsidR="34C0DA24" w:rsidRPr="00BE7D56">
        <w:rPr>
          <w:rFonts w:ascii="Times New Roman" w:hAnsi="Times New Roman"/>
          <w:b/>
          <w:bCs/>
          <w:sz w:val="24"/>
          <w:szCs w:val="24"/>
        </w:rPr>
        <w:t>majanduslikud mõjud</w:t>
      </w:r>
      <w:r w:rsidR="1A4A2C7B" w:rsidRPr="00BE7D56">
        <w:rPr>
          <w:rFonts w:ascii="Times New Roman" w:hAnsi="Times New Roman"/>
          <w:b/>
          <w:bCs/>
          <w:sz w:val="24"/>
          <w:szCs w:val="24"/>
        </w:rPr>
        <w:t xml:space="preserve"> (mõju ettevõtlusele, mõju </w:t>
      </w:r>
      <w:r w:rsidR="34C0DA24" w:rsidRPr="00BE7D56">
        <w:rPr>
          <w:rFonts w:ascii="Times New Roman" w:hAnsi="Times New Roman"/>
          <w:b/>
          <w:bCs/>
          <w:sz w:val="24"/>
          <w:szCs w:val="24"/>
        </w:rPr>
        <w:t xml:space="preserve">ettevõtjate </w:t>
      </w:r>
      <w:r w:rsidR="1A4A2C7B" w:rsidRPr="00BE7D56">
        <w:rPr>
          <w:rFonts w:ascii="Times New Roman" w:hAnsi="Times New Roman"/>
          <w:b/>
          <w:bCs/>
          <w:sz w:val="24"/>
          <w:szCs w:val="24"/>
        </w:rPr>
        <w:t>halduskoormusele)</w:t>
      </w:r>
    </w:p>
    <w:p w14:paraId="2B1BADD0" w14:textId="77777777" w:rsidR="0071005C" w:rsidRPr="00F23771" w:rsidRDefault="0071005C" w:rsidP="0071005C">
      <w:pPr>
        <w:spacing w:after="0" w:line="240" w:lineRule="auto"/>
        <w:jc w:val="both"/>
        <w:rPr>
          <w:rFonts w:ascii="Times New Roman" w:hAnsi="Times New Roman"/>
          <w:b/>
          <w:sz w:val="24"/>
          <w:szCs w:val="24"/>
        </w:rPr>
      </w:pPr>
    </w:p>
    <w:p w14:paraId="5FE7D2A3" w14:textId="4EC7EF2F" w:rsidR="0071005C" w:rsidRPr="00F23771" w:rsidRDefault="011A2A00"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1A4A2C7B" w:rsidRPr="00F23771">
        <w:rPr>
          <w:rFonts w:ascii="Times New Roman" w:hAnsi="Times New Roman"/>
          <w:b/>
          <w:bCs/>
          <w:sz w:val="24"/>
          <w:szCs w:val="24"/>
        </w:rPr>
        <w:t>.</w:t>
      </w:r>
      <w:r w:rsidR="003D4FC8">
        <w:rPr>
          <w:rFonts w:ascii="Times New Roman" w:hAnsi="Times New Roman"/>
          <w:b/>
          <w:bCs/>
          <w:sz w:val="24"/>
          <w:szCs w:val="24"/>
        </w:rPr>
        <w:t>4</w:t>
      </w:r>
      <w:r w:rsidR="1A4A2C7B" w:rsidRPr="00F23771">
        <w:rPr>
          <w:rFonts w:ascii="Times New Roman" w:hAnsi="Times New Roman"/>
          <w:b/>
          <w:bCs/>
          <w:sz w:val="24"/>
          <w:szCs w:val="24"/>
        </w:rPr>
        <w:t>.1.1. Muudatustest mõjutatud sihtrühm –</w:t>
      </w:r>
      <w:r w:rsidR="3070B7F6" w:rsidRPr="00F23771">
        <w:rPr>
          <w:rFonts w:ascii="Times New Roman" w:hAnsi="Times New Roman"/>
          <w:b/>
          <w:bCs/>
          <w:sz w:val="24"/>
          <w:szCs w:val="24"/>
        </w:rPr>
        <w:t xml:space="preserve"> </w:t>
      </w:r>
      <w:r w:rsidR="1A4A2C7B" w:rsidRPr="00F23771">
        <w:rPr>
          <w:rFonts w:ascii="Times New Roman" w:hAnsi="Times New Roman"/>
          <w:b/>
          <w:bCs/>
          <w:sz w:val="24"/>
          <w:szCs w:val="24"/>
        </w:rPr>
        <w:t>teenuse osutajad</w:t>
      </w:r>
    </w:p>
    <w:p w14:paraId="5B889B65" w14:textId="77777777" w:rsidR="0071005C" w:rsidRPr="00F23771" w:rsidRDefault="0071005C" w:rsidP="0071005C">
      <w:pPr>
        <w:spacing w:after="0" w:line="240" w:lineRule="auto"/>
        <w:jc w:val="both"/>
        <w:rPr>
          <w:rFonts w:ascii="Times New Roman" w:hAnsi="Times New Roman"/>
          <w:bCs/>
          <w:sz w:val="24"/>
          <w:szCs w:val="24"/>
        </w:rPr>
      </w:pPr>
    </w:p>
    <w:p w14:paraId="397C43DA" w14:textId="47AB9E73" w:rsidR="386F82DB" w:rsidRPr="00F23771" w:rsidRDefault="71F51828" w:rsidP="00F03F7B">
      <w:pPr>
        <w:pStyle w:val="Vahedeta"/>
        <w:jc w:val="both"/>
        <w:rPr>
          <w:rFonts w:ascii="Times New Roman" w:hAnsi="Times New Roman" w:cs="Times New Roman"/>
          <w:sz w:val="24"/>
          <w:szCs w:val="24"/>
        </w:rPr>
      </w:pPr>
      <w:r w:rsidRPr="00F23771">
        <w:rPr>
          <w:rFonts w:ascii="Times New Roman" w:hAnsi="Times New Roman" w:cs="Times New Roman"/>
          <w:sz w:val="24"/>
          <w:szCs w:val="24"/>
        </w:rPr>
        <w:t>Eesti Meediaettevõte</w:t>
      </w:r>
      <w:r w:rsidR="7BD94A7D" w:rsidRPr="00F23771">
        <w:rPr>
          <w:rFonts w:ascii="Times New Roman" w:hAnsi="Times New Roman" w:cs="Times New Roman"/>
          <w:sz w:val="24"/>
          <w:szCs w:val="24"/>
        </w:rPr>
        <w:t>te</w:t>
      </w:r>
      <w:r w:rsidRPr="00F23771">
        <w:rPr>
          <w:rFonts w:ascii="Times New Roman" w:hAnsi="Times New Roman" w:cs="Times New Roman"/>
          <w:sz w:val="24"/>
          <w:szCs w:val="24"/>
        </w:rPr>
        <w:t xml:space="preserve"> Liidu</w:t>
      </w:r>
      <w:r w:rsidR="796006E8" w:rsidRPr="00F23771">
        <w:rPr>
          <w:rFonts w:ascii="Times New Roman" w:hAnsi="Times New Roman" w:cs="Times New Roman"/>
          <w:sz w:val="24"/>
          <w:szCs w:val="24"/>
        </w:rPr>
        <w:t xml:space="preserve"> kodulehe andmetel kuulub liitu </w:t>
      </w:r>
      <w:r w:rsidR="001C0791">
        <w:rPr>
          <w:rFonts w:ascii="Times New Roman" w:hAnsi="Times New Roman" w:cs="Times New Roman"/>
          <w:sz w:val="24"/>
          <w:szCs w:val="24"/>
        </w:rPr>
        <w:t>20</w:t>
      </w:r>
      <w:r w:rsidR="796006E8" w:rsidRPr="00F23771">
        <w:rPr>
          <w:rFonts w:ascii="Times New Roman" w:hAnsi="Times New Roman" w:cs="Times New Roman"/>
          <w:sz w:val="24"/>
          <w:szCs w:val="24"/>
        </w:rPr>
        <w:t xml:space="preserve"> ettevõtet</w:t>
      </w:r>
      <w:r w:rsidR="3FE496BE" w:rsidRPr="00F23771">
        <w:rPr>
          <w:rFonts w:ascii="Times New Roman" w:hAnsi="Times New Roman" w:cs="Times New Roman"/>
          <w:sz w:val="24"/>
          <w:szCs w:val="24"/>
        </w:rPr>
        <w:t>. TTJA andmetel tegeleb</w:t>
      </w:r>
      <w:r w:rsidR="29241119" w:rsidRPr="00F23771">
        <w:rPr>
          <w:rFonts w:ascii="Times New Roman" w:hAnsi="Times New Roman" w:cs="Times New Roman"/>
          <w:sz w:val="24"/>
          <w:szCs w:val="24"/>
        </w:rPr>
        <w:t xml:space="preserve"> raadio</w:t>
      </w:r>
      <w:r w:rsidR="22ABB6CD" w:rsidRPr="00F23771">
        <w:rPr>
          <w:rFonts w:ascii="Times New Roman" w:hAnsi="Times New Roman" w:cs="Times New Roman"/>
          <w:sz w:val="24"/>
          <w:szCs w:val="24"/>
        </w:rPr>
        <w:t>-</w:t>
      </w:r>
      <w:r w:rsidR="29241119" w:rsidRPr="00F23771">
        <w:rPr>
          <w:rFonts w:ascii="Times New Roman" w:hAnsi="Times New Roman" w:cs="Times New Roman"/>
          <w:sz w:val="24"/>
          <w:szCs w:val="24"/>
        </w:rPr>
        <w:t xml:space="preserve"> ja teleteenus</w:t>
      </w:r>
      <w:r w:rsidR="1F5CCAFA" w:rsidRPr="00F23771">
        <w:rPr>
          <w:rFonts w:ascii="Times New Roman" w:hAnsi="Times New Roman" w:cs="Times New Roman"/>
          <w:sz w:val="24"/>
          <w:szCs w:val="24"/>
        </w:rPr>
        <w:t>t</w:t>
      </w:r>
      <w:r w:rsidR="29241119" w:rsidRPr="00F23771">
        <w:rPr>
          <w:rFonts w:ascii="Times New Roman" w:hAnsi="Times New Roman" w:cs="Times New Roman"/>
          <w:sz w:val="24"/>
          <w:szCs w:val="24"/>
        </w:rPr>
        <w:t>e</w:t>
      </w:r>
      <w:r w:rsidR="099AC841" w:rsidRPr="00F23771">
        <w:rPr>
          <w:rFonts w:ascii="Times New Roman" w:hAnsi="Times New Roman" w:cs="Times New Roman"/>
          <w:sz w:val="24"/>
          <w:szCs w:val="24"/>
        </w:rPr>
        <w:t xml:space="preserve"> nin</w:t>
      </w:r>
      <w:r w:rsidR="6D1AFF4C" w:rsidRPr="00F23771">
        <w:rPr>
          <w:rFonts w:ascii="Times New Roman" w:hAnsi="Times New Roman" w:cs="Times New Roman"/>
          <w:sz w:val="24"/>
          <w:szCs w:val="24"/>
        </w:rPr>
        <w:t>g</w:t>
      </w:r>
      <w:r w:rsidR="099AC841" w:rsidRPr="00F23771">
        <w:rPr>
          <w:rFonts w:ascii="Times New Roman" w:hAnsi="Times New Roman" w:cs="Times New Roman"/>
          <w:sz w:val="24"/>
          <w:szCs w:val="24"/>
        </w:rPr>
        <w:t xml:space="preserve"> tellitava audiovisuaalteenuse osutamisega kokku 31</w:t>
      </w:r>
      <w:r w:rsidR="0FF20E01" w:rsidRPr="00F23771">
        <w:rPr>
          <w:rFonts w:ascii="Times New Roman" w:hAnsi="Times New Roman" w:cs="Times New Roman"/>
          <w:sz w:val="24"/>
          <w:szCs w:val="24"/>
        </w:rPr>
        <w:t xml:space="preserve"> ettevõtet</w:t>
      </w:r>
      <w:r w:rsidR="0451ED69" w:rsidRPr="00F23771">
        <w:rPr>
          <w:rFonts w:ascii="Times New Roman" w:hAnsi="Times New Roman" w:cs="Times New Roman"/>
          <w:sz w:val="24"/>
          <w:szCs w:val="24"/>
        </w:rPr>
        <w:t>.</w:t>
      </w:r>
      <w:r w:rsidR="7FE3C1B6" w:rsidRPr="00F23771">
        <w:rPr>
          <w:rFonts w:ascii="Times New Roman" w:hAnsi="Times New Roman" w:cs="Times New Roman"/>
          <w:sz w:val="24"/>
          <w:szCs w:val="24"/>
        </w:rPr>
        <w:t xml:space="preserve"> </w:t>
      </w:r>
      <w:r w:rsidR="33419EEB" w:rsidRPr="00F23771">
        <w:rPr>
          <w:rFonts w:ascii="Times New Roman" w:hAnsi="Times New Roman" w:cs="Times New Roman"/>
          <w:sz w:val="24"/>
          <w:szCs w:val="24"/>
        </w:rPr>
        <w:t>Äriregistr</w:t>
      </w:r>
      <w:r w:rsidR="1C0F6E42" w:rsidRPr="00F23771">
        <w:rPr>
          <w:rFonts w:ascii="Times New Roman" w:hAnsi="Times New Roman" w:cs="Times New Roman"/>
          <w:sz w:val="24"/>
          <w:szCs w:val="24"/>
        </w:rPr>
        <w:t xml:space="preserve">is on sihtrühma kuuluvad äriühingud </w:t>
      </w:r>
      <w:r w:rsidR="25CCB0E6" w:rsidRPr="00F23771">
        <w:rPr>
          <w:rFonts w:ascii="Times New Roman" w:hAnsi="Times New Roman" w:cs="Times New Roman"/>
          <w:sz w:val="24"/>
          <w:szCs w:val="24"/>
        </w:rPr>
        <w:t xml:space="preserve">jaotunud </w:t>
      </w:r>
      <w:r w:rsidR="1C0F6E42" w:rsidRPr="00F23771">
        <w:rPr>
          <w:rFonts w:ascii="Times New Roman" w:hAnsi="Times New Roman" w:cs="Times New Roman"/>
          <w:sz w:val="24"/>
          <w:szCs w:val="24"/>
        </w:rPr>
        <w:t xml:space="preserve">tegevusala </w:t>
      </w:r>
      <w:r w:rsidR="33419EEB" w:rsidRPr="00F23771">
        <w:rPr>
          <w:rFonts w:ascii="Times New Roman" w:hAnsi="Times New Roman" w:cs="Times New Roman"/>
          <w:sz w:val="24"/>
          <w:szCs w:val="24"/>
        </w:rPr>
        <w:t>EMTAK</w:t>
      </w:r>
      <w:r w:rsidR="32C21E42" w:rsidRPr="00F23771">
        <w:rPr>
          <w:rFonts w:ascii="Times New Roman" w:hAnsi="Times New Roman" w:cs="Times New Roman"/>
          <w:sz w:val="24"/>
          <w:szCs w:val="24"/>
        </w:rPr>
        <w:t xml:space="preserve"> (2008)</w:t>
      </w:r>
      <w:r w:rsidR="33419EEB" w:rsidRPr="00F23771">
        <w:rPr>
          <w:rFonts w:ascii="Times New Roman" w:hAnsi="Times New Roman" w:cs="Times New Roman"/>
          <w:sz w:val="24"/>
          <w:szCs w:val="24"/>
        </w:rPr>
        <w:t xml:space="preserve"> koodide </w:t>
      </w:r>
      <w:r w:rsidR="093AA138" w:rsidRPr="00F23771">
        <w:rPr>
          <w:rFonts w:ascii="Times New Roman" w:hAnsi="Times New Roman" w:cs="Times New Roman"/>
          <w:sz w:val="24"/>
          <w:szCs w:val="24"/>
        </w:rPr>
        <w:t>alusel järgmisel</w:t>
      </w:r>
      <w:r w:rsidR="6AB5636C" w:rsidRPr="00F23771">
        <w:rPr>
          <w:rFonts w:ascii="Times New Roman" w:hAnsi="Times New Roman" w:cs="Times New Roman"/>
          <w:sz w:val="24"/>
          <w:szCs w:val="24"/>
        </w:rPr>
        <w:t>t:</w:t>
      </w:r>
      <w:r w:rsidR="093AA138" w:rsidRPr="00F23771">
        <w:rPr>
          <w:rFonts w:ascii="Times New Roman" w:hAnsi="Times New Roman" w:cs="Times New Roman"/>
          <w:sz w:val="24"/>
          <w:szCs w:val="24"/>
        </w:rPr>
        <w:t xml:space="preserve"> </w:t>
      </w:r>
      <w:r w:rsidR="07D42B6F" w:rsidRPr="00F23771">
        <w:rPr>
          <w:rFonts w:ascii="Times New Roman" w:hAnsi="Times New Roman" w:cs="Times New Roman"/>
          <w:sz w:val="24"/>
          <w:szCs w:val="24"/>
        </w:rPr>
        <w:t>ajalehtede kirjastamisega tegeleb 35 ettevõtet (kood 58131)</w:t>
      </w:r>
      <w:r w:rsidR="30A1105C" w:rsidRPr="00F23771">
        <w:rPr>
          <w:rFonts w:ascii="Times New Roman" w:hAnsi="Times New Roman" w:cs="Times New Roman"/>
          <w:sz w:val="24"/>
          <w:szCs w:val="24"/>
        </w:rPr>
        <w:t>;</w:t>
      </w:r>
      <w:r w:rsidR="7252DE47" w:rsidRPr="00F23771">
        <w:rPr>
          <w:rFonts w:ascii="Times New Roman" w:hAnsi="Times New Roman" w:cs="Times New Roman"/>
          <w:sz w:val="24"/>
          <w:szCs w:val="24"/>
        </w:rPr>
        <w:t xml:space="preserve"> </w:t>
      </w:r>
      <w:r w:rsidR="24FD6DB2" w:rsidRPr="00F23771">
        <w:rPr>
          <w:rFonts w:ascii="Times New Roman" w:hAnsi="Times New Roman" w:cs="Times New Roman"/>
          <w:sz w:val="24"/>
          <w:szCs w:val="24"/>
        </w:rPr>
        <w:t>a</w:t>
      </w:r>
      <w:r w:rsidR="7252DE47" w:rsidRPr="00F23771">
        <w:rPr>
          <w:rFonts w:ascii="Times New Roman" w:hAnsi="Times New Roman" w:cs="Times New Roman"/>
          <w:sz w:val="24"/>
          <w:szCs w:val="24"/>
        </w:rPr>
        <w:t>jakirjade jm</w:t>
      </w:r>
      <w:r w:rsidR="316512C3" w:rsidRPr="00F23771">
        <w:rPr>
          <w:rFonts w:ascii="Times New Roman" w:hAnsi="Times New Roman" w:cs="Times New Roman"/>
          <w:sz w:val="24"/>
          <w:szCs w:val="24"/>
        </w:rPr>
        <w:t xml:space="preserve"> p</w:t>
      </w:r>
      <w:r w:rsidR="7252DE47" w:rsidRPr="00F23771">
        <w:rPr>
          <w:rFonts w:ascii="Times New Roman" w:hAnsi="Times New Roman" w:cs="Times New Roman"/>
          <w:sz w:val="24"/>
          <w:szCs w:val="24"/>
        </w:rPr>
        <w:t xml:space="preserve">erioodika kirjastamisega tegeleb </w:t>
      </w:r>
      <w:r w:rsidR="0638F652" w:rsidRPr="00F23771">
        <w:rPr>
          <w:rFonts w:ascii="Times New Roman" w:hAnsi="Times New Roman" w:cs="Times New Roman"/>
          <w:sz w:val="24"/>
          <w:szCs w:val="24"/>
        </w:rPr>
        <w:t>115</w:t>
      </w:r>
      <w:r w:rsidR="7252DE47" w:rsidRPr="00F23771">
        <w:rPr>
          <w:rFonts w:ascii="Times New Roman" w:hAnsi="Times New Roman" w:cs="Times New Roman"/>
          <w:sz w:val="24"/>
          <w:szCs w:val="24"/>
        </w:rPr>
        <w:t xml:space="preserve"> ettevõtet (kood 581</w:t>
      </w:r>
      <w:r w:rsidR="382348AC" w:rsidRPr="00F23771">
        <w:rPr>
          <w:rFonts w:ascii="Times New Roman" w:hAnsi="Times New Roman" w:cs="Times New Roman"/>
          <w:sz w:val="24"/>
          <w:szCs w:val="24"/>
        </w:rPr>
        <w:t>41</w:t>
      </w:r>
      <w:r w:rsidR="7252DE47" w:rsidRPr="00F23771">
        <w:rPr>
          <w:rFonts w:ascii="Times New Roman" w:hAnsi="Times New Roman" w:cs="Times New Roman"/>
          <w:sz w:val="24"/>
          <w:szCs w:val="24"/>
        </w:rPr>
        <w:t>);</w:t>
      </w:r>
      <w:r w:rsidR="09683E5E" w:rsidRPr="00F23771">
        <w:rPr>
          <w:rFonts w:ascii="Times New Roman" w:hAnsi="Times New Roman" w:cs="Times New Roman"/>
          <w:sz w:val="24"/>
          <w:szCs w:val="24"/>
        </w:rPr>
        <w:t xml:space="preserve"> raad</w:t>
      </w:r>
      <w:r w:rsidR="22E0F237" w:rsidRPr="00F23771">
        <w:rPr>
          <w:rFonts w:ascii="Times New Roman" w:hAnsi="Times New Roman" w:cs="Times New Roman"/>
          <w:sz w:val="24"/>
          <w:szCs w:val="24"/>
        </w:rPr>
        <w:t>ioteenuste</w:t>
      </w:r>
      <w:r w:rsidR="18DFC0A3" w:rsidRPr="00F23771">
        <w:rPr>
          <w:rFonts w:ascii="Times New Roman" w:hAnsi="Times New Roman" w:cs="Times New Roman"/>
          <w:sz w:val="24"/>
          <w:szCs w:val="24"/>
        </w:rPr>
        <w:t xml:space="preserve"> osutamisega tegeleb </w:t>
      </w:r>
      <w:r w:rsidR="34282EE5" w:rsidRPr="00F23771">
        <w:rPr>
          <w:rFonts w:ascii="Times New Roman" w:hAnsi="Times New Roman" w:cs="Times New Roman"/>
          <w:sz w:val="24"/>
          <w:szCs w:val="24"/>
        </w:rPr>
        <w:t>56</w:t>
      </w:r>
      <w:r w:rsidR="09683E5E" w:rsidRPr="00F23771">
        <w:rPr>
          <w:rFonts w:ascii="Times New Roman" w:hAnsi="Times New Roman" w:cs="Times New Roman"/>
          <w:sz w:val="24"/>
          <w:szCs w:val="24"/>
        </w:rPr>
        <w:t xml:space="preserve"> ettevõtet (kood 60101); televisiooniteenuste ja </w:t>
      </w:r>
      <w:r w:rsidR="4BB07661" w:rsidRPr="00F23771">
        <w:rPr>
          <w:rFonts w:ascii="Times New Roman" w:hAnsi="Times New Roman" w:cs="Times New Roman"/>
          <w:sz w:val="24"/>
          <w:szCs w:val="24"/>
        </w:rPr>
        <w:t>lineaarsete audiovisuaalmeedia teenuste osutamisega</w:t>
      </w:r>
      <w:r w:rsidR="09683E5E" w:rsidRPr="00F23771">
        <w:rPr>
          <w:rFonts w:ascii="Times New Roman" w:hAnsi="Times New Roman" w:cs="Times New Roman"/>
          <w:sz w:val="24"/>
          <w:szCs w:val="24"/>
        </w:rPr>
        <w:t xml:space="preserve"> </w:t>
      </w:r>
      <w:r w:rsidR="298C0322" w:rsidRPr="00F23771">
        <w:rPr>
          <w:rFonts w:ascii="Times New Roman" w:hAnsi="Times New Roman" w:cs="Times New Roman"/>
          <w:sz w:val="24"/>
          <w:szCs w:val="24"/>
        </w:rPr>
        <w:t xml:space="preserve">tegeleb </w:t>
      </w:r>
      <w:r w:rsidR="09683E5E" w:rsidRPr="00F23771">
        <w:rPr>
          <w:rFonts w:ascii="Times New Roman" w:hAnsi="Times New Roman" w:cs="Times New Roman"/>
          <w:sz w:val="24"/>
          <w:szCs w:val="24"/>
        </w:rPr>
        <w:t>5</w:t>
      </w:r>
      <w:r w:rsidR="4233C869" w:rsidRPr="00F23771">
        <w:rPr>
          <w:rFonts w:ascii="Times New Roman" w:hAnsi="Times New Roman" w:cs="Times New Roman"/>
          <w:sz w:val="24"/>
          <w:szCs w:val="24"/>
        </w:rPr>
        <w:t>1</w:t>
      </w:r>
      <w:r w:rsidR="09683E5E" w:rsidRPr="00F23771">
        <w:rPr>
          <w:rFonts w:ascii="Times New Roman" w:hAnsi="Times New Roman" w:cs="Times New Roman"/>
          <w:sz w:val="24"/>
          <w:szCs w:val="24"/>
        </w:rPr>
        <w:t xml:space="preserve"> ettevõtet (kood 60201)</w:t>
      </w:r>
      <w:r w:rsidR="144DB479" w:rsidRPr="00F23771">
        <w:rPr>
          <w:rFonts w:ascii="Times New Roman" w:hAnsi="Times New Roman" w:cs="Times New Roman"/>
          <w:sz w:val="24"/>
          <w:szCs w:val="24"/>
        </w:rPr>
        <w:t>.</w:t>
      </w:r>
      <w:r w:rsidR="49378753" w:rsidRPr="00F23771">
        <w:rPr>
          <w:rFonts w:ascii="Times New Roman" w:hAnsi="Times New Roman" w:cs="Times New Roman"/>
          <w:sz w:val="24"/>
          <w:szCs w:val="24"/>
        </w:rPr>
        <w:t xml:space="preserve"> </w:t>
      </w:r>
      <w:r w:rsidR="1F14658F" w:rsidRPr="00F23771">
        <w:rPr>
          <w:rFonts w:ascii="Times New Roman" w:hAnsi="Times New Roman" w:cs="Times New Roman"/>
          <w:color w:val="333333"/>
          <w:sz w:val="24"/>
          <w:szCs w:val="24"/>
        </w:rPr>
        <w:t xml:space="preserve">Sotsiaalmeedia platvormidel ärilistel eesmärkidel </w:t>
      </w:r>
      <w:r w:rsidR="13DAE73D" w:rsidRPr="00F23771">
        <w:rPr>
          <w:rFonts w:ascii="Times New Roman" w:hAnsi="Times New Roman" w:cs="Times New Roman"/>
          <w:color w:val="333333"/>
          <w:sz w:val="24"/>
          <w:szCs w:val="24"/>
        </w:rPr>
        <w:t xml:space="preserve">tegutsevad </w:t>
      </w:r>
      <w:r w:rsidR="1F14658F" w:rsidRPr="00F23771">
        <w:rPr>
          <w:rFonts w:ascii="Times New Roman" w:hAnsi="Times New Roman" w:cs="Times New Roman"/>
          <w:color w:val="333333"/>
          <w:sz w:val="24"/>
          <w:szCs w:val="24"/>
        </w:rPr>
        <w:t>sisuloojad</w:t>
      </w:r>
      <w:r w:rsidR="1F14658F" w:rsidRPr="00F23771">
        <w:rPr>
          <w:rFonts w:ascii="Times New Roman" w:hAnsi="Times New Roman" w:cs="Times New Roman"/>
          <w:sz w:val="24"/>
          <w:szCs w:val="24"/>
        </w:rPr>
        <w:t xml:space="preserve"> </w:t>
      </w:r>
      <w:r w:rsidR="5A37404B" w:rsidRPr="00F23771">
        <w:rPr>
          <w:rFonts w:ascii="Times New Roman" w:hAnsi="Times New Roman" w:cs="Times New Roman"/>
          <w:sz w:val="24"/>
          <w:szCs w:val="24"/>
        </w:rPr>
        <w:t>määratlesid oma tegevust</w:t>
      </w:r>
      <w:r w:rsidR="4DE746A9" w:rsidRPr="00F23771">
        <w:rPr>
          <w:rFonts w:ascii="Times New Roman" w:hAnsi="Times New Roman" w:cs="Times New Roman"/>
          <w:sz w:val="24"/>
          <w:szCs w:val="24"/>
        </w:rPr>
        <w:t xml:space="preserve"> EMTAK koodi</w:t>
      </w:r>
      <w:r w:rsidR="452396C3" w:rsidRPr="00F23771">
        <w:rPr>
          <w:rFonts w:ascii="Times New Roman" w:hAnsi="Times New Roman" w:cs="Times New Roman"/>
          <w:sz w:val="24"/>
          <w:szCs w:val="24"/>
        </w:rPr>
        <w:t>ga</w:t>
      </w:r>
      <w:r w:rsidR="4DE746A9" w:rsidRPr="00F23771">
        <w:rPr>
          <w:rFonts w:ascii="Times New Roman" w:hAnsi="Times New Roman" w:cs="Times New Roman"/>
          <w:sz w:val="24"/>
          <w:szCs w:val="24"/>
        </w:rPr>
        <w:t xml:space="preserve"> </w:t>
      </w:r>
      <w:r w:rsidR="66EF8C29" w:rsidRPr="00F23771">
        <w:rPr>
          <w:rFonts w:ascii="Times New Roman" w:hAnsi="Times New Roman" w:cs="Times New Roman"/>
          <w:sz w:val="24"/>
          <w:szCs w:val="24"/>
        </w:rPr>
        <w:t xml:space="preserve">73121 (Reklaami vahendamine meedias). </w:t>
      </w:r>
    </w:p>
    <w:p w14:paraId="71E6B00D" w14:textId="2BC977DA" w:rsidR="386F82DB" w:rsidRPr="00F23771" w:rsidRDefault="386F82DB" w:rsidP="00F03F7B">
      <w:pPr>
        <w:pStyle w:val="Vahedeta"/>
        <w:jc w:val="both"/>
        <w:rPr>
          <w:rFonts w:ascii="Times New Roman" w:hAnsi="Times New Roman" w:cs="Times New Roman"/>
          <w:sz w:val="24"/>
          <w:szCs w:val="24"/>
        </w:rPr>
      </w:pPr>
    </w:p>
    <w:p w14:paraId="58D0B094" w14:textId="0C985FF0" w:rsidR="386F82DB" w:rsidRPr="00F23771" w:rsidRDefault="105496D1" w:rsidP="00F03F7B">
      <w:pPr>
        <w:pStyle w:val="Vahedeta"/>
        <w:jc w:val="both"/>
        <w:rPr>
          <w:rFonts w:ascii="Times New Roman" w:hAnsi="Times New Roman" w:cs="Times New Roman"/>
          <w:sz w:val="24"/>
          <w:szCs w:val="24"/>
        </w:rPr>
      </w:pPr>
      <w:r w:rsidRPr="409D7E33">
        <w:rPr>
          <w:rFonts w:ascii="Times New Roman" w:hAnsi="Times New Roman" w:cs="Times New Roman"/>
          <w:sz w:val="24"/>
          <w:szCs w:val="24"/>
        </w:rPr>
        <w:t>2025.</w:t>
      </w:r>
      <w:r w:rsidR="526C54E3" w:rsidRPr="409D7E33">
        <w:rPr>
          <w:rFonts w:ascii="Times New Roman" w:hAnsi="Times New Roman" w:cs="Times New Roman"/>
          <w:sz w:val="24"/>
          <w:szCs w:val="24"/>
        </w:rPr>
        <w:t xml:space="preserve"> </w:t>
      </w:r>
      <w:r w:rsidRPr="409D7E33">
        <w:rPr>
          <w:rFonts w:ascii="Times New Roman" w:hAnsi="Times New Roman" w:cs="Times New Roman"/>
          <w:sz w:val="24"/>
          <w:szCs w:val="24"/>
        </w:rPr>
        <w:t>aas</w:t>
      </w:r>
      <w:r w:rsidR="14EBA38D" w:rsidRPr="409D7E33">
        <w:rPr>
          <w:rFonts w:ascii="Times New Roman" w:hAnsi="Times New Roman" w:cs="Times New Roman"/>
          <w:sz w:val="24"/>
          <w:szCs w:val="24"/>
        </w:rPr>
        <w:t>t</w:t>
      </w:r>
      <w:r w:rsidRPr="409D7E33">
        <w:rPr>
          <w:rFonts w:ascii="Times New Roman" w:hAnsi="Times New Roman" w:cs="Times New Roman"/>
          <w:sz w:val="24"/>
          <w:szCs w:val="24"/>
        </w:rPr>
        <w:t>ast EMTAK koodid muutu</w:t>
      </w:r>
      <w:r w:rsidR="00F03F7B" w:rsidRPr="409D7E33">
        <w:rPr>
          <w:rFonts w:ascii="Times New Roman" w:hAnsi="Times New Roman" w:cs="Times New Roman"/>
          <w:sz w:val="24"/>
          <w:szCs w:val="24"/>
        </w:rPr>
        <w:t>sid</w:t>
      </w:r>
      <w:r w:rsidRPr="409D7E33">
        <w:rPr>
          <w:rFonts w:ascii="Times New Roman" w:hAnsi="Times New Roman" w:cs="Times New Roman"/>
          <w:sz w:val="24"/>
          <w:szCs w:val="24"/>
        </w:rPr>
        <w:t xml:space="preserve"> </w:t>
      </w:r>
      <w:r w:rsidR="0E6E67E9" w:rsidRPr="409D7E33">
        <w:rPr>
          <w:rFonts w:ascii="Times New Roman" w:hAnsi="Times New Roman" w:cs="Times New Roman"/>
          <w:sz w:val="24"/>
          <w:szCs w:val="24"/>
        </w:rPr>
        <w:t>ja uued</w:t>
      </w:r>
      <w:r w:rsidR="2BFC92D4" w:rsidRPr="409D7E33">
        <w:rPr>
          <w:rFonts w:ascii="Times New Roman" w:hAnsi="Times New Roman" w:cs="Times New Roman"/>
          <w:sz w:val="24"/>
          <w:szCs w:val="24"/>
        </w:rPr>
        <w:t xml:space="preserve"> kehtivad EMTAK koodid oleksid järgmised: </w:t>
      </w:r>
      <w:r w:rsidR="46E84849" w:rsidRPr="409D7E33">
        <w:rPr>
          <w:rFonts w:ascii="Times New Roman" w:hAnsi="Times New Roman" w:cs="Times New Roman"/>
          <w:sz w:val="24"/>
          <w:szCs w:val="24"/>
        </w:rPr>
        <w:t>60</w:t>
      </w:r>
      <w:r w:rsidR="19E885C1" w:rsidRPr="409D7E33">
        <w:rPr>
          <w:rFonts w:ascii="Times New Roman" w:hAnsi="Times New Roman" w:cs="Times New Roman"/>
          <w:sz w:val="24"/>
          <w:szCs w:val="24"/>
        </w:rPr>
        <w:t>101</w:t>
      </w:r>
      <w:r w:rsidR="2320A3C0" w:rsidRPr="409D7E33">
        <w:rPr>
          <w:rFonts w:ascii="Times New Roman" w:hAnsi="Times New Roman" w:cs="Times New Roman"/>
          <w:sz w:val="24"/>
          <w:szCs w:val="24"/>
        </w:rPr>
        <w:t>-</w:t>
      </w:r>
      <w:r w:rsidR="2F735BDB" w:rsidRPr="409D7E33">
        <w:rPr>
          <w:rFonts w:ascii="Times New Roman" w:hAnsi="Times New Roman" w:cs="Times New Roman"/>
          <w:sz w:val="24"/>
          <w:szCs w:val="24"/>
        </w:rPr>
        <w:t xml:space="preserve"> </w:t>
      </w:r>
      <w:r w:rsidR="19E885C1" w:rsidRPr="409D7E33">
        <w:rPr>
          <w:rFonts w:ascii="Times New Roman" w:hAnsi="Times New Roman" w:cs="Times New Roman"/>
          <w:sz w:val="24"/>
          <w:szCs w:val="24"/>
        </w:rPr>
        <w:t>Raadioringhääling ja audiosisu levitamine, 60201</w:t>
      </w:r>
      <w:r w:rsidR="130618E9" w:rsidRPr="409D7E33">
        <w:rPr>
          <w:rFonts w:ascii="Times New Roman" w:hAnsi="Times New Roman" w:cs="Times New Roman"/>
          <w:sz w:val="24"/>
          <w:szCs w:val="24"/>
        </w:rPr>
        <w:t>-</w:t>
      </w:r>
      <w:r w:rsidR="134D39E4" w:rsidRPr="409D7E33">
        <w:rPr>
          <w:rFonts w:ascii="Times New Roman" w:hAnsi="Times New Roman" w:cs="Times New Roman"/>
          <w:sz w:val="24"/>
          <w:szCs w:val="24"/>
        </w:rPr>
        <w:t xml:space="preserve"> </w:t>
      </w:r>
      <w:r w:rsidR="19E885C1" w:rsidRPr="409D7E33">
        <w:rPr>
          <w:rFonts w:ascii="Times New Roman" w:hAnsi="Times New Roman" w:cs="Times New Roman"/>
          <w:sz w:val="24"/>
          <w:szCs w:val="24"/>
        </w:rPr>
        <w:t>Televis</w:t>
      </w:r>
      <w:r w:rsidR="6BA16E39" w:rsidRPr="409D7E33">
        <w:rPr>
          <w:rFonts w:ascii="Times New Roman" w:hAnsi="Times New Roman" w:cs="Times New Roman"/>
          <w:sz w:val="24"/>
          <w:szCs w:val="24"/>
        </w:rPr>
        <w:t>i</w:t>
      </w:r>
      <w:r w:rsidR="19E885C1" w:rsidRPr="409D7E33">
        <w:rPr>
          <w:rFonts w:ascii="Times New Roman" w:hAnsi="Times New Roman" w:cs="Times New Roman"/>
          <w:sz w:val="24"/>
          <w:szCs w:val="24"/>
        </w:rPr>
        <w:t>ooniteenused ja videote levitamine</w:t>
      </w:r>
      <w:r w:rsidR="482324E5" w:rsidRPr="409D7E33">
        <w:rPr>
          <w:rFonts w:ascii="Times New Roman" w:hAnsi="Times New Roman" w:cs="Times New Roman"/>
          <w:sz w:val="24"/>
          <w:szCs w:val="24"/>
        </w:rPr>
        <w:t>,</w:t>
      </w:r>
      <w:r w:rsidR="1C552393" w:rsidRPr="409D7E33">
        <w:rPr>
          <w:rFonts w:ascii="Times New Roman" w:hAnsi="Times New Roman" w:cs="Times New Roman"/>
          <w:sz w:val="24"/>
          <w:szCs w:val="24"/>
        </w:rPr>
        <w:t xml:space="preserve"> 58121</w:t>
      </w:r>
      <w:r w:rsidR="5FDC32BC" w:rsidRPr="409D7E33">
        <w:rPr>
          <w:rFonts w:ascii="Times New Roman" w:hAnsi="Times New Roman" w:cs="Times New Roman"/>
          <w:sz w:val="24"/>
          <w:szCs w:val="24"/>
        </w:rPr>
        <w:t>-</w:t>
      </w:r>
      <w:r w:rsidR="0A661D8C" w:rsidRPr="409D7E33">
        <w:rPr>
          <w:rFonts w:ascii="Times New Roman" w:hAnsi="Times New Roman" w:cs="Times New Roman"/>
          <w:sz w:val="24"/>
          <w:szCs w:val="24"/>
        </w:rPr>
        <w:t xml:space="preserve"> </w:t>
      </w:r>
      <w:r w:rsidR="1C552393" w:rsidRPr="409D7E33">
        <w:rPr>
          <w:rFonts w:ascii="Times New Roman" w:hAnsi="Times New Roman" w:cs="Times New Roman"/>
          <w:sz w:val="24"/>
          <w:szCs w:val="24"/>
        </w:rPr>
        <w:t>Ajalehtede kirjastamine</w:t>
      </w:r>
      <w:r w:rsidR="73A52D38" w:rsidRPr="409D7E33">
        <w:rPr>
          <w:rFonts w:ascii="Times New Roman" w:hAnsi="Times New Roman" w:cs="Times New Roman"/>
          <w:sz w:val="24"/>
          <w:szCs w:val="24"/>
        </w:rPr>
        <w:t xml:space="preserve">, </w:t>
      </w:r>
      <w:r w:rsidR="632AA495" w:rsidRPr="409D7E33">
        <w:rPr>
          <w:rFonts w:ascii="Times New Roman" w:hAnsi="Times New Roman" w:cs="Times New Roman"/>
          <w:sz w:val="24"/>
          <w:szCs w:val="24"/>
        </w:rPr>
        <w:t>58131 - Ajakirjade jm perioodika kirjastamine</w:t>
      </w:r>
      <w:r w:rsidR="69FF6C80" w:rsidRPr="409D7E33">
        <w:rPr>
          <w:rFonts w:ascii="Times New Roman" w:hAnsi="Times New Roman" w:cs="Times New Roman"/>
          <w:sz w:val="24"/>
          <w:szCs w:val="24"/>
        </w:rPr>
        <w:t xml:space="preserve"> ja</w:t>
      </w:r>
      <w:r w:rsidR="632AA495" w:rsidRPr="409D7E33">
        <w:rPr>
          <w:rFonts w:ascii="Times New Roman" w:hAnsi="Times New Roman" w:cs="Times New Roman"/>
          <w:sz w:val="24"/>
          <w:szCs w:val="24"/>
        </w:rPr>
        <w:t xml:space="preserve"> </w:t>
      </w:r>
      <w:r w:rsidR="73A52D38" w:rsidRPr="409D7E33">
        <w:rPr>
          <w:rFonts w:ascii="Times New Roman" w:hAnsi="Times New Roman" w:cs="Times New Roman"/>
          <w:sz w:val="24"/>
          <w:szCs w:val="24"/>
        </w:rPr>
        <w:t>60391</w:t>
      </w:r>
      <w:r w:rsidR="492D2221" w:rsidRPr="409D7E33">
        <w:rPr>
          <w:rFonts w:ascii="Times New Roman" w:hAnsi="Times New Roman" w:cs="Times New Roman"/>
          <w:sz w:val="24"/>
          <w:szCs w:val="24"/>
        </w:rPr>
        <w:t xml:space="preserve">- </w:t>
      </w:r>
      <w:r w:rsidR="73A52D38" w:rsidRPr="409D7E33">
        <w:rPr>
          <w:rFonts w:ascii="Times New Roman" w:hAnsi="Times New Roman" w:cs="Times New Roman"/>
          <w:sz w:val="24"/>
          <w:szCs w:val="24"/>
        </w:rPr>
        <w:t>Muu sisu levitamine</w:t>
      </w:r>
      <w:r w:rsidR="33EF215C" w:rsidRPr="409D7E33">
        <w:rPr>
          <w:rFonts w:ascii="Times New Roman" w:hAnsi="Times New Roman" w:cs="Times New Roman"/>
          <w:sz w:val="24"/>
          <w:szCs w:val="24"/>
        </w:rPr>
        <w:t>.</w:t>
      </w:r>
      <w:r w:rsidR="04180C2B" w:rsidRPr="409D7E33">
        <w:rPr>
          <w:rFonts w:ascii="Times New Roman" w:hAnsi="Times New Roman" w:cs="Times New Roman"/>
          <w:sz w:val="24"/>
          <w:szCs w:val="24"/>
        </w:rPr>
        <w:t xml:space="preserve"> 2025.</w:t>
      </w:r>
      <w:r w:rsidR="47CA6249" w:rsidRPr="409D7E33">
        <w:rPr>
          <w:rFonts w:ascii="Times New Roman" w:hAnsi="Times New Roman" w:cs="Times New Roman"/>
          <w:sz w:val="24"/>
          <w:szCs w:val="24"/>
        </w:rPr>
        <w:t xml:space="preserve"> </w:t>
      </w:r>
      <w:r w:rsidR="04180C2B" w:rsidRPr="409D7E33">
        <w:rPr>
          <w:rFonts w:ascii="Times New Roman" w:hAnsi="Times New Roman" w:cs="Times New Roman"/>
          <w:sz w:val="24"/>
          <w:szCs w:val="24"/>
        </w:rPr>
        <w:t xml:space="preserve">a märtsi seisuga </w:t>
      </w:r>
      <w:r w:rsidR="1107FD6E" w:rsidRPr="409D7E33">
        <w:rPr>
          <w:rFonts w:ascii="Times New Roman" w:hAnsi="Times New Roman" w:cs="Times New Roman"/>
          <w:sz w:val="24"/>
          <w:szCs w:val="24"/>
        </w:rPr>
        <w:t>omab koodi 60391, mi</w:t>
      </w:r>
      <w:r w:rsidR="2C9D7F11" w:rsidRPr="409D7E33">
        <w:rPr>
          <w:rFonts w:ascii="Times New Roman" w:hAnsi="Times New Roman" w:cs="Times New Roman"/>
          <w:sz w:val="24"/>
          <w:szCs w:val="24"/>
        </w:rPr>
        <w:t xml:space="preserve">s peaks hõlmama ka sisu levitamist ajaveebi vahendusel, </w:t>
      </w:r>
      <w:r w:rsidR="1107FD6E" w:rsidRPr="409D7E33">
        <w:rPr>
          <w:rFonts w:ascii="Times New Roman" w:hAnsi="Times New Roman" w:cs="Times New Roman"/>
          <w:sz w:val="24"/>
          <w:szCs w:val="24"/>
        </w:rPr>
        <w:t>7 ettevõtet.</w:t>
      </w:r>
      <w:r w:rsidR="315C50DA" w:rsidRPr="409D7E33">
        <w:rPr>
          <w:rFonts w:ascii="Times New Roman" w:hAnsi="Times New Roman" w:cs="Times New Roman"/>
          <w:sz w:val="24"/>
          <w:szCs w:val="24"/>
        </w:rPr>
        <w:t xml:space="preserve"> </w:t>
      </w:r>
      <w:r w:rsidR="2EB5272F" w:rsidRPr="409D7E33">
        <w:rPr>
          <w:rFonts w:ascii="Times New Roman" w:hAnsi="Times New Roman" w:cs="Times New Roman"/>
          <w:sz w:val="24"/>
          <w:szCs w:val="24"/>
        </w:rPr>
        <w:t xml:space="preserve">Kokkuvõttes </w:t>
      </w:r>
      <w:r w:rsidR="14AD7829" w:rsidRPr="409D7E33">
        <w:rPr>
          <w:rFonts w:ascii="Times New Roman" w:hAnsi="Times New Roman" w:cs="Times New Roman"/>
          <w:sz w:val="24"/>
          <w:szCs w:val="24"/>
        </w:rPr>
        <w:t>võib orienteeruvalt</w:t>
      </w:r>
      <w:r w:rsidR="2EB5272F" w:rsidRPr="409D7E33">
        <w:rPr>
          <w:rFonts w:ascii="Times New Roman" w:hAnsi="Times New Roman" w:cs="Times New Roman"/>
          <w:sz w:val="24"/>
          <w:szCs w:val="24"/>
        </w:rPr>
        <w:t xml:space="preserve"> </w:t>
      </w:r>
      <w:r w:rsidR="7E4BACFC" w:rsidRPr="409D7E33">
        <w:rPr>
          <w:rFonts w:ascii="Times New Roman" w:hAnsi="Times New Roman" w:cs="Times New Roman"/>
          <w:sz w:val="24"/>
          <w:szCs w:val="24"/>
        </w:rPr>
        <w:t xml:space="preserve">lugeda </w:t>
      </w:r>
      <w:r w:rsidR="2EB5272F" w:rsidRPr="409D7E33">
        <w:rPr>
          <w:rFonts w:ascii="Times New Roman" w:hAnsi="Times New Roman" w:cs="Times New Roman"/>
          <w:sz w:val="24"/>
          <w:szCs w:val="24"/>
        </w:rPr>
        <w:t>meediateenuste osutamisega tegelevate ettevõtete arvu</w:t>
      </w:r>
      <w:r w:rsidR="63F9668B" w:rsidRPr="409D7E33">
        <w:rPr>
          <w:rFonts w:ascii="Times New Roman" w:hAnsi="Times New Roman" w:cs="Times New Roman"/>
          <w:sz w:val="24"/>
          <w:szCs w:val="24"/>
        </w:rPr>
        <w:t>ks kuni 200 ettevõtet.</w:t>
      </w:r>
      <w:r w:rsidR="76777BB4" w:rsidRPr="409D7E33">
        <w:rPr>
          <w:rFonts w:ascii="Times New Roman" w:hAnsi="Times New Roman" w:cs="Times New Roman"/>
          <w:sz w:val="24"/>
          <w:szCs w:val="24"/>
        </w:rPr>
        <w:t xml:space="preserve"> </w:t>
      </w:r>
      <w:r w:rsidR="4CB8BA6C" w:rsidRPr="409D7E33">
        <w:rPr>
          <w:rFonts w:ascii="Times New Roman" w:hAnsi="Times New Roman" w:cs="Times New Roman"/>
          <w:sz w:val="24"/>
          <w:szCs w:val="24"/>
        </w:rPr>
        <w:t>Sotsiaalmeedia sisuloojad</w:t>
      </w:r>
      <w:r w:rsidR="00C046FC" w:rsidRPr="409D7E33">
        <w:rPr>
          <w:rFonts w:ascii="Times New Roman" w:hAnsi="Times New Roman" w:cs="Times New Roman"/>
          <w:sz w:val="24"/>
          <w:szCs w:val="24"/>
        </w:rPr>
        <w:t>, kes on end seni määratlenud reklaami vahendamise EMTAK koodiga, peaksid kuuluma aastast 2025 koodi 60391 alla</w:t>
      </w:r>
      <w:r w:rsidR="00952515" w:rsidRPr="409D7E33">
        <w:rPr>
          <w:rFonts w:ascii="Times New Roman" w:hAnsi="Times New Roman" w:cs="Times New Roman"/>
          <w:sz w:val="24"/>
          <w:szCs w:val="24"/>
        </w:rPr>
        <w:t xml:space="preserve"> (sisu levitamine ajaveebi vahendusel).</w:t>
      </w:r>
    </w:p>
    <w:p w14:paraId="62D068F8" w14:textId="5ED91DC4" w:rsidR="62DC5A20" w:rsidRPr="00F23771" w:rsidRDefault="62DC5A20" w:rsidP="00F03F7B">
      <w:pPr>
        <w:pStyle w:val="Vahedeta"/>
        <w:jc w:val="both"/>
        <w:rPr>
          <w:rFonts w:ascii="Times New Roman" w:eastAsia="Times New Roman" w:hAnsi="Times New Roman" w:cs="Times New Roman"/>
          <w:sz w:val="24"/>
          <w:szCs w:val="24"/>
        </w:rPr>
      </w:pPr>
    </w:p>
    <w:p w14:paraId="1E1C12A1" w14:textId="0ACA3534" w:rsidR="371EE7EE" w:rsidRPr="00F23771" w:rsidRDefault="371EE7EE" w:rsidP="00F03F7B">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Arvestades Statistikaameti veebilehel toodud majanduslikult aktiivsete ettevõtete koguarvu 2024. aastal </w:t>
      </w:r>
      <w:r w:rsidR="53A90776" w:rsidRPr="00F23771">
        <w:rPr>
          <w:rFonts w:ascii="Times New Roman" w:hAnsi="Times New Roman" w:cs="Times New Roman"/>
          <w:sz w:val="24"/>
          <w:szCs w:val="24"/>
        </w:rPr>
        <w:t>(158 378)</w:t>
      </w:r>
      <w:r w:rsidRPr="00F23771">
        <w:rPr>
          <w:rFonts w:ascii="Times New Roman" w:hAnsi="Times New Roman" w:cs="Times New Roman"/>
          <w:sz w:val="24"/>
          <w:szCs w:val="24"/>
        </w:rPr>
        <w:t>, on tegemist väikese sihtrühmaga.</w:t>
      </w:r>
    </w:p>
    <w:p w14:paraId="457EBCC6" w14:textId="68F325AD" w:rsidR="62DC5A20" w:rsidRPr="003D4FC8" w:rsidRDefault="62DC5A20" w:rsidP="00F03F7B">
      <w:pPr>
        <w:pStyle w:val="Vahedeta"/>
        <w:rPr>
          <w:rFonts w:ascii="Times New Roman" w:eastAsia="Times New Roman" w:hAnsi="Times New Roman" w:cs="Times New Roman"/>
          <w:sz w:val="24"/>
          <w:szCs w:val="24"/>
          <w:highlight w:val="yellow"/>
          <w:u w:val="single"/>
        </w:rPr>
      </w:pPr>
    </w:p>
    <w:p w14:paraId="5FEEEF47" w14:textId="2DD1B09F" w:rsidR="00D04FD7" w:rsidRPr="00F23771" w:rsidRDefault="00306DB0" w:rsidP="1640E056">
      <w:pPr>
        <w:spacing w:after="0" w:line="240" w:lineRule="auto"/>
        <w:jc w:val="both"/>
        <w:rPr>
          <w:rFonts w:ascii="Times New Roman" w:hAnsi="Times New Roman"/>
          <w:b/>
          <w:bCs/>
          <w:sz w:val="24"/>
          <w:szCs w:val="24"/>
          <w:highlight w:val="cyan"/>
        </w:rPr>
      </w:pPr>
      <w:r w:rsidRPr="00F23771">
        <w:rPr>
          <w:rFonts w:ascii="Times New Roman" w:hAnsi="Times New Roman"/>
          <w:b/>
          <w:bCs/>
          <w:sz w:val="24"/>
          <w:szCs w:val="24"/>
        </w:rPr>
        <w:t>6</w:t>
      </w:r>
      <w:r w:rsidR="1BB8BB0E" w:rsidRPr="00F23771">
        <w:rPr>
          <w:rFonts w:ascii="Times New Roman" w:hAnsi="Times New Roman"/>
          <w:b/>
          <w:bCs/>
          <w:sz w:val="24"/>
          <w:szCs w:val="24"/>
        </w:rPr>
        <w:t>.</w:t>
      </w:r>
      <w:r w:rsidR="003D4FC8">
        <w:rPr>
          <w:rFonts w:ascii="Times New Roman" w:hAnsi="Times New Roman"/>
          <w:b/>
          <w:bCs/>
          <w:sz w:val="24"/>
          <w:szCs w:val="24"/>
        </w:rPr>
        <w:t>4</w:t>
      </w:r>
      <w:r w:rsidR="1BB8BB0E" w:rsidRPr="00F23771">
        <w:rPr>
          <w:rFonts w:ascii="Times New Roman" w:hAnsi="Times New Roman"/>
          <w:b/>
          <w:bCs/>
          <w:sz w:val="24"/>
          <w:szCs w:val="24"/>
        </w:rPr>
        <w:t>.1.2 Avalduva mõju kirjeldus sihtrühmale ja järeldus olulisuse kohta</w:t>
      </w:r>
      <w:r w:rsidR="3FB3335C" w:rsidRPr="00F23771">
        <w:rPr>
          <w:rFonts w:ascii="Times New Roman" w:hAnsi="Times New Roman"/>
          <w:b/>
          <w:bCs/>
          <w:sz w:val="24"/>
          <w:szCs w:val="24"/>
        </w:rPr>
        <w:t xml:space="preserve"> </w:t>
      </w:r>
    </w:p>
    <w:p w14:paraId="5318A479" w14:textId="5FF69E42" w:rsidR="386F82DB" w:rsidRPr="003D4FC8" w:rsidRDefault="386F82DB" w:rsidP="386F82DB">
      <w:pPr>
        <w:spacing w:after="0" w:line="240" w:lineRule="auto"/>
        <w:jc w:val="both"/>
        <w:outlineLvl w:val="2"/>
        <w:rPr>
          <w:rFonts w:ascii="Times New Roman" w:hAnsi="Times New Roman"/>
          <w:sz w:val="24"/>
          <w:szCs w:val="24"/>
        </w:rPr>
      </w:pPr>
    </w:p>
    <w:p w14:paraId="6508BE5A" w14:textId="49BD96FE" w:rsidR="4D2DDB38" w:rsidRPr="00F23771" w:rsidRDefault="61138C3E" w:rsidP="386F82DB">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Koostöös </w:t>
      </w:r>
      <w:r w:rsidR="4885F156" w:rsidRPr="00F23771">
        <w:rPr>
          <w:rFonts w:ascii="Times New Roman" w:eastAsia="Times New Roman" w:hAnsi="Times New Roman" w:cs="Times New Roman"/>
          <w:sz w:val="24"/>
          <w:szCs w:val="24"/>
        </w:rPr>
        <w:t>Registrite ja Infosüsteemide Keskusega l</w:t>
      </w:r>
      <w:r w:rsidRPr="00F23771">
        <w:rPr>
          <w:rFonts w:ascii="Times New Roman" w:eastAsia="Times New Roman" w:hAnsi="Times New Roman" w:cs="Times New Roman"/>
          <w:sz w:val="24"/>
          <w:szCs w:val="24"/>
        </w:rPr>
        <w:t xml:space="preserve">uuakse järgmine lahendus. </w:t>
      </w:r>
    </w:p>
    <w:p w14:paraId="5F7BBE1F" w14:textId="77777777" w:rsidR="00952515" w:rsidRPr="00F23771" w:rsidRDefault="4D2DDB38"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1</w:t>
      </w:r>
      <w:r w:rsidR="00952515" w:rsidRPr="00F23771">
        <w:rPr>
          <w:rFonts w:ascii="Times New Roman" w:eastAsia="Times New Roman" w:hAnsi="Times New Roman" w:cs="Times New Roman"/>
          <w:sz w:val="24"/>
          <w:szCs w:val="24"/>
        </w:rPr>
        <w:t>1) Ettevõtja märgib asutamisel või majandusaasta aruande esitamisel oma tegevusala (ÄS § 4 lg 5). Seda tehakse üks kord aastas, poole aasta pealt tegevusala muuta ei saa.</w:t>
      </w:r>
    </w:p>
    <w:p w14:paraId="29398A59" w14:textId="77777777" w:rsidR="00952515" w:rsidRPr="00F23771" w:rsidRDefault="00952515"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2) Kultuuriminister on kehtestanud määrusega loetelu tegevusaladest (EMTAK koodid), mida loetakse meediateenuse osutamiseks.  </w:t>
      </w:r>
    </w:p>
    <w:p w14:paraId="1F7D3F11" w14:textId="77777777" w:rsidR="00952515" w:rsidRPr="00F23771" w:rsidRDefault="00952515"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lastRenderedPageBreak/>
        <w:t>3) Automaatika seob ära esitatud tegevusala ja kultuuriministri esitatud EMTAK koodid, tuvastab, et tegevusala läheb meediateenuse osutamise alla.</w:t>
      </w:r>
    </w:p>
    <w:p w14:paraId="22E934A3" w14:textId="77777777" w:rsidR="00952515" w:rsidRPr="00F23771" w:rsidRDefault="00952515"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4) E-äriregistris ettevõtja vaatel kuvatakse automaatselt tegevusalade väljal teave, et juriidiline isik on meediateenuse osutaja meediateenuste seaduse tähenduses.</w:t>
      </w:r>
    </w:p>
    <w:p w14:paraId="6795134D" w14:textId="77777777" w:rsidR="00952515" w:rsidRPr="00787C45" w:rsidRDefault="00952515" w:rsidP="00952515">
      <w:pPr>
        <w:pStyle w:val="Vahedeta"/>
        <w:jc w:val="both"/>
        <w:rPr>
          <w:rFonts w:ascii="Times New Roman" w:eastAsia="Times New Roman" w:hAnsi="Times New Roman" w:cs="Times New Roman"/>
          <w:strike/>
          <w:sz w:val="24"/>
          <w:szCs w:val="24"/>
        </w:rPr>
      </w:pPr>
      <w:r w:rsidRPr="00F23771">
        <w:rPr>
          <w:rFonts w:ascii="Times New Roman" w:eastAsia="Times New Roman" w:hAnsi="Times New Roman" w:cs="Times New Roman"/>
          <w:sz w:val="24"/>
          <w:szCs w:val="24"/>
        </w:rPr>
        <w:t xml:space="preserve">5) Meediateenuse osutajal on kohustus majandusaasta aruande lisana tuua eraldi välja </w:t>
      </w:r>
      <w:r w:rsidRPr="00787C45">
        <w:rPr>
          <w:rFonts w:ascii="Times New Roman" w:hAnsi="Times New Roman" w:cs="Times New Roman"/>
          <w:sz w:val="24"/>
          <w:szCs w:val="24"/>
        </w:rPr>
        <w:t>neile riiklikuks reklaamiks eraldatud aastane kogusumma ja kolmandate riikide ametiasutustelt või üksustelt saadud reklaamitulude aastane kogusumma.</w:t>
      </w:r>
    </w:p>
    <w:p w14:paraId="5D1252C1" w14:textId="77777777" w:rsidR="00952515" w:rsidRPr="00787C45" w:rsidRDefault="00952515"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6) </w:t>
      </w:r>
      <w:r w:rsidRPr="00787C45">
        <w:rPr>
          <w:rFonts w:ascii="Times New Roman" w:eastAsia="Times New Roman" w:hAnsi="Times New Roman" w:cs="Times New Roman"/>
          <w:sz w:val="24"/>
          <w:szCs w:val="24"/>
        </w:rPr>
        <w:t xml:space="preserve">Automaatika võtab esitatud summa ja kuvab eraldi ridadena majandusaasta aruannete kastis vastava aasta aruande all nt „Perioodil 01.01.2025 - 31.12.2025 eraldati juriidilisele isikule riiklikuks reklaamiks x eurot.“ ja „Perioodil 01.01.2025 - 31.12.2025 eraldati juriidilisele isikule </w:t>
      </w:r>
      <w:r w:rsidRPr="00787C45">
        <w:rPr>
          <w:rFonts w:ascii="Times New Roman" w:hAnsi="Times New Roman" w:cs="Times New Roman"/>
          <w:sz w:val="24"/>
          <w:szCs w:val="24"/>
        </w:rPr>
        <w:t xml:space="preserve">kolmandate riikide ametiasutustelt või üksustelt reklaamiks x eurot.“ </w:t>
      </w:r>
    </w:p>
    <w:p w14:paraId="5BDFE468" w14:textId="22FD9187" w:rsidR="62DC5A20" w:rsidRPr="00F23771" w:rsidRDefault="62DC5A20" w:rsidP="00952515">
      <w:pPr>
        <w:pStyle w:val="Vahedeta"/>
        <w:jc w:val="both"/>
        <w:rPr>
          <w:rFonts w:ascii="Times New Roman" w:eastAsia="Times New Roman" w:hAnsi="Times New Roman" w:cs="Times New Roman"/>
          <w:sz w:val="24"/>
          <w:szCs w:val="24"/>
        </w:rPr>
      </w:pPr>
    </w:p>
    <w:p w14:paraId="2A7F293E" w14:textId="4CA82C41" w:rsidR="00952515" w:rsidRPr="003D4FC8" w:rsidRDefault="18A2BAEA" w:rsidP="00952515">
      <w:pPr>
        <w:spacing w:after="0" w:line="240" w:lineRule="auto"/>
        <w:jc w:val="both"/>
        <w:rPr>
          <w:rFonts w:ascii="Times New Roman" w:hAnsi="Times New Roman"/>
          <w:sz w:val="24"/>
          <w:szCs w:val="24"/>
        </w:rPr>
      </w:pPr>
      <w:r w:rsidRPr="00F23771">
        <w:rPr>
          <w:rFonts w:ascii="Times New Roman" w:eastAsia="Times New Roman" w:hAnsi="Times New Roman"/>
          <w:sz w:val="24"/>
          <w:szCs w:val="24"/>
        </w:rPr>
        <w:t xml:space="preserve">Täiendav halduskoormus on korrektselt õige tegevusala valinud ettevõtjale majandusaasta aruande lisana </w:t>
      </w:r>
      <w:r w:rsidR="35647B5E" w:rsidRPr="00F23771">
        <w:rPr>
          <w:rFonts w:ascii="Times New Roman" w:eastAsia="Times New Roman" w:hAnsi="Times New Roman"/>
          <w:sz w:val="24"/>
          <w:szCs w:val="24"/>
        </w:rPr>
        <w:t xml:space="preserve">riikliku reklaami </w:t>
      </w:r>
      <w:r w:rsidR="00E0445D">
        <w:rPr>
          <w:rFonts w:ascii="Times New Roman" w:eastAsia="Times New Roman" w:hAnsi="Times New Roman"/>
          <w:sz w:val="24"/>
          <w:szCs w:val="24"/>
        </w:rPr>
        <w:t xml:space="preserve">tulu </w:t>
      </w:r>
      <w:r w:rsidR="00952515">
        <w:rPr>
          <w:rFonts w:ascii="Times New Roman" w:eastAsia="Times New Roman" w:hAnsi="Times New Roman"/>
          <w:sz w:val="24"/>
          <w:szCs w:val="24"/>
        </w:rPr>
        <w:t>kogu</w:t>
      </w:r>
      <w:r w:rsidR="35647B5E" w:rsidRPr="00F23771">
        <w:rPr>
          <w:rFonts w:ascii="Times New Roman" w:eastAsia="Times New Roman" w:hAnsi="Times New Roman"/>
          <w:sz w:val="24"/>
          <w:szCs w:val="24"/>
        </w:rPr>
        <w:t xml:space="preserve">summa </w:t>
      </w:r>
      <w:r w:rsidR="00952515" w:rsidRPr="00787C45">
        <w:rPr>
          <w:rFonts w:ascii="Times New Roman" w:hAnsi="Times New Roman"/>
          <w:sz w:val="24"/>
          <w:szCs w:val="24"/>
        </w:rPr>
        <w:t>ja kolmandate riikide ametiasutustelt või üksustelt saadud reklaamitulude aasta</w:t>
      </w:r>
      <w:r w:rsidR="00952515">
        <w:rPr>
          <w:rFonts w:ascii="Times New Roman" w:hAnsi="Times New Roman"/>
          <w:sz w:val="24"/>
          <w:szCs w:val="24"/>
        </w:rPr>
        <w:t>s</w:t>
      </w:r>
      <w:r w:rsidR="00952515" w:rsidRPr="00787C45">
        <w:rPr>
          <w:rFonts w:ascii="Times New Roman" w:hAnsi="Times New Roman"/>
          <w:sz w:val="24"/>
          <w:szCs w:val="24"/>
        </w:rPr>
        <w:t>e kogusumma</w:t>
      </w:r>
      <w:r w:rsidR="00952515" w:rsidRPr="00F23771">
        <w:rPr>
          <w:rFonts w:ascii="Times New Roman" w:eastAsia="Times New Roman" w:hAnsi="Times New Roman"/>
          <w:sz w:val="24"/>
          <w:szCs w:val="24"/>
        </w:rPr>
        <w:t xml:space="preserve"> </w:t>
      </w:r>
      <w:r w:rsidR="35647B5E" w:rsidRPr="00F23771">
        <w:rPr>
          <w:rFonts w:ascii="Times New Roman" w:eastAsia="Times New Roman" w:hAnsi="Times New Roman"/>
          <w:sz w:val="24"/>
          <w:szCs w:val="24"/>
        </w:rPr>
        <w:t xml:space="preserve">lisamine (kui selline summa on 0, tuleb ka see eraldi märkida). </w:t>
      </w:r>
      <w:r w:rsidR="00265DF4" w:rsidRPr="00F23771">
        <w:rPr>
          <w:rFonts w:ascii="Times New Roman" w:eastAsia="Times New Roman" w:hAnsi="Times New Roman"/>
          <w:sz w:val="24"/>
          <w:szCs w:val="24"/>
        </w:rPr>
        <w:t>Seega, r</w:t>
      </w:r>
      <w:r w:rsidR="00265DF4" w:rsidRPr="00F23771">
        <w:rPr>
          <w:rFonts w:ascii="Times New Roman" w:hAnsi="Times New Roman"/>
          <w:sz w:val="24"/>
          <w:szCs w:val="24"/>
        </w:rPr>
        <w:t>iikliku reklaamiraha aruandlus kohustab meediateenuse osutajaid majandusaasta aruande lisas raporteerima ka sellisest tulust, mida varasemalt ei ole eraldi kajastatud. Eesti meediateenuse osutajatele toob muudatus kaasa vajaduse oma raamatupidamises eraldi märkida riikliku reklaami tulud ning need ühe koondsummana majandusaasta aruande lisana äriregistrile esitada</w:t>
      </w:r>
      <w:r w:rsidR="00265DF4" w:rsidRPr="003D4FC8">
        <w:rPr>
          <w:rFonts w:ascii="Times New Roman" w:hAnsi="Times New Roman"/>
          <w:sz w:val="24"/>
          <w:szCs w:val="24"/>
        </w:rPr>
        <w:t xml:space="preserve">. </w:t>
      </w:r>
      <w:r w:rsidR="00952515" w:rsidRPr="003D4FC8">
        <w:rPr>
          <w:rFonts w:ascii="Times New Roman" w:hAnsi="Times New Roman"/>
          <w:sz w:val="24"/>
          <w:szCs w:val="24"/>
        </w:rPr>
        <w:t xml:space="preserve">Meediateenuse osutajate halduskoormus suureneb ka selle võrra, et lisandub kohustus hinnata, kas tegemist on riikliku reklaami rahaga Euroopa meediavabaduse määruse tähenduses. </w:t>
      </w:r>
    </w:p>
    <w:p w14:paraId="07CEB5C4" w14:textId="60717C8E" w:rsidR="00952515" w:rsidRPr="003D4FC8" w:rsidRDefault="00952515" w:rsidP="1640E056">
      <w:pPr>
        <w:spacing w:after="0" w:line="240" w:lineRule="auto"/>
        <w:jc w:val="both"/>
        <w:rPr>
          <w:rFonts w:ascii="Times New Roman" w:eastAsia="Times New Roman" w:hAnsi="Times New Roman"/>
          <w:sz w:val="24"/>
          <w:szCs w:val="24"/>
        </w:rPr>
      </w:pPr>
    </w:p>
    <w:p w14:paraId="1ED50563" w14:textId="7F6484A7" w:rsidR="00952515" w:rsidRPr="003D4FC8" w:rsidRDefault="00952515" w:rsidP="1640E056">
      <w:pPr>
        <w:spacing w:after="0" w:line="240" w:lineRule="auto"/>
        <w:jc w:val="both"/>
        <w:rPr>
          <w:rFonts w:ascii="Times New Roman" w:hAnsi="Times New Roman"/>
          <w:sz w:val="24"/>
          <w:szCs w:val="24"/>
        </w:rPr>
      </w:pPr>
      <w:r w:rsidRPr="409D7E33">
        <w:rPr>
          <w:rFonts w:ascii="Times New Roman" w:eastAsia="Times New Roman" w:hAnsi="Times New Roman"/>
          <w:sz w:val="24"/>
          <w:szCs w:val="24"/>
        </w:rPr>
        <w:t>L</w:t>
      </w:r>
      <w:r w:rsidR="35647B5E" w:rsidRPr="409D7E33">
        <w:rPr>
          <w:rFonts w:ascii="Times New Roman" w:eastAsia="Times New Roman" w:hAnsi="Times New Roman"/>
          <w:sz w:val="24"/>
          <w:szCs w:val="24"/>
        </w:rPr>
        <w:t xml:space="preserve">isanduv halduskoormus on siiski minimaalne ja see kohalduks aastal </w:t>
      </w:r>
      <w:r w:rsidR="470A7199" w:rsidRPr="409D7E33">
        <w:rPr>
          <w:rFonts w:ascii="Times New Roman" w:eastAsia="Times New Roman" w:hAnsi="Times New Roman"/>
          <w:sz w:val="24"/>
          <w:szCs w:val="24"/>
        </w:rPr>
        <w:t xml:space="preserve">2027, esitades majandusaasta aruannet eelmise majandusaasta kohta. RIK töötab välja võimaluse, et vastava summa saab vabatahtlikult esitada ka 2026. </w:t>
      </w:r>
      <w:r w:rsidR="111AC258" w:rsidRPr="409D7E33">
        <w:rPr>
          <w:rFonts w:ascii="Times New Roman" w:eastAsia="Times New Roman" w:hAnsi="Times New Roman"/>
          <w:sz w:val="24"/>
          <w:szCs w:val="24"/>
        </w:rPr>
        <w:t>a</w:t>
      </w:r>
      <w:r w:rsidR="470A7199" w:rsidRPr="409D7E33">
        <w:rPr>
          <w:rFonts w:ascii="Times New Roman" w:eastAsia="Times New Roman" w:hAnsi="Times New Roman"/>
          <w:sz w:val="24"/>
          <w:szCs w:val="24"/>
        </w:rPr>
        <w:t>astal.</w:t>
      </w:r>
      <w:r w:rsidRPr="409D7E33">
        <w:rPr>
          <w:rFonts w:ascii="Times New Roman" w:eastAsia="Times New Roman" w:hAnsi="Times New Roman"/>
          <w:sz w:val="24"/>
          <w:szCs w:val="24"/>
        </w:rPr>
        <w:t xml:space="preserve"> </w:t>
      </w:r>
    </w:p>
    <w:p w14:paraId="4CD9AC1D" w14:textId="77777777" w:rsidR="00952515" w:rsidRPr="00F23771" w:rsidRDefault="00952515" w:rsidP="1640E056">
      <w:pPr>
        <w:spacing w:after="0" w:line="240" w:lineRule="auto"/>
        <w:jc w:val="both"/>
        <w:rPr>
          <w:rFonts w:ascii="Times New Roman" w:hAnsi="Times New Roman"/>
          <w:sz w:val="24"/>
          <w:szCs w:val="24"/>
        </w:rPr>
      </w:pPr>
    </w:p>
    <w:p w14:paraId="7B3CDB50" w14:textId="386FE05F" w:rsidR="507FB266" w:rsidRPr="00F23771" w:rsidRDefault="0BCB861F" w:rsidP="1640E056">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Ettevõ</w:t>
      </w:r>
      <w:r w:rsidR="3FDC73C8" w:rsidRPr="00F23771">
        <w:rPr>
          <w:rFonts w:ascii="Times New Roman" w:eastAsia="Times New Roman" w:hAnsi="Times New Roman"/>
          <w:sz w:val="24"/>
          <w:szCs w:val="24"/>
        </w:rPr>
        <w:t>t</w:t>
      </w:r>
      <w:r w:rsidRPr="00F23771">
        <w:rPr>
          <w:rFonts w:ascii="Times New Roman" w:eastAsia="Times New Roman" w:hAnsi="Times New Roman"/>
          <w:sz w:val="24"/>
          <w:szCs w:val="24"/>
        </w:rPr>
        <w:t xml:space="preserve">te äritegevuse aspektist on tegemist positiivse muutusega, mis mõjutab riiklike reklaamirahade optimaalset kasutamist ja toetab meediaturu tervet konkurentsi. Riiklike reklaamirahade jaotuse läbipaistvus võimaldab </w:t>
      </w:r>
      <w:r w:rsidR="3BB1CCF4" w:rsidRPr="00F23771">
        <w:rPr>
          <w:rFonts w:ascii="Times New Roman" w:eastAsia="Times New Roman" w:hAnsi="Times New Roman"/>
          <w:sz w:val="24"/>
          <w:szCs w:val="24"/>
        </w:rPr>
        <w:t xml:space="preserve">meediateenuse osutajatel </w:t>
      </w:r>
      <w:r w:rsidRPr="00F23771">
        <w:rPr>
          <w:rFonts w:ascii="Times New Roman" w:eastAsia="Times New Roman" w:hAnsi="Times New Roman"/>
          <w:sz w:val="24"/>
          <w:szCs w:val="24"/>
        </w:rPr>
        <w:t xml:space="preserve">lihtsal viisil tuvastada riikliku reklaamiraha kallutatud kasutamist. Ebasoovitava mõju kaasnemise risk on väike ja see on seotud </w:t>
      </w:r>
      <w:r w:rsidR="00265DF4" w:rsidRPr="00F23771">
        <w:rPr>
          <w:rFonts w:ascii="Times New Roman" w:eastAsia="Times New Roman" w:hAnsi="Times New Roman"/>
          <w:sz w:val="24"/>
          <w:szCs w:val="24"/>
        </w:rPr>
        <w:t xml:space="preserve">mõningase </w:t>
      </w:r>
      <w:r w:rsidRPr="00F23771">
        <w:rPr>
          <w:rFonts w:ascii="Times New Roman" w:eastAsia="Times New Roman" w:hAnsi="Times New Roman"/>
          <w:sz w:val="24"/>
          <w:szCs w:val="24"/>
        </w:rPr>
        <w:t>halduskoormuse suurenemisega.</w:t>
      </w:r>
    </w:p>
    <w:p w14:paraId="1C34C658" w14:textId="53C8B2C2" w:rsidR="62DC5A20" w:rsidRPr="00F23771" w:rsidRDefault="62DC5A20" w:rsidP="62DC5A20">
      <w:pPr>
        <w:spacing w:after="0" w:line="240" w:lineRule="auto"/>
        <w:jc w:val="both"/>
        <w:rPr>
          <w:rFonts w:ascii="Times New Roman" w:hAnsi="Times New Roman"/>
          <w:sz w:val="24"/>
          <w:szCs w:val="24"/>
          <w:highlight w:val="cyan"/>
        </w:rPr>
      </w:pPr>
    </w:p>
    <w:p w14:paraId="47CE5EFC" w14:textId="10FD9302" w:rsidR="00516903" w:rsidRPr="00952515" w:rsidRDefault="39599C8F" w:rsidP="62DC5A20">
      <w:pPr>
        <w:spacing w:after="0" w:line="240" w:lineRule="auto"/>
        <w:jc w:val="both"/>
        <w:rPr>
          <w:rFonts w:ascii="Times New Roman" w:hAnsi="Times New Roman"/>
          <w:b/>
          <w:bCs/>
          <w:sz w:val="24"/>
          <w:szCs w:val="24"/>
        </w:rPr>
      </w:pPr>
      <w:r w:rsidRPr="00952515">
        <w:rPr>
          <w:rFonts w:ascii="Times New Roman" w:hAnsi="Times New Roman"/>
          <w:b/>
          <w:bCs/>
          <w:sz w:val="24"/>
          <w:szCs w:val="24"/>
        </w:rPr>
        <w:t>6</w:t>
      </w:r>
      <w:r w:rsidR="1BB8BB0E" w:rsidRPr="00952515">
        <w:rPr>
          <w:rFonts w:ascii="Times New Roman" w:hAnsi="Times New Roman"/>
          <w:b/>
          <w:bCs/>
          <w:sz w:val="24"/>
          <w:szCs w:val="24"/>
        </w:rPr>
        <w:t>.</w:t>
      </w:r>
      <w:r w:rsidR="003D4FC8">
        <w:rPr>
          <w:rFonts w:ascii="Times New Roman" w:hAnsi="Times New Roman"/>
          <w:b/>
          <w:bCs/>
          <w:sz w:val="24"/>
          <w:szCs w:val="24"/>
        </w:rPr>
        <w:t>4</w:t>
      </w:r>
      <w:r w:rsidR="1BB8BB0E" w:rsidRPr="00952515">
        <w:rPr>
          <w:rFonts w:ascii="Times New Roman" w:hAnsi="Times New Roman"/>
          <w:b/>
          <w:bCs/>
          <w:sz w:val="24"/>
          <w:szCs w:val="24"/>
        </w:rPr>
        <w:t>.2</w:t>
      </w:r>
      <w:r w:rsidR="70AFB814" w:rsidRPr="00952515">
        <w:rPr>
          <w:rFonts w:ascii="Times New Roman" w:hAnsi="Times New Roman"/>
          <w:b/>
          <w:bCs/>
          <w:sz w:val="24"/>
          <w:szCs w:val="24"/>
        </w:rPr>
        <w:t>.</w:t>
      </w:r>
      <w:r w:rsidR="1BB8BB0E" w:rsidRPr="00952515">
        <w:rPr>
          <w:rFonts w:ascii="Times New Roman" w:hAnsi="Times New Roman"/>
          <w:b/>
          <w:bCs/>
          <w:sz w:val="24"/>
          <w:szCs w:val="24"/>
        </w:rPr>
        <w:t xml:space="preserve"> Mõju</w:t>
      </w:r>
      <w:r w:rsidR="3584EDF7" w:rsidRPr="00952515">
        <w:rPr>
          <w:rFonts w:ascii="Times New Roman" w:hAnsi="Times New Roman"/>
          <w:b/>
          <w:bCs/>
          <w:sz w:val="24"/>
          <w:szCs w:val="24"/>
        </w:rPr>
        <w:t>valdkond – riigivalitsemine (mõju keskvalitsuse korraldusele). Mõjuvaldkond</w:t>
      </w:r>
      <w:r w:rsidR="00265DF4" w:rsidRPr="00952515">
        <w:rPr>
          <w:rFonts w:ascii="Times New Roman" w:hAnsi="Times New Roman"/>
          <w:b/>
          <w:bCs/>
          <w:sz w:val="24"/>
          <w:szCs w:val="24"/>
        </w:rPr>
        <w:t>-</w:t>
      </w:r>
      <w:r w:rsidR="3584EDF7" w:rsidRPr="00952515">
        <w:rPr>
          <w:rFonts w:ascii="Times New Roman" w:hAnsi="Times New Roman"/>
          <w:b/>
          <w:bCs/>
          <w:sz w:val="24"/>
          <w:szCs w:val="24"/>
        </w:rPr>
        <w:t xml:space="preserve"> infotehnoloogia ja infoühiskond (mõju infotehnoloogilistele arendustele, mõju e-riigile)</w:t>
      </w:r>
    </w:p>
    <w:p w14:paraId="58840E9B" w14:textId="531ED093" w:rsidR="0071005C" w:rsidRPr="00F23771" w:rsidRDefault="0071005C" w:rsidP="0071005C">
      <w:pPr>
        <w:spacing w:after="0" w:line="240" w:lineRule="auto"/>
        <w:jc w:val="both"/>
        <w:rPr>
          <w:rFonts w:ascii="Times New Roman" w:hAnsi="Times New Roman"/>
          <w:b/>
          <w:sz w:val="24"/>
          <w:szCs w:val="24"/>
          <w:u w:val="single"/>
        </w:rPr>
      </w:pPr>
    </w:p>
    <w:p w14:paraId="45C85BD5" w14:textId="18ABEDB3" w:rsidR="0071005C" w:rsidRPr="00F23771" w:rsidRDefault="55EA1BB9"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1BB8BB0E" w:rsidRPr="00F23771">
        <w:rPr>
          <w:rFonts w:ascii="Times New Roman" w:hAnsi="Times New Roman"/>
          <w:b/>
          <w:bCs/>
          <w:sz w:val="24"/>
          <w:szCs w:val="24"/>
        </w:rPr>
        <w:t>.</w:t>
      </w:r>
      <w:r w:rsidR="003D4FC8">
        <w:rPr>
          <w:rFonts w:ascii="Times New Roman" w:hAnsi="Times New Roman"/>
          <w:b/>
          <w:bCs/>
          <w:sz w:val="24"/>
          <w:szCs w:val="24"/>
        </w:rPr>
        <w:t>4</w:t>
      </w:r>
      <w:r w:rsidR="1BB8BB0E" w:rsidRPr="00F23771">
        <w:rPr>
          <w:rFonts w:ascii="Times New Roman" w:hAnsi="Times New Roman"/>
          <w:b/>
          <w:bCs/>
          <w:sz w:val="24"/>
          <w:szCs w:val="24"/>
        </w:rPr>
        <w:t xml:space="preserve">.2.1. Muudatustest mõjutatud sihtrühm – </w:t>
      </w:r>
      <w:r w:rsidR="39DAB740" w:rsidRPr="00F23771">
        <w:rPr>
          <w:rFonts w:ascii="Times New Roman" w:hAnsi="Times New Roman"/>
          <w:b/>
          <w:bCs/>
          <w:sz w:val="24"/>
          <w:szCs w:val="24"/>
        </w:rPr>
        <w:t xml:space="preserve">Registrite ja Infosüsteemide </w:t>
      </w:r>
      <w:r w:rsidR="6B2A4604" w:rsidRPr="00F23771">
        <w:rPr>
          <w:rFonts w:ascii="Times New Roman" w:hAnsi="Times New Roman"/>
          <w:b/>
          <w:bCs/>
          <w:sz w:val="24"/>
          <w:szCs w:val="24"/>
        </w:rPr>
        <w:t>K</w:t>
      </w:r>
      <w:r w:rsidR="39DAB740" w:rsidRPr="00F23771">
        <w:rPr>
          <w:rFonts w:ascii="Times New Roman" w:hAnsi="Times New Roman"/>
          <w:b/>
          <w:bCs/>
          <w:sz w:val="24"/>
          <w:szCs w:val="24"/>
        </w:rPr>
        <w:t>eskus (</w:t>
      </w:r>
      <w:r w:rsidR="1BB8BB0E" w:rsidRPr="00F23771">
        <w:rPr>
          <w:rFonts w:ascii="Times New Roman" w:hAnsi="Times New Roman"/>
          <w:b/>
          <w:bCs/>
          <w:sz w:val="24"/>
          <w:szCs w:val="24"/>
        </w:rPr>
        <w:t>RIK</w:t>
      </w:r>
      <w:r w:rsidR="61F17651" w:rsidRPr="00F23771">
        <w:rPr>
          <w:rFonts w:ascii="Times New Roman" w:hAnsi="Times New Roman"/>
          <w:b/>
          <w:bCs/>
          <w:sz w:val="24"/>
          <w:szCs w:val="24"/>
        </w:rPr>
        <w:t>)</w:t>
      </w:r>
      <w:r w:rsidR="78E4FC40" w:rsidRPr="00F23771">
        <w:rPr>
          <w:rFonts w:ascii="Times New Roman" w:hAnsi="Times New Roman"/>
          <w:b/>
          <w:bCs/>
          <w:sz w:val="24"/>
          <w:szCs w:val="24"/>
        </w:rPr>
        <w:t xml:space="preserve"> ja Kultuuriministeerium</w:t>
      </w:r>
    </w:p>
    <w:p w14:paraId="3277E381" w14:textId="77777777" w:rsidR="0071005C" w:rsidRPr="00F23771" w:rsidRDefault="0071005C" w:rsidP="0071005C">
      <w:pPr>
        <w:spacing w:after="0" w:line="240" w:lineRule="auto"/>
        <w:jc w:val="both"/>
        <w:rPr>
          <w:rFonts w:ascii="Times New Roman" w:hAnsi="Times New Roman"/>
          <w:bCs/>
          <w:sz w:val="24"/>
          <w:szCs w:val="24"/>
        </w:rPr>
      </w:pPr>
    </w:p>
    <w:p w14:paraId="39DEA23E" w14:textId="3B2AB6CB" w:rsidR="386F82DB" w:rsidRPr="00F23771" w:rsidRDefault="49E3D767" w:rsidP="00265DF4">
      <w:pPr>
        <w:pStyle w:val="Vahedeta"/>
        <w:jc w:val="both"/>
        <w:rPr>
          <w:rFonts w:ascii="Times New Roman" w:eastAsia="Times New Roman" w:hAnsi="Times New Roman" w:cs="Times New Roman"/>
          <w:color w:val="008080"/>
          <w:sz w:val="24"/>
          <w:szCs w:val="24"/>
          <w:u w:val="single"/>
        </w:rPr>
      </w:pPr>
      <w:r w:rsidRPr="00F23771">
        <w:rPr>
          <w:rFonts w:ascii="Times New Roman" w:hAnsi="Times New Roman" w:cs="Times New Roman"/>
          <w:sz w:val="24"/>
          <w:szCs w:val="24"/>
        </w:rPr>
        <w:t xml:space="preserve">Muudatused mõjutavad </w:t>
      </w:r>
      <w:proofErr w:type="spellStart"/>
      <w:r w:rsidRPr="00F23771">
        <w:rPr>
          <w:rFonts w:ascii="Times New Roman" w:hAnsi="Times New Roman" w:cs="Times New Roman"/>
          <w:sz w:val="24"/>
          <w:szCs w:val="24"/>
        </w:rPr>
        <w:t>RIK-i</w:t>
      </w:r>
      <w:proofErr w:type="spellEnd"/>
      <w:r w:rsidR="46CB7EFD" w:rsidRPr="00F23771">
        <w:rPr>
          <w:rFonts w:ascii="Times New Roman" w:hAnsi="Times New Roman" w:cs="Times New Roman"/>
          <w:sz w:val="24"/>
          <w:szCs w:val="24"/>
        </w:rPr>
        <w:t xml:space="preserve">, kelle ülesanne on vastav arendus välja töötada ja seda käigus hoida. </w:t>
      </w:r>
    </w:p>
    <w:p w14:paraId="1E46B766" w14:textId="61515CDE" w:rsidR="1640E056" w:rsidRPr="00F23771" w:rsidRDefault="1640E056" w:rsidP="00265DF4">
      <w:pPr>
        <w:pStyle w:val="Vahedeta"/>
        <w:jc w:val="both"/>
        <w:rPr>
          <w:rFonts w:ascii="Times New Roman" w:hAnsi="Times New Roman" w:cs="Times New Roman"/>
          <w:sz w:val="24"/>
          <w:szCs w:val="24"/>
        </w:rPr>
      </w:pPr>
    </w:p>
    <w:p w14:paraId="248DC8A5" w14:textId="70A05D21" w:rsidR="0F18D084" w:rsidRPr="00F23771" w:rsidRDefault="04C02123" w:rsidP="00265DF4">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Muudatused mõjutavad </w:t>
      </w:r>
      <w:r w:rsidR="725279E3" w:rsidRPr="00F23771">
        <w:rPr>
          <w:rFonts w:ascii="Times New Roman" w:eastAsia="Times New Roman" w:hAnsi="Times New Roman" w:cs="Times New Roman"/>
          <w:sz w:val="24"/>
          <w:szCs w:val="24"/>
        </w:rPr>
        <w:t>Kultuuriministeeriumi</w:t>
      </w:r>
      <w:r w:rsidR="4AB9AA5C" w:rsidRPr="00F23771">
        <w:rPr>
          <w:rFonts w:ascii="Times New Roman" w:eastAsia="Times New Roman" w:hAnsi="Times New Roman" w:cs="Times New Roman"/>
          <w:sz w:val="24"/>
          <w:szCs w:val="24"/>
        </w:rPr>
        <w:t xml:space="preserve">, kelle </w:t>
      </w:r>
      <w:r w:rsidR="725279E3" w:rsidRPr="00F23771">
        <w:rPr>
          <w:rFonts w:ascii="Times New Roman" w:eastAsia="Times New Roman" w:hAnsi="Times New Roman" w:cs="Times New Roman"/>
          <w:sz w:val="24"/>
          <w:szCs w:val="24"/>
        </w:rPr>
        <w:t>roll on hoida oma määrusega EMTA</w:t>
      </w:r>
      <w:r w:rsidR="59330455" w:rsidRPr="00F23771">
        <w:rPr>
          <w:rFonts w:ascii="Times New Roman" w:eastAsia="Times New Roman" w:hAnsi="Times New Roman" w:cs="Times New Roman"/>
          <w:sz w:val="24"/>
          <w:szCs w:val="24"/>
        </w:rPr>
        <w:t>K</w:t>
      </w:r>
      <w:r w:rsidR="725279E3" w:rsidRPr="00F23771">
        <w:rPr>
          <w:rFonts w:ascii="Times New Roman" w:eastAsia="Times New Roman" w:hAnsi="Times New Roman" w:cs="Times New Roman"/>
          <w:sz w:val="24"/>
          <w:szCs w:val="24"/>
        </w:rPr>
        <w:t xml:space="preserve"> koodid </w:t>
      </w:r>
      <w:r w:rsidR="2B84B2EB" w:rsidRPr="00F23771">
        <w:rPr>
          <w:rFonts w:ascii="Times New Roman" w:eastAsia="Times New Roman" w:hAnsi="Times New Roman" w:cs="Times New Roman"/>
          <w:sz w:val="24"/>
          <w:szCs w:val="24"/>
        </w:rPr>
        <w:t xml:space="preserve">meediateenuse osutaja määratlemisel </w:t>
      </w:r>
      <w:r w:rsidR="725279E3" w:rsidRPr="00F23771">
        <w:rPr>
          <w:rFonts w:ascii="Times New Roman" w:eastAsia="Times New Roman" w:hAnsi="Times New Roman" w:cs="Times New Roman"/>
          <w:sz w:val="24"/>
          <w:szCs w:val="24"/>
        </w:rPr>
        <w:t>asjakohased</w:t>
      </w:r>
      <w:r w:rsidR="005915E9" w:rsidRPr="00F23771">
        <w:rPr>
          <w:rFonts w:ascii="Times New Roman" w:eastAsia="Times New Roman" w:hAnsi="Times New Roman" w:cs="Times New Roman"/>
          <w:sz w:val="24"/>
          <w:szCs w:val="24"/>
        </w:rPr>
        <w:t>.</w:t>
      </w:r>
    </w:p>
    <w:p w14:paraId="3B7BE68A" w14:textId="77777777" w:rsidR="0071005C" w:rsidRPr="00F23771" w:rsidRDefault="0071005C" w:rsidP="00265DF4">
      <w:pPr>
        <w:pStyle w:val="Vahedeta"/>
        <w:jc w:val="both"/>
        <w:rPr>
          <w:rFonts w:ascii="Times New Roman" w:hAnsi="Times New Roman" w:cs="Times New Roman"/>
          <w:bCs/>
          <w:sz w:val="24"/>
          <w:szCs w:val="24"/>
        </w:rPr>
      </w:pPr>
    </w:p>
    <w:p w14:paraId="1B480A10" w14:textId="794147E8" w:rsidR="0071005C" w:rsidRPr="00F23771" w:rsidRDefault="0A508C28"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1A4A2C7B" w:rsidRPr="00F23771">
        <w:rPr>
          <w:rFonts w:ascii="Times New Roman" w:hAnsi="Times New Roman"/>
          <w:b/>
          <w:bCs/>
          <w:sz w:val="24"/>
          <w:szCs w:val="24"/>
        </w:rPr>
        <w:t>.</w:t>
      </w:r>
      <w:r w:rsidR="003D4FC8">
        <w:rPr>
          <w:rFonts w:ascii="Times New Roman" w:hAnsi="Times New Roman"/>
          <w:b/>
          <w:bCs/>
          <w:sz w:val="24"/>
          <w:szCs w:val="24"/>
        </w:rPr>
        <w:t>4</w:t>
      </w:r>
      <w:r w:rsidR="1A4A2C7B" w:rsidRPr="00F23771">
        <w:rPr>
          <w:rFonts w:ascii="Times New Roman" w:hAnsi="Times New Roman"/>
          <w:b/>
          <w:bCs/>
          <w:sz w:val="24"/>
          <w:szCs w:val="24"/>
        </w:rPr>
        <w:t>.2.2. Avalduva mõju kirjeldus sihtrühmale ja järeldus olulisuse kohta</w:t>
      </w:r>
    </w:p>
    <w:p w14:paraId="35B6B7B1" w14:textId="77777777" w:rsidR="0071005C" w:rsidRPr="00F23771" w:rsidRDefault="0071005C" w:rsidP="1640E056">
      <w:pPr>
        <w:spacing w:after="0" w:line="240" w:lineRule="auto"/>
        <w:jc w:val="both"/>
        <w:rPr>
          <w:rFonts w:ascii="Times New Roman" w:hAnsi="Times New Roman"/>
          <w:sz w:val="24"/>
          <w:szCs w:val="24"/>
        </w:rPr>
      </w:pPr>
    </w:p>
    <w:p w14:paraId="6C35DA56" w14:textId="34838E9F" w:rsidR="0C9964BF" w:rsidRPr="00F23771" w:rsidRDefault="0C9964BF"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lastRenderedPageBreak/>
        <w:t xml:space="preserve">Mõju </w:t>
      </w:r>
      <w:proofErr w:type="spellStart"/>
      <w:r w:rsidRPr="00F23771">
        <w:rPr>
          <w:rFonts w:ascii="Times New Roman" w:hAnsi="Times New Roman" w:cs="Times New Roman"/>
          <w:sz w:val="24"/>
          <w:szCs w:val="24"/>
        </w:rPr>
        <w:t>RIK-i</w:t>
      </w:r>
      <w:proofErr w:type="spellEnd"/>
      <w:r w:rsidRPr="00F23771">
        <w:rPr>
          <w:rFonts w:ascii="Times New Roman" w:hAnsi="Times New Roman" w:cs="Times New Roman"/>
          <w:sz w:val="24"/>
          <w:szCs w:val="24"/>
        </w:rPr>
        <w:t xml:space="preserve"> töökoormusele ja kuludele on vähene, sest kavandatavad muudatused arvestavad juba väljakujunenud praktikaga, mistõttu saab oodatava mõju ulatust ning selle esinemise sagedust hinnata väikeseks. </w:t>
      </w:r>
      <w:r w:rsidR="00795A7F">
        <w:rPr>
          <w:rFonts w:ascii="Times New Roman" w:hAnsi="Times New Roman" w:cs="Times New Roman"/>
          <w:sz w:val="24"/>
          <w:szCs w:val="24"/>
        </w:rPr>
        <w:t>Hinnanguliselt on arendustööde maksumus kuni 5000 eurot.</w:t>
      </w:r>
      <w:r w:rsidRPr="00F23771">
        <w:rPr>
          <w:rFonts w:ascii="Times New Roman" w:hAnsi="Times New Roman" w:cs="Times New Roman"/>
          <w:sz w:val="24"/>
          <w:szCs w:val="24"/>
        </w:rPr>
        <w:t xml:space="preserve">  </w:t>
      </w:r>
    </w:p>
    <w:p w14:paraId="79AB27C7" w14:textId="6D4817D4" w:rsidR="1640E056" w:rsidRPr="00F23771" w:rsidRDefault="1640E056" w:rsidP="00265DF4">
      <w:pPr>
        <w:pStyle w:val="Vahedeta"/>
        <w:jc w:val="both"/>
        <w:rPr>
          <w:rFonts w:ascii="Times New Roman" w:hAnsi="Times New Roman" w:cs="Times New Roman"/>
          <w:sz w:val="24"/>
          <w:szCs w:val="24"/>
        </w:rPr>
      </w:pPr>
    </w:p>
    <w:p w14:paraId="54E8FE5D" w14:textId="587091BB" w:rsidR="00A771DD" w:rsidRPr="00F23771" w:rsidRDefault="20A2F228"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Eesti </w:t>
      </w:r>
      <w:r w:rsidR="1E1EE41F" w:rsidRPr="00F23771">
        <w:rPr>
          <w:rFonts w:ascii="Times New Roman" w:hAnsi="Times New Roman" w:cs="Times New Roman"/>
          <w:sz w:val="24"/>
          <w:szCs w:val="24"/>
        </w:rPr>
        <w:t xml:space="preserve">riigi </w:t>
      </w:r>
      <w:r w:rsidR="310027A1" w:rsidRPr="00F23771">
        <w:rPr>
          <w:rFonts w:ascii="Times New Roman" w:hAnsi="Times New Roman" w:cs="Times New Roman"/>
          <w:sz w:val="24"/>
          <w:szCs w:val="24"/>
        </w:rPr>
        <w:t xml:space="preserve">juba </w:t>
      </w:r>
      <w:r w:rsidR="1E1EE41F" w:rsidRPr="00F23771">
        <w:rPr>
          <w:rFonts w:ascii="Times New Roman" w:hAnsi="Times New Roman" w:cs="Times New Roman"/>
          <w:sz w:val="24"/>
          <w:szCs w:val="24"/>
        </w:rPr>
        <w:t xml:space="preserve">olemasoleva </w:t>
      </w:r>
      <w:r w:rsidRPr="00F23771">
        <w:rPr>
          <w:rFonts w:ascii="Times New Roman" w:hAnsi="Times New Roman" w:cs="Times New Roman"/>
          <w:sz w:val="24"/>
          <w:szCs w:val="24"/>
        </w:rPr>
        <w:t>IT-lahendus</w:t>
      </w:r>
      <w:r w:rsidR="5FBCA52B" w:rsidRPr="00F23771">
        <w:rPr>
          <w:rFonts w:ascii="Times New Roman" w:hAnsi="Times New Roman" w:cs="Times New Roman"/>
          <w:sz w:val="24"/>
          <w:szCs w:val="24"/>
        </w:rPr>
        <w:t>t</w:t>
      </w:r>
      <w:r w:rsidRPr="00F23771">
        <w:rPr>
          <w:rFonts w:ascii="Times New Roman" w:hAnsi="Times New Roman" w:cs="Times New Roman"/>
          <w:sz w:val="24"/>
          <w:szCs w:val="24"/>
        </w:rPr>
        <w:t>e rakendamisel</w:t>
      </w:r>
      <w:r w:rsidR="537B96F0" w:rsidRPr="00F23771">
        <w:rPr>
          <w:rFonts w:ascii="Times New Roman" w:hAnsi="Times New Roman" w:cs="Times New Roman"/>
          <w:sz w:val="24"/>
          <w:szCs w:val="24"/>
        </w:rPr>
        <w:t xml:space="preserve"> </w:t>
      </w:r>
      <w:r w:rsidR="65254F86" w:rsidRPr="00F23771">
        <w:rPr>
          <w:rFonts w:ascii="Times New Roman" w:hAnsi="Times New Roman" w:cs="Times New Roman"/>
          <w:sz w:val="24"/>
          <w:szCs w:val="24"/>
        </w:rPr>
        <w:t xml:space="preserve">Euroopa meediavabaduse </w:t>
      </w:r>
      <w:r w:rsidR="537B96F0" w:rsidRPr="00F23771">
        <w:rPr>
          <w:rFonts w:ascii="Times New Roman" w:hAnsi="Times New Roman" w:cs="Times New Roman"/>
          <w:sz w:val="24"/>
          <w:szCs w:val="24"/>
        </w:rPr>
        <w:t>määrusest tulenevate nõu</w:t>
      </w:r>
      <w:r w:rsidR="52D6D4F9" w:rsidRPr="00F23771">
        <w:rPr>
          <w:rFonts w:ascii="Times New Roman" w:hAnsi="Times New Roman" w:cs="Times New Roman"/>
          <w:sz w:val="24"/>
          <w:szCs w:val="24"/>
        </w:rPr>
        <w:t>e</w:t>
      </w:r>
      <w:r w:rsidR="537B96F0" w:rsidRPr="00F23771">
        <w:rPr>
          <w:rFonts w:ascii="Times New Roman" w:hAnsi="Times New Roman" w:cs="Times New Roman"/>
          <w:sz w:val="24"/>
          <w:szCs w:val="24"/>
        </w:rPr>
        <w:t>te täitmisel</w:t>
      </w:r>
      <w:r w:rsidRPr="00F23771">
        <w:rPr>
          <w:rFonts w:ascii="Times New Roman" w:hAnsi="Times New Roman" w:cs="Times New Roman"/>
          <w:sz w:val="24"/>
          <w:szCs w:val="24"/>
        </w:rPr>
        <w:t xml:space="preserve"> on positiivne mõju Eesti</w:t>
      </w:r>
      <w:r w:rsidR="798B601C" w:rsidRPr="00F23771">
        <w:rPr>
          <w:rFonts w:ascii="Times New Roman" w:hAnsi="Times New Roman" w:cs="Times New Roman"/>
          <w:sz w:val="24"/>
          <w:szCs w:val="24"/>
        </w:rPr>
        <w:t xml:space="preserve"> kui e-</w:t>
      </w:r>
      <w:r w:rsidRPr="00F23771">
        <w:rPr>
          <w:rFonts w:ascii="Times New Roman" w:hAnsi="Times New Roman" w:cs="Times New Roman"/>
          <w:sz w:val="24"/>
          <w:szCs w:val="24"/>
        </w:rPr>
        <w:t>riigi mainele</w:t>
      </w:r>
      <w:r w:rsidR="7AFE57FA" w:rsidRPr="00F23771">
        <w:rPr>
          <w:rFonts w:ascii="Times New Roman" w:hAnsi="Times New Roman" w:cs="Times New Roman"/>
          <w:sz w:val="24"/>
          <w:szCs w:val="24"/>
        </w:rPr>
        <w:t>.</w:t>
      </w:r>
      <w:r w:rsidR="04BC462B" w:rsidRPr="00F23771">
        <w:rPr>
          <w:rFonts w:ascii="Times New Roman" w:hAnsi="Times New Roman" w:cs="Times New Roman"/>
          <w:sz w:val="24"/>
          <w:szCs w:val="24"/>
        </w:rPr>
        <w:t xml:space="preserve"> </w:t>
      </w:r>
      <w:r w:rsidR="75F84B38" w:rsidRPr="00F23771">
        <w:rPr>
          <w:rFonts w:ascii="Times New Roman" w:hAnsi="Times New Roman" w:cs="Times New Roman"/>
          <w:sz w:val="24"/>
          <w:szCs w:val="24"/>
        </w:rPr>
        <w:t xml:space="preserve">Eesti riik ei hakka määruse nõuete täitmiseks looma uusi andmebaase ega arendama </w:t>
      </w:r>
      <w:r w:rsidR="4636F93B" w:rsidRPr="00F23771">
        <w:rPr>
          <w:rFonts w:ascii="Times New Roman" w:hAnsi="Times New Roman" w:cs="Times New Roman"/>
          <w:sz w:val="24"/>
          <w:szCs w:val="24"/>
        </w:rPr>
        <w:t xml:space="preserve">dubleerivaid </w:t>
      </w:r>
      <w:r w:rsidR="75F84B38" w:rsidRPr="00F23771">
        <w:rPr>
          <w:rFonts w:ascii="Times New Roman" w:hAnsi="Times New Roman" w:cs="Times New Roman"/>
          <w:sz w:val="24"/>
          <w:szCs w:val="24"/>
        </w:rPr>
        <w:t xml:space="preserve">IT-lahendusi. </w:t>
      </w:r>
      <w:r w:rsidR="04BC462B" w:rsidRPr="00F23771">
        <w:rPr>
          <w:rFonts w:ascii="Times New Roman" w:hAnsi="Times New Roman" w:cs="Times New Roman"/>
          <w:sz w:val="24"/>
          <w:szCs w:val="24"/>
        </w:rPr>
        <w:t xml:space="preserve">Lahenduse pakkumiseks </w:t>
      </w:r>
      <w:r w:rsidR="18ACF465" w:rsidRPr="00F23771">
        <w:rPr>
          <w:rFonts w:ascii="Times New Roman" w:hAnsi="Times New Roman" w:cs="Times New Roman"/>
          <w:sz w:val="24"/>
          <w:szCs w:val="24"/>
        </w:rPr>
        <w:t xml:space="preserve">kasutatakse juba olemasolevaid </w:t>
      </w:r>
      <w:r w:rsidR="04BC462B" w:rsidRPr="00F23771">
        <w:rPr>
          <w:rFonts w:ascii="Times New Roman" w:hAnsi="Times New Roman" w:cs="Times New Roman"/>
          <w:sz w:val="24"/>
          <w:szCs w:val="24"/>
        </w:rPr>
        <w:t xml:space="preserve">infosüsteeme </w:t>
      </w:r>
      <w:r w:rsidR="0D5EBB8D" w:rsidRPr="00F23771">
        <w:rPr>
          <w:rFonts w:ascii="Times New Roman" w:hAnsi="Times New Roman" w:cs="Times New Roman"/>
          <w:sz w:val="24"/>
          <w:szCs w:val="24"/>
        </w:rPr>
        <w:t xml:space="preserve">ja e-teenuseid, millede </w:t>
      </w:r>
      <w:r w:rsidR="04BC462B" w:rsidRPr="00F23771">
        <w:rPr>
          <w:rFonts w:ascii="Times New Roman" w:hAnsi="Times New Roman" w:cs="Times New Roman"/>
          <w:sz w:val="24"/>
          <w:szCs w:val="24"/>
        </w:rPr>
        <w:t>arendus</w:t>
      </w:r>
      <w:r w:rsidR="7398D68F" w:rsidRPr="00F23771">
        <w:rPr>
          <w:rFonts w:ascii="Times New Roman" w:hAnsi="Times New Roman" w:cs="Times New Roman"/>
          <w:sz w:val="24"/>
          <w:szCs w:val="24"/>
        </w:rPr>
        <w:t>e ulatus</w:t>
      </w:r>
      <w:r w:rsidR="04BC462B" w:rsidRPr="00F23771">
        <w:rPr>
          <w:rFonts w:ascii="Times New Roman" w:hAnsi="Times New Roman" w:cs="Times New Roman"/>
          <w:sz w:val="24"/>
          <w:szCs w:val="24"/>
        </w:rPr>
        <w:t xml:space="preserve"> on väiksemahulin</w:t>
      </w:r>
      <w:r w:rsidR="2D75B743" w:rsidRPr="00F23771">
        <w:rPr>
          <w:rFonts w:ascii="Times New Roman" w:hAnsi="Times New Roman" w:cs="Times New Roman"/>
          <w:sz w:val="24"/>
          <w:szCs w:val="24"/>
        </w:rPr>
        <w:t xml:space="preserve">e. </w:t>
      </w:r>
      <w:r w:rsidR="605F5985" w:rsidRPr="00F23771">
        <w:rPr>
          <w:rFonts w:ascii="Times New Roman" w:hAnsi="Times New Roman" w:cs="Times New Roman"/>
          <w:sz w:val="24"/>
          <w:szCs w:val="24"/>
        </w:rPr>
        <w:t>Ebasoovitava mõju kaasnemist ei ole ette näha</w:t>
      </w:r>
      <w:r w:rsidR="37089C68" w:rsidRPr="00F23771">
        <w:rPr>
          <w:rFonts w:ascii="Times New Roman" w:hAnsi="Times New Roman" w:cs="Times New Roman"/>
          <w:sz w:val="24"/>
          <w:szCs w:val="24"/>
        </w:rPr>
        <w:t>.</w:t>
      </w:r>
    </w:p>
    <w:p w14:paraId="050AC753" w14:textId="4AFD934C" w:rsidR="00A771DD" w:rsidRPr="00F23771" w:rsidRDefault="00A771DD" w:rsidP="00265DF4">
      <w:pPr>
        <w:pStyle w:val="Vahedeta"/>
        <w:jc w:val="both"/>
        <w:rPr>
          <w:rFonts w:ascii="Times New Roman" w:hAnsi="Times New Roman" w:cs="Times New Roman"/>
          <w:sz w:val="24"/>
          <w:szCs w:val="24"/>
        </w:rPr>
      </w:pPr>
    </w:p>
    <w:p w14:paraId="1894B684" w14:textId="45EB09D3" w:rsidR="0071005C" w:rsidRPr="003D4FC8" w:rsidRDefault="5FD68B19" w:rsidP="1640E056">
      <w:pPr>
        <w:spacing w:after="0" w:line="240" w:lineRule="auto"/>
        <w:jc w:val="both"/>
        <w:rPr>
          <w:rFonts w:ascii="Times New Roman" w:hAnsi="Times New Roman"/>
          <w:b/>
          <w:bCs/>
          <w:sz w:val="24"/>
          <w:szCs w:val="24"/>
        </w:rPr>
      </w:pPr>
      <w:r w:rsidRPr="003D4FC8">
        <w:rPr>
          <w:rFonts w:ascii="Times New Roman" w:hAnsi="Times New Roman"/>
          <w:b/>
          <w:bCs/>
          <w:sz w:val="24"/>
          <w:szCs w:val="24"/>
        </w:rPr>
        <w:t>6</w:t>
      </w:r>
      <w:r w:rsidR="78E4FC40" w:rsidRPr="003D4FC8">
        <w:rPr>
          <w:rFonts w:ascii="Times New Roman" w:hAnsi="Times New Roman"/>
          <w:b/>
          <w:bCs/>
          <w:sz w:val="24"/>
          <w:szCs w:val="24"/>
        </w:rPr>
        <w:t>.</w:t>
      </w:r>
      <w:r w:rsidR="003D4FC8">
        <w:rPr>
          <w:rFonts w:ascii="Times New Roman" w:hAnsi="Times New Roman"/>
          <w:b/>
          <w:bCs/>
          <w:sz w:val="24"/>
          <w:szCs w:val="24"/>
        </w:rPr>
        <w:t>5</w:t>
      </w:r>
      <w:r w:rsidR="78E4FC40" w:rsidRPr="003D4FC8">
        <w:rPr>
          <w:rFonts w:ascii="Times New Roman" w:hAnsi="Times New Roman"/>
          <w:b/>
          <w:bCs/>
          <w:sz w:val="24"/>
          <w:szCs w:val="24"/>
        </w:rPr>
        <w:t>. Meediaturu kontsentratsiooni hindamine</w:t>
      </w:r>
    </w:p>
    <w:p w14:paraId="793271F0" w14:textId="77777777" w:rsidR="00CB1F7B" w:rsidRPr="003D4FC8" w:rsidRDefault="00CB1F7B" w:rsidP="1640E056">
      <w:pPr>
        <w:spacing w:after="0" w:line="240" w:lineRule="auto"/>
        <w:jc w:val="both"/>
        <w:rPr>
          <w:rFonts w:ascii="Times New Roman" w:hAnsi="Times New Roman"/>
          <w:sz w:val="24"/>
          <w:szCs w:val="24"/>
        </w:rPr>
      </w:pPr>
    </w:p>
    <w:p w14:paraId="60BB5A70" w14:textId="3599E435" w:rsidR="00A771DD" w:rsidRPr="0094704B" w:rsidRDefault="2ACC93D3" w:rsidP="62DC5A20">
      <w:pPr>
        <w:spacing w:after="0" w:line="240" w:lineRule="auto"/>
        <w:jc w:val="both"/>
        <w:rPr>
          <w:rFonts w:ascii="Times New Roman" w:eastAsia="Times New Roman" w:hAnsi="Times New Roman"/>
          <w:b/>
          <w:bCs/>
          <w:sz w:val="24"/>
          <w:szCs w:val="24"/>
        </w:rPr>
      </w:pPr>
      <w:r w:rsidRPr="0094704B">
        <w:rPr>
          <w:rFonts w:ascii="Times New Roman" w:eastAsia="Times New Roman" w:hAnsi="Times New Roman"/>
          <w:b/>
          <w:bCs/>
          <w:sz w:val="24"/>
          <w:szCs w:val="24"/>
        </w:rPr>
        <w:t>6.</w:t>
      </w:r>
      <w:r w:rsidR="003D4FC8">
        <w:rPr>
          <w:rFonts w:ascii="Times New Roman" w:eastAsia="Times New Roman" w:hAnsi="Times New Roman"/>
          <w:b/>
          <w:bCs/>
          <w:sz w:val="24"/>
          <w:szCs w:val="24"/>
        </w:rPr>
        <w:t>5</w:t>
      </w:r>
      <w:r w:rsidR="78E4FC40" w:rsidRPr="0094704B">
        <w:rPr>
          <w:rFonts w:ascii="Times New Roman" w:eastAsia="Times New Roman" w:hAnsi="Times New Roman"/>
          <w:b/>
          <w:bCs/>
          <w:sz w:val="24"/>
          <w:szCs w:val="24"/>
        </w:rPr>
        <w:t xml:space="preserve">.1. </w:t>
      </w:r>
      <w:r w:rsidR="68FAA6F7" w:rsidRPr="0094704B">
        <w:rPr>
          <w:rFonts w:ascii="Times New Roman" w:eastAsia="Times New Roman" w:hAnsi="Times New Roman"/>
          <w:b/>
          <w:bCs/>
          <w:sz w:val="24"/>
          <w:szCs w:val="24"/>
        </w:rPr>
        <w:t xml:space="preserve">Mõjuvaldkond </w:t>
      </w:r>
      <w:r w:rsidR="68FAA6F7" w:rsidRPr="0094704B">
        <w:rPr>
          <w:rFonts w:ascii="Times New Roman" w:hAnsi="Times New Roman"/>
          <w:b/>
          <w:bCs/>
          <w:sz w:val="24"/>
          <w:szCs w:val="24"/>
        </w:rPr>
        <w:t xml:space="preserve">– </w:t>
      </w:r>
      <w:r w:rsidR="68FAA6F7" w:rsidRPr="0094704B">
        <w:rPr>
          <w:rFonts w:ascii="Times New Roman" w:eastAsia="Times New Roman" w:hAnsi="Times New Roman"/>
          <w:b/>
          <w:bCs/>
          <w:sz w:val="24"/>
          <w:szCs w:val="24"/>
        </w:rPr>
        <w:t>haridus, kultuur ja sport (kultuurilised mõjud)</w:t>
      </w:r>
    </w:p>
    <w:p w14:paraId="0E896AB5" w14:textId="77777777" w:rsidR="00A771DD" w:rsidRPr="00F23771" w:rsidRDefault="00A771DD" w:rsidP="00A771DD">
      <w:pPr>
        <w:spacing w:after="0" w:line="240" w:lineRule="auto"/>
        <w:jc w:val="both"/>
        <w:rPr>
          <w:rFonts w:ascii="Times New Roman" w:eastAsia="Times New Roman" w:hAnsi="Times New Roman"/>
          <w:b/>
          <w:bCs/>
          <w:sz w:val="24"/>
          <w:szCs w:val="24"/>
        </w:rPr>
      </w:pPr>
    </w:p>
    <w:p w14:paraId="48CF6A6F" w14:textId="53A692E5" w:rsidR="00A771DD" w:rsidRPr="00F23771" w:rsidRDefault="54BC48A3" w:rsidP="00A771DD">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3D4FC8">
        <w:rPr>
          <w:rFonts w:ascii="Times New Roman" w:hAnsi="Times New Roman"/>
          <w:b/>
          <w:bCs/>
          <w:sz w:val="24"/>
          <w:szCs w:val="24"/>
        </w:rPr>
        <w:t>5</w:t>
      </w:r>
      <w:r w:rsidRPr="00F23771">
        <w:rPr>
          <w:rFonts w:ascii="Times New Roman" w:hAnsi="Times New Roman"/>
          <w:b/>
          <w:bCs/>
          <w:sz w:val="24"/>
          <w:szCs w:val="24"/>
        </w:rPr>
        <w:t>.1.1.</w:t>
      </w:r>
      <w:r w:rsidR="2F1F8EA2" w:rsidRPr="00F23771">
        <w:rPr>
          <w:rFonts w:ascii="Times New Roman" w:hAnsi="Times New Roman"/>
          <w:b/>
          <w:bCs/>
          <w:sz w:val="24"/>
          <w:szCs w:val="24"/>
        </w:rPr>
        <w:t xml:space="preserve"> Muudatustest mõjutatud sihtrühm – Eesti elanikkond</w:t>
      </w:r>
      <w:r w:rsidR="0858C96B" w:rsidRPr="00F23771">
        <w:rPr>
          <w:rFonts w:ascii="Times New Roman" w:hAnsi="Times New Roman"/>
          <w:b/>
          <w:bCs/>
          <w:sz w:val="24"/>
          <w:szCs w:val="24"/>
        </w:rPr>
        <w:t>, tarbijad</w:t>
      </w:r>
    </w:p>
    <w:p w14:paraId="58330581" w14:textId="77777777" w:rsidR="00A771DD" w:rsidRPr="00F23771" w:rsidRDefault="00A771DD" w:rsidP="00A771DD">
      <w:pPr>
        <w:spacing w:after="0" w:line="240" w:lineRule="auto"/>
        <w:jc w:val="both"/>
        <w:rPr>
          <w:rFonts w:ascii="Times New Roman" w:hAnsi="Times New Roman"/>
          <w:sz w:val="24"/>
          <w:szCs w:val="24"/>
        </w:rPr>
      </w:pPr>
    </w:p>
    <w:p w14:paraId="38671642" w14:textId="028B7D8E" w:rsidR="00A771DD" w:rsidRPr="00F23771" w:rsidRDefault="010C38F6" w:rsidP="1640E056">
      <w:pPr>
        <w:spacing w:after="0" w:line="240" w:lineRule="auto"/>
        <w:jc w:val="both"/>
        <w:rPr>
          <w:rFonts w:ascii="Times New Roman" w:hAnsi="Times New Roman"/>
          <w:sz w:val="24"/>
          <w:szCs w:val="24"/>
        </w:rPr>
      </w:pPr>
      <w:r w:rsidRPr="00F23771">
        <w:rPr>
          <w:rFonts w:ascii="Times New Roman" w:hAnsi="Times New Roman"/>
          <w:sz w:val="24"/>
          <w:szCs w:val="24"/>
        </w:rPr>
        <w:t xml:space="preserve">2025. a seisuga elab Eestis </w:t>
      </w:r>
      <w:r w:rsidRPr="00F23771">
        <w:rPr>
          <w:rFonts w:ascii="Times New Roman" w:eastAsia="Times New Roman" w:hAnsi="Times New Roman"/>
          <w:sz w:val="24"/>
          <w:szCs w:val="24"/>
        </w:rPr>
        <w:t>1</w:t>
      </w:r>
      <w:r w:rsidR="000866A7">
        <w:rPr>
          <w:rFonts w:ascii="Times New Roman" w:eastAsia="Times New Roman" w:hAnsi="Times New Roman"/>
          <w:sz w:val="24"/>
          <w:szCs w:val="24"/>
        </w:rPr>
        <w:t> </w:t>
      </w:r>
      <w:r w:rsidRPr="00F23771">
        <w:rPr>
          <w:rFonts w:ascii="Times New Roman" w:eastAsia="Times New Roman" w:hAnsi="Times New Roman"/>
          <w:sz w:val="24"/>
          <w:szCs w:val="24"/>
        </w:rPr>
        <w:t>369</w:t>
      </w:r>
      <w:r w:rsidR="000866A7">
        <w:rPr>
          <w:rFonts w:ascii="Times New Roman" w:eastAsia="Times New Roman" w:hAnsi="Times New Roman"/>
          <w:sz w:val="24"/>
          <w:szCs w:val="24"/>
        </w:rPr>
        <w:t> </w:t>
      </w:r>
      <w:r w:rsidRPr="00F23771">
        <w:rPr>
          <w:rFonts w:ascii="Times New Roman" w:eastAsia="Times New Roman" w:hAnsi="Times New Roman"/>
          <w:sz w:val="24"/>
          <w:szCs w:val="24"/>
        </w:rPr>
        <w:t xml:space="preserve">285 </w:t>
      </w:r>
      <w:r w:rsidRPr="00F23771">
        <w:rPr>
          <w:rFonts w:ascii="Times New Roman" w:hAnsi="Times New Roman"/>
          <w:sz w:val="24"/>
          <w:szCs w:val="24"/>
        </w:rPr>
        <w:t>inimest</w:t>
      </w:r>
      <w:r w:rsidR="3EE6BA47" w:rsidRPr="00F23771">
        <w:rPr>
          <w:rFonts w:ascii="Times New Roman" w:hAnsi="Times New Roman"/>
          <w:sz w:val="24"/>
          <w:szCs w:val="24"/>
        </w:rPr>
        <w:t xml:space="preserve">. </w:t>
      </w:r>
      <w:r w:rsidR="572B9A44" w:rsidRPr="00F23771">
        <w:rPr>
          <w:rFonts w:ascii="Times New Roman" w:hAnsi="Times New Roman"/>
          <w:sz w:val="24"/>
          <w:szCs w:val="24"/>
        </w:rPr>
        <w:t xml:space="preserve">Kõiki isikuid võib lugeda meediatarbijateks, kes oleksid </w:t>
      </w:r>
      <w:r w:rsidR="2070D894" w:rsidRPr="00F23771">
        <w:rPr>
          <w:rFonts w:ascii="Times New Roman" w:hAnsi="Times New Roman"/>
          <w:sz w:val="24"/>
          <w:szCs w:val="24"/>
        </w:rPr>
        <w:t xml:space="preserve">tõenäoliselt </w:t>
      </w:r>
      <w:r w:rsidR="572B9A44" w:rsidRPr="00F23771">
        <w:rPr>
          <w:rFonts w:ascii="Times New Roman" w:hAnsi="Times New Roman"/>
          <w:sz w:val="24"/>
          <w:szCs w:val="24"/>
        </w:rPr>
        <w:t xml:space="preserve">huvitatud, et </w:t>
      </w:r>
      <w:r w:rsidRPr="00F23771">
        <w:rPr>
          <w:rFonts w:ascii="Times New Roman" w:hAnsi="Times New Roman"/>
          <w:sz w:val="24"/>
          <w:szCs w:val="24"/>
        </w:rPr>
        <w:t>meediaturul valitseks mitmekesisus</w:t>
      </w:r>
      <w:r w:rsidR="444C333A" w:rsidRPr="00F23771">
        <w:rPr>
          <w:rFonts w:ascii="Times New Roman" w:hAnsi="Times New Roman"/>
          <w:sz w:val="24"/>
          <w:szCs w:val="24"/>
        </w:rPr>
        <w:t xml:space="preserve"> ning oleks võimalik erinevates </w:t>
      </w:r>
      <w:r w:rsidR="5FC6A952" w:rsidRPr="00F23771">
        <w:rPr>
          <w:rFonts w:ascii="Times New Roman" w:hAnsi="Times New Roman"/>
          <w:sz w:val="24"/>
          <w:szCs w:val="24"/>
        </w:rPr>
        <w:t>meedia</w:t>
      </w:r>
      <w:r w:rsidR="444C333A" w:rsidRPr="00F23771">
        <w:rPr>
          <w:rFonts w:ascii="Times New Roman" w:hAnsi="Times New Roman"/>
          <w:sz w:val="24"/>
          <w:szCs w:val="24"/>
        </w:rPr>
        <w:t>kanalites tarbida kvaliteetset meediasisu</w:t>
      </w:r>
      <w:r w:rsidRPr="00F23771">
        <w:rPr>
          <w:rFonts w:ascii="Times New Roman" w:hAnsi="Times New Roman"/>
          <w:sz w:val="24"/>
          <w:szCs w:val="24"/>
        </w:rPr>
        <w:t>.</w:t>
      </w:r>
    </w:p>
    <w:p w14:paraId="65CDA722" w14:textId="77777777" w:rsidR="00A771DD" w:rsidRPr="00F23771" w:rsidRDefault="00A771DD" w:rsidP="1640E056">
      <w:pPr>
        <w:spacing w:after="0" w:line="240" w:lineRule="auto"/>
        <w:jc w:val="both"/>
        <w:rPr>
          <w:rFonts w:ascii="Times New Roman" w:eastAsia="Times New Roman" w:hAnsi="Times New Roman"/>
          <w:b/>
          <w:bCs/>
          <w:sz w:val="24"/>
          <w:szCs w:val="24"/>
        </w:rPr>
      </w:pPr>
    </w:p>
    <w:p w14:paraId="1D91B64B" w14:textId="11F43C45" w:rsidR="00A771DD" w:rsidRPr="00F23771" w:rsidRDefault="68524482" w:rsidP="00A771DD">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3D4FC8">
        <w:rPr>
          <w:rFonts w:ascii="Times New Roman" w:hAnsi="Times New Roman"/>
          <w:b/>
          <w:bCs/>
          <w:sz w:val="24"/>
          <w:szCs w:val="24"/>
        </w:rPr>
        <w:t>5</w:t>
      </w:r>
      <w:r w:rsidRPr="00F23771">
        <w:rPr>
          <w:rFonts w:ascii="Times New Roman" w:hAnsi="Times New Roman"/>
          <w:b/>
          <w:bCs/>
          <w:sz w:val="24"/>
          <w:szCs w:val="24"/>
        </w:rPr>
        <w:t>.1.2.</w:t>
      </w:r>
      <w:r w:rsidR="0D584E65" w:rsidRPr="00F23771">
        <w:rPr>
          <w:rFonts w:ascii="Times New Roman" w:hAnsi="Times New Roman"/>
          <w:b/>
          <w:bCs/>
          <w:sz w:val="24"/>
          <w:szCs w:val="24"/>
        </w:rPr>
        <w:t xml:space="preserve"> Avalduva mõju kirjeldus sihtrühmale ja järeldus olulisuse kohta</w:t>
      </w:r>
    </w:p>
    <w:p w14:paraId="7A0B2725" w14:textId="77777777" w:rsidR="00A771DD" w:rsidRPr="00F23771" w:rsidRDefault="00A771DD" w:rsidP="00A771DD">
      <w:pPr>
        <w:spacing w:after="0" w:line="240" w:lineRule="auto"/>
        <w:jc w:val="both"/>
        <w:rPr>
          <w:rFonts w:ascii="Times New Roman" w:hAnsi="Times New Roman"/>
          <w:b/>
          <w:bCs/>
          <w:sz w:val="24"/>
          <w:szCs w:val="24"/>
        </w:rPr>
      </w:pPr>
    </w:p>
    <w:p w14:paraId="3EDE248F" w14:textId="41D194FD" w:rsidR="34ABB843" w:rsidRPr="00F23771" w:rsidRDefault="2154EF66" w:rsidP="62DC5A20">
      <w:pPr>
        <w:spacing w:after="0" w:line="240" w:lineRule="auto"/>
        <w:jc w:val="both"/>
        <w:rPr>
          <w:rFonts w:ascii="Times New Roman" w:eastAsia="Times New Roman" w:hAnsi="Times New Roman"/>
          <w:sz w:val="24"/>
          <w:szCs w:val="24"/>
        </w:rPr>
      </w:pPr>
      <w:r w:rsidRPr="00F23771">
        <w:rPr>
          <w:rFonts w:ascii="Times New Roman" w:hAnsi="Times New Roman"/>
          <w:sz w:val="24"/>
          <w:szCs w:val="24"/>
        </w:rPr>
        <w:t>Muudatusega luuaks regulatsioon, mis võimaldab hinnata</w:t>
      </w:r>
      <w:r w:rsidR="6D354458" w:rsidRPr="00F23771">
        <w:rPr>
          <w:rFonts w:ascii="Times New Roman" w:hAnsi="Times New Roman"/>
          <w:sz w:val="24"/>
          <w:szCs w:val="24"/>
        </w:rPr>
        <w:t xml:space="preserve"> meediakon</w:t>
      </w:r>
      <w:r w:rsidR="137C54BC" w:rsidRPr="00F23771">
        <w:rPr>
          <w:rFonts w:ascii="Times New Roman" w:hAnsi="Times New Roman"/>
          <w:sz w:val="24"/>
          <w:szCs w:val="24"/>
        </w:rPr>
        <w:t>t</w:t>
      </w:r>
      <w:r w:rsidR="6D354458" w:rsidRPr="00F23771">
        <w:rPr>
          <w:rFonts w:ascii="Times New Roman" w:hAnsi="Times New Roman"/>
          <w:sz w:val="24"/>
          <w:szCs w:val="24"/>
        </w:rPr>
        <w:t>sentratsioon</w:t>
      </w:r>
      <w:r w:rsidR="00C33B32">
        <w:rPr>
          <w:rFonts w:ascii="Times New Roman" w:hAnsi="Times New Roman"/>
          <w:sz w:val="24"/>
          <w:szCs w:val="24"/>
        </w:rPr>
        <w:t>i</w:t>
      </w:r>
      <w:r w:rsidR="3BE777F9" w:rsidRPr="00F23771">
        <w:rPr>
          <w:rFonts w:ascii="Times New Roman" w:hAnsi="Times New Roman"/>
          <w:sz w:val="24"/>
          <w:szCs w:val="24"/>
        </w:rPr>
        <w:t>,</w:t>
      </w:r>
      <w:r w:rsidR="552A95F4" w:rsidRPr="00F23771">
        <w:rPr>
          <w:rFonts w:ascii="Times New Roman" w:hAnsi="Times New Roman"/>
          <w:sz w:val="24"/>
          <w:szCs w:val="24"/>
        </w:rPr>
        <w:t xml:space="preserve"> </w:t>
      </w:r>
      <w:r w:rsidR="552A95F4" w:rsidRPr="00F23771">
        <w:rPr>
          <w:rFonts w:ascii="Times New Roman" w:eastAsia="Times New Roman" w:hAnsi="Times New Roman"/>
          <w:sz w:val="24"/>
          <w:szCs w:val="24"/>
        </w:rPr>
        <w:t>millel võib olla märkimisväärne mõju meedia mitmekesisusele ja toimetuste sõltumatusele.</w:t>
      </w:r>
      <w:r w:rsidR="091A468C" w:rsidRPr="00F23771">
        <w:rPr>
          <w:rFonts w:ascii="Times New Roman" w:eastAsia="Times New Roman" w:hAnsi="Times New Roman"/>
          <w:sz w:val="24"/>
          <w:szCs w:val="24"/>
        </w:rPr>
        <w:t xml:space="preserve"> Loodav</w:t>
      </w:r>
      <w:r w:rsidR="273B26DE" w:rsidRPr="00F23771">
        <w:rPr>
          <w:rFonts w:ascii="Times New Roman" w:eastAsia="Times New Roman" w:hAnsi="Times New Roman"/>
          <w:sz w:val="24"/>
          <w:szCs w:val="24"/>
        </w:rPr>
        <w:t>a</w:t>
      </w:r>
      <w:r w:rsidR="091A468C" w:rsidRPr="00F23771">
        <w:rPr>
          <w:rFonts w:ascii="Times New Roman" w:eastAsia="Times New Roman" w:hAnsi="Times New Roman"/>
          <w:sz w:val="24"/>
          <w:szCs w:val="24"/>
        </w:rPr>
        <w:t xml:space="preserve"> lahendus</w:t>
      </w:r>
      <w:r w:rsidR="441ED197" w:rsidRPr="00F23771">
        <w:rPr>
          <w:rFonts w:ascii="Times New Roman" w:eastAsia="Times New Roman" w:hAnsi="Times New Roman"/>
          <w:sz w:val="24"/>
          <w:szCs w:val="24"/>
        </w:rPr>
        <w:t>e rakendamisel on positiivne mõju elanikkonnale pak</w:t>
      </w:r>
      <w:r w:rsidR="30F4BEFF" w:rsidRPr="00F23771">
        <w:rPr>
          <w:rFonts w:ascii="Times New Roman" w:eastAsia="Times New Roman" w:hAnsi="Times New Roman"/>
          <w:sz w:val="24"/>
          <w:szCs w:val="24"/>
        </w:rPr>
        <w:t xml:space="preserve">utavate meediateenuste ja meediasisu mitmekesisusele ning </w:t>
      </w:r>
      <w:r w:rsidR="230A9979" w:rsidRPr="00F23771">
        <w:rPr>
          <w:rFonts w:ascii="Times New Roman" w:eastAsia="Times New Roman" w:hAnsi="Times New Roman"/>
          <w:sz w:val="24"/>
          <w:szCs w:val="24"/>
        </w:rPr>
        <w:t xml:space="preserve">meedia </w:t>
      </w:r>
      <w:r w:rsidR="30F4BEFF" w:rsidRPr="00F23771">
        <w:rPr>
          <w:rFonts w:ascii="Times New Roman" w:eastAsia="Times New Roman" w:hAnsi="Times New Roman"/>
          <w:sz w:val="24"/>
          <w:szCs w:val="24"/>
        </w:rPr>
        <w:t>tarbimise võimalustele.</w:t>
      </w:r>
      <w:r w:rsidR="7D3A3E6A" w:rsidRPr="00F23771">
        <w:rPr>
          <w:rFonts w:ascii="Times New Roman" w:eastAsia="Times New Roman" w:hAnsi="Times New Roman"/>
          <w:sz w:val="24"/>
          <w:szCs w:val="24"/>
        </w:rPr>
        <w:t xml:space="preserve"> </w:t>
      </w:r>
    </w:p>
    <w:p w14:paraId="61ED0F63" w14:textId="3ED6B2A9" w:rsidR="1640E056" w:rsidRPr="00F23771" w:rsidRDefault="1640E056" w:rsidP="1640E056">
      <w:pPr>
        <w:spacing w:after="0" w:line="240" w:lineRule="auto"/>
        <w:jc w:val="both"/>
        <w:rPr>
          <w:rFonts w:ascii="Times New Roman" w:eastAsia="Times New Roman" w:hAnsi="Times New Roman"/>
          <w:sz w:val="24"/>
          <w:szCs w:val="24"/>
        </w:rPr>
      </w:pPr>
    </w:p>
    <w:p w14:paraId="583A1366" w14:textId="1E90F210" w:rsidR="386F82DB" w:rsidRPr="00F23771" w:rsidRDefault="07D2B203" w:rsidP="386F82DB">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Turukonkurentsi regulatsioon k</w:t>
      </w:r>
      <w:r w:rsidR="1B3F34F0" w:rsidRPr="00F23771">
        <w:rPr>
          <w:rFonts w:ascii="Times New Roman" w:eastAsia="Times New Roman" w:hAnsi="Times New Roman"/>
          <w:sz w:val="24"/>
          <w:szCs w:val="24"/>
        </w:rPr>
        <w:t>aitseb tarbijat monopolide tekke eest ja tagab parema hinnaga laiema teenuste valiku pakkumise.</w:t>
      </w:r>
      <w:r w:rsidR="4EE6ABF8" w:rsidRPr="00F23771">
        <w:rPr>
          <w:rFonts w:ascii="Times New Roman" w:eastAsia="Times New Roman" w:hAnsi="Times New Roman"/>
          <w:sz w:val="24"/>
          <w:szCs w:val="24"/>
        </w:rPr>
        <w:t xml:space="preserve"> </w:t>
      </w:r>
    </w:p>
    <w:p w14:paraId="741E94A0" w14:textId="7A41F157" w:rsidR="62DC5A20" w:rsidRPr="00F23771" w:rsidRDefault="62DC5A20" w:rsidP="62DC5A20">
      <w:pPr>
        <w:spacing w:after="0" w:line="240" w:lineRule="auto"/>
        <w:jc w:val="both"/>
        <w:rPr>
          <w:rFonts w:ascii="Times New Roman" w:eastAsia="Times New Roman" w:hAnsi="Times New Roman"/>
          <w:sz w:val="24"/>
          <w:szCs w:val="24"/>
        </w:rPr>
      </w:pPr>
    </w:p>
    <w:p w14:paraId="34729C64" w14:textId="37FF2154" w:rsidR="716AFB49" w:rsidRPr="00F23771" w:rsidRDefault="75ED70B9" w:rsidP="62DC5A20">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Ta</w:t>
      </w:r>
      <w:r w:rsidR="05BC2EA5" w:rsidRPr="00F23771">
        <w:rPr>
          <w:rFonts w:ascii="Times New Roman" w:eastAsia="Times New Roman" w:hAnsi="Times New Roman"/>
          <w:sz w:val="24"/>
          <w:szCs w:val="24"/>
        </w:rPr>
        <w:t>r</w:t>
      </w:r>
      <w:r w:rsidRPr="00F23771">
        <w:rPr>
          <w:rFonts w:ascii="Times New Roman" w:eastAsia="Times New Roman" w:hAnsi="Times New Roman"/>
          <w:sz w:val="24"/>
          <w:szCs w:val="24"/>
        </w:rPr>
        <w:t xml:space="preserve">bijate jaoks on </w:t>
      </w:r>
      <w:r w:rsidR="14B50334" w:rsidRPr="00F23771">
        <w:rPr>
          <w:rFonts w:ascii="Times New Roman" w:eastAsia="Times New Roman" w:hAnsi="Times New Roman"/>
          <w:sz w:val="24"/>
          <w:szCs w:val="24"/>
        </w:rPr>
        <w:t>Eesti meediamaastik üsna</w:t>
      </w:r>
      <w:r w:rsidR="7AEED7E6" w:rsidRPr="00F23771">
        <w:rPr>
          <w:rFonts w:ascii="Times New Roman" w:eastAsia="Times New Roman" w:hAnsi="Times New Roman"/>
          <w:sz w:val="24"/>
          <w:szCs w:val="24"/>
        </w:rPr>
        <w:t xml:space="preserve"> mitmekesine ja</w:t>
      </w:r>
      <w:r w:rsidR="14B50334" w:rsidRPr="00F23771">
        <w:rPr>
          <w:rFonts w:ascii="Times New Roman" w:eastAsia="Times New Roman" w:hAnsi="Times New Roman"/>
          <w:sz w:val="24"/>
          <w:szCs w:val="24"/>
        </w:rPr>
        <w:t xml:space="preserve"> stabiilne</w:t>
      </w:r>
      <w:r w:rsidR="7F3054F8" w:rsidRPr="00F23771">
        <w:rPr>
          <w:rFonts w:ascii="Times New Roman" w:eastAsia="Times New Roman" w:hAnsi="Times New Roman"/>
          <w:sz w:val="24"/>
          <w:szCs w:val="24"/>
        </w:rPr>
        <w:t xml:space="preserve"> ning meediateenuste osutajate poolt pakutavad teenused kvaliteetsed ning </w:t>
      </w:r>
      <w:r w:rsidR="671FE4FF" w:rsidRPr="00F23771">
        <w:rPr>
          <w:rFonts w:ascii="Times New Roman" w:eastAsia="Times New Roman" w:hAnsi="Times New Roman"/>
          <w:sz w:val="24"/>
          <w:szCs w:val="24"/>
        </w:rPr>
        <w:t>vabas turukonkurentsis vastavalt pakkumise-nõudluse suhtele tarbijasõbralikult hinnastatud</w:t>
      </w:r>
      <w:r w:rsidR="14B50334" w:rsidRPr="00F23771">
        <w:rPr>
          <w:rFonts w:ascii="Times New Roman" w:eastAsia="Times New Roman" w:hAnsi="Times New Roman"/>
          <w:sz w:val="24"/>
          <w:szCs w:val="24"/>
        </w:rPr>
        <w:t xml:space="preserve">. </w:t>
      </w:r>
      <w:r w:rsidR="43A93741" w:rsidRPr="00F23771">
        <w:rPr>
          <w:rFonts w:ascii="Times New Roman" w:eastAsia="Times New Roman" w:hAnsi="Times New Roman"/>
          <w:sz w:val="24"/>
          <w:szCs w:val="24"/>
        </w:rPr>
        <w:t xml:space="preserve">Toimivat konkurentsipõhist meediaturgu arvestades </w:t>
      </w:r>
      <w:r w:rsidR="2CE29527" w:rsidRPr="00F23771">
        <w:rPr>
          <w:rFonts w:ascii="Times New Roman" w:eastAsia="Times New Roman" w:hAnsi="Times New Roman"/>
          <w:sz w:val="24"/>
          <w:szCs w:val="24"/>
        </w:rPr>
        <w:t>on meediateenuste osutajate märkimisväär</w:t>
      </w:r>
      <w:r w:rsidR="5D5EDA5F" w:rsidRPr="00F23771">
        <w:rPr>
          <w:rFonts w:ascii="Times New Roman" w:eastAsia="Times New Roman" w:hAnsi="Times New Roman"/>
          <w:sz w:val="24"/>
          <w:szCs w:val="24"/>
        </w:rPr>
        <w:t>ne</w:t>
      </w:r>
      <w:r w:rsidR="2CE29527" w:rsidRPr="00F23771">
        <w:rPr>
          <w:rFonts w:ascii="Times New Roman" w:eastAsia="Times New Roman" w:hAnsi="Times New Roman"/>
          <w:sz w:val="24"/>
          <w:szCs w:val="24"/>
        </w:rPr>
        <w:t xml:space="preserve"> koondumi</w:t>
      </w:r>
      <w:r w:rsidR="2A801FD5" w:rsidRPr="00F23771">
        <w:rPr>
          <w:rFonts w:ascii="Times New Roman" w:eastAsia="Times New Roman" w:hAnsi="Times New Roman"/>
          <w:sz w:val="24"/>
          <w:szCs w:val="24"/>
        </w:rPr>
        <w:t>ne</w:t>
      </w:r>
      <w:r w:rsidR="2CE29527" w:rsidRPr="00F23771">
        <w:rPr>
          <w:rFonts w:ascii="Times New Roman" w:eastAsia="Times New Roman" w:hAnsi="Times New Roman"/>
          <w:sz w:val="24"/>
          <w:szCs w:val="24"/>
        </w:rPr>
        <w:t xml:space="preserve"> pigem vähemtõenäoline</w:t>
      </w:r>
      <w:r w:rsidR="263EB163" w:rsidRPr="00F23771">
        <w:rPr>
          <w:rFonts w:ascii="Times New Roman" w:eastAsia="Times New Roman" w:hAnsi="Times New Roman"/>
          <w:sz w:val="24"/>
          <w:szCs w:val="24"/>
        </w:rPr>
        <w:t>.</w:t>
      </w:r>
      <w:r w:rsidR="2CE29527" w:rsidRPr="00F23771">
        <w:rPr>
          <w:rFonts w:ascii="Times New Roman" w:eastAsia="Times New Roman" w:hAnsi="Times New Roman"/>
          <w:sz w:val="24"/>
          <w:szCs w:val="24"/>
        </w:rPr>
        <w:t xml:space="preserve"> </w:t>
      </w:r>
      <w:r w:rsidR="493B1A2A" w:rsidRPr="00F23771">
        <w:rPr>
          <w:rFonts w:ascii="Times New Roman" w:eastAsia="Times New Roman" w:hAnsi="Times New Roman"/>
          <w:sz w:val="24"/>
          <w:szCs w:val="24"/>
        </w:rPr>
        <w:t>T</w:t>
      </w:r>
      <w:r w:rsidR="674A8292" w:rsidRPr="00F23771">
        <w:rPr>
          <w:rFonts w:ascii="Times New Roman" w:eastAsia="Times New Roman" w:hAnsi="Times New Roman"/>
          <w:sz w:val="24"/>
          <w:szCs w:val="24"/>
        </w:rPr>
        <w:t xml:space="preserve">ulevikus </w:t>
      </w:r>
      <w:r w:rsidR="590C4AF4" w:rsidRPr="00F23771">
        <w:rPr>
          <w:rFonts w:ascii="Times New Roman" w:eastAsia="Times New Roman" w:hAnsi="Times New Roman"/>
          <w:sz w:val="24"/>
          <w:szCs w:val="24"/>
        </w:rPr>
        <w:t xml:space="preserve">toimuda võivate </w:t>
      </w:r>
      <w:r w:rsidR="674A8292" w:rsidRPr="00F23771">
        <w:rPr>
          <w:rFonts w:ascii="Times New Roman" w:eastAsia="Times New Roman" w:hAnsi="Times New Roman"/>
          <w:sz w:val="24"/>
          <w:szCs w:val="24"/>
        </w:rPr>
        <w:t xml:space="preserve">meediaettevõtete koondumised </w:t>
      </w:r>
      <w:r w:rsidR="215DDC0C" w:rsidRPr="00F23771">
        <w:rPr>
          <w:rFonts w:ascii="Times New Roman" w:eastAsia="Times New Roman" w:hAnsi="Times New Roman"/>
          <w:sz w:val="24"/>
          <w:szCs w:val="24"/>
        </w:rPr>
        <w:t xml:space="preserve">on pigem harvad ning </w:t>
      </w:r>
      <w:r w:rsidR="2847321F" w:rsidRPr="00F23771">
        <w:rPr>
          <w:rFonts w:ascii="Times New Roman" w:eastAsia="Times New Roman" w:hAnsi="Times New Roman"/>
          <w:sz w:val="24"/>
          <w:szCs w:val="24"/>
        </w:rPr>
        <w:t xml:space="preserve">tarbijate jaoks on </w:t>
      </w:r>
      <w:r w:rsidR="215DDC0C" w:rsidRPr="00F23771">
        <w:rPr>
          <w:rFonts w:ascii="Times New Roman" w:eastAsia="Times New Roman" w:hAnsi="Times New Roman"/>
          <w:sz w:val="24"/>
          <w:szCs w:val="24"/>
        </w:rPr>
        <w:t xml:space="preserve">nende mõju </w:t>
      </w:r>
      <w:r w:rsidR="674A8292" w:rsidRPr="00F23771">
        <w:rPr>
          <w:rFonts w:ascii="Times New Roman" w:eastAsia="Times New Roman" w:hAnsi="Times New Roman"/>
          <w:sz w:val="24"/>
          <w:szCs w:val="24"/>
        </w:rPr>
        <w:t>meediasisu kättesaadavus</w:t>
      </w:r>
      <w:r w:rsidR="0ADC3EC8" w:rsidRPr="00F23771">
        <w:rPr>
          <w:rFonts w:ascii="Times New Roman" w:eastAsia="Times New Roman" w:hAnsi="Times New Roman"/>
          <w:sz w:val="24"/>
          <w:szCs w:val="24"/>
        </w:rPr>
        <w:t xml:space="preserve">ele </w:t>
      </w:r>
      <w:r w:rsidR="5504726E" w:rsidRPr="00F23771">
        <w:rPr>
          <w:rFonts w:ascii="Times New Roman" w:eastAsia="Times New Roman" w:hAnsi="Times New Roman"/>
          <w:sz w:val="24"/>
          <w:szCs w:val="24"/>
        </w:rPr>
        <w:t xml:space="preserve">ja </w:t>
      </w:r>
      <w:r w:rsidR="4B7E03F0" w:rsidRPr="00F23771">
        <w:rPr>
          <w:rFonts w:ascii="Times New Roman" w:eastAsia="Times New Roman" w:hAnsi="Times New Roman"/>
          <w:sz w:val="24"/>
          <w:szCs w:val="24"/>
        </w:rPr>
        <w:t>meediasisu kvalitee</w:t>
      </w:r>
      <w:r w:rsidR="6CF0714F" w:rsidRPr="00F23771">
        <w:rPr>
          <w:rFonts w:ascii="Times New Roman" w:eastAsia="Times New Roman" w:hAnsi="Times New Roman"/>
          <w:sz w:val="24"/>
          <w:szCs w:val="24"/>
        </w:rPr>
        <w:t>dile pigem väike</w:t>
      </w:r>
      <w:r w:rsidR="04A85FC2" w:rsidRPr="00F23771">
        <w:rPr>
          <w:rFonts w:ascii="Times New Roman" w:eastAsia="Times New Roman" w:hAnsi="Times New Roman"/>
          <w:sz w:val="24"/>
          <w:szCs w:val="24"/>
        </w:rPr>
        <w:t>.</w:t>
      </w:r>
    </w:p>
    <w:p w14:paraId="5687A2D3" w14:textId="4A023508" w:rsidR="386F82DB" w:rsidRPr="00F23771" w:rsidRDefault="386F82DB" w:rsidP="386F82DB">
      <w:pPr>
        <w:spacing w:after="0" w:line="240" w:lineRule="auto"/>
        <w:jc w:val="both"/>
        <w:rPr>
          <w:rFonts w:ascii="Times New Roman" w:hAnsi="Times New Roman"/>
          <w:b/>
          <w:bCs/>
          <w:sz w:val="24"/>
          <w:szCs w:val="24"/>
        </w:rPr>
      </w:pPr>
    </w:p>
    <w:p w14:paraId="1416484A" w14:textId="22D18B6F" w:rsidR="00A771DD" w:rsidRPr="0094704B" w:rsidRDefault="45C3C6AD" w:rsidP="62DC5A20">
      <w:pPr>
        <w:spacing w:after="0" w:line="240" w:lineRule="auto"/>
        <w:jc w:val="both"/>
        <w:rPr>
          <w:rFonts w:ascii="Times New Roman" w:hAnsi="Times New Roman"/>
          <w:b/>
          <w:bCs/>
          <w:sz w:val="24"/>
          <w:szCs w:val="24"/>
        </w:rPr>
      </w:pPr>
      <w:r w:rsidRPr="0094704B">
        <w:rPr>
          <w:rFonts w:ascii="Times New Roman" w:hAnsi="Times New Roman"/>
          <w:b/>
          <w:bCs/>
          <w:sz w:val="24"/>
          <w:szCs w:val="24"/>
        </w:rPr>
        <w:t>6.</w:t>
      </w:r>
      <w:r w:rsidR="006F1FF1">
        <w:rPr>
          <w:rFonts w:ascii="Times New Roman" w:hAnsi="Times New Roman"/>
          <w:b/>
          <w:bCs/>
          <w:sz w:val="24"/>
          <w:szCs w:val="24"/>
        </w:rPr>
        <w:t>5</w:t>
      </w:r>
      <w:r w:rsidRPr="0094704B">
        <w:rPr>
          <w:rFonts w:ascii="Times New Roman" w:hAnsi="Times New Roman"/>
          <w:b/>
          <w:bCs/>
          <w:sz w:val="24"/>
          <w:szCs w:val="24"/>
        </w:rPr>
        <w:t>.</w:t>
      </w:r>
      <w:r w:rsidR="78E4FC40" w:rsidRPr="0094704B">
        <w:rPr>
          <w:rFonts w:ascii="Times New Roman" w:hAnsi="Times New Roman"/>
          <w:b/>
          <w:bCs/>
          <w:sz w:val="24"/>
          <w:szCs w:val="24"/>
        </w:rPr>
        <w:t xml:space="preserve">2. Mõju majandusele (mõju ettevõtlusele, mõju </w:t>
      </w:r>
      <w:r w:rsidR="3584EDF7" w:rsidRPr="0094704B">
        <w:rPr>
          <w:rFonts w:ascii="Times New Roman" w:hAnsi="Times New Roman"/>
          <w:b/>
          <w:bCs/>
          <w:sz w:val="24"/>
          <w:szCs w:val="24"/>
        </w:rPr>
        <w:t xml:space="preserve">ettevõtjate </w:t>
      </w:r>
      <w:r w:rsidR="78E4FC40" w:rsidRPr="0094704B">
        <w:rPr>
          <w:rFonts w:ascii="Times New Roman" w:hAnsi="Times New Roman"/>
          <w:b/>
          <w:bCs/>
          <w:sz w:val="24"/>
          <w:szCs w:val="24"/>
        </w:rPr>
        <w:t>halduskoormusele)</w:t>
      </w:r>
    </w:p>
    <w:p w14:paraId="5A5373A7" w14:textId="37D6DA28" w:rsidR="62DC5A20" w:rsidRPr="00F23771" w:rsidRDefault="62DC5A20" w:rsidP="62DC5A20">
      <w:pPr>
        <w:spacing w:after="0" w:line="240" w:lineRule="auto"/>
        <w:jc w:val="both"/>
        <w:rPr>
          <w:rFonts w:ascii="Times New Roman" w:hAnsi="Times New Roman"/>
          <w:b/>
          <w:bCs/>
          <w:sz w:val="24"/>
          <w:szCs w:val="24"/>
        </w:rPr>
      </w:pPr>
    </w:p>
    <w:p w14:paraId="6E3024C2" w14:textId="1000BDDA" w:rsidR="00A771DD" w:rsidRPr="00F23771" w:rsidRDefault="4CB280A6"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5</w:t>
      </w:r>
      <w:r w:rsidRPr="00F23771">
        <w:rPr>
          <w:rFonts w:ascii="Times New Roman" w:hAnsi="Times New Roman"/>
          <w:b/>
          <w:bCs/>
          <w:sz w:val="24"/>
          <w:szCs w:val="24"/>
        </w:rPr>
        <w:t>.</w:t>
      </w:r>
      <w:r w:rsidR="0D584E65" w:rsidRPr="00F23771">
        <w:rPr>
          <w:rFonts w:ascii="Times New Roman" w:hAnsi="Times New Roman"/>
          <w:b/>
          <w:bCs/>
          <w:sz w:val="24"/>
          <w:szCs w:val="24"/>
        </w:rPr>
        <w:t>2.1 Muudatustest mõjutatud sihtrühm –teenuse osutajad</w:t>
      </w:r>
    </w:p>
    <w:p w14:paraId="47FF2BC6" w14:textId="77777777" w:rsidR="00A771DD" w:rsidRPr="00F23771" w:rsidRDefault="00A771DD" w:rsidP="00A771DD">
      <w:pPr>
        <w:spacing w:after="0" w:line="240" w:lineRule="auto"/>
        <w:jc w:val="both"/>
        <w:rPr>
          <w:rFonts w:ascii="Times New Roman" w:hAnsi="Times New Roman"/>
          <w:bCs/>
          <w:sz w:val="24"/>
          <w:szCs w:val="24"/>
        </w:rPr>
      </w:pPr>
    </w:p>
    <w:p w14:paraId="429A7F9F" w14:textId="0F6947F8" w:rsidR="342269F1" w:rsidRPr="00F23771" w:rsidRDefault="3102A659" w:rsidP="62DC5A20">
      <w:pPr>
        <w:spacing w:after="0" w:line="240" w:lineRule="auto"/>
        <w:jc w:val="both"/>
        <w:rPr>
          <w:rFonts w:ascii="Times New Roman" w:hAnsi="Times New Roman"/>
          <w:sz w:val="24"/>
          <w:szCs w:val="24"/>
        </w:rPr>
      </w:pPr>
      <w:r w:rsidRPr="1A16E6D0">
        <w:rPr>
          <w:rFonts w:ascii="Times New Roman" w:hAnsi="Times New Roman"/>
          <w:sz w:val="24"/>
          <w:szCs w:val="24"/>
        </w:rPr>
        <w:t>Koondamise</w:t>
      </w:r>
      <w:r w:rsidR="4C9F620A" w:rsidRPr="1A16E6D0">
        <w:rPr>
          <w:rFonts w:ascii="Times New Roman" w:hAnsi="Times New Roman"/>
          <w:sz w:val="24"/>
          <w:szCs w:val="24"/>
        </w:rPr>
        <w:t xml:space="preserve"> </w:t>
      </w:r>
      <w:r w:rsidRPr="1A16E6D0">
        <w:rPr>
          <w:rFonts w:ascii="Times New Roman" w:hAnsi="Times New Roman"/>
          <w:sz w:val="24"/>
          <w:szCs w:val="24"/>
        </w:rPr>
        <w:t xml:space="preserve">puhul </w:t>
      </w:r>
      <w:r w:rsidR="4C9F620A" w:rsidRPr="1A16E6D0">
        <w:rPr>
          <w:rFonts w:ascii="Times New Roman" w:hAnsi="Times New Roman"/>
          <w:sz w:val="24"/>
          <w:szCs w:val="24"/>
        </w:rPr>
        <w:t>esita</w:t>
      </w:r>
      <w:r w:rsidR="15C4C7F7" w:rsidRPr="1A16E6D0">
        <w:rPr>
          <w:rFonts w:ascii="Times New Roman" w:hAnsi="Times New Roman"/>
          <w:sz w:val="24"/>
          <w:szCs w:val="24"/>
        </w:rPr>
        <w:t>takse teatis siis</w:t>
      </w:r>
      <w:r w:rsidR="4C9F620A" w:rsidRPr="1A16E6D0">
        <w:rPr>
          <w:rFonts w:ascii="Times New Roman" w:hAnsi="Times New Roman"/>
          <w:sz w:val="24"/>
          <w:szCs w:val="24"/>
        </w:rPr>
        <w:t>, kui koondumise osaliste eelnenud majandusaasta käibed Eestis kokku ületavad 6</w:t>
      </w:r>
      <w:r w:rsidR="000866A7" w:rsidRPr="1A16E6D0">
        <w:rPr>
          <w:rFonts w:ascii="Times New Roman" w:hAnsi="Times New Roman"/>
          <w:sz w:val="24"/>
          <w:szCs w:val="24"/>
        </w:rPr>
        <w:t> </w:t>
      </w:r>
      <w:r w:rsidR="4C9F620A" w:rsidRPr="1A16E6D0">
        <w:rPr>
          <w:rFonts w:ascii="Times New Roman" w:hAnsi="Times New Roman"/>
          <w:sz w:val="24"/>
          <w:szCs w:val="24"/>
        </w:rPr>
        <w:t>000</w:t>
      </w:r>
      <w:r w:rsidR="000866A7" w:rsidRPr="1A16E6D0">
        <w:rPr>
          <w:rFonts w:ascii="Times New Roman" w:hAnsi="Times New Roman"/>
          <w:sz w:val="24"/>
          <w:szCs w:val="24"/>
        </w:rPr>
        <w:t> </w:t>
      </w:r>
      <w:r w:rsidR="4C9F620A" w:rsidRPr="1A16E6D0">
        <w:rPr>
          <w:rFonts w:ascii="Times New Roman" w:hAnsi="Times New Roman"/>
          <w:sz w:val="24"/>
          <w:szCs w:val="24"/>
        </w:rPr>
        <w:t>000 eurot ja vähemalt kahe koondumise osalise käibed Eestis ületavad kummalgi 2</w:t>
      </w:r>
      <w:r w:rsidR="000866A7" w:rsidRPr="1A16E6D0">
        <w:rPr>
          <w:rFonts w:ascii="Times New Roman" w:hAnsi="Times New Roman"/>
          <w:sz w:val="24"/>
          <w:szCs w:val="24"/>
        </w:rPr>
        <w:t> </w:t>
      </w:r>
      <w:r w:rsidR="4C9F620A" w:rsidRPr="1A16E6D0">
        <w:rPr>
          <w:rFonts w:ascii="Times New Roman" w:hAnsi="Times New Roman"/>
          <w:sz w:val="24"/>
          <w:szCs w:val="24"/>
        </w:rPr>
        <w:t>000</w:t>
      </w:r>
      <w:r w:rsidR="000866A7" w:rsidRPr="1A16E6D0">
        <w:rPr>
          <w:rFonts w:ascii="Times New Roman" w:hAnsi="Times New Roman"/>
          <w:sz w:val="24"/>
          <w:szCs w:val="24"/>
        </w:rPr>
        <w:t> </w:t>
      </w:r>
      <w:r w:rsidR="4C9F620A" w:rsidRPr="1A16E6D0">
        <w:rPr>
          <w:rFonts w:ascii="Times New Roman" w:hAnsi="Times New Roman"/>
          <w:sz w:val="24"/>
          <w:szCs w:val="24"/>
        </w:rPr>
        <w:t>000 eurot.</w:t>
      </w:r>
      <w:r w:rsidR="1A6A88CB" w:rsidRPr="1A16E6D0">
        <w:rPr>
          <w:rFonts w:ascii="Times New Roman" w:hAnsi="Times New Roman"/>
          <w:sz w:val="24"/>
          <w:szCs w:val="24"/>
        </w:rPr>
        <w:t xml:space="preserve"> Seega </w:t>
      </w:r>
      <w:r w:rsidR="59296602" w:rsidRPr="1A16E6D0">
        <w:rPr>
          <w:rFonts w:ascii="Times New Roman" w:hAnsi="Times New Roman"/>
          <w:sz w:val="24"/>
          <w:szCs w:val="24"/>
        </w:rPr>
        <w:t xml:space="preserve">puudutab </w:t>
      </w:r>
      <w:r w:rsidR="3450BB61" w:rsidRPr="1A16E6D0">
        <w:rPr>
          <w:rFonts w:ascii="Times New Roman" w:hAnsi="Times New Roman"/>
          <w:sz w:val="24"/>
          <w:szCs w:val="24"/>
        </w:rPr>
        <w:t xml:space="preserve">regulatsioon </w:t>
      </w:r>
      <w:r w:rsidR="51B1F033" w:rsidRPr="1A16E6D0">
        <w:rPr>
          <w:rFonts w:ascii="Times New Roman" w:hAnsi="Times New Roman"/>
          <w:sz w:val="24"/>
          <w:szCs w:val="24"/>
        </w:rPr>
        <w:t xml:space="preserve">hinnanguliselt </w:t>
      </w:r>
      <w:r w:rsidR="0F4BB833" w:rsidRPr="1A16E6D0">
        <w:rPr>
          <w:rFonts w:ascii="Times New Roman" w:hAnsi="Times New Roman"/>
          <w:sz w:val="24"/>
          <w:szCs w:val="24"/>
        </w:rPr>
        <w:t xml:space="preserve">alla 50 </w:t>
      </w:r>
      <w:r w:rsidR="6DD624DF" w:rsidRPr="1A16E6D0">
        <w:rPr>
          <w:rFonts w:ascii="Times New Roman" w:hAnsi="Times New Roman"/>
          <w:sz w:val="24"/>
          <w:szCs w:val="24"/>
        </w:rPr>
        <w:t>meediateenuse osutaja</w:t>
      </w:r>
      <w:r w:rsidR="59296602" w:rsidRPr="1A16E6D0">
        <w:rPr>
          <w:rFonts w:ascii="Times New Roman" w:hAnsi="Times New Roman"/>
          <w:sz w:val="24"/>
          <w:szCs w:val="24"/>
        </w:rPr>
        <w:t>, kelle</w:t>
      </w:r>
      <w:r w:rsidR="1C0C2E6B" w:rsidRPr="1A16E6D0">
        <w:rPr>
          <w:rFonts w:ascii="Times New Roman" w:hAnsi="Times New Roman"/>
          <w:sz w:val="24"/>
          <w:szCs w:val="24"/>
        </w:rPr>
        <w:t xml:space="preserve"> </w:t>
      </w:r>
      <w:r w:rsidR="2FC22165" w:rsidRPr="1A16E6D0">
        <w:rPr>
          <w:rFonts w:ascii="Times New Roman" w:hAnsi="Times New Roman"/>
          <w:sz w:val="24"/>
          <w:szCs w:val="24"/>
        </w:rPr>
        <w:t>majandusaasta</w:t>
      </w:r>
      <w:r w:rsidR="1C586038" w:rsidRPr="1A16E6D0">
        <w:rPr>
          <w:rFonts w:ascii="Times New Roman" w:hAnsi="Times New Roman"/>
          <w:sz w:val="24"/>
          <w:szCs w:val="24"/>
        </w:rPr>
        <w:t xml:space="preserve"> </w:t>
      </w:r>
      <w:r w:rsidR="1C0C2E6B" w:rsidRPr="1A16E6D0">
        <w:rPr>
          <w:rFonts w:ascii="Times New Roman" w:hAnsi="Times New Roman"/>
          <w:sz w:val="24"/>
          <w:szCs w:val="24"/>
        </w:rPr>
        <w:t>käive ületab koondumiste hindamise teostamise</w:t>
      </w:r>
      <w:r w:rsidR="654EF1BB" w:rsidRPr="1A16E6D0">
        <w:rPr>
          <w:rFonts w:ascii="Times New Roman" w:hAnsi="Times New Roman"/>
          <w:sz w:val="24"/>
          <w:szCs w:val="24"/>
        </w:rPr>
        <w:t xml:space="preserve"> eelduseks oleva</w:t>
      </w:r>
      <w:r w:rsidR="74045236" w:rsidRPr="1A16E6D0">
        <w:rPr>
          <w:rFonts w:ascii="Times New Roman" w:hAnsi="Times New Roman"/>
          <w:sz w:val="24"/>
          <w:szCs w:val="24"/>
        </w:rPr>
        <w:t xml:space="preserve"> </w:t>
      </w:r>
      <w:r w:rsidR="6191F616" w:rsidRPr="1A16E6D0">
        <w:rPr>
          <w:rFonts w:ascii="Times New Roman" w:hAnsi="Times New Roman"/>
          <w:sz w:val="24"/>
          <w:szCs w:val="24"/>
        </w:rPr>
        <w:t>käibe.</w:t>
      </w:r>
      <w:r w:rsidR="397CDFD4" w:rsidRPr="1A16E6D0">
        <w:rPr>
          <w:rFonts w:ascii="Times New Roman" w:hAnsi="Times New Roman"/>
          <w:sz w:val="24"/>
          <w:szCs w:val="24"/>
        </w:rPr>
        <w:t xml:space="preserve"> </w:t>
      </w:r>
    </w:p>
    <w:p w14:paraId="365C6709" w14:textId="79028FDD" w:rsidR="62DC5A20" w:rsidRPr="00F23771" w:rsidRDefault="62DC5A20" w:rsidP="62DC5A20">
      <w:pPr>
        <w:spacing w:after="0" w:line="240" w:lineRule="auto"/>
        <w:jc w:val="both"/>
        <w:rPr>
          <w:rFonts w:ascii="Times New Roman" w:hAnsi="Times New Roman"/>
          <w:sz w:val="24"/>
          <w:szCs w:val="24"/>
        </w:rPr>
      </w:pPr>
    </w:p>
    <w:p w14:paraId="046FADEB" w14:textId="5C5D54A9" w:rsidR="1F79FF8B" w:rsidRPr="00F23771" w:rsidRDefault="1F79FF8B" w:rsidP="62DC5A20">
      <w:pPr>
        <w:spacing w:after="0" w:line="240" w:lineRule="auto"/>
        <w:jc w:val="both"/>
        <w:rPr>
          <w:rFonts w:ascii="Times New Roman" w:hAnsi="Times New Roman"/>
          <w:sz w:val="24"/>
          <w:szCs w:val="24"/>
        </w:rPr>
      </w:pPr>
      <w:r w:rsidRPr="00F23771">
        <w:rPr>
          <w:rFonts w:ascii="Times New Roman" w:hAnsi="Times New Roman"/>
          <w:sz w:val="24"/>
          <w:szCs w:val="24"/>
        </w:rPr>
        <w:t xml:space="preserve">Arvestades Statistikaameti veebilehel toodud majanduslikult aktiivsete ettevõtete koguarvu 2025. aastal </w:t>
      </w:r>
      <w:r w:rsidR="51041E8F" w:rsidRPr="00F23771">
        <w:rPr>
          <w:rFonts w:ascii="Times New Roman" w:hAnsi="Times New Roman"/>
          <w:sz w:val="24"/>
          <w:szCs w:val="24"/>
        </w:rPr>
        <w:t>(158</w:t>
      </w:r>
      <w:r w:rsidR="000866A7">
        <w:rPr>
          <w:rFonts w:ascii="Times New Roman" w:hAnsi="Times New Roman"/>
          <w:sz w:val="24"/>
          <w:szCs w:val="24"/>
        </w:rPr>
        <w:t> </w:t>
      </w:r>
      <w:r w:rsidR="51041E8F" w:rsidRPr="00F23771">
        <w:rPr>
          <w:rFonts w:ascii="Times New Roman" w:hAnsi="Times New Roman"/>
          <w:sz w:val="24"/>
          <w:szCs w:val="24"/>
        </w:rPr>
        <w:t>378)</w:t>
      </w:r>
      <w:r w:rsidRPr="00F23771">
        <w:rPr>
          <w:rFonts w:ascii="Times New Roman" w:hAnsi="Times New Roman"/>
          <w:sz w:val="24"/>
          <w:szCs w:val="24"/>
        </w:rPr>
        <w:t>, on tegemist väikese sihtrühmaga.</w:t>
      </w:r>
    </w:p>
    <w:p w14:paraId="1DA67415" w14:textId="1F256DFC" w:rsidR="62DC5A20" w:rsidRPr="00F23771" w:rsidRDefault="62DC5A20" w:rsidP="62DC5A20">
      <w:pPr>
        <w:spacing w:after="0" w:line="240" w:lineRule="auto"/>
        <w:jc w:val="both"/>
        <w:rPr>
          <w:rFonts w:ascii="Times New Roman" w:hAnsi="Times New Roman"/>
          <w:sz w:val="24"/>
          <w:szCs w:val="24"/>
        </w:rPr>
      </w:pPr>
    </w:p>
    <w:p w14:paraId="1F09291A" w14:textId="584E0527" w:rsidR="00A771DD" w:rsidRPr="00F23771" w:rsidRDefault="16AEFF21"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5</w:t>
      </w:r>
      <w:r w:rsidR="0D584E65" w:rsidRPr="00F23771">
        <w:rPr>
          <w:rFonts w:ascii="Times New Roman" w:hAnsi="Times New Roman"/>
          <w:b/>
          <w:bCs/>
          <w:sz w:val="24"/>
          <w:szCs w:val="24"/>
        </w:rPr>
        <w:t>.2.2 Avalduva mõju kirjeldus sihtrühmale ja järeldus olulisuse kohta</w:t>
      </w:r>
    </w:p>
    <w:p w14:paraId="3D7A7CA6" w14:textId="77777777" w:rsidR="00A771DD" w:rsidRPr="00F23771" w:rsidRDefault="00A771DD" w:rsidP="62DC5A20">
      <w:pPr>
        <w:spacing w:after="0" w:line="240" w:lineRule="auto"/>
        <w:jc w:val="both"/>
        <w:rPr>
          <w:rFonts w:ascii="Times New Roman" w:hAnsi="Times New Roman"/>
          <w:sz w:val="24"/>
          <w:szCs w:val="24"/>
        </w:rPr>
      </w:pPr>
    </w:p>
    <w:p w14:paraId="36EDFC81" w14:textId="626B6933" w:rsidR="73FD71EB" w:rsidRPr="00F23771" w:rsidRDefault="6719E84B"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Meediakontsentratsiooni hindamise mõju ulatus ja esinemise sagedus sihtrühmale on tõenäoliselt pigem väike, sest Eesti meediamaastik on viimastel aastatel üsna stabiilne ning olulisemad koondumised on kümmekond aastat tagasi juba toimunud. Seetõttu pole teada, kas hindamist vajav koondumine võiks esineda kord viie või kümne aasta jooksul. Samas on meedia kontsentratsiooni jälgimine ja meediamonopolide tekke ennetamine ajakirjandusväljaannete mitmekesisuse ja meediaväljaannete elujõulisuse tagamiseks oluline.</w:t>
      </w:r>
      <w:r w:rsidR="4F473BD7" w:rsidRPr="00F23771">
        <w:rPr>
          <w:rFonts w:ascii="Times New Roman" w:hAnsi="Times New Roman" w:cs="Times New Roman"/>
          <w:sz w:val="24"/>
          <w:szCs w:val="24"/>
        </w:rPr>
        <w:t xml:space="preserve"> Meediakontsentratsiooni asjatundlik hindamine toetab vaba ning ausas konkurentsis majanduslikult hästi toimiva meediasektori arengut. Majanduslikult elujõulised meediateenust osutajad tagavad elanikkonna igakülgse informeerituse ja loovad demokraatliku ühiskonna arengut toetava vaba arvamuste avaldamise ja arutelude foorumi.</w:t>
      </w:r>
      <w:r w:rsidRPr="00F23771">
        <w:rPr>
          <w:rFonts w:ascii="Times New Roman" w:hAnsi="Times New Roman" w:cs="Times New Roman"/>
          <w:sz w:val="24"/>
          <w:szCs w:val="24"/>
        </w:rPr>
        <w:t xml:space="preserve"> </w:t>
      </w:r>
      <w:r w:rsidR="7852988A" w:rsidRPr="00F23771">
        <w:rPr>
          <w:rFonts w:ascii="Times New Roman" w:hAnsi="Times New Roman" w:cs="Times New Roman"/>
          <w:sz w:val="24"/>
          <w:szCs w:val="24"/>
        </w:rPr>
        <w:t xml:space="preserve">Monopolide tekke vältimine võimaldab ettevõtetel toimida ja uutel tegijatel turule tulla avatud konkurentsi tingimustes. </w:t>
      </w:r>
      <w:r w:rsidR="39B41D52" w:rsidRPr="00F23771">
        <w:rPr>
          <w:rFonts w:ascii="Times New Roman" w:hAnsi="Times New Roman" w:cs="Times New Roman"/>
          <w:sz w:val="24"/>
          <w:szCs w:val="24"/>
        </w:rPr>
        <w:t xml:space="preserve">Pakutud lahendus võimaldab hinnata ka koondumiste mõju juhul kui mõni globaalsetest meediateenuste osutajatest sooviks </w:t>
      </w:r>
      <w:r w:rsidR="7AEA8360" w:rsidRPr="00F23771">
        <w:rPr>
          <w:rFonts w:ascii="Times New Roman" w:hAnsi="Times New Roman" w:cs="Times New Roman"/>
          <w:sz w:val="24"/>
          <w:szCs w:val="24"/>
        </w:rPr>
        <w:t xml:space="preserve">Eesti turul </w:t>
      </w:r>
      <w:r w:rsidR="718627FD" w:rsidRPr="00F23771">
        <w:rPr>
          <w:rFonts w:ascii="Times New Roman" w:hAnsi="Times New Roman" w:cs="Times New Roman"/>
          <w:sz w:val="24"/>
          <w:szCs w:val="24"/>
        </w:rPr>
        <w:t xml:space="preserve">ettevõtteid omandades jõupositsiooni saavutada ning </w:t>
      </w:r>
      <w:r w:rsidR="32B38735" w:rsidRPr="00F23771">
        <w:rPr>
          <w:rFonts w:ascii="Times New Roman" w:hAnsi="Times New Roman" w:cs="Times New Roman"/>
          <w:sz w:val="24"/>
          <w:szCs w:val="24"/>
        </w:rPr>
        <w:t>konkurentsi</w:t>
      </w:r>
      <w:r w:rsidR="718627FD" w:rsidRPr="00F23771">
        <w:rPr>
          <w:rFonts w:ascii="Times New Roman" w:hAnsi="Times New Roman" w:cs="Times New Roman"/>
          <w:sz w:val="24"/>
          <w:szCs w:val="24"/>
        </w:rPr>
        <w:t xml:space="preserve"> vähendada.</w:t>
      </w:r>
      <w:r w:rsidR="2A23B98B" w:rsidRPr="00F23771">
        <w:rPr>
          <w:rFonts w:ascii="Times New Roman" w:hAnsi="Times New Roman" w:cs="Times New Roman"/>
          <w:sz w:val="24"/>
          <w:szCs w:val="24"/>
        </w:rPr>
        <w:t xml:space="preserve"> </w:t>
      </w:r>
    </w:p>
    <w:p w14:paraId="7FEB9B29" w14:textId="5A30B243" w:rsidR="1640E056" w:rsidRPr="00F23771" w:rsidRDefault="1640E056" w:rsidP="00265DF4">
      <w:pPr>
        <w:pStyle w:val="Vahedeta"/>
        <w:jc w:val="both"/>
        <w:rPr>
          <w:rFonts w:ascii="Times New Roman" w:hAnsi="Times New Roman" w:cs="Times New Roman"/>
          <w:sz w:val="24"/>
          <w:szCs w:val="24"/>
        </w:rPr>
      </w:pPr>
    </w:p>
    <w:p w14:paraId="52EADF5A" w14:textId="22904AED" w:rsidR="78F0C376" w:rsidRPr="00F23771" w:rsidRDefault="3929E7BF"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Oodatav mõju ulatus ja mõju esinemise sagedus </w:t>
      </w:r>
      <w:r w:rsidR="0661C499" w:rsidRPr="00F23771">
        <w:rPr>
          <w:rFonts w:ascii="Times New Roman" w:hAnsi="Times New Roman" w:cs="Times New Roman"/>
          <w:sz w:val="24"/>
          <w:szCs w:val="24"/>
        </w:rPr>
        <w:t xml:space="preserve">on </w:t>
      </w:r>
      <w:r w:rsidRPr="00F23771">
        <w:rPr>
          <w:rFonts w:ascii="Times New Roman" w:hAnsi="Times New Roman" w:cs="Times New Roman"/>
          <w:sz w:val="24"/>
          <w:szCs w:val="24"/>
        </w:rPr>
        <w:t xml:space="preserve">väike. Soovimatute mõjude risk meediateenuste osutajatele </w:t>
      </w:r>
      <w:r w:rsidR="5A6E38F1" w:rsidRPr="00F23771">
        <w:rPr>
          <w:rFonts w:ascii="Times New Roman" w:hAnsi="Times New Roman" w:cs="Times New Roman"/>
          <w:sz w:val="24"/>
          <w:szCs w:val="24"/>
        </w:rPr>
        <w:t>tuleb hinnata ebatõenäoliseks</w:t>
      </w:r>
      <w:r w:rsidR="26C47A91" w:rsidRPr="00F23771">
        <w:rPr>
          <w:rFonts w:ascii="Times New Roman" w:hAnsi="Times New Roman" w:cs="Times New Roman"/>
          <w:sz w:val="24"/>
          <w:szCs w:val="24"/>
        </w:rPr>
        <w:t>.</w:t>
      </w:r>
    </w:p>
    <w:p w14:paraId="6AB66B5A" w14:textId="77777777" w:rsidR="00A771DD" w:rsidRPr="00F23771" w:rsidRDefault="00A771DD" w:rsidP="00265DF4">
      <w:pPr>
        <w:pStyle w:val="Vahedeta"/>
        <w:jc w:val="both"/>
        <w:rPr>
          <w:rFonts w:ascii="Times New Roman" w:hAnsi="Times New Roman" w:cs="Times New Roman"/>
          <w:bCs/>
          <w:sz w:val="24"/>
          <w:szCs w:val="24"/>
        </w:rPr>
      </w:pPr>
    </w:p>
    <w:p w14:paraId="6478AFD8" w14:textId="61987100" w:rsidR="00516903" w:rsidRPr="0094704B" w:rsidRDefault="03778855" w:rsidP="62DC5A20">
      <w:pPr>
        <w:spacing w:after="0" w:line="240" w:lineRule="auto"/>
        <w:jc w:val="both"/>
        <w:rPr>
          <w:rFonts w:ascii="Times New Roman" w:hAnsi="Times New Roman"/>
          <w:b/>
          <w:bCs/>
          <w:sz w:val="24"/>
          <w:szCs w:val="24"/>
        </w:rPr>
      </w:pPr>
      <w:r w:rsidRPr="0094704B">
        <w:rPr>
          <w:rFonts w:ascii="Times New Roman" w:hAnsi="Times New Roman"/>
          <w:b/>
          <w:bCs/>
          <w:sz w:val="24"/>
          <w:szCs w:val="24"/>
        </w:rPr>
        <w:t>6.</w:t>
      </w:r>
      <w:r w:rsidR="006F1FF1">
        <w:rPr>
          <w:rFonts w:ascii="Times New Roman" w:hAnsi="Times New Roman"/>
          <w:b/>
          <w:bCs/>
          <w:sz w:val="24"/>
          <w:szCs w:val="24"/>
        </w:rPr>
        <w:t>5</w:t>
      </w:r>
      <w:r w:rsidR="0D584E65" w:rsidRPr="0094704B">
        <w:rPr>
          <w:rFonts w:ascii="Times New Roman" w:hAnsi="Times New Roman"/>
          <w:b/>
          <w:bCs/>
          <w:sz w:val="24"/>
          <w:szCs w:val="24"/>
        </w:rPr>
        <w:t xml:space="preserve">.3 </w:t>
      </w:r>
      <w:r w:rsidR="098C7C1E" w:rsidRPr="0094704B">
        <w:rPr>
          <w:rFonts w:ascii="Times New Roman" w:hAnsi="Times New Roman"/>
          <w:b/>
          <w:bCs/>
          <w:sz w:val="24"/>
          <w:szCs w:val="24"/>
        </w:rPr>
        <w:t>Mõjuvaldkond – riigivalitsemine (mõju keskvalitsuse korraldusele)</w:t>
      </w:r>
    </w:p>
    <w:p w14:paraId="465F9F08" w14:textId="04FEEF47" w:rsidR="00A771DD" w:rsidRPr="00F23771" w:rsidRDefault="00A771DD" w:rsidP="386F82DB">
      <w:pPr>
        <w:spacing w:after="0" w:line="240" w:lineRule="auto"/>
        <w:jc w:val="both"/>
        <w:rPr>
          <w:rFonts w:ascii="Times New Roman" w:hAnsi="Times New Roman"/>
          <w:sz w:val="24"/>
          <w:szCs w:val="24"/>
        </w:rPr>
      </w:pPr>
    </w:p>
    <w:p w14:paraId="5D64BDC3" w14:textId="541A0188" w:rsidR="00A771DD" w:rsidRPr="00F23771" w:rsidRDefault="1A9CB725" w:rsidP="386F82DB">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5</w:t>
      </w:r>
      <w:r w:rsidR="2F1F8EA2" w:rsidRPr="00F23771">
        <w:rPr>
          <w:rFonts w:ascii="Times New Roman" w:hAnsi="Times New Roman"/>
          <w:b/>
          <w:bCs/>
          <w:sz w:val="24"/>
          <w:szCs w:val="24"/>
        </w:rPr>
        <w:t xml:space="preserve">.3.1. Muudatustest mõjutatud sihtrühm – </w:t>
      </w:r>
      <w:r w:rsidR="7A021F3A" w:rsidRPr="00F23771">
        <w:rPr>
          <w:rFonts w:ascii="Times New Roman" w:hAnsi="Times New Roman"/>
          <w:b/>
          <w:bCs/>
          <w:sz w:val="24"/>
          <w:szCs w:val="24"/>
        </w:rPr>
        <w:t>TTJA ja Konkurentsiamet</w:t>
      </w:r>
    </w:p>
    <w:p w14:paraId="7CD0C318" w14:textId="77777777" w:rsidR="00A771DD" w:rsidRPr="00F23771" w:rsidRDefault="00A771DD" w:rsidP="00265DF4">
      <w:pPr>
        <w:pStyle w:val="Vahedeta"/>
        <w:jc w:val="both"/>
        <w:rPr>
          <w:rFonts w:ascii="Times New Roman" w:hAnsi="Times New Roman" w:cs="Times New Roman"/>
          <w:sz w:val="24"/>
          <w:szCs w:val="24"/>
        </w:rPr>
      </w:pPr>
    </w:p>
    <w:p w14:paraId="6C675230" w14:textId="694B39CB" w:rsidR="4A804450" w:rsidRPr="00F23771" w:rsidRDefault="4A804450"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Muudatused mõjutavad TTJA-d ja Konkurentsiametit. Kuna mõjutatud on kaks valitsusasutust, on sihtrühm väike. </w:t>
      </w:r>
    </w:p>
    <w:p w14:paraId="6C831008" w14:textId="77777777" w:rsidR="386F82DB" w:rsidRPr="00F23771" w:rsidRDefault="386F82DB" w:rsidP="00265DF4">
      <w:pPr>
        <w:pStyle w:val="Vahedeta"/>
        <w:jc w:val="both"/>
        <w:rPr>
          <w:rFonts w:ascii="Times New Roman" w:hAnsi="Times New Roman" w:cs="Times New Roman"/>
          <w:sz w:val="24"/>
          <w:szCs w:val="24"/>
        </w:rPr>
      </w:pPr>
    </w:p>
    <w:p w14:paraId="77D0BA04" w14:textId="3F04F8B1" w:rsidR="00A771DD" w:rsidRPr="00F23771" w:rsidRDefault="4021F1AB"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5</w:t>
      </w:r>
      <w:r w:rsidR="0D584E65" w:rsidRPr="00F23771">
        <w:rPr>
          <w:rFonts w:ascii="Times New Roman" w:hAnsi="Times New Roman"/>
          <w:b/>
          <w:bCs/>
          <w:sz w:val="24"/>
          <w:szCs w:val="24"/>
        </w:rPr>
        <w:t>.3.2. Avalduva mõju kirjeldus sihtrühmale ja järeldus olulisuse kohta</w:t>
      </w:r>
    </w:p>
    <w:p w14:paraId="14C03A19" w14:textId="77777777" w:rsidR="00D04FD7" w:rsidRPr="00F23771" w:rsidRDefault="00D04FD7" w:rsidP="00265DF4">
      <w:pPr>
        <w:pStyle w:val="Vahedeta"/>
        <w:jc w:val="both"/>
        <w:rPr>
          <w:rFonts w:ascii="Times New Roman" w:hAnsi="Times New Roman" w:cs="Times New Roman"/>
          <w:sz w:val="24"/>
          <w:szCs w:val="24"/>
        </w:rPr>
      </w:pPr>
    </w:p>
    <w:p w14:paraId="49E835D9" w14:textId="04B9ABE1" w:rsidR="3E7E17C6" w:rsidRPr="00F23771" w:rsidRDefault="3E7E17C6"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Meediateenuste osutajate koondumiste hindamisi on varasemalt olnud ainult üksikuid ja olukorra muutust ei ole ka lähiaastateks ette näha. Sellest tulenevalt on prognoositav mõju TTJA ja Konkurentsiamet</w:t>
      </w:r>
      <w:r w:rsidR="006F1FF1">
        <w:rPr>
          <w:rFonts w:ascii="Times New Roman" w:hAnsi="Times New Roman" w:cs="Times New Roman"/>
          <w:sz w:val="24"/>
          <w:szCs w:val="24"/>
        </w:rPr>
        <w:t>i</w:t>
      </w:r>
      <w:r w:rsidRPr="00F23771">
        <w:rPr>
          <w:rFonts w:ascii="Times New Roman" w:hAnsi="Times New Roman" w:cs="Times New Roman"/>
          <w:sz w:val="24"/>
          <w:szCs w:val="24"/>
        </w:rPr>
        <w:t xml:space="preserve"> töökoormusele väike.</w:t>
      </w:r>
    </w:p>
    <w:p w14:paraId="23F261D7" w14:textId="77777777" w:rsidR="386F82DB" w:rsidRPr="00F23771" w:rsidRDefault="386F82DB" w:rsidP="00265DF4">
      <w:pPr>
        <w:pStyle w:val="Vahedeta"/>
        <w:jc w:val="both"/>
        <w:rPr>
          <w:rFonts w:ascii="Times New Roman" w:hAnsi="Times New Roman" w:cs="Times New Roman"/>
          <w:sz w:val="24"/>
          <w:szCs w:val="24"/>
        </w:rPr>
      </w:pPr>
    </w:p>
    <w:p w14:paraId="5A6D3EC6" w14:textId="4887E7C2" w:rsidR="3E7E17C6" w:rsidRPr="006F1FF1" w:rsidRDefault="1C15789F" w:rsidP="00265DF4">
      <w:pPr>
        <w:pStyle w:val="Vahedeta"/>
        <w:jc w:val="both"/>
        <w:rPr>
          <w:rFonts w:ascii="Times New Roman" w:eastAsia="Times New Roman" w:hAnsi="Times New Roman" w:cs="Times New Roman"/>
          <w:sz w:val="24"/>
          <w:szCs w:val="24"/>
        </w:rPr>
      </w:pPr>
      <w:r w:rsidRPr="409D7E33">
        <w:rPr>
          <w:rFonts w:ascii="Times New Roman" w:eastAsia="Times New Roman" w:hAnsi="Times New Roman" w:cs="Times New Roman"/>
          <w:sz w:val="24"/>
          <w:szCs w:val="24"/>
        </w:rPr>
        <w:t>Konkurentsiamet küsib enne konkurentsiseaduse § 27 lõigetes 1 või 2 nimetatud otsuse tegemist hinnangut meediaturu kontsentratsiooni kohta Tarbijakaitse ja Tehnilise Järelevalve Ametilt. Hindamisel võetakse arvesse Euroopa meediavabaduse määruse artikli 22 lõikes 2 sätestatud kriteeriumeid ja artikli 22 lõikes 3 nimetatud suuniseid. Tarbijakaitse ja Tehnilise Järelevalve Amet esitab hinnangu Konkurentsiameti määratud tähtajaks.</w:t>
      </w:r>
      <w:r w:rsidR="22AAAF52" w:rsidRPr="409D7E33">
        <w:rPr>
          <w:rFonts w:ascii="Times New Roman" w:eastAsia="Times New Roman" w:hAnsi="Times New Roman" w:cs="Times New Roman"/>
          <w:sz w:val="24"/>
          <w:szCs w:val="24"/>
        </w:rPr>
        <w:t xml:space="preserve"> </w:t>
      </w:r>
      <w:r w:rsidR="08EA8D18" w:rsidRPr="409D7E33">
        <w:rPr>
          <w:rFonts w:ascii="Times New Roman" w:eastAsia="Times New Roman" w:hAnsi="Times New Roman" w:cs="Times New Roman"/>
          <w:sz w:val="24"/>
          <w:szCs w:val="24"/>
        </w:rPr>
        <w:t xml:space="preserve">Ebasoovitava mõju kaasnemise risk on väike ja see on seotud ainult võimaliku mõningase </w:t>
      </w:r>
      <w:r w:rsidR="1C04BA7E" w:rsidRPr="409D7E33">
        <w:rPr>
          <w:rFonts w:ascii="Times New Roman" w:eastAsia="Times New Roman" w:hAnsi="Times New Roman" w:cs="Times New Roman"/>
          <w:sz w:val="24"/>
          <w:szCs w:val="24"/>
        </w:rPr>
        <w:t>töö</w:t>
      </w:r>
      <w:r w:rsidR="08EA8D18" w:rsidRPr="409D7E33">
        <w:rPr>
          <w:rFonts w:ascii="Times New Roman" w:eastAsia="Times New Roman" w:hAnsi="Times New Roman" w:cs="Times New Roman"/>
          <w:sz w:val="24"/>
          <w:szCs w:val="24"/>
        </w:rPr>
        <w:t>koormuse suurenemisega TTJA-s</w:t>
      </w:r>
      <w:r w:rsidR="6351F2A3" w:rsidRPr="409D7E33">
        <w:rPr>
          <w:rFonts w:ascii="Times New Roman" w:eastAsia="Times New Roman" w:hAnsi="Times New Roman" w:cs="Times New Roman"/>
          <w:sz w:val="24"/>
          <w:szCs w:val="24"/>
        </w:rPr>
        <w:t xml:space="preserve"> ja Konkurentsiametis. Risk võib realiseeruda etteheidetes, et riik võib meediateenuste osutajate koondumisele seada majandustegevust liigselt piiravaid nõudeid.   </w:t>
      </w:r>
    </w:p>
    <w:p w14:paraId="2332986B" w14:textId="0004729F" w:rsidR="386F82DB" w:rsidRPr="00F23771" w:rsidRDefault="386F82DB" w:rsidP="00265DF4">
      <w:pPr>
        <w:pStyle w:val="Vahedeta"/>
        <w:jc w:val="both"/>
        <w:rPr>
          <w:rFonts w:ascii="Times New Roman" w:hAnsi="Times New Roman" w:cs="Times New Roman"/>
          <w:sz w:val="24"/>
          <w:szCs w:val="24"/>
        </w:rPr>
      </w:pPr>
    </w:p>
    <w:p w14:paraId="0675940C" w14:textId="00175DD0" w:rsidR="00A771DD" w:rsidRPr="006F1FF1" w:rsidRDefault="45011CA7" w:rsidP="62DC5A20">
      <w:pPr>
        <w:spacing w:after="0" w:line="240" w:lineRule="auto"/>
        <w:jc w:val="both"/>
        <w:rPr>
          <w:rFonts w:ascii="Times New Roman" w:hAnsi="Times New Roman"/>
          <w:b/>
          <w:bCs/>
          <w:sz w:val="24"/>
          <w:szCs w:val="24"/>
        </w:rPr>
      </w:pPr>
      <w:r w:rsidRPr="006F1FF1">
        <w:rPr>
          <w:rFonts w:ascii="Times New Roman" w:hAnsi="Times New Roman"/>
          <w:b/>
          <w:bCs/>
          <w:sz w:val="24"/>
          <w:szCs w:val="24"/>
        </w:rPr>
        <w:t>6.</w:t>
      </w:r>
      <w:r w:rsidR="006F1FF1" w:rsidRPr="006F1FF1">
        <w:rPr>
          <w:rFonts w:ascii="Times New Roman" w:hAnsi="Times New Roman"/>
          <w:b/>
          <w:bCs/>
          <w:sz w:val="24"/>
          <w:szCs w:val="24"/>
        </w:rPr>
        <w:t>6</w:t>
      </w:r>
      <w:r w:rsidR="0D584E65" w:rsidRPr="006F1FF1">
        <w:rPr>
          <w:rFonts w:ascii="Times New Roman" w:hAnsi="Times New Roman"/>
          <w:b/>
          <w:bCs/>
          <w:sz w:val="24"/>
          <w:szCs w:val="24"/>
        </w:rPr>
        <w:t>. Avaliku sektori vahendite eraldami</w:t>
      </w:r>
      <w:r w:rsidR="00265DF4" w:rsidRPr="006F1FF1">
        <w:rPr>
          <w:rFonts w:ascii="Times New Roman" w:hAnsi="Times New Roman"/>
          <w:b/>
          <w:bCs/>
          <w:sz w:val="24"/>
          <w:szCs w:val="24"/>
        </w:rPr>
        <w:t>ne</w:t>
      </w:r>
      <w:r w:rsidR="0D584E65" w:rsidRPr="006F1FF1">
        <w:rPr>
          <w:rFonts w:ascii="Times New Roman" w:hAnsi="Times New Roman"/>
          <w:b/>
          <w:bCs/>
          <w:sz w:val="24"/>
          <w:szCs w:val="24"/>
        </w:rPr>
        <w:t xml:space="preserve"> riiklikuks reklaamiks</w:t>
      </w:r>
      <w:r w:rsidR="00265DF4" w:rsidRPr="006F1FF1">
        <w:rPr>
          <w:rFonts w:ascii="Times New Roman" w:hAnsi="Times New Roman"/>
          <w:b/>
          <w:bCs/>
          <w:sz w:val="24"/>
          <w:szCs w:val="24"/>
        </w:rPr>
        <w:t xml:space="preserve"> ning sellekohase info avalikustamine</w:t>
      </w:r>
    </w:p>
    <w:p w14:paraId="1374FFFF" w14:textId="77777777" w:rsidR="00A771DD" w:rsidRPr="00F23771" w:rsidRDefault="00A771DD" w:rsidP="27B833FA">
      <w:pPr>
        <w:spacing w:after="0" w:line="240" w:lineRule="auto"/>
        <w:jc w:val="both"/>
        <w:rPr>
          <w:rFonts w:ascii="Times New Roman" w:hAnsi="Times New Roman"/>
          <w:b/>
          <w:sz w:val="24"/>
          <w:szCs w:val="24"/>
        </w:rPr>
      </w:pPr>
    </w:p>
    <w:p w14:paraId="73304D78" w14:textId="76FB0EDA" w:rsidR="00516903" w:rsidRPr="0094704B" w:rsidRDefault="5BB7D59B" w:rsidP="62DC5A20">
      <w:pPr>
        <w:spacing w:after="0" w:line="240" w:lineRule="auto"/>
        <w:jc w:val="both"/>
        <w:rPr>
          <w:rFonts w:ascii="Times New Roman" w:eastAsia="Times New Roman" w:hAnsi="Times New Roman"/>
          <w:b/>
          <w:bCs/>
          <w:sz w:val="24"/>
          <w:szCs w:val="24"/>
        </w:rPr>
      </w:pPr>
      <w:r w:rsidRPr="37DA8B9D">
        <w:rPr>
          <w:rFonts w:ascii="Times New Roman" w:eastAsia="Times New Roman" w:hAnsi="Times New Roman"/>
          <w:b/>
          <w:bCs/>
          <w:sz w:val="24"/>
          <w:szCs w:val="24"/>
        </w:rPr>
        <w:t>6.</w:t>
      </w:r>
      <w:r w:rsidR="006F1FF1" w:rsidRPr="37DA8B9D">
        <w:rPr>
          <w:rFonts w:ascii="Times New Roman" w:eastAsia="Times New Roman" w:hAnsi="Times New Roman"/>
          <w:b/>
          <w:bCs/>
          <w:sz w:val="24"/>
          <w:szCs w:val="24"/>
        </w:rPr>
        <w:t>6</w:t>
      </w:r>
      <w:r w:rsidR="0D584E65" w:rsidRPr="37DA8B9D">
        <w:rPr>
          <w:rFonts w:ascii="Times New Roman" w:eastAsia="Times New Roman" w:hAnsi="Times New Roman"/>
          <w:b/>
          <w:bCs/>
          <w:sz w:val="24"/>
          <w:szCs w:val="24"/>
        </w:rPr>
        <w:t xml:space="preserve">.1. </w:t>
      </w:r>
      <w:r w:rsidR="34C0DA24" w:rsidRPr="37DA8B9D">
        <w:rPr>
          <w:rFonts w:ascii="Times New Roman" w:eastAsia="Times New Roman" w:hAnsi="Times New Roman"/>
          <w:b/>
          <w:bCs/>
          <w:sz w:val="24"/>
          <w:szCs w:val="24"/>
        </w:rPr>
        <w:t>Mõju</w:t>
      </w:r>
      <w:r w:rsidR="098C7C1E" w:rsidRPr="37DA8B9D">
        <w:rPr>
          <w:rFonts w:ascii="Times New Roman" w:eastAsia="Times New Roman" w:hAnsi="Times New Roman"/>
          <w:b/>
          <w:bCs/>
          <w:sz w:val="24"/>
          <w:szCs w:val="24"/>
        </w:rPr>
        <w:t xml:space="preserve">valdkond </w:t>
      </w:r>
      <w:r w:rsidR="098C7C1E" w:rsidRPr="37DA8B9D">
        <w:rPr>
          <w:rFonts w:ascii="Times New Roman" w:hAnsi="Times New Roman"/>
          <w:b/>
          <w:bCs/>
          <w:sz w:val="24"/>
          <w:szCs w:val="24"/>
        </w:rPr>
        <w:t xml:space="preserve">– </w:t>
      </w:r>
      <w:r w:rsidR="34C0DA24" w:rsidRPr="37DA8B9D">
        <w:rPr>
          <w:rFonts w:ascii="Times New Roman" w:eastAsia="Times New Roman" w:hAnsi="Times New Roman"/>
          <w:b/>
          <w:bCs/>
          <w:sz w:val="24"/>
          <w:szCs w:val="24"/>
        </w:rPr>
        <w:t>kultuurilised mõjud</w:t>
      </w:r>
    </w:p>
    <w:p w14:paraId="279F0E77" w14:textId="1F18E450" w:rsidR="00A771DD" w:rsidRPr="00F23771" w:rsidRDefault="00A771DD" w:rsidP="00A771DD">
      <w:pPr>
        <w:spacing w:after="0" w:line="240" w:lineRule="auto"/>
        <w:jc w:val="both"/>
        <w:rPr>
          <w:rFonts w:ascii="Times New Roman" w:eastAsia="Times New Roman" w:hAnsi="Times New Roman"/>
          <w:b/>
          <w:bCs/>
          <w:sz w:val="24"/>
          <w:szCs w:val="24"/>
        </w:rPr>
      </w:pPr>
    </w:p>
    <w:p w14:paraId="1BFAB962" w14:textId="7F3E0389" w:rsidR="00A771DD" w:rsidRPr="00F23771" w:rsidRDefault="20B9A13B" w:rsidP="00A771DD">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6</w:t>
      </w:r>
      <w:r w:rsidR="0D584E65" w:rsidRPr="00F23771">
        <w:rPr>
          <w:rFonts w:ascii="Times New Roman" w:hAnsi="Times New Roman"/>
          <w:b/>
          <w:bCs/>
          <w:sz w:val="24"/>
          <w:szCs w:val="24"/>
        </w:rPr>
        <w:t>.1.1. Muudatustest mõjutatud sihtrühm – Eesti elanikkond</w:t>
      </w:r>
      <w:r w:rsidR="6012844D" w:rsidRPr="00F23771">
        <w:rPr>
          <w:rFonts w:ascii="Times New Roman" w:hAnsi="Times New Roman"/>
          <w:b/>
          <w:bCs/>
          <w:sz w:val="24"/>
          <w:szCs w:val="24"/>
        </w:rPr>
        <w:t>, meediatarbija</w:t>
      </w:r>
    </w:p>
    <w:p w14:paraId="7CA6A962" w14:textId="77777777" w:rsidR="00A771DD" w:rsidRPr="00F23771" w:rsidRDefault="00A771DD" w:rsidP="00A771DD">
      <w:pPr>
        <w:spacing w:after="0" w:line="240" w:lineRule="auto"/>
        <w:jc w:val="both"/>
        <w:rPr>
          <w:rFonts w:ascii="Times New Roman" w:hAnsi="Times New Roman"/>
          <w:sz w:val="24"/>
          <w:szCs w:val="24"/>
        </w:rPr>
      </w:pPr>
    </w:p>
    <w:p w14:paraId="1E11515C" w14:textId="46D6E5A2" w:rsidR="7E0B86F4" w:rsidRPr="00F23771" w:rsidRDefault="3388D733" w:rsidP="1640E056">
      <w:pPr>
        <w:spacing w:after="0" w:line="240" w:lineRule="auto"/>
        <w:jc w:val="both"/>
        <w:rPr>
          <w:rFonts w:ascii="Times New Roman" w:hAnsi="Times New Roman"/>
          <w:sz w:val="24"/>
          <w:szCs w:val="24"/>
        </w:rPr>
      </w:pPr>
      <w:r w:rsidRPr="00F23771">
        <w:rPr>
          <w:rFonts w:ascii="Times New Roman" w:hAnsi="Times New Roman"/>
          <w:sz w:val="24"/>
          <w:szCs w:val="24"/>
        </w:rPr>
        <w:t xml:space="preserve">2025. a seisuga elab Eestis </w:t>
      </w:r>
      <w:r w:rsidRPr="00F23771">
        <w:rPr>
          <w:rFonts w:ascii="Times New Roman" w:eastAsia="Times New Roman" w:hAnsi="Times New Roman"/>
          <w:sz w:val="24"/>
          <w:szCs w:val="24"/>
        </w:rPr>
        <w:t>1</w:t>
      </w:r>
      <w:r w:rsidR="000866A7">
        <w:rPr>
          <w:rFonts w:ascii="Times New Roman" w:eastAsia="Times New Roman" w:hAnsi="Times New Roman"/>
          <w:sz w:val="24"/>
          <w:szCs w:val="24"/>
        </w:rPr>
        <w:t> </w:t>
      </w:r>
      <w:r w:rsidRPr="00F23771">
        <w:rPr>
          <w:rFonts w:ascii="Times New Roman" w:eastAsia="Times New Roman" w:hAnsi="Times New Roman"/>
          <w:sz w:val="24"/>
          <w:szCs w:val="24"/>
        </w:rPr>
        <w:t>369</w:t>
      </w:r>
      <w:r w:rsidR="000866A7">
        <w:rPr>
          <w:rFonts w:ascii="Times New Roman" w:eastAsia="Times New Roman" w:hAnsi="Times New Roman"/>
          <w:sz w:val="24"/>
          <w:szCs w:val="24"/>
        </w:rPr>
        <w:t> </w:t>
      </w:r>
      <w:r w:rsidRPr="00F23771">
        <w:rPr>
          <w:rFonts w:ascii="Times New Roman" w:eastAsia="Times New Roman" w:hAnsi="Times New Roman"/>
          <w:sz w:val="24"/>
          <w:szCs w:val="24"/>
        </w:rPr>
        <w:t xml:space="preserve">285 </w:t>
      </w:r>
      <w:r w:rsidRPr="00F23771">
        <w:rPr>
          <w:rFonts w:ascii="Times New Roman" w:hAnsi="Times New Roman"/>
          <w:sz w:val="24"/>
          <w:szCs w:val="24"/>
        </w:rPr>
        <w:t xml:space="preserve">inimest, </w:t>
      </w:r>
      <w:r w:rsidR="50C4D654" w:rsidRPr="00F23771">
        <w:rPr>
          <w:rFonts w:ascii="Times New Roman" w:hAnsi="Times New Roman"/>
          <w:sz w:val="24"/>
          <w:szCs w:val="24"/>
        </w:rPr>
        <w:t xml:space="preserve">keda võib </w:t>
      </w:r>
      <w:r w:rsidR="1091DBAE" w:rsidRPr="00F23771">
        <w:rPr>
          <w:rFonts w:ascii="Times New Roman" w:hAnsi="Times New Roman"/>
          <w:sz w:val="24"/>
          <w:szCs w:val="24"/>
        </w:rPr>
        <w:t xml:space="preserve">suures osas </w:t>
      </w:r>
      <w:r w:rsidR="50C4D654" w:rsidRPr="00F23771">
        <w:rPr>
          <w:rFonts w:ascii="Times New Roman" w:hAnsi="Times New Roman"/>
          <w:sz w:val="24"/>
          <w:szCs w:val="24"/>
        </w:rPr>
        <w:t xml:space="preserve">lugeda meediatarbijaks. </w:t>
      </w:r>
    </w:p>
    <w:p w14:paraId="54A68BF3" w14:textId="0505DFD2" w:rsidR="386F82DB" w:rsidRPr="00F23771" w:rsidRDefault="386F82DB" w:rsidP="1640E056">
      <w:pPr>
        <w:spacing w:after="0" w:line="240" w:lineRule="auto"/>
        <w:jc w:val="both"/>
        <w:rPr>
          <w:rFonts w:ascii="Times New Roman" w:hAnsi="Times New Roman"/>
          <w:sz w:val="24"/>
          <w:szCs w:val="24"/>
        </w:rPr>
      </w:pPr>
    </w:p>
    <w:p w14:paraId="2E9912B4" w14:textId="5D7CA656" w:rsidR="00A771DD" w:rsidRPr="00F23771" w:rsidRDefault="14F50BD4" w:rsidP="00A771DD">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6</w:t>
      </w:r>
      <w:r w:rsidR="0D584E65" w:rsidRPr="00F23771">
        <w:rPr>
          <w:rFonts w:ascii="Times New Roman" w:hAnsi="Times New Roman"/>
          <w:b/>
          <w:bCs/>
          <w:sz w:val="24"/>
          <w:szCs w:val="24"/>
        </w:rPr>
        <w:t>.1.2. Avalduva mõju kirjeldus sihtrühmale ja järeldus olulisuse kohta</w:t>
      </w:r>
    </w:p>
    <w:p w14:paraId="416F4328" w14:textId="77777777" w:rsidR="00A771DD" w:rsidRPr="00F23771" w:rsidRDefault="00A771DD" w:rsidP="00A771DD">
      <w:pPr>
        <w:spacing w:after="0" w:line="240" w:lineRule="auto"/>
        <w:jc w:val="both"/>
        <w:rPr>
          <w:rFonts w:ascii="Times New Roman" w:hAnsi="Times New Roman"/>
          <w:b/>
          <w:bCs/>
          <w:sz w:val="24"/>
          <w:szCs w:val="24"/>
        </w:rPr>
      </w:pPr>
    </w:p>
    <w:p w14:paraId="14890014" w14:textId="77777777" w:rsidR="00265DF4" w:rsidRPr="00F23771" w:rsidRDefault="00265DF4" w:rsidP="00265DF4">
      <w:pPr>
        <w:spacing w:after="0" w:line="240" w:lineRule="auto"/>
        <w:jc w:val="both"/>
        <w:rPr>
          <w:rFonts w:ascii="Times New Roman" w:hAnsi="Times New Roman"/>
          <w:sz w:val="24"/>
          <w:szCs w:val="24"/>
        </w:rPr>
      </w:pPr>
      <w:r w:rsidRPr="00F23771">
        <w:rPr>
          <w:rFonts w:ascii="Times New Roman" w:hAnsi="Times New Roman"/>
          <w:sz w:val="24"/>
          <w:szCs w:val="24"/>
        </w:rPr>
        <w:t xml:space="preserve">Regulatsiooni eesmärk on tagada riikliku reklaamiraha kasutuse suurem läbipaistvus, mis parandab meediaturu vaba konkurentsi ja aitab vältida riikliku reklaamiraha võimalikust kallutatud kasutamisest tekkida võivat turumoonutust. Eesti elanikel tekib võimalus näha riikliku reklaamiraha kasutamist meediateenuse osutajate lõikes. </w:t>
      </w:r>
    </w:p>
    <w:p w14:paraId="01E6F671" w14:textId="77777777" w:rsidR="00265DF4" w:rsidRPr="00F23771" w:rsidRDefault="00265DF4" w:rsidP="00A771DD">
      <w:pPr>
        <w:spacing w:after="0" w:line="240" w:lineRule="auto"/>
        <w:jc w:val="both"/>
        <w:rPr>
          <w:rFonts w:ascii="Times New Roman" w:hAnsi="Times New Roman"/>
          <w:b/>
          <w:bCs/>
          <w:sz w:val="24"/>
          <w:szCs w:val="24"/>
        </w:rPr>
      </w:pPr>
    </w:p>
    <w:p w14:paraId="3C04A687" w14:textId="04AAF98D" w:rsidR="0DBB1DB9" w:rsidRPr="00F23771" w:rsidRDefault="551226E8" w:rsidP="1640E056">
      <w:pPr>
        <w:spacing w:after="0" w:line="240" w:lineRule="auto"/>
        <w:jc w:val="both"/>
        <w:rPr>
          <w:rFonts w:ascii="Times New Roman" w:hAnsi="Times New Roman"/>
          <w:sz w:val="24"/>
          <w:szCs w:val="24"/>
        </w:rPr>
      </w:pPr>
      <w:r w:rsidRPr="00F23771">
        <w:rPr>
          <w:rFonts w:ascii="Times New Roman" w:hAnsi="Times New Roman"/>
          <w:sz w:val="24"/>
          <w:szCs w:val="24"/>
        </w:rPr>
        <w:t>Läbipaistvalt jaotatud riiklik reklaamiraha toetab meediateenuste osutajate majandustegevust</w:t>
      </w:r>
      <w:r w:rsidR="35A9BEC8" w:rsidRPr="00F23771">
        <w:rPr>
          <w:rFonts w:ascii="Times New Roman" w:hAnsi="Times New Roman"/>
          <w:sz w:val="24"/>
          <w:szCs w:val="24"/>
        </w:rPr>
        <w:t xml:space="preserve"> ning mõjutab positiivselt meediaturu konkurentsi. </w:t>
      </w:r>
      <w:r w:rsidR="1AC3DAD2" w:rsidRPr="00F23771">
        <w:rPr>
          <w:rFonts w:ascii="Times New Roman" w:hAnsi="Times New Roman"/>
          <w:sz w:val="24"/>
          <w:szCs w:val="24"/>
        </w:rPr>
        <w:t>Hästi toimiv meediasektor pakub elanikkonnale erinevate</w:t>
      </w:r>
      <w:r w:rsidR="0AE07B00" w:rsidRPr="00F23771">
        <w:rPr>
          <w:rFonts w:ascii="Times New Roman" w:hAnsi="Times New Roman"/>
          <w:sz w:val="24"/>
          <w:szCs w:val="24"/>
        </w:rPr>
        <w:t>s meediakanalites</w:t>
      </w:r>
      <w:r w:rsidR="1AC3DAD2" w:rsidRPr="00F23771">
        <w:rPr>
          <w:rFonts w:ascii="Times New Roman" w:hAnsi="Times New Roman"/>
          <w:sz w:val="24"/>
          <w:szCs w:val="24"/>
        </w:rPr>
        <w:t xml:space="preserve"> kvaliteetset mitmekesist meediasisu</w:t>
      </w:r>
      <w:r w:rsidR="3B78C86E" w:rsidRPr="00F23771">
        <w:rPr>
          <w:rFonts w:ascii="Times New Roman" w:hAnsi="Times New Roman"/>
          <w:sz w:val="24"/>
          <w:szCs w:val="24"/>
        </w:rPr>
        <w:t xml:space="preserve"> tarbijasõbralike hindadega. </w:t>
      </w:r>
      <w:r w:rsidR="00265DF4" w:rsidRPr="00F23771">
        <w:rPr>
          <w:rFonts w:ascii="Times New Roman" w:hAnsi="Times New Roman"/>
          <w:sz w:val="24"/>
          <w:szCs w:val="24"/>
        </w:rPr>
        <w:t>Käesoleva eelnõu koostamise seisuga ei ole t</w:t>
      </w:r>
      <w:r w:rsidR="3B78C86E" w:rsidRPr="00F23771">
        <w:rPr>
          <w:rFonts w:ascii="Times New Roman" w:hAnsi="Times New Roman"/>
          <w:sz w:val="24"/>
          <w:szCs w:val="24"/>
        </w:rPr>
        <w:t>e</w:t>
      </w:r>
      <w:r w:rsidR="0B988184" w:rsidRPr="00F23771">
        <w:rPr>
          <w:rFonts w:ascii="Times New Roman" w:hAnsi="Times New Roman"/>
          <w:sz w:val="24"/>
          <w:szCs w:val="24"/>
        </w:rPr>
        <w:t>adaolevalt turgu moonutavat riikliku reklaamiraha kasut</w:t>
      </w:r>
      <w:r w:rsidR="295D565A" w:rsidRPr="00F23771">
        <w:rPr>
          <w:rFonts w:ascii="Times New Roman" w:hAnsi="Times New Roman"/>
          <w:sz w:val="24"/>
          <w:szCs w:val="24"/>
        </w:rPr>
        <w:t xml:space="preserve">ust </w:t>
      </w:r>
      <w:r w:rsidR="512D51AE" w:rsidRPr="00F23771">
        <w:rPr>
          <w:rFonts w:ascii="Times New Roman" w:hAnsi="Times New Roman"/>
          <w:sz w:val="24"/>
          <w:szCs w:val="24"/>
        </w:rPr>
        <w:t>Eestis tuvastatud</w:t>
      </w:r>
      <w:r w:rsidR="00265DF4" w:rsidRPr="00F23771">
        <w:rPr>
          <w:rFonts w:ascii="Times New Roman" w:hAnsi="Times New Roman"/>
          <w:sz w:val="24"/>
          <w:szCs w:val="24"/>
        </w:rPr>
        <w:t>.</w:t>
      </w:r>
    </w:p>
    <w:p w14:paraId="2638B27F" w14:textId="77777777" w:rsidR="00265DF4" w:rsidRPr="00F23771" w:rsidRDefault="00265DF4" w:rsidP="00265DF4">
      <w:pPr>
        <w:pStyle w:val="Vahedeta"/>
        <w:rPr>
          <w:rFonts w:ascii="Times New Roman" w:hAnsi="Times New Roman" w:cs="Times New Roman"/>
          <w:b/>
          <w:bCs/>
          <w:sz w:val="24"/>
          <w:szCs w:val="24"/>
        </w:rPr>
      </w:pPr>
    </w:p>
    <w:p w14:paraId="104DCFBB" w14:textId="1125654A" w:rsidR="00A771DD" w:rsidRPr="0094704B" w:rsidRDefault="09FE19CA" w:rsidP="00265DF4">
      <w:pPr>
        <w:pStyle w:val="Vahedeta"/>
        <w:rPr>
          <w:rFonts w:ascii="Times New Roman" w:hAnsi="Times New Roman" w:cs="Times New Roman"/>
          <w:b/>
          <w:bCs/>
          <w:sz w:val="24"/>
          <w:szCs w:val="24"/>
        </w:rPr>
      </w:pPr>
      <w:r w:rsidRPr="0094704B">
        <w:rPr>
          <w:rFonts w:ascii="Times New Roman" w:hAnsi="Times New Roman" w:cs="Times New Roman"/>
          <w:b/>
          <w:bCs/>
          <w:sz w:val="24"/>
          <w:szCs w:val="24"/>
        </w:rPr>
        <w:t>6.</w:t>
      </w:r>
      <w:r w:rsidR="006F1FF1">
        <w:rPr>
          <w:rFonts w:ascii="Times New Roman" w:hAnsi="Times New Roman" w:cs="Times New Roman"/>
          <w:b/>
          <w:bCs/>
          <w:sz w:val="24"/>
          <w:szCs w:val="24"/>
        </w:rPr>
        <w:t>6</w:t>
      </w:r>
      <w:r w:rsidRPr="0094704B">
        <w:rPr>
          <w:rFonts w:ascii="Times New Roman" w:hAnsi="Times New Roman" w:cs="Times New Roman"/>
          <w:b/>
          <w:bCs/>
          <w:sz w:val="24"/>
          <w:szCs w:val="24"/>
        </w:rPr>
        <w:t>.</w:t>
      </w:r>
      <w:r w:rsidR="0D584E65" w:rsidRPr="0094704B">
        <w:rPr>
          <w:rFonts w:ascii="Times New Roman" w:hAnsi="Times New Roman" w:cs="Times New Roman"/>
          <w:b/>
          <w:bCs/>
          <w:sz w:val="24"/>
          <w:szCs w:val="24"/>
        </w:rPr>
        <w:t xml:space="preserve">2 </w:t>
      </w:r>
      <w:r w:rsidR="098C7C1E" w:rsidRPr="0094704B">
        <w:rPr>
          <w:rFonts w:ascii="Times New Roman" w:hAnsi="Times New Roman" w:cs="Times New Roman"/>
          <w:b/>
          <w:bCs/>
          <w:sz w:val="24"/>
          <w:szCs w:val="24"/>
        </w:rPr>
        <w:t>Mõjuvaldkond – riigivalitsemine (mõju keskvalitsuse korraldusele</w:t>
      </w:r>
      <w:r w:rsidR="34C0DA24" w:rsidRPr="0094704B">
        <w:rPr>
          <w:rFonts w:ascii="Times New Roman" w:hAnsi="Times New Roman" w:cs="Times New Roman"/>
          <w:b/>
          <w:bCs/>
          <w:sz w:val="24"/>
          <w:szCs w:val="24"/>
        </w:rPr>
        <w:t>, mõju kohaliku omavalitsuse korraldusele ja finantseerimisele)</w:t>
      </w:r>
    </w:p>
    <w:p w14:paraId="3DC11D7D" w14:textId="77777777" w:rsidR="00265DF4" w:rsidRPr="00F23771" w:rsidRDefault="00265DF4" w:rsidP="00265DF4">
      <w:pPr>
        <w:pStyle w:val="Vahedeta"/>
        <w:rPr>
          <w:rFonts w:ascii="Times New Roman" w:hAnsi="Times New Roman" w:cs="Times New Roman"/>
          <w:b/>
          <w:bCs/>
          <w:sz w:val="24"/>
          <w:szCs w:val="24"/>
          <w:u w:val="single"/>
        </w:rPr>
      </w:pPr>
    </w:p>
    <w:p w14:paraId="1426EF69" w14:textId="693D97DB" w:rsidR="00A771DD" w:rsidRPr="00F23771" w:rsidRDefault="6FA614DA"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6</w:t>
      </w:r>
      <w:r w:rsidRPr="00F23771">
        <w:rPr>
          <w:rFonts w:ascii="Times New Roman" w:hAnsi="Times New Roman"/>
          <w:b/>
          <w:bCs/>
          <w:sz w:val="24"/>
          <w:szCs w:val="24"/>
        </w:rPr>
        <w:t>.</w:t>
      </w:r>
      <w:r w:rsidR="010C38F6" w:rsidRPr="00F23771">
        <w:rPr>
          <w:rFonts w:ascii="Times New Roman" w:hAnsi="Times New Roman"/>
          <w:b/>
          <w:bCs/>
          <w:sz w:val="24"/>
          <w:szCs w:val="24"/>
        </w:rPr>
        <w:t>2.1. Muudatustest mõjutatud sihtrühm – kõik avaliku sektori asutused</w:t>
      </w:r>
    </w:p>
    <w:p w14:paraId="5F506C95" w14:textId="49B98EC8" w:rsidR="1640E056" w:rsidRPr="00F23771" w:rsidRDefault="1640E056" w:rsidP="1640E056">
      <w:pPr>
        <w:spacing w:after="0" w:line="240" w:lineRule="auto"/>
        <w:jc w:val="both"/>
        <w:rPr>
          <w:rFonts w:ascii="Times New Roman" w:eastAsia="Times New Roman" w:hAnsi="Times New Roman"/>
          <w:sz w:val="24"/>
          <w:szCs w:val="24"/>
        </w:rPr>
      </w:pPr>
    </w:p>
    <w:p w14:paraId="4803346C" w14:textId="46B7971E" w:rsidR="31772F02" w:rsidRPr="00F23771" w:rsidRDefault="31772F02" w:rsidP="1640E056">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Avalikust sektorist suurima osa (90%) moodustab valitsussektor, ülejäänud loetakse nn muuks avalikuks sektoriks. Eesti valitsussektor jaotub omakorda kolmeks: keskvalitsus, kohalikud omavalitsused ja sotsiaalkindlustusfondid. Muu avaliku sektori alla kuuluvad riigi ja omavalitsuste osalusega kaupa ja teenuseid tootvaid avaliku sektori ettevõtted (nt Eesti Energia, Tallinna Sadam jne).</w:t>
      </w:r>
      <w:r w:rsidR="4D1B06F9" w:rsidRPr="00F23771">
        <w:rPr>
          <w:rFonts w:ascii="Times New Roman" w:eastAsia="Times New Roman" w:hAnsi="Times New Roman"/>
          <w:sz w:val="24"/>
          <w:szCs w:val="24"/>
        </w:rPr>
        <w:t xml:space="preserve"> </w:t>
      </w:r>
      <w:r w:rsidR="73F91DCC" w:rsidRPr="00F23771">
        <w:rPr>
          <w:rFonts w:ascii="Times New Roman" w:eastAsia="Times New Roman" w:hAnsi="Times New Roman"/>
          <w:sz w:val="24"/>
          <w:szCs w:val="24"/>
        </w:rPr>
        <w:t xml:space="preserve">Avaliku sektori asutusi on </w:t>
      </w:r>
      <w:r w:rsidR="0205BEB3" w:rsidRPr="00F23771">
        <w:rPr>
          <w:rFonts w:ascii="Times New Roman" w:eastAsia="Times New Roman" w:hAnsi="Times New Roman"/>
          <w:sz w:val="24"/>
          <w:szCs w:val="24"/>
        </w:rPr>
        <w:t xml:space="preserve">seisuga 2024. a aprill </w:t>
      </w:r>
      <w:r w:rsidR="73F91DCC" w:rsidRPr="00F23771">
        <w:rPr>
          <w:rFonts w:ascii="Times New Roman" w:eastAsia="Times New Roman" w:hAnsi="Times New Roman"/>
          <w:sz w:val="24"/>
          <w:szCs w:val="24"/>
        </w:rPr>
        <w:t>2334</w:t>
      </w:r>
      <w:r w:rsidRPr="00F23771">
        <w:rPr>
          <w:rStyle w:val="Allmrkuseviide"/>
          <w:rFonts w:ascii="Times New Roman" w:eastAsia="Times New Roman" w:hAnsi="Times New Roman"/>
          <w:sz w:val="24"/>
          <w:szCs w:val="24"/>
        </w:rPr>
        <w:footnoteReference w:id="16"/>
      </w:r>
      <w:r w:rsidR="73F91DCC" w:rsidRPr="00F23771">
        <w:rPr>
          <w:rFonts w:ascii="Times New Roman" w:eastAsia="Times New Roman" w:hAnsi="Times New Roman"/>
          <w:sz w:val="24"/>
          <w:szCs w:val="24"/>
        </w:rPr>
        <w:t xml:space="preserve">. </w:t>
      </w:r>
    </w:p>
    <w:p w14:paraId="702F3460" w14:textId="0217BAD2" w:rsidR="1225772F" w:rsidRPr="00F23771" w:rsidRDefault="1225772F" w:rsidP="1225772F">
      <w:pPr>
        <w:spacing w:after="0" w:line="240" w:lineRule="auto"/>
        <w:jc w:val="both"/>
        <w:rPr>
          <w:rFonts w:ascii="Times New Roman" w:eastAsia="Times New Roman" w:hAnsi="Times New Roman"/>
          <w:sz w:val="24"/>
          <w:szCs w:val="24"/>
        </w:rPr>
      </w:pPr>
    </w:p>
    <w:p w14:paraId="1AC52927" w14:textId="32ECA328" w:rsidR="00A771DD" w:rsidRPr="00795A7F" w:rsidRDefault="09207F4E" w:rsidP="386F82DB">
      <w:pPr>
        <w:spacing w:after="0" w:line="240" w:lineRule="auto"/>
        <w:jc w:val="both"/>
        <w:rPr>
          <w:rFonts w:ascii="Times New Roman" w:hAnsi="Times New Roman"/>
          <w:sz w:val="24"/>
          <w:szCs w:val="24"/>
        </w:rPr>
      </w:pPr>
      <w:r w:rsidRPr="00F23771">
        <w:rPr>
          <w:rFonts w:ascii="Times New Roman" w:hAnsi="Times New Roman"/>
          <w:sz w:val="24"/>
          <w:szCs w:val="24"/>
        </w:rPr>
        <w:t>Riikliku reklaamiraha aruandlusega seotud muudatused mõjutavad R</w:t>
      </w:r>
      <w:r w:rsidR="38625568" w:rsidRPr="00F23771">
        <w:rPr>
          <w:rFonts w:ascii="Times New Roman" w:hAnsi="Times New Roman"/>
          <w:sz w:val="24"/>
          <w:szCs w:val="24"/>
        </w:rPr>
        <w:t>iigi Tugiteenuste Keskust</w:t>
      </w:r>
      <w:r w:rsidR="19053954" w:rsidRPr="00F23771">
        <w:rPr>
          <w:rFonts w:ascii="Times New Roman" w:hAnsi="Times New Roman"/>
          <w:sz w:val="24"/>
          <w:szCs w:val="24"/>
        </w:rPr>
        <w:t>.</w:t>
      </w:r>
      <w:r w:rsidRPr="00F23771">
        <w:rPr>
          <w:rFonts w:ascii="Times New Roman" w:hAnsi="Times New Roman"/>
          <w:sz w:val="24"/>
          <w:szCs w:val="24"/>
        </w:rPr>
        <w:t xml:space="preserve"> </w:t>
      </w:r>
      <w:r w:rsidR="00795A7F" w:rsidRPr="001A7D35">
        <w:rPr>
          <w:rFonts w:ascii="Times New Roman" w:eastAsia="Aptos" w:hAnsi="Times New Roman"/>
          <w:sz w:val="24"/>
          <w:szCs w:val="24"/>
        </w:rPr>
        <w:t>Prognoositav arendustööde maksumus on 2000 eurot.</w:t>
      </w:r>
    </w:p>
    <w:p w14:paraId="740EB547" w14:textId="41C248CE" w:rsidR="1225772F" w:rsidRPr="00F23771" w:rsidRDefault="1225772F" w:rsidP="1225772F">
      <w:pPr>
        <w:spacing w:after="0" w:line="240" w:lineRule="auto"/>
        <w:jc w:val="both"/>
        <w:rPr>
          <w:rFonts w:ascii="Times New Roman" w:hAnsi="Times New Roman"/>
          <w:sz w:val="24"/>
          <w:szCs w:val="24"/>
          <w:highlight w:val="yellow"/>
        </w:rPr>
      </w:pPr>
    </w:p>
    <w:p w14:paraId="3C8B6B3C" w14:textId="408AFF6C" w:rsidR="62DC5A20" w:rsidRPr="00F23771" w:rsidRDefault="264DB7AC" w:rsidP="62DC5A20">
      <w:pPr>
        <w:spacing w:after="0" w:line="240" w:lineRule="auto"/>
        <w:jc w:val="both"/>
        <w:rPr>
          <w:rFonts w:ascii="Times New Roman" w:hAnsi="Times New Roman"/>
          <w:sz w:val="24"/>
          <w:szCs w:val="24"/>
        </w:rPr>
      </w:pPr>
      <w:r w:rsidRPr="00F23771">
        <w:rPr>
          <w:rFonts w:ascii="Times New Roman" w:hAnsi="Times New Roman"/>
          <w:sz w:val="24"/>
          <w:szCs w:val="24"/>
        </w:rPr>
        <w:t xml:space="preserve">Mõningal </w:t>
      </w:r>
      <w:r w:rsidR="636931DC" w:rsidRPr="00F23771">
        <w:rPr>
          <w:rFonts w:ascii="Times New Roman" w:hAnsi="Times New Roman"/>
          <w:sz w:val="24"/>
          <w:szCs w:val="24"/>
        </w:rPr>
        <w:t>määral kasva</w:t>
      </w:r>
      <w:r w:rsidR="474B6289" w:rsidRPr="00F23771">
        <w:rPr>
          <w:rFonts w:ascii="Times New Roman" w:hAnsi="Times New Roman"/>
          <w:sz w:val="24"/>
          <w:szCs w:val="24"/>
        </w:rPr>
        <w:t>tab</w:t>
      </w:r>
      <w:r w:rsidR="636931DC" w:rsidRPr="00F23771">
        <w:rPr>
          <w:rFonts w:ascii="Times New Roman" w:hAnsi="Times New Roman"/>
          <w:sz w:val="24"/>
          <w:szCs w:val="24"/>
        </w:rPr>
        <w:t xml:space="preserve"> TTJA töökoormus kord aastas </w:t>
      </w:r>
      <w:r w:rsidR="6B0E018A" w:rsidRPr="00F23771">
        <w:rPr>
          <w:rFonts w:ascii="Times New Roman" w:hAnsi="Times New Roman"/>
          <w:sz w:val="24"/>
          <w:szCs w:val="24"/>
        </w:rPr>
        <w:t>tehtav</w:t>
      </w:r>
      <w:r w:rsidR="2BAFCEBA" w:rsidRPr="00F23771">
        <w:rPr>
          <w:rFonts w:ascii="Times New Roman" w:hAnsi="Times New Roman"/>
          <w:sz w:val="24"/>
          <w:szCs w:val="24"/>
        </w:rPr>
        <w:t>a</w:t>
      </w:r>
      <w:r w:rsidR="6B0E018A" w:rsidRPr="00F23771">
        <w:rPr>
          <w:rFonts w:ascii="Times New Roman" w:hAnsi="Times New Roman"/>
          <w:sz w:val="24"/>
          <w:szCs w:val="24"/>
        </w:rPr>
        <w:t xml:space="preserve"> </w:t>
      </w:r>
      <w:r w:rsidR="636931DC" w:rsidRPr="00F23771">
        <w:rPr>
          <w:rFonts w:ascii="Times New Roman" w:hAnsi="Times New Roman"/>
          <w:sz w:val="24"/>
          <w:szCs w:val="24"/>
        </w:rPr>
        <w:t>riikliku reklaamiraha kasutuse analüüs</w:t>
      </w:r>
      <w:r w:rsidR="1E8B5ADE" w:rsidRPr="00F23771">
        <w:rPr>
          <w:rFonts w:ascii="Times New Roman" w:hAnsi="Times New Roman"/>
          <w:sz w:val="24"/>
          <w:szCs w:val="24"/>
        </w:rPr>
        <w:t>i teostamiseks</w:t>
      </w:r>
      <w:r w:rsidR="636931DC" w:rsidRPr="00F23771">
        <w:rPr>
          <w:rFonts w:ascii="Times New Roman" w:hAnsi="Times New Roman"/>
          <w:sz w:val="24"/>
          <w:szCs w:val="24"/>
        </w:rPr>
        <w:t xml:space="preserve">. </w:t>
      </w:r>
    </w:p>
    <w:p w14:paraId="6D2284EA" w14:textId="2DCE0629" w:rsidR="1640E056" w:rsidRPr="00F23771" w:rsidRDefault="1640E056" w:rsidP="1640E056">
      <w:pPr>
        <w:spacing w:after="0" w:line="240" w:lineRule="auto"/>
        <w:jc w:val="both"/>
        <w:rPr>
          <w:rFonts w:ascii="Times New Roman" w:hAnsi="Times New Roman"/>
          <w:sz w:val="24"/>
          <w:szCs w:val="24"/>
        </w:rPr>
      </w:pPr>
    </w:p>
    <w:p w14:paraId="5FFB362E" w14:textId="399272DB" w:rsidR="00A771DD" w:rsidRPr="00F23771" w:rsidRDefault="04207857"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6</w:t>
      </w:r>
      <w:r w:rsidR="78E4FC40" w:rsidRPr="00F23771">
        <w:rPr>
          <w:rFonts w:ascii="Times New Roman" w:hAnsi="Times New Roman"/>
          <w:b/>
          <w:bCs/>
          <w:sz w:val="24"/>
          <w:szCs w:val="24"/>
        </w:rPr>
        <w:t>.2.2. Avalduva mõju kirjeldus sihtrühmale ja järeldus olulisuse kohta</w:t>
      </w:r>
    </w:p>
    <w:p w14:paraId="1B55AB73" w14:textId="065E9B3E" w:rsidR="1640E056" w:rsidRPr="00F23771" w:rsidRDefault="1640E056" w:rsidP="1640E056">
      <w:pPr>
        <w:spacing w:after="0" w:line="240" w:lineRule="auto"/>
        <w:jc w:val="both"/>
        <w:rPr>
          <w:rFonts w:ascii="Times New Roman" w:hAnsi="Times New Roman"/>
          <w:b/>
          <w:bCs/>
          <w:sz w:val="24"/>
          <w:szCs w:val="24"/>
        </w:rPr>
      </w:pPr>
    </w:p>
    <w:p w14:paraId="01B047BD" w14:textId="36FF72AE" w:rsidR="00795A7F" w:rsidRPr="00795A7F" w:rsidRDefault="00795A7F" w:rsidP="00795A7F">
      <w:pPr>
        <w:pStyle w:val="Vahedeta"/>
        <w:jc w:val="both"/>
        <w:rPr>
          <w:rFonts w:ascii="Times New Roman" w:hAnsi="Times New Roman" w:cs="Times New Roman"/>
          <w:sz w:val="24"/>
          <w:szCs w:val="24"/>
        </w:rPr>
      </w:pPr>
      <w:r w:rsidRPr="00795A7F">
        <w:rPr>
          <w:rFonts w:ascii="Times New Roman" w:hAnsi="Times New Roman" w:cs="Times New Roman"/>
          <w:sz w:val="24"/>
          <w:szCs w:val="24"/>
        </w:rPr>
        <w:t xml:space="preserve">Riikliku reklaamiraha saajate arvu kohta senini täpne informatsioon puudub. Pakutav lahendus tagab riikliku reklaamiraha kasutuse läbipaistvuse ja aitab kaasa riiklike reklaamirahade õiglasele jaotusele. </w:t>
      </w:r>
    </w:p>
    <w:p w14:paraId="62BCC957" w14:textId="77777777" w:rsidR="00795A7F" w:rsidRPr="00795A7F" w:rsidRDefault="00795A7F" w:rsidP="00795A7F">
      <w:pPr>
        <w:pStyle w:val="Vahedeta"/>
        <w:jc w:val="both"/>
        <w:rPr>
          <w:rFonts w:ascii="Times New Roman" w:hAnsi="Times New Roman" w:cs="Times New Roman"/>
          <w:sz w:val="24"/>
          <w:szCs w:val="24"/>
        </w:rPr>
      </w:pPr>
    </w:p>
    <w:p w14:paraId="4F9886AF" w14:textId="424D13E6" w:rsidR="1225772F" w:rsidRDefault="00795A7F" w:rsidP="00795A7F">
      <w:pPr>
        <w:pStyle w:val="Vahedeta"/>
        <w:jc w:val="both"/>
        <w:rPr>
          <w:rFonts w:ascii="Times New Roman" w:hAnsi="Times New Roman" w:cs="Times New Roman"/>
          <w:sz w:val="24"/>
          <w:szCs w:val="24"/>
        </w:rPr>
      </w:pPr>
      <w:r w:rsidRPr="00795A7F">
        <w:rPr>
          <w:rFonts w:ascii="Times New Roman" w:hAnsi="Times New Roman" w:cs="Times New Roman"/>
          <w:sz w:val="24"/>
          <w:szCs w:val="24"/>
        </w:rPr>
        <w:t xml:space="preserve">Euroopa meediavabaduse määruse artikli 25 rakendamiseks on </w:t>
      </w:r>
      <w:r w:rsidR="009F2163">
        <w:rPr>
          <w:rFonts w:ascii="Times New Roman" w:hAnsi="Times New Roman" w:cs="Times New Roman"/>
          <w:sz w:val="24"/>
          <w:szCs w:val="24"/>
        </w:rPr>
        <w:t>kavas</w:t>
      </w:r>
      <w:r w:rsidRPr="00795A7F">
        <w:rPr>
          <w:rFonts w:ascii="Times New Roman" w:hAnsi="Times New Roman" w:cs="Times New Roman"/>
          <w:sz w:val="24"/>
          <w:szCs w:val="24"/>
        </w:rPr>
        <w:t xml:space="preserve"> täiendada makseandmikke, mida esitavad kõik valitsussektorisse kuuluvad üksused rahandusministri määruse “Avaliku sektori finantsarvestuse ja -aruandluse juhend” alusel. Makseandmikes ei ole hetkel nii detailseid kontosid, et saaks eraldi välja võtta maksed ostetud reklaami eest. Ettepanek on luua makseandmikesse uus kuuekohaline konto, mille alusel on võimalik saldoandmike infosüsteemist (https://saldo.rtk.ee/saldo-app/) kasutajasõbralikul viisil vastavat infot kätte saada. Saldoandmike infosüsteemi andmefaili alusel teostab TTJA kord aastas analüüsi ning avalikustab selle tulemuse oma kodulehel. </w:t>
      </w:r>
    </w:p>
    <w:p w14:paraId="778B8C7D" w14:textId="77777777" w:rsidR="00795A7F" w:rsidRPr="00F23771" w:rsidRDefault="00795A7F" w:rsidP="00795A7F">
      <w:pPr>
        <w:pStyle w:val="Vahedeta"/>
        <w:jc w:val="both"/>
        <w:rPr>
          <w:rFonts w:ascii="Times New Roman" w:hAnsi="Times New Roman" w:cs="Times New Roman"/>
          <w:sz w:val="24"/>
          <w:szCs w:val="24"/>
        </w:rPr>
      </w:pPr>
    </w:p>
    <w:p w14:paraId="7CC0209C" w14:textId="0382128A" w:rsidR="00795A7F" w:rsidRPr="00795A7F" w:rsidRDefault="00795A7F" w:rsidP="00795A7F">
      <w:pPr>
        <w:spacing w:after="0" w:line="240" w:lineRule="auto"/>
        <w:jc w:val="both"/>
        <w:rPr>
          <w:rFonts w:ascii="Times New Roman" w:eastAsia="Times New Roman" w:hAnsi="Times New Roman"/>
          <w:sz w:val="24"/>
          <w:szCs w:val="24"/>
        </w:rPr>
      </w:pPr>
      <w:r w:rsidRPr="00795A7F">
        <w:rPr>
          <w:rFonts w:ascii="Times New Roman" w:eastAsia="Times New Roman" w:hAnsi="Times New Roman"/>
          <w:sz w:val="24"/>
          <w:szCs w:val="24"/>
        </w:rPr>
        <w:lastRenderedPageBreak/>
        <w:t>Raamatupidamist reguleeriv avaliku sektori finantsarvestuse ja -aruandluse juhend kehtib praegu 2275 avaliku sektori üksusele, kellest 1899 on kohalike omavalitsuste üksused (</w:t>
      </w:r>
      <w:proofErr w:type="spellStart"/>
      <w:r w:rsidRPr="00795A7F">
        <w:rPr>
          <w:rFonts w:ascii="Times New Roman" w:eastAsia="Times New Roman" w:hAnsi="Times New Roman"/>
          <w:sz w:val="24"/>
          <w:szCs w:val="24"/>
        </w:rPr>
        <w:t>KOV-id</w:t>
      </w:r>
      <w:proofErr w:type="spellEnd"/>
      <w:r w:rsidRPr="00795A7F">
        <w:rPr>
          <w:rFonts w:ascii="Times New Roman" w:eastAsia="Times New Roman" w:hAnsi="Times New Roman"/>
          <w:sz w:val="24"/>
          <w:szCs w:val="24"/>
        </w:rPr>
        <w:t xml:space="preserve">, nende allüksused ja nende otsese või kaudse mõju all olevad üksused). 376 üksust on avaliku sektori üksused, kes ei kuulu </w:t>
      </w:r>
      <w:proofErr w:type="spellStart"/>
      <w:r w:rsidRPr="00795A7F">
        <w:rPr>
          <w:rFonts w:ascii="Times New Roman" w:eastAsia="Times New Roman" w:hAnsi="Times New Roman"/>
          <w:sz w:val="24"/>
          <w:szCs w:val="24"/>
        </w:rPr>
        <w:t>KOV-ide</w:t>
      </w:r>
      <w:proofErr w:type="spellEnd"/>
      <w:r w:rsidRPr="00795A7F">
        <w:rPr>
          <w:rFonts w:ascii="Times New Roman" w:eastAsia="Times New Roman" w:hAnsi="Times New Roman"/>
          <w:sz w:val="24"/>
          <w:szCs w:val="24"/>
        </w:rPr>
        <w:t xml:space="preserve"> gruppi. 1899 </w:t>
      </w:r>
      <w:proofErr w:type="spellStart"/>
      <w:r w:rsidRPr="00795A7F">
        <w:rPr>
          <w:rFonts w:ascii="Times New Roman" w:eastAsia="Times New Roman" w:hAnsi="Times New Roman"/>
          <w:sz w:val="24"/>
          <w:szCs w:val="24"/>
        </w:rPr>
        <w:t>KOV-i</w:t>
      </w:r>
      <w:proofErr w:type="spellEnd"/>
      <w:r w:rsidRPr="00795A7F">
        <w:rPr>
          <w:rFonts w:ascii="Times New Roman" w:eastAsia="Times New Roman" w:hAnsi="Times New Roman"/>
          <w:sz w:val="24"/>
          <w:szCs w:val="24"/>
        </w:rPr>
        <w:t xml:space="preserve"> üksusest kuuluvad Tallinna linnale 280 üksust. 376 üksusest, kes ei ole </w:t>
      </w:r>
      <w:proofErr w:type="spellStart"/>
      <w:r w:rsidRPr="00795A7F">
        <w:rPr>
          <w:rFonts w:ascii="Times New Roman" w:eastAsia="Times New Roman" w:hAnsi="Times New Roman"/>
          <w:sz w:val="24"/>
          <w:szCs w:val="24"/>
        </w:rPr>
        <w:t>KOV</w:t>
      </w:r>
      <w:r w:rsidR="00F30802">
        <w:rPr>
          <w:rFonts w:ascii="Times New Roman" w:eastAsia="Times New Roman" w:hAnsi="Times New Roman"/>
          <w:sz w:val="24"/>
          <w:szCs w:val="24"/>
        </w:rPr>
        <w:t>-</w:t>
      </w:r>
      <w:r w:rsidRPr="00795A7F">
        <w:rPr>
          <w:rFonts w:ascii="Times New Roman" w:eastAsia="Times New Roman" w:hAnsi="Times New Roman"/>
          <w:sz w:val="24"/>
          <w:szCs w:val="24"/>
        </w:rPr>
        <w:t>ide</w:t>
      </w:r>
      <w:proofErr w:type="spellEnd"/>
      <w:r w:rsidRPr="00795A7F">
        <w:rPr>
          <w:rFonts w:ascii="Times New Roman" w:eastAsia="Times New Roman" w:hAnsi="Times New Roman"/>
          <w:sz w:val="24"/>
          <w:szCs w:val="24"/>
        </w:rPr>
        <w:t xml:space="preserve"> grupis, on käesoleval ajal RTK teenindamisel 214 üksust ning 162 peavad iseseivat raamatupidamist. Nende iseseisva raamatupidamisega üksuste hulgas on ka äriühingud ja muud avalik-õiguslikke juriidilisi isikuid, kes makseandmikke ei esita, sest neid ei loeta valitsussektorisse. Niisuguseid ühinguid on 92, kelle kohta makseandmikest infot täna ei saada. Suurimad neist on Eesti Pank, Eesti Energia, Riigimetsa Majandamise Keskus, Elering, Tallinn Sadam. Rahandusministri määrusega “Avaliku sektori finantsarvestuse ja -aruandluse juhend” kehtestatakse ka neile nõue esitada makseandmik, milles on andmed  riikliku reklaamiraha kulude kohta. </w:t>
      </w:r>
    </w:p>
    <w:p w14:paraId="71AFFEEC" w14:textId="77777777" w:rsidR="00795A7F" w:rsidRDefault="00795A7F" w:rsidP="00795A7F">
      <w:pPr>
        <w:spacing w:after="0" w:line="240" w:lineRule="auto"/>
        <w:jc w:val="both"/>
        <w:rPr>
          <w:rFonts w:ascii="Times New Roman" w:eastAsia="Times New Roman" w:hAnsi="Times New Roman"/>
          <w:sz w:val="24"/>
          <w:szCs w:val="24"/>
        </w:rPr>
      </w:pPr>
    </w:p>
    <w:p w14:paraId="0F1BFC1F" w14:textId="7BA33970" w:rsidR="006F1FF1" w:rsidRPr="003D4FC8" w:rsidRDefault="006F1FF1" w:rsidP="006F1FF1">
      <w:pPr>
        <w:spacing w:after="0" w:line="240" w:lineRule="auto"/>
        <w:jc w:val="both"/>
        <w:rPr>
          <w:rFonts w:ascii="Times New Roman" w:hAnsi="Times New Roman"/>
          <w:sz w:val="24"/>
          <w:szCs w:val="24"/>
        </w:rPr>
      </w:pPr>
      <w:r>
        <w:rPr>
          <w:rFonts w:ascii="Times New Roman" w:hAnsi="Times New Roman"/>
          <w:sz w:val="24"/>
          <w:szCs w:val="24"/>
        </w:rPr>
        <w:t>Avaliku sektori asutuste töö</w:t>
      </w:r>
      <w:r w:rsidRPr="003D4FC8">
        <w:rPr>
          <w:rFonts w:ascii="Times New Roman" w:hAnsi="Times New Roman"/>
          <w:sz w:val="24"/>
          <w:szCs w:val="24"/>
        </w:rPr>
        <w:t xml:space="preserve">koormus suureneb selle võrra, et lisandub kohustus hinnata, kas tegemist on riikliku reklaami rahaga Euroopa meediavabaduse määruse tähenduses. </w:t>
      </w:r>
    </w:p>
    <w:p w14:paraId="23C6724F" w14:textId="77777777" w:rsidR="006F1FF1" w:rsidRPr="00795A7F" w:rsidRDefault="006F1FF1" w:rsidP="00795A7F">
      <w:pPr>
        <w:spacing w:after="0" w:line="240" w:lineRule="auto"/>
        <w:jc w:val="both"/>
        <w:rPr>
          <w:rFonts w:ascii="Times New Roman" w:eastAsia="Times New Roman" w:hAnsi="Times New Roman"/>
          <w:sz w:val="24"/>
          <w:szCs w:val="24"/>
        </w:rPr>
      </w:pPr>
    </w:p>
    <w:p w14:paraId="07D3A67D" w14:textId="77777777" w:rsidR="00795A7F" w:rsidRPr="00795A7F" w:rsidRDefault="00795A7F" w:rsidP="00795A7F">
      <w:pPr>
        <w:spacing w:after="0" w:line="240" w:lineRule="auto"/>
        <w:jc w:val="both"/>
        <w:rPr>
          <w:rFonts w:ascii="Times New Roman" w:eastAsia="Times New Roman" w:hAnsi="Times New Roman"/>
          <w:sz w:val="24"/>
          <w:szCs w:val="24"/>
        </w:rPr>
      </w:pPr>
      <w:r w:rsidRPr="00795A7F">
        <w:rPr>
          <w:rFonts w:ascii="Times New Roman" w:eastAsia="Times New Roman" w:hAnsi="Times New Roman"/>
          <w:sz w:val="24"/>
          <w:szCs w:val="24"/>
        </w:rPr>
        <w:t>Kokkuvõtvalt - koostöös RTK ja TTJA-</w:t>
      </w:r>
      <w:proofErr w:type="spellStart"/>
      <w:r w:rsidRPr="00795A7F">
        <w:rPr>
          <w:rFonts w:ascii="Times New Roman" w:eastAsia="Times New Roman" w:hAnsi="Times New Roman"/>
          <w:sz w:val="24"/>
          <w:szCs w:val="24"/>
        </w:rPr>
        <w:t>ga</w:t>
      </w:r>
      <w:proofErr w:type="spellEnd"/>
      <w:r w:rsidRPr="00795A7F">
        <w:rPr>
          <w:rFonts w:ascii="Times New Roman" w:eastAsia="Times New Roman" w:hAnsi="Times New Roman"/>
          <w:sz w:val="24"/>
          <w:szCs w:val="24"/>
        </w:rPr>
        <w:t xml:space="preserve"> soovitakse leida lahendus, et aruandlusprotsess oleks võimalikult automatiseeritud ja avaliku sektori asutuste töökoormus suureneks minimaalselt.  </w:t>
      </w:r>
    </w:p>
    <w:p w14:paraId="62D3D431" w14:textId="7F5B68F3" w:rsidR="1640E056" w:rsidRPr="00F23771" w:rsidRDefault="1640E056" w:rsidP="1225772F">
      <w:pPr>
        <w:spacing w:after="0" w:line="240" w:lineRule="auto"/>
        <w:jc w:val="both"/>
        <w:rPr>
          <w:rFonts w:ascii="Times New Roman" w:eastAsia="Times New Roman" w:hAnsi="Times New Roman"/>
          <w:sz w:val="24"/>
          <w:szCs w:val="24"/>
        </w:rPr>
      </w:pPr>
    </w:p>
    <w:p w14:paraId="4AD6356D" w14:textId="7B242EA0" w:rsidR="00A771DD" w:rsidRPr="006F1FF1" w:rsidRDefault="2D5F1B6E" w:rsidP="62DC5A20">
      <w:pPr>
        <w:spacing w:after="0" w:line="240" w:lineRule="auto"/>
        <w:jc w:val="both"/>
        <w:rPr>
          <w:rFonts w:ascii="Times New Roman" w:hAnsi="Times New Roman"/>
          <w:b/>
          <w:bCs/>
          <w:sz w:val="24"/>
          <w:szCs w:val="24"/>
        </w:rPr>
      </w:pPr>
      <w:r w:rsidRPr="006F1FF1">
        <w:rPr>
          <w:rFonts w:ascii="Times New Roman" w:hAnsi="Times New Roman"/>
          <w:b/>
          <w:bCs/>
          <w:sz w:val="24"/>
          <w:szCs w:val="24"/>
        </w:rPr>
        <w:t>6.</w:t>
      </w:r>
      <w:r w:rsidR="006F1FF1">
        <w:rPr>
          <w:rFonts w:ascii="Times New Roman" w:hAnsi="Times New Roman"/>
          <w:b/>
          <w:bCs/>
          <w:sz w:val="24"/>
          <w:szCs w:val="24"/>
        </w:rPr>
        <w:t>7</w:t>
      </w:r>
      <w:r w:rsidRPr="006F1FF1">
        <w:rPr>
          <w:rFonts w:ascii="Times New Roman" w:hAnsi="Times New Roman"/>
          <w:b/>
          <w:bCs/>
          <w:sz w:val="24"/>
          <w:szCs w:val="24"/>
        </w:rPr>
        <w:t xml:space="preserve">. </w:t>
      </w:r>
      <w:r w:rsidR="0D584E65" w:rsidRPr="006F1FF1">
        <w:rPr>
          <w:rFonts w:ascii="Times New Roman" w:hAnsi="Times New Roman"/>
          <w:b/>
          <w:bCs/>
          <w:sz w:val="24"/>
          <w:szCs w:val="24"/>
        </w:rPr>
        <w:t>Allikakaitset puudutavate isikute ringi laiendamine</w:t>
      </w:r>
    </w:p>
    <w:p w14:paraId="3BDCEC0B" w14:textId="77777777" w:rsidR="00A771DD" w:rsidRPr="00F23771" w:rsidRDefault="00A771DD" w:rsidP="386F82DB">
      <w:pPr>
        <w:spacing w:after="0" w:line="240" w:lineRule="auto"/>
        <w:jc w:val="both"/>
        <w:rPr>
          <w:rFonts w:ascii="Times New Roman" w:hAnsi="Times New Roman"/>
          <w:b/>
          <w:bCs/>
          <w:sz w:val="24"/>
          <w:szCs w:val="24"/>
        </w:rPr>
      </w:pPr>
    </w:p>
    <w:p w14:paraId="13BF583B" w14:textId="2A394CC0" w:rsidR="005E4616" w:rsidRPr="0094704B" w:rsidRDefault="0C02DCAF" w:rsidP="62DC5A20">
      <w:pPr>
        <w:spacing w:after="0" w:line="240" w:lineRule="auto"/>
        <w:jc w:val="both"/>
        <w:rPr>
          <w:rFonts w:ascii="Times New Roman" w:hAnsi="Times New Roman"/>
          <w:b/>
          <w:bCs/>
          <w:sz w:val="24"/>
          <w:szCs w:val="24"/>
        </w:rPr>
      </w:pPr>
      <w:r w:rsidRPr="0094704B">
        <w:rPr>
          <w:rFonts w:ascii="Times New Roman" w:hAnsi="Times New Roman"/>
          <w:b/>
          <w:bCs/>
          <w:sz w:val="24"/>
          <w:szCs w:val="24"/>
        </w:rPr>
        <w:t>6.</w:t>
      </w:r>
      <w:r w:rsidR="006F1FF1">
        <w:rPr>
          <w:rFonts w:ascii="Times New Roman" w:hAnsi="Times New Roman"/>
          <w:b/>
          <w:bCs/>
          <w:sz w:val="24"/>
          <w:szCs w:val="24"/>
        </w:rPr>
        <w:t>7</w:t>
      </w:r>
      <w:r w:rsidR="4B9DB2FF" w:rsidRPr="0094704B">
        <w:rPr>
          <w:rFonts w:ascii="Times New Roman" w:hAnsi="Times New Roman"/>
          <w:b/>
          <w:bCs/>
          <w:sz w:val="24"/>
          <w:szCs w:val="24"/>
        </w:rPr>
        <w:t xml:space="preserve">.1. </w:t>
      </w:r>
      <w:r w:rsidR="68FAA6F7" w:rsidRPr="0094704B">
        <w:rPr>
          <w:rFonts w:ascii="Times New Roman" w:hAnsi="Times New Roman"/>
          <w:b/>
          <w:bCs/>
          <w:sz w:val="24"/>
          <w:szCs w:val="24"/>
        </w:rPr>
        <w:t>Mõjuvaldkond – mõju siseturvalisusele (siseturvalisus)</w:t>
      </w:r>
    </w:p>
    <w:p w14:paraId="1F936975" w14:textId="4EB6E89D" w:rsidR="1640E056" w:rsidRPr="00212ED2" w:rsidRDefault="1640E056" w:rsidP="1640E056">
      <w:pPr>
        <w:pStyle w:val="Vahedeta"/>
        <w:jc w:val="both"/>
        <w:rPr>
          <w:rFonts w:ascii="Times New Roman" w:hAnsi="Times New Roman" w:cs="Times New Roman"/>
          <w:sz w:val="24"/>
          <w:szCs w:val="24"/>
        </w:rPr>
      </w:pPr>
    </w:p>
    <w:p w14:paraId="68B1D559" w14:textId="25630DE1" w:rsidR="00D04FD7" w:rsidRPr="00F23771" w:rsidRDefault="4A27844F" w:rsidP="1640E056">
      <w:pPr>
        <w:pStyle w:val="Vahedeta"/>
        <w:jc w:val="both"/>
        <w:rPr>
          <w:rFonts w:ascii="Times New Roman" w:hAnsi="Times New Roman" w:cs="Times New Roman"/>
          <w:sz w:val="24"/>
          <w:szCs w:val="24"/>
        </w:rPr>
      </w:pPr>
      <w:r w:rsidRPr="00F23771">
        <w:rPr>
          <w:rFonts w:ascii="Times New Roman" w:hAnsi="Times New Roman" w:cs="Times New Roman"/>
          <w:sz w:val="24"/>
          <w:szCs w:val="24"/>
        </w:rPr>
        <w:t>Siin puudutatakse eelkõige m</w:t>
      </w:r>
      <w:r w:rsidR="41F1DCB4" w:rsidRPr="00F23771">
        <w:rPr>
          <w:rFonts w:ascii="Times New Roman" w:hAnsi="Times New Roman" w:cs="Times New Roman"/>
          <w:sz w:val="24"/>
          <w:szCs w:val="24"/>
        </w:rPr>
        <w:t>õju inimeste õigustele kriminaalmenetluses, sh tasakaalule julgeolekuhuvide ja kahtlustatavate õiguste vahel ning kuriteoohvrite ja tunnistajate õigus</w:t>
      </w:r>
      <w:r w:rsidR="43494826" w:rsidRPr="00F23771">
        <w:rPr>
          <w:rFonts w:ascii="Times New Roman" w:hAnsi="Times New Roman" w:cs="Times New Roman"/>
          <w:sz w:val="24"/>
          <w:szCs w:val="24"/>
        </w:rPr>
        <w:t>.</w:t>
      </w:r>
    </w:p>
    <w:p w14:paraId="30ACFF5D" w14:textId="22F1E611" w:rsidR="386F82DB" w:rsidRPr="00F23771" w:rsidRDefault="386F82DB" w:rsidP="1640E056">
      <w:pPr>
        <w:spacing w:after="0" w:line="240" w:lineRule="auto"/>
        <w:jc w:val="both"/>
        <w:rPr>
          <w:rFonts w:ascii="Times New Roman" w:hAnsi="Times New Roman"/>
          <w:b/>
          <w:bCs/>
          <w:sz w:val="24"/>
          <w:szCs w:val="24"/>
        </w:rPr>
      </w:pPr>
    </w:p>
    <w:p w14:paraId="19EF5155" w14:textId="4F597D00" w:rsidR="005F0FCE" w:rsidRPr="00F23771" w:rsidRDefault="4C5FB35E" w:rsidP="1640E056">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7</w:t>
      </w:r>
      <w:r w:rsidRPr="00F23771">
        <w:rPr>
          <w:rFonts w:ascii="Times New Roman" w:hAnsi="Times New Roman"/>
          <w:b/>
          <w:bCs/>
          <w:sz w:val="24"/>
          <w:szCs w:val="24"/>
        </w:rPr>
        <w:t>.1.1</w:t>
      </w:r>
      <w:r w:rsidR="6C7D3628" w:rsidRPr="00F23771">
        <w:rPr>
          <w:rFonts w:ascii="Times New Roman" w:hAnsi="Times New Roman"/>
          <w:b/>
          <w:bCs/>
          <w:sz w:val="24"/>
          <w:szCs w:val="24"/>
        </w:rPr>
        <w:t xml:space="preserve">. Muudatustest mõjutatud sihtrühm – </w:t>
      </w:r>
      <w:r w:rsidR="686B2EB2" w:rsidRPr="00F23771">
        <w:rPr>
          <w:rFonts w:ascii="Times New Roman" w:hAnsi="Times New Roman"/>
          <w:b/>
          <w:bCs/>
          <w:sz w:val="24"/>
          <w:szCs w:val="24"/>
        </w:rPr>
        <w:t>Ajakirjanduslikku infot töötlevad isikud ja nende lähedased</w:t>
      </w:r>
    </w:p>
    <w:p w14:paraId="0D0FD7D0" w14:textId="77777777" w:rsidR="005F0FCE" w:rsidRPr="00F23771" w:rsidRDefault="005F0FCE" w:rsidP="1640E056">
      <w:pPr>
        <w:spacing w:after="0" w:line="240" w:lineRule="auto"/>
        <w:jc w:val="both"/>
        <w:rPr>
          <w:rFonts w:ascii="Times New Roman" w:hAnsi="Times New Roman"/>
          <w:b/>
          <w:bCs/>
          <w:sz w:val="24"/>
          <w:szCs w:val="24"/>
        </w:rPr>
      </w:pPr>
    </w:p>
    <w:p w14:paraId="5B3FEC6A" w14:textId="5B8BF59E" w:rsidR="005F0FCE" w:rsidRPr="00F23771" w:rsidRDefault="12FB2173" w:rsidP="62DC5A20">
      <w:pPr>
        <w:spacing w:after="0" w:line="240" w:lineRule="auto"/>
        <w:jc w:val="both"/>
        <w:rPr>
          <w:rFonts w:ascii="Times New Roman" w:hAnsi="Times New Roman"/>
          <w:sz w:val="24"/>
          <w:szCs w:val="24"/>
        </w:rPr>
      </w:pPr>
      <w:r w:rsidRPr="00F23771">
        <w:rPr>
          <w:rFonts w:ascii="Times New Roman" w:hAnsi="Times New Roman"/>
          <w:sz w:val="24"/>
          <w:szCs w:val="24"/>
        </w:rPr>
        <w:t>M</w:t>
      </w:r>
      <w:r w:rsidR="15368EF5" w:rsidRPr="00F23771">
        <w:rPr>
          <w:rFonts w:ascii="Times New Roman" w:hAnsi="Times New Roman"/>
          <w:sz w:val="24"/>
          <w:szCs w:val="24"/>
        </w:rPr>
        <w:t>uudatus</w:t>
      </w:r>
      <w:r w:rsidR="4FBAB69C" w:rsidRPr="00F23771">
        <w:rPr>
          <w:rFonts w:ascii="Times New Roman" w:hAnsi="Times New Roman"/>
          <w:sz w:val="24"/>
          <w:szCs w:val="24"/>
        </w:rPr>
        <w:t xml:space="preserve"> </w:t>
      </w:r>
      <w:r w:rsidR="575C0266" w:rsidRPr="00F23771">
        <w:rPr>
          <w:rFonts w:ascii="Times New Roman" w:hAnsi="Times New Roman"/>
          <w:sz w:val="24"/>
          <w:szCs w:val="24"/>
        </w:rPr>
        <w:t xml:space="preserve">puudutab ajakirjanduslikku infot </w:t>
      </w:r>
      <w:r w:rsidR="1BF3A682" w:rsidRPr="00F23771">
        <w:rPr>
          <w:rFonts w:ascii="Times New Roman" w:hAnsi="Times New Roman"/>
          <w:sz w:val="24"/>
          <w:szCs w:val="24"/>
        </w:rPr>
        <w:t xml:space="preserve">töötlevate isikute </w:t>
      </w:r>
      <w:r w:rsidR="721AFF7B" w:rsidRPr="00F23771">
        <w:rPr>
          <w:rFonts w:ascii="Times New Roman" w:hAnsi="Times New Roman"/>
          <w:sz w:val="24"/>
          <w:szCs w:val="24"/>
        </w:rPr>
        <w:t xml:space="preserve">lähedasi, kes seni allikakaitse regulatsiooni alla ei kuulunud. </w:t>
      </w:r>
      <w:r w:rsidR="754ABC5F" w:rsidRPr="00F23771">
        <w:rPr>
          <w:rFonts w:ascii="Times New Roman" w:hAnsi="Times New Roman"/>
          <w:sz w:val="24"/>
          <w:szCs w:val="24"/>
        </w:rPr>
        <w:t xml:space="preserve">Erinevate tööalaste ja eraeluliste suhete kaudu </w:t>
      </w:r>
      <w:proofErr w:type="spellStart"/>
      <w:r w:rsidR="754ABC5F" w:rsidRPr="00F23771">
        <w:rPr>
          <w:rFonts w:ascii="Times New Roman" w:hAnsi="Times New Roman"/>
          <w:sz w:val="24"/>
          <w:szCs w:val="24"/>
        </w:rPr>
        <w:t>allik</w:t>
      </w:r>
      <w:r w:rsidR="1391B145" w:rsidRPr="00F23771">
        <w:rPr>
          <w:rFonts w:ascii="Times New Roman" w:hAnsi="Times New Roman"/>
          <w:sz w:val="24"/>
          <w:szCs w:val="24"/>
        </w:rPr>
        <w:t>ak</w:t>
      </w:r>
      <w:r w:rsidR="754ABC5F" w:rsidRPr="00F23771">
        <w:rPr>
          <w:rFonts w:ascii="Times New Roman" w:hAnsi="Times New Roman"/>
          <w:sz w:val="24"/>
          <w:szCs w:val="24"/>
        </w:rPr>
        <w:t>aitse</w:t>
      </w:r>
      <w:r w:rsidR="35736983" w:rsidRPr="00F23771">
        <w:rPr>
          <w:rFonts w:ascii="Times New Roman" w:hAnsi="Times New Roman"/>
          <w:sz w:val="24"/>
          <w:szCs w:val="24"/>
        </w:rPr>
        <w:t>lise</w:t>
      </w:r>
      <w:proofErr w:type="spellEnd"/>
      <w:r w:rsidR="35736983" w:rsidRPr="00F23771">
        <w:rPr>
          <w:rFonts w:ascii="Times New Roman" w:hAnsi="Times New Roman"/>
          <w:sz w:val="24"/>
          <w:szCs w:val="24"/>
        </w:rPr>
        <w:t xml:space="preserve"> informatsiooniga kokku puutuvate inimeste ringi</w:t>
      </w:r>
      <w:r w:rsidR="4299D6CD" w:rsidRPr="00F23771">
        <w:rPr>
          <w:rFonts w:ascii="Times New Roman" w:hAnsi="Times New Roman"/>
          <w:sz w:val="24"/>
          <w:szCs w:val="24"/>
        </w:rPr>
        <w:t xml:space="preserve"> kuuluvate inimeste arvu </w:t>
      </w:r>
      <w:r w:rsidR="35736983" w:rsidRPr="00F23771">
        <w:rPr>
          <w:rFonts w:ascii="Times New Roman" w:hAnsi="Times New Roman"/>
          <w:sz w:val="24"/>
          <w:szCs w:val="24"/>
        </w:rPr>
        <w:t>võib ori</w:t>
      </w:r>
      <w:r w:rsidR="3AD73B5B" w:rsidRPr="00F23771">
        <w:rPr>
          <w:rFonts w:ascii="Times New Roman" w:hAnsi="Times New Roman"/>
          <w:sz w:val="24"/>
          <w:szCs w:val="24"/>
        </w:rPr>
        <w:t xml:space="preserve">enteeruvalt </w:t>
      </w:r>
      <w:r w:rsidR="104AA10D" w:rsidRPr="00F23771">
        <w:rPr>
          <w:rFonts w:ascii="Times New Roman" w:hAnsi="Times New Roman"/>
          <w:sz w:val="24"/>
          <w:szCs w:val="24"/>
        </w:rPr>
        <w:t>hinnata kuni</w:t>
      </w:r>
      <w:r w:rsidR="3AD73B5B" w:rsidRPr="00F23771">
        <w:rPr>
          <w:rFonts w:ascii="Times New Roman" w:hAnsi="Times New Roman"/>
          <w:sz w:val="24"/>
          <w:szCs w:val="24"/>
        </w:rPr>
        <w:t xml:space="preserve"> kui tuhande inimes</w:t>
      </w:r>
      <w:r w:rsidR="1604AFA3" w:rsidRPr="00F23771">
        <w:rPr>
          <w:rFonts w:ascii="Times New Roman" w:hAnsi="Times New Roman"/>
          <w:sz w:val="24"/>
          <w:szCs w:val="24"/>
        </w:rPr>
        <w:t xml:space="preserve">eni. </w:t>
      </w:r>
    </w:p>
    <w:p w14:paraId="1D2A3635" w14:textId="33E73B4B" w:rsidR="386F82DB" w:rsidRPr="00F23771" w:rsidRDefault="386F82DB" w:rsidP="386F82DB">
      <w:pPr>
        <w:spacing w:after="0" w:line="240" w:lineRule="auto"/>
        <w:jc w:val="both"/>
        <w:rPr>
          <w:rFonts w:ascii="Times New Roman" w:hAnsi="Times New Roman"/>
          <w:b/>
          <w:bCs/>
          <w:sz w:val="24"/>
          <w:szCs w:val="24"/>
        </w:rPr>
      </w:pPr>
    </w:p>
    <w:p w14:paraId="3E5D7760" w14:textId="79ED3483" w:rsidR="005F0FCE" w:rsidRPr="00F23771" w:rsidRDefault="631C59D1"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7</w:t>
      </w:r>
      <w:r w:rsidR="65536199" w:rsidRPr="00F23771">
        <w:rPr>
          <w:rFonts w:ascii="Times New Roman" w:hAnsi="Times New Roman"/>
          <w:b/>
          <w:bCs/>
          <w:sz w:val="24"/>
          <w:szCs w:val="24"/>
        </w:rPr>
        <w:t>.</w:t>
      </w:r>
      <w:r w:rsidR="0B61C14D" w:rsidRPr="00F23771">
        <w:rPr>
          <w:rFonts w:ascii="Times New Roman" w:hAnsi="Times New Roman"/>
          <w:b/>
          <w:bCs/>
          <w:sz w:val="24"/>
          <w:szCs w:val="24"/>
        </w:rPr>
        <w:t>1</w:t>
      </w:r>
      <w:r w:rsidR="65536199" w:rsidRPr="00F23771">
        <w:rPr>
          <w:rFonts w:ascii="Times New Roman" w:hAnsi="Times New Roman"/>
          <w:b/>
          <w:bCs/>
          <w:sz w:val="24"/>
          <w:szCs w:val="24"/>
        </w:rPr>
        <w:t>.2. Avalduva mõju kirjeldus sihtrühmale ja järeldus olulisuse kohta</w:t>
      </w:r>
    </w:p>
    <w:p w14:paraId="22B961B0" w14:textId="77777777" w:rsidR="005F0FCE" w:rsidRPr="00F23771" w:rsidRDefault="005F0FCE" w:rsidP="386F82DB">
      <w:pPr>
        <w:spacing w:after="0" w:line="240" w:lineRule="auto"/>
        <w:jc w:val="both"/>
        <w:rPr>
          <w:rFonts w:ascii="Times New Roman" w:hAnsi="Times New Roman"/>
          <w:sz w:val="24"/>
          <w:szCs w:val="24"/>
        </w:rPr>
      </w:pPr>
    </w:p>
    <w:p w14:paraId="0B723D02" w14:textId="34C7E743" w:rsidR="3EE8B087" w:rsidRPr="00F23771" w:rsidRDefault="3EE8B087" w:rsidP="386F82DB">
      <w:pPr>
        <w:spacing w:after="0" w:line="240" w:lineRule="auto"/>
        <w:jc w:val="both"/>
        <w:rPr>
          <w:rFonts w:ascii="Times New Roman" w:hAnsi="Times New Roman"/>
          <w:sz w:val="24"/>
          <w:szCs w:val="24"/>
        </w:rPr>
      </w:pPr>
      <w:r w:rsidRPr="00F23771">
        <w:rPr>
          <w:rFonts w:ascii="Times New Roman" w:hAnsi="Times New Roman"/>
          <w:sz w:val="24"/>
          <w:szCs w:val="24"/>
        </w:rPr>
        <w:t>Lahendus aitab kaasa sõltumatu ajakirjanduse kvaliteedi</w:t>
      </w:r>
      <w:r w:rsidR="0094704B">
        <w:rPr>
          <w:rFonts w:ascii="Times New Roman" w:hAnsi="Times New Roman"/>
          <w:sz w:val="24"/>
          <w:szCs w:val="24"/>
        </w:rPr>
        <w:t xml:space="preserve">, </w:t>
      </w:r>
      <w:r w:rsidRPr="00F23771">
        <w:rPr>
          <w:rFonts w:ascii="Times New Roman" w:hAnsi="Times New Roman"/>
          <w:sz w:val="24"/>
          <w:szCs w:val="24"/>
        </w:rPr>
        <w:t>ja selle kaudu kogu Eesti elanikkonna informeerituse</w:t>
      </w:r>
      <w:r w:rsidR="0094704B">
        <w:rPr>
          <w:rFonts w:ascii="Times New Roman" w:hAnsi="Times New Roman"/>
          <w:sz w:val="24"/>
          <w:szCs w:val="24"/>
        </w:rPr>
        <w:t xml:space="preserve"> </w:t>
      </w:r>
      <w:r w:rsidRPr="00F23771">
        <w:rPr>
          <w:rFonts w:ascii="Times New Roman" w:hAnsi="Times New Roman"/>
          <w:sz w:val="24"/>
          <w:szCs w:val="24"/>
        </w:rPr>
        <w:t xml:space="preserve">tõusule. Kvaliteetsem sõltumatu ajakirjandus </w:t>
      </w:r>
      <w:r w:rsidR="0094704B">
        <w:rPr>
          <w:rFonts w:ascii="Times New Roman" w:hAnsi="Times New Roman"/>
          <w:sz w:val="24"/>
          <w:szCs w:val="24"/>
        </w:rPr>
        <w:t>parandab</w:t>
      </w:r>
      <w:r w:rsidRPr="00F23771">
        <w:rPr>
          <w:rFonts w:ascii="Times New Roman" w:hAnsi="Times New Roman"/>
          <w:sz w:val="24"/>
          <w:szCs w:val="24"/>
        </w:rPr>
        <w:t xml:space="preserve"> elanikkonna informeeritus</w:t>
      </w:r>
      <w:r w:rsidR="0094704B">
        <w:rPr>
          <w:rFonts w:ascii="Times New Roman" w:hAnsi="Times New Roman"/>
          <w:sz w:val="24"/>
          <w:szCs w:val="24"/>
        </w:rPr>
        <w:t>t</w:t>
      </w:r>
      <w:r w:rsidRPr="00F23771">
        <w:rPr>
          <w:rFonts w:ascii="Times New Roman" w:hAnsi="Times New Roman"/>
          <w:sz w:val="24"/>
          <w:szCs w:val="24"/>
        </w:rPr>
        <w:t xml:space="preserve"> ning vähendab väärinformatsiooni ja vaenulike siseturvalisust ohustavate infooperatsioonide võimalikku mõju ühiskonnas.</w:t>
      </w:r>
    </w:p>
    <w:p w14:paraId="3DBE5821" w14:textId="7B051BF4" w:rsidR="386F82DB" w:rsidRPr="00F23771" w:rsidRDefault="386F82DB" w:rsidP="386F82DB">
      <w:pPr>
        <w:spacing w:after="0" w:line="240" w:lineRule="auto"/>
        <w:jc w:val="both"/>
        <w:rPr>
          <w:rFonts w:ascii="Times New Roman" w:hAnsi="Times New Roman"/>
          <w:sz w:val="24"/>
          <w:szCs w:val="24"/>
        </w:rPr>
      </w:pPr>
    </w:p>
    <w:p w14:paraId="260691A9" w14:textId="51611A00" w:rsidR="666B32D3" w:rsidRPr="00F23771" w:rsidRDefault="666B32D3"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Allikakaitse all olevate isikute ring laiendamine tõstab nii ajakirjanike kui ka nende </w:t>
      </w:r>
      <w:r w:rsidR="0094704B">
        <w:rPr>
          <w:rFonts w:ascii="Times New Roman" w:hAnsi="Times New Roman"/>
          <w:sz w:val="24"/>
          <w:szCs w:val="24"/>
        </w:rPr>
        <w:t>lähedaste</w:t>
      </w:r>
      <w:r w:rsidRPr="00F23771">
        <w:rPr>
          <w:rFonts w:ascii="Times New Roman" w:hAnsi="Times New Roman"/>
          <w:sz w:val="24"/>
          <w:szCs w:val="24"/>
        </w:rPr>
        <w:t xml:space="preserve"> turvatunnet. Teadmine, et ka lähedased inimesed on kaitstud, toetab uurivate ajakirjanike ametialast tegevust. Muudatuse mõju ajakirjanike töötulemustele, ja selle kaudu kogu ajakirjanduse kvaliteedile, tuleb hinnata positiivseks. </w:t>
      </w:r>
    </w:p>
    <w:p w14:paraId="05251479" w14:textId="2E2E9C84" w:rsidR="386F82DB" w:rsidRPr="00F23771" w:rsidRDefault="386F82DB" w:rsidP="386F82DB">
      <w:pPr>
        <w:spacing w:after="0" w:line="240" w:lineRule="auto"/>
        <w:jc w:val="both"/>
        <w:rPr>
          <w:rFonts w:ascii="Times New Roman" w:hAnsi="Times New Roman"/>
          <w:b/>
          <w:bCs/>
          <w:sz w:val="24"/>
          <w:szCs w:val="24"/>
        </w:rPr>
      </w:pPr>
    </w:p>
    <w:p w14:paraId="3B01F889" w14:textId="660A15AD" w:rsidR="6EE8D700" w:rsidRPr="00F23771" w:rsidRDefault="42212AEE" w:rsidP="1640E056">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Mõju ulatus ja esinemise sagedus sihtrühmale on tõenäoliselt pigem väike. </w:t>
      </w:r>
    </w:p>
    <w:p w14:paraId="2FEB3CD3" w14:textId="1600BD34" w:rsidR="386F82DB" w:rsidRPr="00F23771" w:rsidRDefault="386F82DB" w:rsidP="386F82DB">
      <w:pPr>
        <w:spacing w:after="0" w:line="240" w:lineRule="auto"/>
        <w:jc w:val="both"/>
        <w:rPr>
          <w:rFonts w:ascii="Times New Roman" w:hAnsi="Times New Roman"/>
          <w:sz w:val="24"/>
          <w:szCs w:val="24"/>
        </w:rPr>
      </w:pPr>
    </w:p>
    <w:p w14:paraId="721661A7" w14:textId="765979CC" w:rsidR="00D04FD7" w:rsidRPr="0094704B" w:rsidRDefault="4A92D9FD" w:rsidP="62DC5A20">
      <w:pPr>
        <w:spacing w:after="0" w:line="240" w:lineRule="auto"/>
        <w:jc w:val="both"/>
        <w:rPr>
          <w:rFonts w:ascii="Times New Roman" w:hAnsi="Times New Roman"/>
          <w:b/>
          <w:bCs/>
          <w:sz w:val="24"/>
          <w:szCs w:val="24"/>
        </w:rPr>
      </w:pPr>
      <w:r w:rsidRPr="0094704B">
        <w:rPr>
          <w:rFonts w:ascii="Times New Roman" w:hAnsi="Times New Roman"/>
          <w:b/>
          <w:bCs/>
          <w:sz w:val="24"/>
          <w:szCs w:val="24"/>
        </w:rPr>
        <w:t>6.</w:t>
      </w:r>
      <w:r w:rsidR="006F1FF1">
        <w:rPr>
          <w:rFonts w:ascii="Times New Roman" w:hAnsi="Times New Roman"/>
          <w:b/>
          <w:bCs/>
          <w:sz w:val="24"/>
          <w:szCs w:val="24"/>
        </w:rPr>
        <w:t>7</w:t>
      </w:r>
      <w:r w:rsidRPr="0094704B">
        <w:rPr>
          <w:rFonts w:ascii="Times New Roman" w:hAnsi="Times New Roman"/>
          <w:b/>
          <w:bCs/>
          <w:sz w:val="24"/>
          <w:szCs w:val="24"/>
        </w:rPr>
        <w:t>.2</w:t>
      </w:r>
      <w:r w:rsidR="4B9DB2FF" w:rsidRPr="0094704B">
        <w:rPr>
          <w:rFonts w:ascii="Times New Roman" w:hAnsi="Times New Roman"/>
          <w:b/>
          <w:bCs/>
          <w:sz w:val="24"/>
          <w:szCs w:val="24"/>
        </w:rPr>
        <w:t>. Mõjuvaldkond – mõju siseturvalisusele (siseturvalisus). Mõjuvaldkond – riigivalitsemine (mõju keskvalitsuse korraldusele)</w:t>
      </w:r>
    </w:p>
    <w:p w14:paraId="449CBD94" w14:textId="5CA0456D" w:rsidR="1640E056" w:rsidRPr="00F23771" w:rsidRDefault="1640E056" w:rsidP="1640E056">
      <w:pPr>
        <w:spacing w:after="0" w:line="240" w:lineRule="auto"/>
        <w:jc w:val="both"/>
        <w:rPr>
          <w:rFonts w:ascii="Times New Roman" w:hAnsi="Times New Roman"/>
          <w:b/>
          <w:bCs/>
          <w:sz w:val="24"/>
          <w:szCs w:val="24"/>
        </w:rPr>
      </w:pPr>
    </w:p>
    <w:p w14:paraId="5A297523" w14:textId="3313FB0D" w:rsidR="00D04FD7" w:rsidRPr="00F23771" w:rsidRDefault="5F3F0B6A" w:rsidP="1640E056">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7</w:t>
      </w:r>
      <w:r w:rsidR="7920D3DB" w:rsidRPr="00F23771">
        <w:rPr>
          <w:rFonts w:ascii="Times New Roman" w:hAnsi="Times New Roman"/>
          <w:b/>
          <w:bCs/>
          <w:sz w:val="24"/>
          <w:szCs w:val="24"/>
        </w:rPr>
        <w:t>.2.1. Muudatustest mõjutatud sihtrühm – õiguskaitseasutused</w:t>
      </w:r>
    </w:p>
    <w:p w14:paraId="72A85893" w14:textId="794AB5B7" w:rsidR="386F82DB" w:rsidRPr="00F23771" w:rsidRDefault="386F82DB" w:rsidP="1640E056">
      <w:pPr>
        <w:spacing w:after="0" w:line="240" w:lineRule="auto"/>
        <w:jc w:val="both"/>
        <w:rPr>
          <w:rFonts w:ascii="Times New Roman" w:hAnsi="Times New Roman"/>
          <w:b/>
          <w:bCs/>
          <w:sz w:val="24"/>
          <w:szCs w:val="24"/>
        </w:rPr>
      </w:pPr>
    </w:p>
    <w:p w14:paraId="5CC56E58" w14:textId="30A89343" w:rsidR="3A53138B" w:rsidRPr="00F23771" w:rsidRDefault="3A53138B" w:rsidP="1640E056">
      <w:pPr>
        <w:spacing w:after="0" w:line="240" w:lineRule="auto"/>
        <w:jc w:val="both"/>
        <w:rPr>
          <w:rFonts w:ascii="Times New Roman" w:eastAsia="Times New Roman" w:hAnsi="Times New Roman"/>
          <w:sz w:val="24"/>
          <w:szCs w:val="24"/>
        </w:rPr>
      </w:pPr>
      <w:r w:rsidRPr="00F23771">
        <w:rPr>
          <w:rFonts w:ascii="Times New Roman" w:hAnsi="Times New Roman"/>
          <w:sz w:val="24"/>
          <w:szCs w:val="24"/>
        </w:rPr>
        <w:t>Muudatus puudutab õiguskaitseasutusi</w:t>
      </w:r>
      <w:r w:rsidRPr="00F23771">
        <w:rPr>
          <w:rFonts w:ascii="Times New Roman" w:hAnsi="Times New Roman"/>
          <w:b/>
          <w:bCs/>
          <w:sz w:val="24"/>
          <w:szCs w:val="24"/>
        </w:rPr>
        <w:t xml:space="preserve"> </w:t>
      </w:r>
      <w:r w:rsidR="4680F208" w:rsidRPr="00F23771">
        <w:rPr>
          <w:rFonts w:ascii="Times New Roman" w:eastAsia="Times New Roman" w:hAnsi="Times New Roman"/>
          <w:sz w:val="24"/>
          <w:szCs w:val="24"/>
        </w:rPr>
        <w:t>-</w:t>
      </w:r>
      <w:r w:rsidRPr="00F23771">
        <w:rPr>
          <w:rFonts w:ascii="Times New Roman" w:eastAsia="Times New Roman" w:hAnsi="Times New Roman"/>
          <w:sz w:val="24"/>
          <w:szCs w:val="24"/>
        </w:rPr>
        <w:t xml:space="preserve"> kohtud, prokuratuur, PPA.  </w:t>
      </w:r>
    </w:p>
    <w:p w14:paraId="68395974" w14:textId="471C5AB8" w:rsidR="62DC5A20" w:rsidRPr="00F23771" w:rsidRDefault="62DC5A20" w:rsidP="1640E056">
      <w:pPr>
        <w:spacing w:after="0"/>
        <w:jc w:val="both"/>
        <w:rPr>
          <w:rFonts w:ascii="Times New Roman" w:hAnsi="Times New Roman"/>
          <w:sz w:val="24"/>
          <w:szCs w:val="24"/>
        </w:rPr>
      </w:pPr>
    </w:p>
    <w:p w14:paraId="630FD879" w14:textId="3DDE621F" w:rsidR="00D04FD7" w:rsidRPr="00F23771" w:rsidRDefault="17096417" w:rsidP="1640E056">
      <w:pPr>
        <w:spacing w:after="0" w:line="240" w:lineRule="auto"/>
        <w:jc w:val="both"/>
        <w:rPr>
          <w:rFonts w:ascii="Times New Roman" w:hAnsi="Times New Roman"/>
          <w:b/>
          <w:bCs/>
          <w:sz w:val="24"/>
          <w:szCs w:val="24"/>
        </w:rPr>
      </w:pPr>
      <w:r w:rsidRPr="00F23771">
        <w:rPr>
          <w:rFonts w:ascii="Times New Roman" w:hAnsi="Times New Roman"/>
          <w:b/>
          <w:bCs/>
          <w:sz w:val="24"/>
          <w:szCs w:val="24"/>
        </w:rPr>
        <w:t>6.</w:t>
      </w:r>
      <w:r w:rsidR="006F1FF1">
        <w:rPr>
          <w:rFonts w:ascii="Times New Roman" w:hAnsi="Times New Roman"/>
          <w:b/>
          <w:bCs/>
          <w:sz w:val="24"/>
          <w:szCs w:val="24"/>
        </w:rPr>
        <w:t>7</w:t>
      </w:r>
      <w:r w:rsidR="4B9DB2FF" w:rsidRPr="00F23771">
        <w:rPr>
          <w:rFonts w:ascii="Times New Roman" w:hAnsi="Times New Roman"/>
          <w:b/>
          <w:bCs/>
          <w:sz w:val="24"/>
          <w:szCs w:val="24"/>
        </w:rPr>
        <w:t>.2.2. Avalduva mõju kirjeldus sihtrühmale ja järeldus olulisuse kohta</w:t>
      </w:r>
    </w:p>
    <w:p w14:paraId="1E093A57" w14:textId="77777777" w:rsidR="00D04FD7" w:rsidRPr="00F23771" w:rsidRDefault="00D04FD7" w:rsidP="1640E056">
      <w:pPr>
        <w:spacing w:after="0" w:line="240" w:lineRule="auto"/>
        <w:jc w:val="both"/>
        <w:rPr>
          <w:rFonts w:ascii="Times New Roman" w:hAnsi="Times New Roman"/>
          <w:b/>
          <w:bCs/>
          <w:sz w:val="24"/>
          <w:szCs w:val="24"/>
        </w:rPr>
      </w:pPr>
    </w:p>
    <w:p w14:paraId="6541820E" w14:textId="77777777" w:rsidR="006F1FF1" w:rsidRDefault="39AD44CA" w:rsidP="006F1FF1">
      <w:pPr>
        <w:pStyle w:val="Vahedeta"/>
        <w:jc w:val="both"/>
        <w:rPr>
          <w:rFonts w:ascii="Times New Roman" w:hAnsi="Times New Roman"/>
          <w:sz w:val="24"/>
          <w:szCs w:val="24"/>
        </w:rPr>
      </w:pPr>
      <w:r w:rsidRPr="00F23771">
        <w:rPr>
          <w:rFonts w:ascii="Times New Roman" w:hAnsi="Times New Roman"/>
          <w:sz w:val="24"/>
          <w:szCs w:val="24"/>
        </w:rPr>
        <w:t>Muudatus võib teoreetiliselt mõjutada õiguskaitseasutuste tööd, kes peavad allikakaitse laiendatud ringiga oma töös arvestama.</w:t>
      </w:r>
      <w:r w:rsidR="006F1FF1">
        <w:rPr>
          <w:rFonts w:ascii="Times New Roman" w:hAnsi="Times New Roman"/>
          <w:sz w:val="24"/>
          <w:szCs w:val="24"/>
        </w:rPr>
        <w:t xml:space="preserve"> </w:t>
      </w:r>
    </w:p>
    <w:p w14:paraId="0C45037C" w14:textId="6D18A366" w:rsidR="006F1FF1" w:rsidRPr="009B2F66" w:rsidRDefault="006F1FF1" w:rsidP="006F1FF1">
      <w:pPr>
        <w:pStyle w:val="Vahedeta"/>
        <w:jc w:val="both"/>
        <w:rPr>
          <w:rFonts w:ascii="Times New Roman" w:hAnsi="Times New Roman" w:cs="Times New Roman"/>
          <w:sz w:val="24"/>
          <w:szCs w:val="24"/>
        </w:rPr>
      </w:pPr>
      <w:r w:rsidRPr="009B2F66">
        <w:rPr>
          <w:rFonts w:ascii="Times New Roman" w:hAnsi="Times New Roman" w:cs="Times New Roman"/>
          <w:sz w:val="24"/>
          <w:szCs w:val="24"/>
          <w:lang w:eastAsia="et-EE"/>
        </w:rPr>
        <w:t xml:space="preserve">Euroopa meediavabaduse määrus </w:t>
      </w:r>
      <w:r w:rsidRPr="009B2F66">
        <w:rPr>
          <w:rFonts w:ascii="Times New Roman" w:hAnsi="Times New Roman" w:cs="Times New Roman"/>
          <w:sz w:val="24"/>
          <w:szCs w:val="24"/>
        </w:rPr>
        <w:t>ei puuduta julgeolekuasutuste tegevust, mis toimub julgeolekuasutuste seaduse mõistes (vastavalt Euroopa meediavabaduse määruse põhjenduspunktis 8 toodud täpsustusele). Uurimisasutuste tegevust puudutavad Euroopa meediavabaduse määruse artiklist 4 tulenevad nõuded – sh piirangud sekkuva jälitustarkvara jt erimeetmete kasutamiseks meediamajade ja nendega seotud isikute suhtes - on kaetud eelnõu sõnastusega.</w:t>
      </w:r>
    </w:p>
    <w:p w14:paraId="0E610A99" w14:textId="4EA362F8" w:rsidR="39AD44CA" w:rsidRPr="00F23771" w:rsidRDefault="39AD44CA" w:rsidP="1640E056">
      <w:pPr>
        <w:spacing w:after="0" w:line="240" w:lineRule="auto"/>
        <w:jc w:val="both"/>
        <w:rPr>
          <w:rFonts w:ascii="Times New Roman" w:hAnsi="Times New Roman"/>
          <w:sz w:val="24"/>
          <w:szCs w:val="24"/>
        </w:rPr>
      </w:pPr>
    </w:p>
    <w:p w14:paraId="330335B9" w14:textId="6E4E3A56" w:rsidR="00852281" w:rsidRPr="00F23771" w:rsidRDefault="00852281" w:rsidP="27B833FA">
      <w:pPr>
        <w:spacing w:after="0" w:line="240" w:lineRule="auto"/>
        <w:jc w:val="both"/>
        <w:rPr>
          <w:rFonts w:ascii="Times New Roman" w:hAnsi="Times New Roman"/>
          <w:b/>
          <w:sz w:val="24"/>
          <w:szCs w:val="24"/>
        </w:rPr>
      </w:pPr>
      <w:r w:rsidRPr="00F23771">
        <w:rPr>
          <w:rFonts w:ascii="Times New Roman" w:hAnsi="Times New Roman"/>
          <w:b/>
          <w:sz w:val="24"/>
          <w:szCs w:val="24"/>
        </w:rPr>
        <w:t>7. Seaduse rakendamisega seotud riigi ja kohaliku omavalitsuse tegevused, eeldatavad kulud ja tulud</w:t>
      </w:r>
    </w:p>
    <w:p w14:paraId="1D30D506" w14:textId="60414BB3" w:rsidR="00852281" w:rsidRPr="00F23771" w:rsidRDefault="00852281" w:rsidP="62DC5A20">
      <w:pPr>
        <w:spacing w:after="0" w:line="240" w:lineRule="auto"/>
        <w:jc w:val="both"/>
        <w:rPr>
          <w:rFonts w:ascii="Times New Roman" w:hAnsi="Times New Roman"/>
          <w:b/>
          <w:bCs/>
          <w:sz w:val="24"/>
          <w:szCs w:val="24"/>
        </w:rPr>
      </w:pPr>
    </w:p>
    <w:p w14:paraId="3AD9C2CF" w14:textId="2591E98B" w:rsidR="624EBDFE" w:rsidRDefault="624EBDFE" w:rsidP="409D7E33">
      <w:pPr>
        <w:pStyle w:val="Vahedeta"/>
        <w:jc w:val="both"/>
        <w:rPr>
          <w:rFonts w:ascii="Times New Roman" w:eastAsia="Times New Roman" w:hAnsi="Times New Roman" w:cs="Times New Roman"/>
          <w:sz w:val="24"/>
          <w:szCs w:val="24"/>
        </w:rPr>
      </w:pPr>
      <w:r w:rsidRPr="409D7E33">
        <w:rPr>
          <w:rFonts w:ascii="Times New Roman" w:hAnsi="Times New Roman" w:cs="Times New Roman"/>
          <w:sz w:val="24"/>
          <w:szCs w:val="24"/>
        </w:rPr>
        <w:t>Euroopa meediavabaduse määrusest tulenevalt laienevad Euroopa meediateenuste nõukoja pädevused võrreldes selle eelkäija Euroopa järelevalveasutuste rühmaga</w:t>
      </w:r>
      <w:r w:rsidR="07AF8BBB" w:rsidRPr="409D7E33">
        <w:rPr>
          <w:rFonts w:ascii="Times New Roman" w:hAnsi="Times New Roman" w:cs="Times New Roman"/>
          <w:sz w:val="24"/>
          <w:szCs w:val="24"/>
        </w:rPr>
        <w:t xml:space="preserve"> -</w:t>
      </w:r>
      <w:r w:rsidRPr="409D7E33">
        <w:rPr>
          <w:rFonts w:ascii="Times New Roman" w:hAnsi="Times New Roman" w:cs="Times New Roman"/>
          <w:sz w:val="24"/>
          <w:szCs w:val="24"/>
        </w:rPr>
        <w:t xml:space="preserve"> laieneb meediateenuste skoop, lisandub kohustus  töötada välja ja rakendada siseturu kaitse reeglid kolmandatest riikidest pärit meediateenuste suhtes. </w:t>
      </w:r>
      <w:r w:rsidR="70303918" w:rsidRPr="409D7E33">
        <w:rPr>
          <w:rFonts w:ascii="Times New Roman" w:hAnsi="Times New Roman" w:cs="Times New Roman"/>
          <w:sz w:val="24"/>
          <w:szCs w:val="24"/>
        </w:rPr>
        <w:t>TTJA-l on kohustus esindada Eestit Euroopa meediateenuste nõukoja töös.</w:t>
      </w:r>
      <w:r w:rsidR="70303918" w:rsidRPr="409D7E33">
        <w:rPr>
          <w:rFonts w:ascii="Times New Roman" w:eastAsia="Times New Roman" w:hAnsi="Times New Roman" w:cs="Times New Roman"/>
          <w:color w:val="FF0000"/>
          <w:sz w:val="24"/>
          <w:szCs w:val="24"/>
        </w:rPr>
        <w:t xml:space="preserve"> </w:t>
      </w:r>
      <w:r w:rsidR="16490C8F" w:rsidRPr="409D7E33">
        <w:rPr>
          <w:rFonts w:ascii="Times New Roman" w:eastAsia="Times New Roman" w:hAnsi="Times New Roman" w:cs="Times New Roman"/>
          <w:sz w:val="24"/>
          <w:szCs w:val="24"/>
        </w:rPr>
        <w:t xml:space="preserve">Laiendatakse TTJA pädevusi teisest riigist pärit meediateenuse </w:t>
      </w:r>
      <w:proofErr w:type="spellStart"/>
      <w:r w:rsidR="16490C8F" w:rsidRPr="409D7E33">
        <w:rPr>
          <w:rFonts w:ascii="Times New Roman" w:eastAsia="Times New Roman" w:hAnsi="Times New Roman" w:cs="Times New Roman"/>
          <w:sz w:val="24"/>
          <w:szCs w:val="24"/>
        </w:rPr>
        <w:t>taasedastamise</w:t>
      </w:r>
      <w:proofErr w:type="spellEnd"/>
      <w:r w:rsidR="16490C8F" w:rsidRPr="409D7E33">
        <w:rPr>
          <w:rFonts w:ascii="Times New Roman" w:eastAsia="Times New Roman" w:hAnsi="Times New Roman" w:cs="Times New Roman"/>
          <w:sz w:val="24"/>
          <w:szCs w:val="24"/>
        </w:rPr>
        <w:t xml:space="preserve"> piiramiseks.</w:t>
      </w:r>
      <w:r w:rsidR="56559380" w:rsidRPr="409D7E33">
        <w:rPr>
          <w:rFonts w:ascii="Times New Roman" w:eastAsia="Times New Roman" w:hAnsi="Times New Roman" w:cs="Times New Roman"/>
          <w:sz w:val="24"/>
          <w:szCs w:val="24"/>
        </w:rPr>
        <w:t xml:space="preserve"> </w:t>
      </w:r>
      <w:r w:rsidR="1B71F321" w:rsidRPr="409D7E33">
        <w:rPr>
          <w:rFonts w:ascii="Times New Roman" w:eastAsia="Times New Roman" w:hAnsi="Times New Roman" w:cs="Times New Roman"/>
          <w:sz w:val="24"/>
          <w:szCs w:val="24"/>
        </w:rPr>
        <w:t xml:space="preserve">Lisaks tuleb </w:t>
      </w:r>
      <w:r w:rsidR="1B71F321" w:rsidRPr="409D7E33">
        <w:rPr>
          <w:rFonts w:ascii="Times New Roman" w:hAnsi="Times New Roman" w:cs="Times New Roman"/>
          <w:sz w:val="24"/>
          <w:szCs w:val="24"/>
        </w:rPr>
        <w:t>anda hinnanguid meediakontsentratsiooni küsimustes</w:t>
      </w:r>
      <w:r w:rsidR="7617B903" w:rsidRPr="409D7E33">
        <w:rPr>
          <w:rFonts w:ascii="Times New Roman" w:hAnsi="Times New Roman" w:cs="Times New Roman"/>
          <w:sz w:val="24"/>
          <w:szCs w:val="24"/>
        </w:rPr>
        <w:t xml:space="preserve"> ning koostada analüüs riikliku reklaamiraha kasutamise kohta</w:t>
      </w:r>
      <w:r w:rsidR="1B71F321" w:rsidRPr="409D7E33">
        <w:rPr>
          <w:rFonts w:ascii="Times New Roman" w:hAnsi="Times New Roman" w:cs="Times New Roman"/>
          <w:sz w:val="24"/>
          <w:szCs w:val="24"/>
        </w:rPr>
        <w:t xml:space="preserve">. </w:t>
      </w:r>
      <w:r w:rsidRPr="409D7E33">
        <w:rPr>
          <w:rFonts w:ascii="Times New Roman" w:hAnsi="Times New Roman" w:cs="Times New Roman"/>
          <w:sz w:val="24"/>
          <w:szCs w:val="24"/>
        </w:rPr>
        <w:t xml:space="preserve"> Lähtudes lisanduvatest tegevustest on  vajalik TTJA-</w:t>
      </w:r>
      <w:proofErr w:type="spellStart"/>
      <w:r w:rsidRPr="409D7E33">
        <w:rPr>
          <w:rFonts w:ascii="Times New Roman" w:hAnsi="Times New Roman" w:cs="Times New Roman"/>
          <w:sz w:val="24"/>
          <w:szCs w:val="24"/>
        </w:rPr>
        <w:t>le</w:t>
      </w:r>
      <w:proofErr w:type="spellEnd"/>
      <w:r w:rsidRPr="409D7E33">
        <w:rPr>
          <w:rFonts w:ascii="Times New Roman" w:hAnsi="Times New Roman" w:cs="Times New Roman"/>
          <w:sz w:val="24"/>
          <w:szCs w:val="24"/>
        </w:rPr>
        <w:t xml:space="preserve"> tagada </w:t>
      </w:r>
      <w:r w:rsidR="2A9419F2" w:rsidRPr="409D7E33">
        <w:rPr>
          <w:rFonts w:ascii="Times New Roman" w:hAnsi="Times New Roman" w:cs="Times New Roman"/>
          <w:sz w:val="24"/>
          <w:szCs w:val="24"/>
        </w:rPr>
        <w:t xml:space="preserve">rahastus ülesannete täitmiseks. </w:t>
      </w:r>
      <w:r w:rsidR="44EB0103" w:rsidRPr="409D7E33">
        <w:rPr>
          <w:rFonts w:ascii="Times New Roman" w:hAnsi="Times New Roman" w:cs="Times New Roman"/>
          <w:sz w:val="24"/>
          <w:szCs w:val="24"/>
        </w:rPr>
        <w:t xml:space="preserve">Ka Euroopa meediavabaduse määruse artikli 7 lõike 3 kohaselt tagavad liikmesriigid, et nende reguleerivatel asutustel või organitel on käesolevast määrusest tulenevate ülesannete täitmiseks piisavad rahalised, </w:t>
      </w:r>
      <w:proofErr w:type="spellStart"/>
      <w:r w:rsidR="44EB0103" w:rsidRPr="409D7E33">
        <w:rPr>
          <w:rFonts w:ascii="Times New Roman" w:hAnsi="Times New Roman" w:cs="Times New Roman"/>
          <w:sz w:val="24"/>
          <w:szCs w:val="24"/>
        </w:rPr>
        <w:t>inim</w:t>
      </w:r>
      <w:proofErr w:type="spellEnd"/>
      <w:r w:rsidR="44EB0103" w:rsidRPr="409D7E33">
        <w:rPr>
          <w:rFonts w:ascii="Times New Roman" w:hAnsi="Times New Roman" w:cs="Times New Roman"/>
          <w:sz w:val="24"/>
          <w:szCs w:val="24"/>
        </w:rPr>
        <w:t xml:space="preserve">- ja tehnilised ressursid. </w:t>
      </w:r>
      <w:r w:rsidR="4A33BF7D" w:rsidRPr="409D7E33">
        <w:rPr>
          <w:rFonts w:ascii="Times New Roman" w:eastAsia="Times New Roman" w:hAnsi="Times New Roman" w:cs="Times New Roman"/>
          <w:sz w:val="24"/>
          <w:szCs w:val="24"/>
        </w:rPr>
        <w:t>TTJA vajab lisanduvate ülesannete täitmiseks lisarahastust ühe (1,0) täiendava ametikoha loomiseks. Ametikoht keskenduks Eesti esindamisele Euroopa meediateenuste nõukoja töös</w:t>
      </w:r>
      <w:r w:rsidR="21B82946" w:rsidRPr="409D7E33">
        <w:rPr>
          <w:rFonts w:ascii="Times New Roman" w:eastAsia="Times New Roman" w:hAnsi="Times New Roman" w:cs="Times New Roman"/>
          <w:sz w:val="24"/>
          <w:szCs w:val="24"/>
        </w:rPr>
        <w:t xml:space="preserve"> ja teistele lisanduvatele ülesannetele (</w:t>
      </w:r>
      <w:r w:rsidR="01FF91E3" w:rsidRPr="409D7E33">
        <w:rPr>
          <w:rFonts w:ascii="Times New Roman" w:eastAsia="Times New Roman" w:hAnsi="Times New Roman" w:cs="Times New Roman"/>
          <w:sz w:val="24"/>
          <w:szCs w:val="24"/>
        </w:rPr>
        <w:t>kord aastas teosta</w:t>
      </w:r>
      <w:r w:rsidR="7C3B561B" w:rsidRPr="409D7E33">
        <w:rPr>
          <w:rFonts w:ascii="Times New Roman" w:eastAsia="Times New Roman" w:hAnsi="Times New Roman" w:cs="Times New Roman"/>
          <w:sz w:val="24"/>
          <w:szCs w:val="24"/>
        </w:rPr>
        <w:t>ta</w:t>
      </w:r>
      <w:r w:rsidR="01FF91E3" w:rsidRPr="409D7E33">
        <w:rPr>
          <w:rFonts w:ascii="Times New Roman" w:eastAsia="Times New Roman" w:hAnsi="Times New Roman" w:cs="Times New Roman"/>
          <w:sz w:val="24"/>
          <w:szCs w:val="24"/>
        </w:rPr>
        <w:t xml:space="preserve">v </w:t>
      </w:r>
      <w:r w:rsidR="21B82946" w:rsidRPr="409D7E33">
        <w:rPr>
          <w:rFonts w:ascii="Times New Roman" w:eastAsia="Times New Roman" w:hAnsi="Times New Roman" w:cs="Times New Roman"/>
          <w:sz w:val="24"/>
          <w:szCs w:val="24"/>
        </w:rPr>
        <w:t>riikliku reklaamiraha kasutamise aruandlus</w:t>
      </w:r>
      <w:r w:rsidR="237CE9D4" w:rsidRPr="409D7E33">
        <w:rPr>
          <w:rFonts w:ascii="Times New Roman" w:eastAsia="Times New Roman" w:hAnsi="Times New Roman" w:cs="Times New Roman"/>
          <w:sz w:val="24"/>
          <w:szCs w:val="24"/>
        </w:rPr>
        <w:t>e analüüs, meediateenuste kontsentratsiooni hindamine,</w:t>
      </w:r>
      <w:r w:rsidR="21B82946" w:rsidRPr="409D7E33">
        <w:rPr>
          <w:rFonts w:ascii="Times New Roman" w:eastAsia="Times New Roman" w:hAnsi="Times New Roman" w:cs="Times New Roman"/>
          <w:sz w:val="24"/>
          <w:szCs w:val="24"/>
        </w:rPr>
        <w:t xml:space="preserve"> jne). </w:t>
      </w:r>
      <w:r w:rsidR="4A33BF7D" w:rsidRPr="409D7E33">
        <w:rPr>
          <w:rFonts w:ascii="Times New Roman" w:eastAsia="Times New Roman" w:hAnsi="Times New Roman" w:cs="Times New Roman"/>
          <w:sz w:val="24"/>
          <w:szCs w:val="24"/>
        </w:rPr>
        <w:t>Ametikoha tööjõukulude vajadus on 46 000 eurot aastas.</w:t>
      </w:r>
    </w:p>
    <w:p w14:paraId="01F49100" w14:textId="77777777" w:rsidR="00757D12" w:rsidRDefault="00757D12" w:rsidP="006C633E">
      <w:pPr>
        <w:pStyle w:val="Vahedeta"/>
        <w:jc w:val="both"/>
        <w:rPr>
          <w:rFonts w:ascii="Times New Roman" w:hAnsi="Times New Roman" w:cs="Times New Roman"/>
          <w:sz w:val="24"/>
          <w:szCs w:val="24"/>
        </w:rPr>
      </w:pPr>
    </w:p>
    <w:p w14:paraId="21BE66C1" w14:textId="05D86321" w:rsidR="00384221" w:rsidRDefault="00384221" w:rsidP="006C633E">
      <w:pPr>
        <w:pStyle w:val="Vahedeta"/>
        <w:jc w:val="both"/>
        <w:rPr>
          <w:rFonts w:ascii="Times New Roman" w:eastAsia="Times New Roman" w:hAnsi="Times New Roman" w:cs="Times New Roman"/>
          <w:sz w:val="24"/>
          <w:szCs w:val="24"/>
          <w:lang w:eastAsia="et-EE"/>
        </w:rPr>
      </w:pPr>
      <w:r w:rsidRPr="00384221">
        <w:rPr>
          <w:rFonts w:ascii="Times New Roman" w:hAnsi="Times New Roman" w:cs="Times New Roman"/>
          <w:sz w:val="24"/>
          <w:szCs w:val="24"/>
        </w:rPr>
        <w:t xml:space="preserve">Ka Konkurentsiametile lisatakse käesoleva eelnõuga kohustusi meediateenuse osutajate koondumisel hinnata ka </w:t>
      </w:r>
      <w:r w:rsidRPr="00384221">
        <w:rPr>
          <w:rFonts w:ascii="Times New Roman" w:eastAsia="Times New Roman" w:hAnsi="Times New Roman" w:cs="Times New Roman"/>
          <w:sz w:val="24"/>
          <w:szCs w:val="24"/>
          <w:lang w:eastAsia="et-EE"/>
        </w:rPr>
        <w:t xml:space="preserve">koondumise mõju meedia mitmekesisusele ja toimetuse sõltumatusele ning teha sellega seoses vajalikke </w:t>
      </w:r>
      <w:proofErr w:type="spellStart"/>
      <w:r w:rsidRPr="00384221">
        <w:rPr>
          <w:rFonts w:ascii="Times New Roman" w:eastAsia="Times New Roman" w:hAnsi="Times New Roman" w:cs="Times New Roman"/>
          <w:sz w:val="24"/>
          <w:szCs w:val="24"/>
          <w:lang w:eastAsia="et-EE"/>
        </w:rPr>
        <w:t>menetluslikke</w:t>
      </w:r>
      <w:proofErr w:type="spellEnd"/>
      <w:r w:rsidRPr="00384221">
        <w:rPr>
          <w:rFonts w:ascii="Times New Roman" w:eastAsia="Times New Roman" w:hAnsi="Times New Roman" w:cs="Times New Roman"/>
          <w:sz w:val="24"/>
          <w:szCs w:val="24"/>
          <w:lang w:eastAsia="et-EE"/>
        </w:rPr>
        <w:t xml:space="preserve"> samme ja otsuseid.</w:t>
      </w:r>
      <w:r>
        <w:rPr>
          <w:rFonts w:ascii="Times New Roman" w:eastAsia="Times New Roman" w:hAnsi="Times New Roman" w:cs="Times New Roman"/>
          <w:sz w:val="24"/>
          <w:szCs w:val="24"/>
          <w:lang w:eastAsia="et-EE"/>
        </w:rPr>
        <w:t xml:space="preserve"> </w:t>
      </w:r>
    </w:p>
    <w:p w14:paraId="468ED58C" w14:textId="77777777" w:rsidR="00384221" w:rsidRDefault="00384221" w:rsidP="006C633E">
      <w:pPr>
        <w:pStyle w:val="Vahedeta"/>
        <w:jc w:val="both"/>
        <w:rPr>
          <w:rFonts w:ascii="Times New Roman" w:eastAsia="Times New Roman" w:hAnsi="Times New Roman" w:cs="Times New Roman"/>
          <w:sz w:val="24"/>
          <w:szCs w:val="24"/>
          <w:lang w:eastAsia="et-EE"/>
        </w:rPr>
      </w:pPr>
    </w:p>
    <w:p w14:paraId="73DF73F7" w14:textId="3CF66A98" w:rsidR="00384221" w:rsidRPr="006F1FF1" w:rsidRDefault="00212ED2" w:rsidP="006C633E">
      <w:pPr>
        <w:pStyle w:val="Vahedeta"/>
        <w:jc w:val="both"/>
        <w:rPr>
          <w:rFonts w:ascii="Times New Roman" w:eastAsia="Times New Roman" w:hAnsi="Times New Roman" w:cs="Times New Roman"/>
          <w:sz w:val="24"/>
          <w:szCs w:val="24"/>
          <w:lang w:eastAsia="et-EE"/>
        </w:rPr>
      </w:pPr>
      <w:r w:rsidRPr="409D7E33">
        <w:rPr>
          <w:rFonts w:ascii="Times New Roman" w:eastAsia="Times New Roman" w:hAnsi="Times New Roman" w:cs="Times New Roman"/>
          <w:sz w:val="24"/>
          <w:szCs w:val="24"/>
          <w:lang w:eastAsia="et-EE"/>
        </w:rPr>
        <w:t>Kehtivas riigi eelarvestrateegias ei ole eelnõuga kaasnevate kuludega arvestatud. Eelnõu heaks kiitmisega kaasnevate kulude rahastamisvõimaluste üle arutatakse riigieelarve ja riigi eelarvestrateegia protsessis Rahandusministeeriumi poolt valitsusele koondatava info alusel. Juhul kui lisavahendeid ei eraldata, tuleb kulud katta vastava valitsemisala eelarvest.</w:t>
      </w:r>
    </w:p>
    <w:p w14:paraId="1F82550E" w14:textId="77777777" w:rsidR="00212ED2" w:rsidRPr="006F1FF1" w:rsidRDefault="00212ED2" w:rsidP="006C633E">
      <w:pPr>
        <w:pStyle w:val="Vahedeta"/>
        <w:jc w:val="both"/>
        <w:rPr>
          <w:rFonts w:ascii="Times New Roman" w:hAnsi="Times New Roman" w:cs="Times New Roman"/>
          <w:sz w:val="24"/>
          <w:szCs w:val="24"/>
        </w:rPr>
      </w:pPr>
    </w:p>
    <w:p w14:paraId="1A245131" w14:textId="3DA64484" w:rsidR="00757D12" w:rsidRPr="00F23771" w:rsidRDefault="00757D12" w:rsidP="006C633E">
      <w:pPr>
        <w:pStyle w:val="Vahedeta"/>
        <w:jc w:val="both"/>
        <w:rPr>
          <w:rFonts w:ascii="Times New Roman" w:hAnsi="Times New Roman" w:cs="Times New Roman"/>
          <w:sz w:val="24"/>
          <w:szCs w:val="24"/>
        </w:rPr>
      </w:pPr>
      <w:r w:rsidRPr="409D7E33">
        <w:rPr>
          <w:rFonts w:ascii="Times New Roman" w:hAnsi="Times New Roman" w:cs="Times New Roman"/>
          <w:sz w:val="24"/>
          <w:szCs w:val="24"/>
        </w:rPr>
        <w:t>Kulud kaasnevad ka erinevate arendustöödega</w:t>
      </w:r>
      <w:r w:rsidR="00795A7F" w:rsidRPr="409D7E33">
        <w:rPr>
          <w:rFonts w:ascii="Times New Roman" w:hAnsi="Times New Roman" w:cs="Times New Roman"/>
          <w:sz w:val="24"/>
          <w:szCs w:val="24"/>
        </w:rPr>
        <w:t xml:space="preserve"> (äriregistri arendustööd kuni 5000 eurot ja </w:t>
      </w:r>
      <w:r w:rsidR="00585CAB" w:rsidRPr="409D7E33">
        <w:rPr>
          <w:rFonts w:ascii="Times New Roman" w:hAnsi="Times New Roman" w:cs="Times New Roman"/>
          <w:sz w:val="24"/>
          <w:szCs w:val="24"/>
        </w:rPr>
        <w:t xml:space="preserve">saldoandmike infosüsteemi arendustööd kuni 2000 eurot). </w:t>
      </w:r>
    </w:p>
    <w:p w14:paraId="54E6B8C3" w14:textId="77777777" w:rsidR="00D724F0" w:rsidRPr="00F23771" w:rsidRDefault="00D724F0" w:rsidP="006C633E">
      <w:pPr>
        <w:pStyle w:val="Vahedeta"/>
        <w:jc w:val="both"/>
        <w:rPr>
          <w:rFonts w:ascii="Times New Roman" w:hAnsi="Times New Roman" w:cs="Times New Roman"/>
          <w:sz w:val="24"/>
          <w:szCs w:val="24"/>
        </w:rPr>
      </w:pPr>
    </w:p>
    <w:p w14:paraId="06B3E107"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8. Rakendusaktid</w:t>
      </w:r>
    </w:p>
    <w:p w14:paraId="3DCC86C3" w14:textId="113AC22D" w:rsidR="00852281" w:rsidRPr="00F23771" w:rsidRDefault="00852281" w:rsidP="006C633E">
      <w:pPr>
        <w:pStyle w:val="Vahedeta"/>
        <w:jc w:val="both"/>
        <w:rPr>
          <w:rFonts w:ascii="Times New Roman" w:hAnsi="Times New Roman" w:cs="Times New Roman"/>
          <w:sz w:val="24"/>
          <w:szCs w:val="24"/>
        </w:rPr>
      </w:pPr>
    </w:p>
    <w:p w14:paraId="31FF875B" w14:textId="5202DCED" w:rsidR="262E8B5C" w:rsidRPr="00F23771" w:rsidRDefault="262E8B5C" w:rsidP="006C633E">
      <w:pPr>
        <w:pStyle w:val="Vahedeta"/>
        <w:jc w:val="both"/>
        <w:rPr>
          <w:rFonts w:ascii="Times New Roman" w:hAnsi="Times New Roman" w:cs="Times New Roman"/>
          <w:sz w:val="24"/>
          <w:szCs w:val="24"/>
        </w:rPr>
      </w:pPr>
      <w:r w:rsidRPr="00F23771">
        <w:rPr>
          <w:rFonts w:ascii="Times New Roman" w:hAnsi="Times New Roman" w:cs="Times New Roman"/>
          <w:sz w:val="24"/>
          <w:szCs w:val="24"/>
        </w:rPr>
        <w:lastRenderedPageBreak/>
        <w:t xml:space="preserve">Kehtestada on vaja </w:t>
      </w:r>
      <w:r w:rsidR="5334A43C" w:rsidRPr="00F23771">
        <w:rPr>
          <w:rFonts w:ascii="Times New Roman" w:hAnsi="Times New Roman" w:cs="Times New Roman"/>
          <w:sz w:val="24"/>
          <w:szCs w:val="24"/>
        </w:rPr>
        <w:t>üks rakendusakt</w:t>
      </w:r>
      <w:r w:rsidR="45276451" w:rsidRPr="00F23771">
        <w:rPr>
          <w:rFonts w:ascii="Times New Roman" w:hAnsi="Times New Roman" w:cs="Times New Roman"/>
          <w:sz w:val="24"/>
          <w:szCs w:val="24"/>
        </w:rPr>
        <w:t>. Uue § 16 lõike 3 kohaselt kehtestab t</w:t>
      </w:r>
      <w:r w:rsidR="45276451" w:rsidRPr="00F23771">
        <w:rPr>
          <w:rFonts w:ascii="Times New Roman" w:eastAsia="Times New Roman" w:hAnsi="Times New Roman" w:cs="Times New Roman"/>
          <w:color w:val="000000" w:themeColor="text1"/>
          <w:sz w:val="24"/>
          <w:szCs w:val="24"/>
        </w:rPr>
        <w:t xml:space="preserve">äpse loetelu Eesti majanduse tegevusalade klassifikaatori (EMTAK) tegevusaladest, mille puhul kohalduvad lõiked 1 ja 2, kehtestab </w:t>
      </w:r>
      <w:r w:rsidR="00384221">
        <w:rPr>
          <w:rFonts w:ascii="Times New Roman" w:eastAsia="Times New Roman" w:hAnsi="Times New Roman" w:cs="Times New Roman"/>
          <w:color w:val="000000" w:themeColor="text1"/>
          <w:sz w:val="24"/>
          <w:szCs w:val="24"/>
        </w:rPr>
        <w:t>valdkonna eest vastutav minister (</w:t>
      </w:r>
      <w:r w:rsidR="45276451" w:rsidRPr="00F23771">
        <w:rPr>
          <w:rFonts w:ascii="Times New Roman" w:eastAsia="Times New Roman" w:hAnsi="Times New Roman" w:cs="Times New Roman"/>
          <w:color w:val="000000" w:themeColor="text1"/>
          <w:sz w:val="24"/>
          <w:szCs w:val="24"/>
        </w:rPr>
        <w:t>kultuuriminister</w:t>
      </w:r>
      <w:r w:rsidR="00384221">
        <w:rPr>
          <w:rFonts w:ascii="Times New Roman" w:eastAsia="Times New Roman" w:hAnsi="Times New Roman" w:cs="Times New Roman"/>
          <w:color w:val="000000" w:themeColor="text1"/>
          <w:sz w:val="24"/>
          <w:szCs w:val="24"/>
        </w:rPr>
        <w:t>)</w:t>
      </w:r>
      <w:r w:rsidR="45276451" w:rsidRPr="00F23771">
        <w:rPr>
          <w:rFonts w:ascii="Times New Roman" w:eastAsia="Times New Roman" w:hAnsi="Times New Roman" w:cs="Times New Roman"/>
          <w:color w:val="000000" w:themeColor="text1"/>
          <w:sz w:val="24"/>
          <w:szCs w:val="24"/>
        </w:rPr>
        <w:t xml:space="preserve"> määrusega. </w:t>
      </w:r>
      <w:r w:rsidR="006C633E" w:rsidRPr="00F23771">
        <w:rPr>
          <w:rFonts w:ascii="Times New Roman" w:eastAsia="Times New Roman" w:hAnsi="Times New Roman" w:cs="Times New Roman"/>
          <w:color w:val="000000" w:themeColor="text1"/>
          <w:sz w:val="24"/>
          <w:szCs w:val="24"/>
        </w:rPr>
        <w:t>Rakendusakti kavand on lisatud seletuskirja juurde.</w:t>
      </w:r>
    </w:p>
    <w:p w14:paraId="35BA85C7" w14:textId="2C90083B" w:rsidR="62DC5A20" w:rsidRPr="00F23771" w:rsidRDefault="62DC5A20" w:rsidP="006C633E">
      <w:pPr>
        <w:pStyle w:val="Vahedeta"/>
        <w:jc w:val="both"/>
        <w:rPr>
          <w:rFonts w:ascii="Times New Roman" w:eastAsia="Times New Roman" w:hAnsi="Times New Roman" w:cs="Times New Roman"/>
          <w:color w:val="000000" w:themeColor="text1"/>
          <w:sz w:val="24"/>
          <w:szCs w:val="24"/>
        </w:rPr>
      </w:pPr>
    </w:p>
    <w:p w14:paraId="5E67D738" w14:textId="42F3DBD8" w:rsidR="2E37EEBE" w:rsidRDefault="00585CAB" w:rsidP="006C633E">
      <w:pPr>
        <w:pStyle w:val="Vahede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Muuta on vaja rahandusministri määruse „</w:t>
      </w:r>
      <w:r w:rsidRPr="00585CAB">
        <w:rPr>
          <w:rFonts w:ascii="Times New Roman" w:eastAsia="Times New Roman" w:hAnsi="Times New Roman" w:cs="Times New Roman"/>
          <w:sz w:val="24"/>
          <w:szCs w:val="24"/>
        </w:rPr>
        <w:t>Avaliku sektori finantsarvestuse ja -aruandluse juhend”</w:t>
      </w:r>
      <w:r>
        <w:rPr>
          <w:rFonts w:ascii="Times New Roman" w:eastAsia="Times New Roman" w:hAnsi="Times New Roman" w:cs="Times New Roman"/>
          <w:sz w:val="24"/>
          <w:szCs w:val="24"/>
        </w:rPr>
        <w:t xml:space="preserve"> lisa. M</w:t>
      </w:r>
      <w:r w:rsidRPr="00585CAB">
        <w:rPr>
          <w:rFonts w:ascii="Times New Roman" w:eastAsia="Times New Roman" w:hAnsi="Times New Roman" w:cs="Times New Roman"/>
          <w:sz w:val="24"/>
          <w:szCs w:val="24"/>
        </w:rPr>
        <w:t xml:space="preserve">akseandmikesse </w:t>
      </w:r>
      <w:r>
        <w:rPr>
          <w:rFonts w:ascii="Times New Roman" w:eastAsia="Times New Roman" w:hAnsi="Times New Roman" w:cs="Times New Roman"/>
          <w:sz w:val="24"/>
          <w:szCs w:val="24"/>
        </w:rPr>
        <w:t xml:space="preserve">lisatakse </w:t>
      </w:r>
      <w:r w:rsidRPr="00585CAB">
        <w:rPr>
          <w:rFonts w:ascii="Times New Roman" w:eastAsia="Times New Roman" w:hAnsi="Times New Roman" w:cs="Times New Roman"/>
          <w:sz w:val="24"/>
          <w:szCs w:val="24"/>
        </w:rPr>
        <w:t>uus kuuekohaline konto</w:t>
      </w:r>
      <w:r>
        <w:rPr>
          <w:rFonts w:ascii="Times New Roman" w:eastAsia="Times New Roman" w:hAnsi="Times New Roman" w:cs="Times New Roman"/>
          <w:sz w:val="24"/>
          <w:szCs w:val="24"/>
        </w:rPr>
        <w:t xml:space="preserve"> (riiklik reklaam).</w:t>
      </w:r>
    </w:p>
    <w:p w14:paraId="4F777FA2" w14:textId="77777777" w:rsidR="00384221" w:rsidRDefault="00384221" w:rsidP="006C633E">
      <w:pPr>
        <w:pStyle w:val="Vahedeta"/>
        <w:jc w:val="both"/>
        <w:rPr>
          <w:rFonts w:ascii="Times New Roman" w:eastAsia="Times New Roman" w:hAnsi="Times New Roman" w:cs="Times New Roman"/>
          <w:sz w:val="24"/>
          <w:szCs w:val="24"/>
        </w:rPr>
      </w:pPr>
    </w:p>
    <w:p w14:paraId="59F6A397" w14:textId="7AE51703" w:rsidR="00384221" w:rsidRPr="00F23771" w:rsidRDefault="00384221" w:rsidP="006C633E">
      <w:pPr>
        <w:pStyle w:val="Vahede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Lisaks on vaja muuta </w:t>
      </w:r>
      <w:r w:rsidR="002B0C2A">
        <w:rPr>
          <w:rFonts w:ascii="Times New Roman" w:eastAsia="Times New Roman" w:hAnsi="Times New Roman" w:cs="Times New Roman"/>
          <w:sz w:val="24"/>
          <w:szCs w:val="24"/>
        </w:rPr>
        <w:t>m</w:t>
      </w:r>
      <w:r w:rsidRPr="00384221">
        <w:rPr>
          <w:rFonts w:ascii="Times New Roman" w:eastAsia="Times New Roman" w:hAnsi="Times New Roman" w:cs="Times New Roman"/>
          <w:sz w:val="24"/>
          <w:szCs w:val="24"/>
        </w:rPr>
        <w:t>ajandus- ja kommunikatsiooniminist</w:t>
      </w:r>
      <w:r>
        <w:rPr>
          <w:rFonts w:ascii="Times New Roman" w:eastAsia="Times New Roman" w:hAnsi="Times New Roman" w:cs="Times New Roman"/>
          <w:sz w:val="24"/>
          <w:szCs w:val="24"/>
        </w:rPr>
        <w:t xml:space="preserve">ri määrust </w:t>
      </w:r>
      <w:r w:rsidR="002B0C2A">
        <w:rPr>
          <w:rFonts w:ascii="Times New Roman" w:eastAsia="Times New Roman" w:hAnsi="Times New Roman" w:cs="Times New Roman"/>
          <w:sz w:val="24"/>
          <w:szCs w:val="24"/>
        </w:rPr>
        <w:t>„</w:t>
      </w:r>
      <w:r w:rsidR="002B0C2A" w:rsidRPr="002B0C2A">
        <w:rPr>
          <w:rFonts w:ascii="Times New Roman" w:eastAsia="Times New Roman" w:hAnsi="Times New Roman" w:cs="Times New Roman"/>
          <w:sz w:val="24"/>
          <w:szCs w:val="24"/>
        </w:rPr>
        <w:t>Koondumise teate esitamise juhend</w:t>
      </w:r>
      <w:r w:rsidR="002B0C2A">
        <w:rPr>
          <w:rFonts w:ascii="Times New Roman" w:eastAsia="Times New Roman" w:hAnsi="Times New Roman" w:cs="Times New Roman"/>
          <w:sz w:val="24"/>
          <w:szCs w:val="24"/>
        </w:rPr>
        <w:t xml:space="preserve">“, lisades säte, mille kohaselt </w:t>
      </w:r>
      <w:r w:rsidR="002B0C2A" w:rsidRPr="002B0C2A">
        <w:rPr>
          <w:rFonts w:ascii="Times New Roman" w:eastAsia="Times New Roman" w:hAnsi="Times New Roman" w:cs="Times New Roman"/>
          <w:sz w:val="24"/>
          <w:szCs w:val="24"/>
        </w:rPr>
        <w:t>meediateenuste osutajad peavad koondumisel esitama hinnangu koondumise mõjust meedia mitmekesisusele ja toimetuse sõltumatusele</w:t>
      </w:r>
      <w:r w:rsidR="002B0C2A">
        <w:rPr>
          <w:rFonts w:ascii="Times New Roman" w:eastAsia="Times New Roman" w:hAnsi="Times New Roman" w:cs="Times New Roman"/>
          <w:sz w:val="24"/>
          <w:szCs w:val="24"/>
        </w:rPr>
        <w:t>.</w:t>
      </w:r>
    </w:p>
    <w:p w14:paraId="504355B9" w14:textId="639401A2" w:rsidR="62DC5A20" w:rsidRPr="00F23771" w:rsidRDefault="62DC5A20" w:rsidP="006C633E">
      <w:pPr>
        <w:pStyle w:val="Vahedeta"/>
        <w:jc w:val="both"/>
        <w:rPr>
          <w:rFonts w:ascii="Times New Roman" w:eastAsia="Times New Roman" w:hAnsi="Times New Roman" w:cs="Times New Roman"/>
          <w:color w:val="000000" w:themeColor="text1"/>
          <w:sz w:val="24"/>
          <w:szCs w:val="24"/>
        </w:rPr>
      </w:pPr>
    </w:p>
    <w:p w14:paraId="541C8D57"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9. Seaduse jõustumine</w:t>
      </w:r>
    </w:p>
    <w:p w14:paraId="666728F5" w14:textId="7665CDA3" w:rsidR="00852281" w:rsidRPr="00F23771" w:rsidRDefault="00852281" w:rsidP="00293E37">
      <w:pPr>
        <w:spacing w:after="0" w:line="240" w:lineRule="auto"/>
        <w:jc w:val="both"/>
        <w:rPr>
          <w:rFonts w:ascii="Times New Roman" w:hAnsi="Times New Roman"/>
          <w:sz w:val="24"/>
          <w:szCs w:val="24"/>
        </w:rPr>
      </w:pPr>
    </w:p>
    <w:p w14:paraId="0A771397" w14:textId="7D4EEA37" w:rsidR="00F339B4" w:rsidRPr="00F23771" w:rsidRDefault="0359AB33" w:rsidP="409D7E33">
      <w:pPr>
        <w:spacing w:after="0" w:line="240" w:lineRule="auto"/>
        <w:jc w:val="both"/>
        <w:rPr>
          <w:rFonts w:ascii="Times New Roman" w:hAnsi="Times New Roman"/>
          <w:sz w:val="24"/>
          <w:szCs w:val="24"/>
        </w:rPr>
      </w:pPr>
      <w:r w:rsidRPr="409D7E33">
        <w:rPr>
          <w:rFonts w:ascii="Times New Roman" w:hAnsi="Times New Roman"/>
          <w:sz w:val="24"/>
          <w:szCs w:val="24"/>
        </w:rPr>
        <w:t xml:space="preserve">Seadus jõustub </w:t>
      </w:r>
      <w:r w:rsidR="27178392" w:rsidRPr="409D7E33">
        <w:rPr>
          <w:rFonts w:ascii="Times New Roman" w:hAnsi="Times New Roman"/>
          <w:sz w:val="24"/>
          <w:szCs w:val="24"/>
        </w:rPr>
        <w:t>202</w:t>
      </w:r>
      <w:r w:rsidR="52F29167" w:rsidRPr="409D7E33">
        <w:rPr>
          <w:rFonts w:ascii="Times New Roman" w:hAnsi="Times New Roman"/>
          <w:sz w:val="24"/>
          <w:szCs w:val="24"/>
        </w:rPr>
        <w:t>6</w:t>
      </w:r>
      <w:r w:rsidR="27178392" w:rsidRPr="409D7E33">
        <w:rPr>
          <w:rFonts w:ascii="Times New Roman" w:hAnsi="Times New Roman"/>
          <w:sz w:val="24"/>
          <w:szCs w:val="24"/>
        </w:rPr>
        <w:t xml:space="preserve">. aasta 1. </w:t>
      </w:r>
      <w:r w:rsidR="738CC38E" w:rsidRPr="409D7E33">
        <w:rPr>
          <w:rFonts w:ascii="Times New Roman" w:hAnsi="Times New Roman"/>
          <w:sz w:val="24"/>
          <w:szCs w:val="24"/>
        </w:rPr>
        <w:t>jaanuari</w:t>
      </w:r>
      <w:r w:rsidR="27178392" w:rsidRPr="409D7E33">
        <w:rPr>
          <w:rFonts w:ascii="Times New Roman" w:hAnsi="Times New Roman"/>
          <w:sz w:val="24"/>
          <w:szCs w:val="24"/>
        </w:rPr>
        <w:t>l.</w:t>
      </w:r>
      <w:r w:rsidRPr="409D7E33">
        <w:rPr>
          <w:rFonts w:ascii="Times New Roman" w:hAnsi="Times New Roman"/>
          <w:sz w:val="24"/>
          <w:szCs w:val="24"/>
        </w:rPr>
        <w:t xml:space="preserve"> </w:t>
      </w:r>
      <w:r w:rsidR="44E245F1" w:rsidRPr="409D7E33">
        <w:rPr>
          <w:rFonts w:ascii="Times New Roman" w:hAnsi="Times New Roman"/>
          <w:sz w:val="24"/>
          <w:szCs w:val="24"/>
        </w:rPr>
        <w:t>Muudatuste rakendamiseks ei ole vaja pikemat ettevalmistusaega</w:t>
      </w:r>
      <w:r w:rsidR="0CA69941" w:rsidRPr="409D7E33">
        <w:rPr>
          <w:rFonts w:ascii="Times New Roman" w:hAnsi="Times New Roman"/>
          <w:sz w:val="24"/>
          <w:szCs w:val="24"/>
        </w:rPr>
        <w:t>, selle rakendamiseks ei ole vaja valmistuda ega tööd ümber korraldada.</w:t>
      </w:r>
      <w:r w:rsidR="73A6BC09" w:rsidRPr="409D7E33">
        <w:rPr>
          <w:rFonts w:ascii="Times New Roman" w:hAnsi="Times New Roman"/>
          <w:sz w:val="24"/>
          <w:szCs w:val="24"/>
        </w:rPr>
        <w:t xml:space="preserve"> Seoses Euroopa meediavabaduse </w:t>
      </w:r>
      <w:r w:rsidR="006C633E" w:rsidRPr="409D7E33">
        <w:rPr>
          <w:rFonts w:ascii="Times New Roman" w:hAnsi="Times New Roman"/>
          <w:sz w:val="24"/>
          <w:szCs w:val="24"/>
        </w:rPr>
        <w:t xml:space="preserve">määruse </w:t>
      </w:r>
      <w:r w:rsidR="73A6BC09" w:rsidRPr="409D7E33">
        <w:rPr>
          <w:rFonts w:ascii="Times New Roman" w:hAnsi="Times New Roman"/>
          <w:sz w:val="24"/>
          <w:szCs w:val="24"/>
        </w:rPr>
        <w:t xml:space="preserve">rakendamisega alates 8.08.2025 on vaja arvestada ka selle kuupäevaga. </w:t>
      </w:r>
      <w:r w:rsidR="44E245F1" w:rsidRPr="409D7E33">
        <w:rPr>
          <w:rFonts w:ascii="Times New Roman" w:hAnsi="Times New Roman"/>
          <w:sz w:val="24"/>
          <w:szCs w:val="24"/>
        </w:rPr>
        <w:t xml:space="preserve">Samas on mõistlik üldises korras jõustumise asemel fikseerida konkreetne jõustumiskuupäev. </w:t>
      </w:r>
    </w:p>
    <w:p w14:paraId="2E19C747" w14:textId="7860E1F4" w:rsidR="409D7E33" w:rsidRDefault="409D7E33" w:rsidP="409D7E33">
      <w:pPr>
        <w:spacing w:after="0" w:line="240" w:lineRule="auto"/>
        <w:jc w:val="both"/>
        <w:rPr>
          <w:rFonts w:ascii="Times New Roman" w:hAnsi="Times New Roman"/>
          <w:sz w:val="24"/>
          <w:szCs w:val="24"/>
        </w:rPr>
      </w:pPr>
    </w:p>
    <w:p w14:paraId="65E6A7EB" w14:textId="5F49A52A" w:rsidR="00852281" w:rsidRPr="00F23771" w:rsidRDefault="00852281" w:rsidP="00293E37">
      <w:pPr>
        <w:spacing w:after="0" w:line="240" w:lineRule="auto"/>
        <w:jc w:val="both"/>
        <w:rPr>
          <w:rFonts w:ascii="Times New Roman" w:hAnsi="Times New Roman"/>
          <w:sz w:val="24"/>
          <w:szCs w:val="24"/>
        </w:rPr>
      </w:pPr>
      <w:r w:rsidRPr="00F23771">
        <w:rPr>
          <w:rFonts w:ascii="Times New Roman" w:hAnsi="Times New Roman"/>
          <w:b/>
          <w:bCs/>
          <w:sz w:val="24"/>
          <w:szCs w:val="24"/>
        </w:rPr>
        <w:t>10. Eelnõu kooskõlastamine, huvirühmade kaasamine ja avalik konsultatsioon</w:t>
      </w:r>
    </w:p>
    <w:p w14:paraId="79F14870" w14:textId="77777777" w:rsidR="00F339B4" w:rsidRPr="00F23771" w:rsidRDefault="00F339B4" w:rsidP="00F339B4">
      <w:pPr>
        <w:spacing w:after="0" w:line="240" w:lineRule="auto"/>
        <w:jc w:val="both"/>
        <w:rPr>
          <w:rFonts w:ascii="Times New Roman" w:hAnsi="Times New Roman"/>
          <w:sz w:val="24"/>
          <w:szCs w:val="24"/>
        </w:rPr>
      </w:pPr>
    </w:p>
    <w:p w14:paraId="54F0B277" w14:textId="102F7C96" w:rsidR="001007A2" w:rsidRPr="00F23771" w:rsidRDefault="451B24F5" w:rsidP="00293E37">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Eelnõule eelnes VTK koostamine, mis esitati kooskõlastamiseks ja arvamuse avaldamiseks järgmistele asutustele ja isikutele: </w:t>
      </w:r>
      <w:r w:rsidR="0F7F3E6E" w:rsidRPr="00F23771">
        <w:rPr>
          <w:rFonts w:ascii="Times New Roman" w:hAnsi="Times New Roman"/>
          <w:sz w:val="24"/>
          <w:szCs w:val="24"/>
        </w:rPr>
        <w:t xml:space="preserve">Justiitsministeerium, </w:t>
      </w:r>
      <w:r w:rsidR="7F4D718F" w:rsidRPr="00F23771">
        <w:rPr>
          <w:rFonts w:ascii="Times New Roman" w:hAnsi="Times New Roman"/>
          <w:sz w:val="24"/>
          <w:szCs w:val="24"/>
        </w:rPr>
        <w:t>Majandus- ja Kommunikatsiooniministeerium, Siseministeerium, Rahandusministeerium, Tarbijakaitse ja Tehnilise Järelevalve Amet, Rahapesu Andmebüroo, Kaitsepolitseiamet, Riigikogu kultuurikomisjon, Eesti Meediaettevõtete Liit, Eesti Ringhäälingute Liit, Eesti Infotehnoloogia ja Telekommunikatsiooni Liit, Telia Eesti AS, Elisa Eesti AS, AS Levira, AS STV, Eesti Hotellide ja Restoranide Liit, Eesti Kaupmeeste Liit, Eesti Rahvusringhääling</w:t>
      </w:r>
      <w:r w:rsidR="6E5E24F5" w:rsidRPr="00F23771">
        <w:rPr>
          <w:rFonts w:ascii="Times New Roman" w:hAnsi="Times New Roman"/>
          <w:sz w:val="24"/>
          <w:szCs w:val="24"/>
        </w:rPr>
        <w:t xml:space="preserve">, </w:t>
      </w:r>
      <w:r w:rsidR="7F4D718F" w:rsidRPr="00F23771">
        <w:rPr>
          <w:rFonts w:ascii="Times New Roman" w:hAnsi="Times New Roman"/>
          <w:sz w:val="24"/>
          <w:szCs w:val="24"/>
        </w:rPr>
        <w:t xml:space="preserve">AS Postimees Grupp, Tartu Pereraadio Ühing, AS All Media Eesti, MTÜ Raadio 7 UCB Meedia, </w:t>
      </w:r>
      <w:proofErr w:type="spellStart"/>
      <w:r w:rsidR="7F4D718F" w:rsidRPr="00F23771">
        <w:rPr>
          <w:rFonts w:ascii="Times New Roman" w:hAnsi="Times New Roman"/>
          <w:sz w:val="24"/>
          <w:szCs w:val="24"/>
        </w:rPr>
        <w:t>Northstar</w:t>
      </w:r>
      <w:proofErr w:type="spellEnd"/>
      <w:r w:rsidR="7F4D718F" w:rsidRPr="00F23771">
        <w:rPr>
          <w:rFonts w:ascii="Times New Roman" w:hAnsi="Times New Roman"/>
          <w:sz w:val="24"/>
          <w:szCs w:val="24"/>
        </w:rPr>
        <w:t xml:space="preserve"> Media OÜ, Taevaraadio OÜ, AS Äripäev, Ring FM Media OÜ, OÜ Nõmme Raadio, osaühing Raadio Kadi, osaühing MP Meedia, Eestisoomlaste Ühendus Sibelius, Sauna ja Sisu MTÜ, Huumor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Duo Media Networks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osaühing ALO-TV</w:t>
      </w:r>
      <w:r w:rsidR="4212EA39" w:rsidRPr="00F23771">
        <w:rPr>
          <w:rFonts w:ascii="Times New Roman" w:hAnsi="Times New Roman"/>
          <w:sz w:val="24"/>
          <w:szCs w:val="24"/>
        </w:rPr>
        <w:t xml:space="preserve">, </w:t>
      </w:r>
      <w:r w:rsidR="7F4D718F" w:rsidRPr="00F23771">
        <w:rPr>
          <w:rFonts w:ascii="Times New Roman" w:hAnsi="Times New Roman"/>
          <w:sz w:val="24"/>
          <w:szCs w:val="24"/>
        </w:rPr>
        <w:t xml:space="preserve">OÜ </w:t>
      </w:r>
      <w:proofErr w:type="spellStart"/>
      <w:r w:rsidR="7F4D718F" w:rsidRPr="00F23771">
        <w:rPr>
          <w:rFonts w:ascii="Times New Roman" w:hAnsi="Times New Roman"/>
          <w:sz w:val="24"/>
          <w:szCs w:val="24"/>
        </w:rPr>
        <w:t>Orsent</w:t>
      </w:r>
      <w:proofErr w:type="spellEnd"/>
      <w:r w:rsidR="4212EA39" w:rsidRPr="00F23771">
        <w:rPr>
          <w:rFonts w:ascii="Times New Roman" w:hAnsi="Times New Roman"/>
          <w:sz w:val="24"/>
          <w:szCs w:val="24"/>
        </w:rPr>
        <w:t xml:space="preserve">, </w:t>
      </w:r>
      <w:r w:rsidR="7F4D718F" w:rsidRPr="00F23771">
        <w:rPr>
          <w:rFonts w:ascii="Times New Roman" w:hAnsi="Times New Roman"/>
          <w:sz w:val="24"/>
          <w:szCs w:val="24"/>
        </w:rPr>
        <w:t>Mittetulundusühing AB Video</w:t>
      </w:r>
      <w:r w:rsidR="4212EA39" w:rsidRPr="00F23771">
        <w:rPr>
          <w:rFonts w:ascii="Times New Roman" w:hAnsi="Times New Roman"/>
          <w:sz w:val="24"/>
          <w:szCs w:val="24"/>
        </w:rPr>
        <w:t xml:space="preserve">, </w:t>
      </w:r>
      <w:r w:rsidR="7F4D718F" w:rsidRPr="00F23771">
        <w:rPr>
          <w:rFonts w:ascii="Times New Roman" w:hAnsi="Times New Roman"/>
          <w:sz w:val="24"/>
          <w:szCs w:val="24"/>
        </w:rPr>
        <w:t xml:space="preserve">AS TV </w:t>
      </w:r>
      <w:proofErr w:type="spellStart"/>
      <w:r w:rsidR="7F4D718F" w:rsidRPr="00F23771">
        <w:rPr>
          <w:rFonts w:ascii="Times New Roman" w:hAnsi="Times New Roman"/>
          <w:sz w:val="24"/>
          <w:szCs w:val="24"/>
        </w:rPr>
        <w:t>Play</w:t>
      </w:r>
      <w:proofErr w:type="spellEnd"/>
      <w:r w:rsidR="7F4D718F" w:rsidRPr="00F23771">
        <w:rPr>
          <w:rFonts w:ascii="Times New Roman" w:hAnsi="Times New Roman"/>
          <w:sz w:val="24"/>
          <w:szCs w:val="24"/>
        </w:rPr>
        <w:t xml:space="preserve"> Baltics</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ÖÖLoom</w:t>
      </w:r>
      <w:proofErr w:type="spellEnd"/>
      <w:r w:rsidR="7F4D718F" w:rsidRPr="00F23771">
        <w:rPr>
          <w:rFonts w:ascii="Times New Roman" w:hAnsi="Times New Roman"/>
          <w:sz w:val="24"/>
          <w:szCs w:val="24"/>
        </w:rPr>
        <w:t xml:space="preserve"> Produktsioon OÜ</w:t>
      </w:r>
      <w:r w:rsidR="4212EA39" w:rsidRPr="00F23771">
        <w:rPr>
          <w:rFonts w:ascii="Times New Roman" w:hAnsi="Times New Roman"/>
          <w:sz w:val="24"/>
          <w:szCs w:val="24"/>
        </w:rPr>
        <w:t>,</w:t>
      </w:r>
      <w:r w:rsidR="4C530E31" w:rsidRPr="00F23771">
        <w:rPr>
          <w:rFonts w:ascii="Times New Roman" w:hAnsi="Times New Roman"/>
          <w:sz w:val="24"/>
          <w:szCs w:val="24"/>
        </w:rPr>
        <w:t xml:space="preserve"> </w:t>
      </w:r>
      <w:r w:rsidR="7F4D718F" w:rsidRPr="00F23771">
        <w:rPr>
          <w:rFonts w:ascii="Times New Roman" w:hAnsi="Times New Roman"/>
          <w:sz w:val="24"/>
          <w:szCs w:val="24"/>
        </w:rPr>
        <w:t>DanceTelevision OÜ</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Kids</w:t>
      </w:r>
      <w:proofErr w:type="spellEnd"/>
      <w:r w:rsidR="7F4D718F" w:rsidRPr="00F23771">
        <w:rPr>
          <w:rFonts w:ascii="Times New Roman" w:hAnsi="Times New Roman"/>
          <w:sz w:val="24"/>
          <w:szCs w:val="24"/>
        </w:rPr>
        <w:t xml:space="preserve"> </w:t>
      </w:r>
      <w:proofErr w:type="spellStart"/>
      <w:r w:rsidR="7F4D718F" w:rsidRPr="00F23771">
        <w:rPr>
          <w:rFonts w:ascii="Times New Roman" w:hAnsi="Times New Roman"/>
          <w:sz w:val="24"/>
          <w:szCs w:val="24"/>
        </w:rPr>
        <w:t>Programming</w:t>
      </w:r>
      <w:proofErr w:type="spellEnd"/>
      <w:r w:rsidR="7F4D718F" w:rsidRPr="00F23771">
        <w:rPr>
          <w:rFonts w:ascii="Times New Roman" w:hAnsi="Times New Roman"/>
          <w:sz w:val="24"/>
          <w:szCs w:val="24"/>
        </w:rPr>
        <w:t xml:space="preserve"> OÜ</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WorldExtremeTV</w:t>
      </w:r>
      <w:proofErr w:type="spellEnd"/>
      <w:r w:rsidR="7F4D718F" w:rsidRPr="00F23771">
        <w:rPr>
          <w:rFonts w:ascii="Times New Roman" w:hAnsi="Times New Roman"/>
          <w:sz w:val="24"/>
          <w:szCs w:val="24"/>
        </w:rPr>
        <w:t xml:space="preserve"> OÜ</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C</w:t>
      </w:r>
      <w:r w:rsidR="0EF03566" w:rsidRPr="00F23771">
        <w:rPr>
          <w:rFonts w:ascii="Times New Roman" w:hAnsi="Times New Roman"/>
          <w:sz w:val="24"/>
          <w:szCs w:val="24"/>
        </w:rPr>
        <w:t>entral</w:t>
      </w:r>
      <w:proofErr w:type="spellEnd"/>
      <w:r w:rsidR="0EF03566" w:rsidRPr="00F23771">
        <w:rPr>
          <w:rFonts w:ascii="Times New Roman" w:hAnsi="Times New Roman"/>
          <w:sz w:val="24"/>
          <w:szCs w:val="24"/>
        </w:rPr>
        <w:t xml:space="preserve"> Media Distribution</w:t>
      </w:r>
      <w:r w:rsidR="7F4D718F" w:rsidRPr="00F23771">
        <w:rPr>
          <w:rFonts w:ascii="Times New Roman" w:hAnsi="Times New Roman"/>
          <w:sz w:val="24"/>
          <w:szCs w:val="24"/>
        </w:rPr>
        <w:t xml:space="preserve">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ETHNOTV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Super Baltic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V World North Europe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S</w:t>
      </w:r>
      <w:r w:rsidR="41C703A7" w:rsidRPr="00F23771">
        <w:rPr>
          <w:rFonts w:ascii="Times New Roman" w:hAnsi="Times New Roman"/>
          <w:sz w:val="24"/>
          <w:szCs w:val="24"/>
        </w:rPr>
        <w:t>A</w:t>
      </w:r>
      <w:r w:rsidR="7F4D718F" w:rsidRPr="00F23771">
        <w:rPr>
          <w:rFonts w:ascii="Times New Roman" w:hAnsi="Times New Roman"/>
          <w:sz w:val="24"/>
          <w:szCs w:val="24"/>
        </w:rPr>
        <w:t xml:space="preserve"> E</w:t>
      </w:r>
      <w:r w:rsidR="715690AA" w:rsidRPr="00F23771">
        <w:rPr>
          <w:rFonts w:ascii="Times New Roman" w:hAnsi="Times New Roman"/>
          <w:sz w:val="24"/>
          <w:szCs w:val="24"/>
        </w:rPr>
        <w:t>esti</w:t>
      </w:r>
      <w:r w:rsidR="7F4D718F" w:rsidRPr="00F23771">
        <w:rPr>
          <w:rFonts w:ascii="Times New Roman" w:hAnsi="Times New Roman"/>
          <w:sz w:val="24"/>
          <w:szCs w:val="24"/>
        </w:rPr>
        <w:t xml:space="preserve"> F</w:t>
      </w:r>
      <w:r w:rsidR="513B3AFD" w:rsidRPr="00F23771">
        <w:rPr>
          <w:rFonts w:ascii="Times New Roman" w:hAnsi="Times New Roman"/>
          <w:sz w:val="24"/>
          <w:szCs w:val="24"/>
        </w:rPr>
        <w:t>ilmi</w:t>
      </w:r>
      <w:r w:rsidR="7F4D718F" w:rsidRPr="00F23771">
        <w:rPr>
          <w:rFonts w:ascii="Times New Roman" w:hAnsi="Times New Roman"/>
          <w:sz w:val="24"/>
          <w:szCs w:val="24"/>
        </w:rPr>
        <w:t xml:space="preserve"> I</w:t>
      </w:r>
      <w:r w:rsidR="32E92C2B" w:rsidRPr="00F23771">
        <w:rPr>
          <w:rFonts w:ascii="Times New Roman" w:hAnsi="Times New Roman"/>
          <w:sz w:val="24"/>
          <w:szCs w:val="24"/>
        </w:rPr>
        <w:t>nstituut</w:t>
      </w:r>
      <w:r w:rsidR="4212EA39" w:rsidRPr="00F23771">
        <w:rPr>
          <w:rFonts w:ascii="Times New Roman" w:hAnsi="Times New Roman"/>
          <w:sz w:val="24"/>
          <w:szCs w:val="24"/>
        </w:rPr>
        <w:t xml:space="preserve">, </w:t>
      </w:r>
      <w:r w:rsidR="7F4D718F" w:rsidRPr="00F23771">
        <w:rPr>
          <w:rFonts w:ascii="Times New Roman" w:hAnsi="Times New Roman"/>
          <w:sz w:val="24"/>
          <w:szCs w:val="24"/>
        </w:rPr>
        <w:t>Corporate News Agency OÜ</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RandoM</w:t>
      </w:r>
      <w:proofErr w:type="spellEnd"/>
      <w:r w:rsidR="7F4D718F" w:rsidRPr="00F23771">
        <w:rPr>
          <w:rFonts w:ascii="Times New Roman" w:hAnsi="Times New Roman"/>
          <w:sz w:val="24"/>
          <w:szCs w:val="24"/>
        </w:rPr>
        <w:t xml:space="preserve"> OÜ</w:t>
      </w:r>
      <w:r w:rsidR="4212EA39" w:rsidRPr="00F23771">
        <w:rPr>
          <w:rFonts w:ascii="Times New Roman" w:hAnsi="Times New Roman"/>
          <w:sz w:val="24"/>
          <w:szCs w:val="24"/>
        </w:rPr>
        <w:t xml:space="preserve">. </w:t>
      </w:r>
    </w:p>
    <w:p w14:paraId="2DE6C344" w14:textId="4D00C981" w:rsidR="1640E056" w:rsidRPr="00F23771" w:rsidRDefault="1640E056" w:rsidP="1640E056">
      <w:pPr>
        <w:spacing w:after="0" w:line="240" w:lineRule="auto"/>
        <w:jc w:val="both"/>
        <w:rPr>
          <w:rFonts w:ascii="Times New Roman" w:hAnsi="Times New Roman"/>
          <w:sz w:val="24"/>
          <w:szCs w:val="24"/>
        </w:rPr>
      </w:pPr>
    </w:p>
    <w:p w14:paraId="0D91DC67" w14:textId="49FD45A6" w:rsidR="62DC5A20" w:rsidRPr="00F23771" w:rsidRDefault="1F8089E8" w:rsidP="62DC5A20">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 </w:t>
      </w:r>
      <w:r w:rsidR="0D17EE0C" w:rsidRPr="00F23771">
        <w:rPr>
          <w:rFonts w:ascii="Times New Roman" w:hAnsi="Times New Roman"/>
          <w:sz w:val="24"/>
          <w:szCs w:val="24"/>
        </w:rPr>
        <w:t>esitati</w:t>
      </w:r>
      <w:r w:rsidR="26892F53" w:rsidRPr="00F23771">
        <w:rPr>
          <w:rFonts w:ascii="Times New Roman" w:hAnsi="Times New Roman"/>
          <w:sz w:val="24"/>
          <w:szCs w:val="24"/>
        </w:rPr>
        <w:t xml:space="preserve"> kooskõlastamiseks </w:t>
      </w:r>
      <w:r w:rsidR="21001499" w:rsidRPr="00F23771">
        <w:rPr>
          <w:rFonts w:ascii="Times New Roman" w:hAnsi="Times New Roman"/>
          <w:sz w:val="24"/>
          <w:szCs w:val="24"/>
        </w:rPr>
        <w:t xml:space="preserve">eelnõude infosüsteemi EIS kaudu </w:t>
      </w:r>
      <w:r w:rsidR="26892F53" w:rsidRPr="00F23771">
        <w:rPr>
          <w:rFonts w:ascii="Times New Roman" w:hAnsi="Times New Roman"/>
          <w:sz w:val="24"/>
          <w:szCs w:val="24"/>
        </w:rPr>
        <w:t xml:space="preserve">ning arvamuse avaldamiseks </w:t>
      </w:r>
      <w:r w:rsidR="3C7D064E" w:rsidRPr="00F23771">
        <w:rPr>
          <w:rFonts w:ascii="Times New Roman" w:hAnsi="Times New Roman"/>
          <w:sz w:val="24"/>
          <w:szCs w:val="24"/>
        </w:rPr>
        <w:t>samadele isikutele ja asutustele, kellele esitati kooskõlastamiseks VTK</w:t>
      </w:r>
      <w:r w:rsidR="418BC777" w:rsidRPr="00F23771">
        <w:rPr>
          <w:rFonts w:ascii="Times New Roman" w:hAnsi="Times New Roman"/>
          <w:sz w:val="24"/>
          <w:szCs w:val="24"/>
        </w:rPr>
        <w:t>.</w:t>
      </w:r>
      <w:r w:rsidR="3C7D064E" w:rsidRPr="00F23771">
        <w:rPr>
          <w:rFonts w:ascii="Times New Roman" w:hAnsi="Times New Roman"/>
          <w:sz w:val="24"/>
          <w:szCs w:val="24"/>
        </w:rPr>
        <w:t xml:space="preserve"> </w:t>
      </w:r>
    </w:p>
    <w:p w14:paraId="3EBC6A5A" w14:textId="22352483" w:rsidR="1BC22DB7" w:rsidRPr="00F23771" w:rsidRDefault="1BC22DB7" w:rsidP="1BC22DB7">
      <w:pPr>
        <w:spacing w:after="0" w:line="240" w:lineRule="auto"/>
        <w:jc w:val="both"/>
        <w:rPr>
          <w:rFonts w:ascii="Times New Roman" w:hAnsi="Times New Roman"/>
          <w:sz w:val="24"/>
          <w:szCs w:val="24"/>
        </w:rPr>
      </w:pPr>
    </w:p>
    <w:p w14:paraId="2754E192" w14:textId="43499415" w:rsidR="00AE075B" w:rsidRDefault="68514DBE" w:rsidP="096F8363">
      <w:pPr>
        <w:spacing w:after="0" w:line="240" w:lineRule="auto"/>
        <w:jc w:val="both"/>
        <w:rPr>
          <w:rFonts w:ascii="Times New Roman" w:hAnsi="Times New Roman"/>
          <w:sz w:val="24"/>
          <w:szCs w:val="24"/>
        </w:rPr>
      </w:pPr>
      <w:r w:rsidRPr="00F23771">
        <w:rPr>
          <w:rFonts w:ascii="Times New Roman" w:hAnsi="Times New Roman"/>
          <w:sz w:val="24"/>
          <w:szCs w:val="24"/>
        </w:rPr>
        <w:t xml:space="preserve">Kuivõrd eelnõu on täiendatud Euroopa meediavabaduse määruse rakendamiseks vajaliku regulatsiooniga, mis võib puudutada sama isikute gruppi, kellele esialgne eelnõu kooskõlastamiseks esitati, </w:t>
      </w:r>
      <w:r w:rsidR="00E82EB1">
        <w:rPr>
          <w:rFonts w:ascii="Times New Roman" w:hAnsi="Times New Roman"/>
          <w:sz w:val="24"/>
          <w:szCs w:val="24"/>
        </w:rPr>
        <w:t>saadeti</w:t>
      </w:r>
      <w:r w:rsidR="1548D94F" w:rsidRPr="00F23771">
        <w:rPr>
          <w:rFonts w:ascii="Times New Roman" w:hAnsi="Times New Roman"/>
          <w:sz w:val="24"/>
          <w:szCs w:val="24"/>
        </w:rPr>
        <w:t xml:space="preserve"> eelnõu kooskõlastamiseks ja arvamuse avaldamiseks samale </w:t>
      </w:r>
      <w:r w:rsidR="27E5472D" w:rsidRPr="00F23771">
        <w:rPr>
          <w:rFonts w:ascii="Times New Roman" w:hAnsi="Times New Roman"/>
          <w:sz w:val="24"/>
          <w:szCs w:val="24"/>
        </w:rPr>
        <w:t xml:space="preserve">asutustele ja </w:t>
      </w:r>
      <w:r w:rsidR="1548D94F" w:rsidRPr="00F23771">
        <w:rPr>
          <w:rFonts w:ascii="Times New Roman" w:hAnsi="Times New Roman"/>
          <w:sz w:val="24"/>
          <w:szCs w:val="24"/>
        </w:rPr>
        <w:t>is</w:t>
      </w:r>
      <w:r w:rsidR="030CBDB0" w:rsidRPr="00F23771">
        <w:rPr>
          <w:rFonts w:ascii="Times New Roman" w:hAnsi="Times New Roman"/>
          <w:sz w:val="24"/>
          <w:szCs w:val="24"/>
        </w:rPr>
        <w:t>ikute ringile</w:t>
      </w:r>
      <w:r w:rsidR="5AD95869" w:rsidRPr="00F23771">
        <w:rPr>
          <w:rFonts w:ascii="Times New Roman" w:hAnsi="Times New Roman"/>
          <w:sz w:val="24"/>
          <w:szCs w:val="24"/>
        </w:rPr>
        <w:t xml:space="preserve"> uuesti</w:t>
      </w:r>
      <w:r w:rsidR="49DEA757" w:rsidRPr="00F23771">
        <w:rPr>
          <w:rFonts w:ascii="Times New Roman" w:hAnsi="Times New Roman"/>
          <w:sz w:val="24"/>
          <w:szCs w:val="24"/>
        </w:rPr>
        <w:t xml:space="preserve"> (mõned muudatused on meedialubade omanikes)</w:t>
      </w:r>
      <w:r w:rsidR="5AD95869" w:rsidRPr="00F23771">
        <w:rPr>
          <w:rFonts w:ascii="Times New Roman" w:hAnsi="Times New Roman"/>
          <w:sz w:val="24"/>
          <w:szCs w:val="24"/>
        </w:rPr>
        <w:t>. Lisaks saadet</w:t>
      </w:r>
      <w:r w:rsidR="00E82EB1">
        <w:rPr>
          <w:rFonts w:ascii="Times New Roman" w:hAnsi="Times New Roman"/>
          <w:sz w:val="24"/>
          <w:szCs w:val="24"/>
        </w:rPr>
        <w:t>i</w:t>
      </w:r>
      <w:r w:rsidR="5AD95869" w:rsidRPr="00F23771">
        <w:rPr>
          <w:rFonts w:ascii="Times New Roman" w:hAnsi="Times New Roman"/>
          <w:sz w:val="24"/>
          <w:szCs w:val="24"/>
        </w:rPr>
        <w:t xml:space="preserve"> eelnõu kooskõlastamiseks </w:t>
      </w:r>
      <w:r w:rsidR="1B5D2398" w:rsidRPr="00F23771">
        <w:rPr>
          <w:rFonts w:ascii="Times New Roman" w:hAnsi="Times New Roman"/>
          <w:sz w:val="24"/>
          <w:szCs w:val="24"/>
        </w:rPr>
        <w:t>Konkurentsiametile, Riigi Tugiteenuste Keskusele</w:t>
      </w:r>
      <w:r w:rsidR="006C633E" w:rsidRPr="00F23771">
        <w:rPr>
          <w:rFonts w:ascii="Times New Roman" w:hAnsi="Times New Roman"/>
          <w:sz w:val="24"/>
          <w:szCs w:val="24"/>
        </w:rPr>
        <w:t xml:space="preserve">, </w:t>
      </w:r>
      <w:r w:rsidR="2C0067F3" w:rsidRPr="00F23771">
        <w:rPr>
          <w:rFonts w:ascii="Times New Roman" w:hAnsi="Times New Roman"/>
          <w:sz w:val="24"/>
          <w:szCs w:val="24"/>
        </w:rPr>
        <w:t>Registrite ja Infosüsteemide Keskus</w:t>
      </w:r>
      <w:r w:rsidR="5312FD50" w:rsidRPr="00F23771">
        <w:rPr>
          <w:rFonts w:ascii="Times New Roman" w:hAnsi="Times New Roman"/>
          <w:sz w:val="24"/>
          <w:szCs w:val="24"/>
        </w:rPr>
        <w:t>ele</w:t>
      </w:r>
      <w:r w:rsidR="00B14A67" w:rsidRPr="00F23771">
        <w:rPr>
          <w:rFonts w:ascii="Times New Roman" w:hAnsi="Times New Roman"/>
          <w:sz w:val="24"/>
          <w:szCs w:val="24"/>
        </w:rPr>
        <w:t>,</w:t>
      </w:r>
      <w:r w:rsidR="006C633E" w:rsidRPr="00F23771">
        <w:rPr>
          <w:rFonts w:ascii="Times New Roman" w:hAnsi="Times New Roman"/>
          <w:sz w:val="24"/>
          <w:szCs w:val="24"/>
        </w:rPr>
        <w:t xml:space="preserve"> Eesti Linnade ja Valdade Liidule</w:t>
      </w:r>
      <w:r w:rsidR="00B14A67" w:rsidRPr="00F23771">
        <w:rPr>
          <w:rFonts w:ascii="Times New Roman" w:hAnsi="Times New Roman"/>
          <w:sz w:val="24"/>
          <w:szCs w:val="24"/>
        </w:rPr>
        <w:t xml:space="preserve"> ning Eesti Ajakirjanike Liidule.</w:t>
      </w:r>
    </w:p>
    <w:p w14:paraId="6C89EA9E" w14:textId="77777777" w:rsidR="00E82EB1" w:rsidRDefault="00E82EB1" w:rsidP="096F8363">
      <w:pPr>
        <w:spacing w:after="0" w:line="240" w:lineRule="auto"/>
        <w:jc w:val="both"/>
        <w:rPr>
          <w:rFonts w:ascii="Times New Roman" w:hAnsi="Times New Roman"/>
          <w:sz w:val="24"/>
          <w:szCs w:val="24"/>
        </w:rPr>
      </w:pPr>
    </w:p>
    <w:p w14:paraId="3B998225" w14:textId="77777777" w:rsidR="00E82EB1" w:rsidRDefault="00E82EB1" w:rsidP="096F8363">
      <w:pPr>
        <w:spacing w:after="0" w:line="240" w:lineRule="auto"/>
        <w:jc w:val="both"/>
        <w:rPr>
          <w:rFonts w:ascii="Times New Roman" w:hAnsi="Times New Roman"/>
          <w:sz w:val="24"/>
          <w:szCs w:val="24"/>
        </w:rPr>
      </w:pPr>
    </w:p>
    <w:p w14:paraId="08B21D45" w14:textId="77777777" w:rsidR="00C322A0" w:rsidRDefault="00C322A0" w:rsidP="00C322A0">
      <w:pPr>
        <w:pStyle w:val="Vahedeta"/>
        <w:rPr>
          <w:rFonts w:ascii="Times New Roman" w:eastAsia="Arial Unicode MS" w:hAnsi="Times New Roman" w:cs="Times New Roman"/>
          <w:kern w:val="3"/>
          <w:sz w:val="24"/>
          <w:szCs w:val="24"/>
          <w:lang w:eastAsia="et-EE"/>
        </w:rPr>
      </w:pPr>
      <w:r>
        <w:rPr>
          <w:rFonts w:ascii="Times New Roman" w:eastAsia="Arial Unicode MS" w:hAnsi="Times New Roman" w:cs="Times New Roman"/>
          <w:kern w:val="3"/>
          <w:sz w:val="24"/>
          <w:szCs w:val="24"/>
          <w:lang w:eastAsia="et-EE"/>
        </w:rPr>
        <w:lastRenderedPageBreak/>
        <w:t>___________________________________________________________________________</w:t>
      </w:r>
    </w:p>
    <w:p w14:paraId="3419A441" w14:textId="77777777" w:rsidR="00C322A0" w:rsidRPr="00D22C58" w:rsidRDefault="00C322A0" w:rsidP="00C322A0">
      <w:pPr>
        <w:pStyle w:val="Vahedeta"/>
        <w:rPr>
          <w:rFonts w:ascii="Times New Roman" w:eastAsia="Arial Unicode MS" w:hAnsi="Times New Roman" w:cs="Times New Roman"/>
          <w:kern w:val="3"/>
          <w:sz w:val="24"/>
          <w:szCs w:val="24"/>
          <w:lang w:eastAsia="et-EE"/>
        </w:rPr>
      </w:pPr>
      <w:r w:rsidRPr="00D22C58">
        <w:rPr>
          <w:rFonts w:ascii="Times New Roman" w:eastAsia="Arial Unicode MS" w:hAnsi="Times New Roman" w:cs="Times New Roman"/>
          <w:kern w:val="3"/>
          <w:sz w:val="24"/>
          <w:szCs w:val="24"/>
          <w:lang w:eastAsia="et-EE"/>
        </w:rPr>
        <w:t xml:space="preserve">Algatab Vabariigi Valitsus  </w:t>
      </w:r>
    </w:p>
    <w:p w14:paraId="56BF1054" w14:textId="77777777" w:rsidR="00C322A0" w:rsidRPr="00D22C58" w:rsidRDefault="00C322A0" w:rsidP="00C322A0">
      <w:pPr>
        <w:pStyle w:val="Vahedeta"/>
        <w:rPr>
          <w:rFonts w:ascii="Times New Roman" w:eastAsia="Arial Unicode MS" w:hAnsi="Times New Roman" w:cs="Times New Roman"/>
          <w:kern w:val="3"/>
          <w:sz w:val="24"/>
          <w:szCs w:val="24"/>
          <w:lang w:eastAsia="et-EE"/>
        </w:rPr>
      </w:pPr>
    </w:p>
    <w:p w14:paraId="7AE241A0" w14:textId="77777777" w:rsidR="00C322A0" w:rsidRPr="00D22C58" w:rsidRDefault="00C322A0" w:rsidP="00C322A0">
      <w:pPr>
        <w:pStyle w:val="Vahedeta"/>
        <w:rPr>
          <w:rFonts w:ascii="Times New Roman" w:eastAsia="Arial Unicode MS" w:hAnsi="Times New Roman" w:cs="Times New Roman"/>
          <w:kern w:val="3"/>
          <w:sz w:val="24"/>
          <w:szCs w:val="24"/>
          <w:lang w:eastAsia="et-EE"/>
        </w:rPr>
      </w:pPr>
      <w:r w:rsidRPr="00D22C58">
        <w:rPr>
          <w:rFonts w:ascii="Times New Roman" w:eastAsia="Arial Unicode MS" w:hAnsi="Times New Roman" w:cs="Times New Roman"/>
          <w:kern w:val="3"/>
          <w:sz w:val="24"/>
          <w:szCs w:val="24"/>
          <w:lang w:eastAsia="et-EE"/>
        </w:rPr>
        <w:t>Vabariigi Valitsuse nimel</w:t>
      </w:r>
    </w:p>
    <w:p w14:paraId="54FC9288" w14:textId="77777777" w:rsidR="00C322A0" w:rsidRPr="00D22C58" w:rsidRDefault="00C322A0" w:rsidP="00C322A0">
      <w:pPr>
        <w:pStyle w:val="Vahedeta"/>
        <w:rPr>
          <w:rFonts w:ascii="Times New Roman" w:eastAsia="Arial Unicode MS" w:hAnsi="Times New Roman" w:cs="Times New Roman"/>
          <w:kern w:val="3"/>
          <w:sz w:val="24"/>
          <w:szCs w:val="24"/>
          <w:lang w:eastAsia="et-EE"/>
        </w:rPr>
      </w:pPr>
    </w:p>
    <w:p w14:paraId="788E4B89" w14:textId="77777777" w:rsidR="00C322A0" w:rsidRPr="00D22C58" w:rsidRDefault="00C322A0" w:rsidP="00C322A0">
      <w:pPr>
        <w:pStyle w:val="Vahedeta"/>
        <w:rPr>
          <w:rFonts w:ascii="Times New Roman" w:eastAsia="Arial Unicode MS" w:hAnsi="Times New Roman" w:cs="Times New Roman"/>
          <w:kern w:val="3"/>
          <w:sz w:val="24"/>
          <w:szCs w:val="24"/>
          <w:lang w:eastAsia="et-EE"/>
        </w:rPr>
      </w:pPr>
      <w:r w:rsidRPr="00D22C58">
        <w:rPr>
          <w:rFonts w:ascii="Times New Roman" w:eastAsia="Arial Unicode MS" w:hAnsi="Times New Roman" w:cs="Times New Roman"/>
          <w:kern w:val="3"/>
          <w:sz w:val="24"/>
          <w:szCs w:val="24"/>
          <w:lang w:eastAsia="et-EE"/>
        </w:rPr>
        <w:t>(allkirjastatud digitaalselt)</w:t>
      </w:r>
    </w:p>
    <w:p w14:paraId="4E90163E" w14:textId="77777777" w:rsidR="00C322A0" w:rsidRPr="00F23771" w:rsidRDefault="00C322A0" w:rsidP="096F8363">
      <w:pPr>
        <w:spacing w:after="0" w:line="240" w:lineRule="auto"/>
        <w:jc w:val="both"/>
        <w:rPr>
          <w:rFonts w:ascii="Times New Roman" w:hAnsi="Times New Roman"/>
          <w:sz w:val="24"/>
          <w:szCs w:val="24"/>
        </w:rPr>
      </w:pPr>
    </w:p>
    <w:p w14:paraId="60EEB9FE" w14:textId="77777777" w:rsidR="00E82EB1" w:rsidRDefault="00E82EB1" w:rsidP="00AE075B">
      <w:pPr>
        <w:pStyle w:val="Vahedeta"/>
        <w:jc w:val="right"/>
        <w:rPr>
          <w:rFonts w:ascii="Times New Roman" w:hAnsi="Times New Roman" w:cs="Times New Roman"/>
          <w:sz w:val="24"/>
          <w:szCs w:val="24"/>
        </w:rPr>
      </w:pPr>
    </w:p>
    <w:p w14:paraId="10CABBFC" w14:textId="77777777" w:rsidR="00C322A0" w:rsidRDefault="00C322A0">
      <w:pPr>
        <w:spacing w:after="0" w:line="240" w:lineRule="auto"/>
        <w:rPr>
          <w:rFonts w:ascii="Times New Roman" w:eastAsiaTheme="minorHAnsi" w:hAnsi="Times New Roman"/>
          <w:sz w:val="24"/>
          <w:szCs w:val="24"/>
        </w:rPr>
      </w:pPr>
      <w:r>
        <w:rPr>
          <w:rFonts w:ascii="Times New Roman" w:hAnsi="Times New Roman"/>
          <w:sz w:val="24"/>
          <w:szCs w:val="24"/>
        </w:rPr>
        <w:br w:type="page"/>
      </w:r>
    </w:p>
    <w:p w14:paraId="592C1B85" w14:textId="3C908F00" w:rsidR="00AE075B" w:rsidRPr="00F23771" w:rsidRDefault="00AE075B" w:rsidP="00AE075B">
      <w:pPr>
        <w:pStyle w:val="Vahedeta"/>
        <w:jc w:val="right"/>
        <w:rPr>
          <w:rFonts w:ascii="Times New Roman" w:hAnsi="Times New Roman" w:cs="Times New Roman"/>
          <w:sz w:val="24"/>
          <w:szCs w:val="24"/>
        </w:rPr>
      </w:pPr>
      <w:r w:rsidRPr="00F23771">
        <w:rPr>
          <w:rFonts w:ascii="Times New Roman" w:hAnsi="Times New Roman" w:cs="Times New Roman"/>
          <w:sz w:val="24"/>
          <w:szCs w:val="24"/>
        </w:rPr>
        <w:lastRenderedPageBreak/>
        <w:t>Seletuskirja Lisa 1</w:t>
      </w:r>
    </w:p>
    <w:p w14:paraId="0C2892AA" w14:textId="77777777" w:rsidR="00AE075B" w:rsidRPr="00F23771" w:rsidRDefault="00AE075B" w:rsidP="00AE075B">
      <w:pPr>
        <w:pStyle w:val="Vahedeta"/>
        <w:jc w:val="right"/>
        <w:rPr>
          <w:rFonts w:ascii="Times New Roman" w:hAnsi="Times New Roman" w:cs="Times New Roman"/>
          <w:sz w:val="24"/>
          <w:szCs w:val="24"/>
        </w:rPr>
      </w:pPr>
    </w:p>
    <w:p w14:paraId="0B8F32F7" w14:textId="77777777" w:rsidR="00AE075B" w:rsidRPr="00F23771" w:rsidRDefault="00AE075B" w:rsidP="00AE075B">
      <w:pPr>
        <w:pStyle w:val="Vahedeta"/>
        <w:jc w:val="right"/>
        <w:rPr>
          <w:rFonts w:ascii="Times New Roman" w:hAnsi="Times New Roman" w:cs="Times New Roman"/>
          <w:sz w:val="24"/>
          <w:szCs w:val="24"/>
        </w:rPr>
      </w:pPr>
      <w:r w:rsidRPr="00F23771">
        <w:rPr>
          <w:rFonts w:ascii="Times New Roman" w:hAnsi="Times New Roman" w:cs="Times New Roman"/>
          <w:sz w:val="24"/>
          <w:szCs w:val="24"/>
        </w:rPr>
        <w:t>Rakendusakti kavand</w:t>
      </w:r>
    </w:p>
    <w:p w14:paraId="0FA2F1D8" w14:textId="77777777" w:rsidR="00AE075B" w:rsidRPr="00F23771" w:rsidRDefault="00AE075B" w:rsidP="00AE075B">
      <w:pPr>
        <w:pStyle w:val="Vahedeta"/>
        <w:rPr>
          <w:rFonts w:ascii="Times New Roman" w:hAnsi="Times New Roman" w:cs="Times New Roman"/>
          <w:sz w:val="24"/>
          <w:szCs w:val="24"/>
        </w:rPr>
      </w:pPr>
    </w:p>
    <w:p w14:paraId="7924A336" w14:textId="77777777" w:rsidR="00AE075B" w:rsidRPr="00F23771" w:rsidRDefault="00AE075B" w:rsidP="00AE075B">
      <w:pPr>
        <w:pStyle w:val="Vahedeta"/>
        <w:rPr>
          <w:rFonts w:ascii="Times New Roman" w:hAnsi="Times New Roman" w:cs="Times New Roman"/>
          <w:sz w:val="24"/>
          <w:szCs w:val="24"/>
        </w:rPr>
      </w:pPr>
    </w:p>
    <w:p w14:paraId="1CE8BD2E" w14:textId="77777777" w:rsidR="00AE075B" w:rsidRPr="00F23771" w:rsidRDefault="00AE075B" w:rsidP="00AE075B">
      <w:pPr>
        <w:pStyle w:val="Vahedeta"/>
        <w:rPr>
          <w:rFonts w:ascii="Times New Roman" w:hAnsi="Times New Roman" w:cs="Times New Roman"/>
          <w:sz w:val="24"/>
          <w:szCs w:val="24"/>
        </w:rPr>
      </w:pPr>
    </w:p>
    <w:p w14:paraId="0D965438" w14:textId="77777777" w:rsidR="00AE075B" w:rsidRPr="00F23771" w:rsidRDefault="00AE075B" w:rsidP="00AE075B">
      <w:pPr>
        <w:pStyle w:val="Vahedeta"/>
        <w:rPr>
          <w:rFonts w:ascii="Times New Roman" w:hAnsi="Times New Roman" w:cs="Times New Roman"/>
          <w:sz w:val="24"/>
          <w:szCs w:val="24"/>
        </w:rPr>
      </w:pPr>
      <w:r w:rsidRPr="00F23771">
        <w:rPr>
          <w:rFonts w:ascii="Times New Roman" w:hAnsi="Times New Roman" w:cs="Times New Roman"/>
          <w:sz w:val="24"/>
          <w:szCs w:val="24"/>
        </w:rPr>
        <w:t>Kultuuriministri määrus</w:t>
      </w:r>
    </w:p>
    <w:p w14:paraId="5B2996B9" w14:textId="77777777" w:rsidR="00AE075B" w:rsidRPr="00F23771" w:rsidRDefault="00AE075B" w:rsidP="00AE075B">
      <w:pPr>
        <w:pStyle w:val="Vahedeta"/>
        <w:rPr>
          <w:rFonts w:ascii="Times New Roman" w:hAnsi="Times New Roman" w:cs="Times New Roman"/>
          <w:sz w:val="24"/>
          <w:szCs w:val="24"/>
        </w:rPr>
      </w:pPr>
    </w:p>
    <w:p w14:paraId="658821C1" w14:textId="77777777" w:rsidR="00AE075B" w:rsidRPr="00F23771" w:rsidRDefault="00AE075B" w:rsidP="00AE075B">
      <w:pPr>
        <w:pStyle w:val="Vahedeta"/>
        <w:rPr>
          <w:rFonts w:ascii="Times New Roman" w:hAnsi="Times New Roman" w:cs="Times New Roman"/>
          <w:sz w:val="24"/>
          <w:szCs w:val="24"/>
        </w:rPr>
      </w:pPr>
    </w:p>
    <w:p w14:paraId="3283CE31" w14:textId="77777777" w:rsidR="00AE075B" w:rsidRPr="00F23771" w:rsidRDefault="00AE075B" w:rsidP="00AE075B">
      <w:pPr>
        <w:pStyle w:val="Vahedeta"/>
        <w:rPr>
          <w:rFonts w:ascii="Times New Roman" w:hAnsi="Times New Roman" w:cs="Times New Roman"/>
          <w:b/>
          <w:bCs/>
          <w:sz w:val="24"/>
          <w:szCs w:val="24"/>
        </w:rPr>
      </w:pPr>
      <w:r w:rsidRPr="00F23771">
        <w:rPr>
          <w:rFonts w:ascii="Times New Roman" w:hAnsi="Times New Roman" w:cs="Times New Roman"/>
          <w:b/>
          <w:bCs/>
          <w:sz w:val="24"/>
          <w:szCs w:val="24"/>
        </w:rPr>
        <w:t>Loetelu Eesti majanduse tegevusalade klassifikaatori tegevusaladest, mille puhul kohalduvad meediateenuste seaduse § 16</w:t>
      </w:r>
      <w:r w:rsidRPr="00F23771">
        <w:rPr>
          <w:rFonts w:ascii="Times New Roman" w:hAnsi="Times New Roman" w:cs="Times New Roman"/>
          <w:b/>
          <w:bCs/>
          <w:sz w:val="24"/>
          <w:szCs w:val="24"/>
          <w:vertAlign w:val="superscript"/>
        </w:rPr>
        <w:t>1</w:t>
      </w:r>
      <w:r w:rsidRPr="00F23771">
        <w:rPr>
          <w:rFonts w:ascii="Times New Roman" w:hAnsi="Times New Roman" w:cs="Times New Roman"/>
          <w:b/>
          <w:bCs/>
          <w:sz w:val="24"/>
          <w:szCs w:val="24"/>
        </w:rPr>
        <w:t xml:space="preserve"> lõiked 1 ja 2</w:t>
      </w:r>
    </w:p>
    <w:p w14:paraId="058A08EB" w14:textId="77777777" w:rsidR="00AE075B" w:rsidRPr="00F23771" w:rsidRDefault="00AE075B" w:rsidP="00AE075B">
      <w:pPr>
        <w:pStyle w:val="Vahedeta"/>
        <w:rPr>
          <w:rFonts w:ascii="Times New Roman" w:hAnsi="Times New Roman" w:cs="Times New Roman"/>
          <w:sz w:val="24"/>
          <w:szCs w:val="24"/>
        </w:rPr>
      </w:pPr>
    </w:p>
    <w:p w14:paraId="1B84CE0E" w14:textId="77777777" w:rsidR="00AE075B" w:rsidRPr="00F23771" w:rsidRDefault="00AE075B" w:rsidP="00AE075B">
      <w:pPr>
        <w:pStyle w:val="Vahedeta"/>
        <w:rPr>
          <w:rFonts w:ascii="Times New Roman" w:hAnsi="Times New Roman" w:cs="Times New Roman"/>
          <w:b/>
          <w:bCs/>
          <w:sz w:val="24"/>
          <w:szCs w:val="24"/>
        </w:rPr>
      </w:pPr>
    </w:p>
    <w:p w14:paraId="50E1A8C8" w14:textId="77777777" w:rsidR="00AE075B" w:rsidRPr="00F23771" w:rsidRDefault="00AE075B" w:rsidP="00AE075B">
      <w:pPr>
        <w:pStyle w:val="Vahedeta"/>
        <w:rPr>
          <w:rFonts w:ascii="Times New Roman" w:hAnsi="Times New Roman" w:cs="Times New Roman"/>
          <w:sz w:val="24"/>
          <w:szCs w:val="24"/>
        </w:rPr>
      </w:pPr>
    </w:p>
    <w:p w14:paraId="7C14D53F" w14:textId="77777777" w:rsidR="00AE075B" w:rsidRPr="00F23771" w:rsidRDefault="00AE075B" w:rsidP="00AE075B">
      <w:pPr>
        <w:pStyle w:val="Vahedeta"/>
        <w:rPr>
          <w:rFonts w:ascii="Times New Roman" w:hAnsi="Times New Roman" w:cs="Times New Roman"/>
          <w:sz w:val="24"/>
          <w:szCs w:val="24"/>
        </w:rPr>
      </w:pPr>
      <w:r w:rsidRPr="00F23771">
        <w:rPr>
          <w:rFonts w:ascii="Times New Roman" w:hAnsi="Times New Roman" w:cs="Times New Roman"/>
          <w:sz w:val="24"/>
          <w:szCs w:val="24"/>
        </w:rPr>
        <w:t>Määrus kehtestatakse meediateenuste seaduse § 16</w:t>
      </w:r>
      <w:r w:rsidRPr="00F23771">
        <w:rPr>
          <w:rFonts w:ascii="Times New Roman" w:hAnsi="Times New Roman" w:cs="Times New Roman"/>
          <w:sz w:val="24"/>
          <w:szCs w:val="24"/>
          <w:vertAlign w:val="superscript"/>
        </w:rPr>
        <w:t>1</w:t>
      </w:r>
      <w:r w:rsidRPr="00F23771">
        <w:rPr>
          <w:rFonts w:ascii="Times New Roman" w:hAnsi="Times New Roman" w:cs="Times New Roman"/>
          <w:sz w:val="24"/>
          <w:szCs w:val="24"/>
        </w:rPr>
        <w:t xml:space="preserve"> lõike 3 alusel.</w:t>
      </w:r>
    </w:p>
    <w:p w14:paraId="4645D4DC" w14:textId="77777777" w:rsidR="00AE075B" w:rsidRPr="00F23771" w:rsidRDefault="00AE075B" w:rsidP="00AE075B">
      <w:pPr>
        <w:pStyle w:val="Vahedeta"/>
        <w:rPr>
          <w:rFonts w:ascii="Times New Roman" w:hAnsi="Times New Roman" w:cs="Times New Roman"/>
          <w:sz w:val="24"/>
          <w:szCs w:val="24"/>
        </w:rPr>
      </w:pPr>
    </w:p>
    <w:p w14:paraId="0003E93F" w14:textId="77777777" w:rsidR="00AE075B" w:rsidRPr="00F23771" w:rsidRDefault="00AE075B" w:rsidP="00AE075B">
      <w:pPr>
        <w:pStyle w:val="Vahedeta"/>
        <w:jc w:val="both"/>
        <w:rPr>
          <w:rFonts w:ascii="Times New Roman" w:hAnsi="Times New Roman" w:cs="Times New Roman"/>
          <w:sz w:val="24"/>
          <w:szCs w:val="24"/>
        </w:rPr>
      </w:pPr>
      <w:r w:rsidRPr="00F23771">
        <w:rPr>
          <w:rFonts w:ascii="Times New Roman" w:hAnsi="Times New Roman" w:cs="Times New Roman"/>
          <w:sz w:val="24"/>
          <w:szCs w:val="24"/>
        </w:rPr>
        <w:t>Eesti majanduse tegevusalade klassifikaatori tegevusalad, mille puhul kohalduvad meediateenuste seaduse 16</w:t>
      </w:r>
      <w:r w:rsidRPr="00F23771">
        <w:rPr>
          <w:rFonts w:ascii="Times New Roman" w:hAnsi="Times New Roman" w:cs="Times New Roman"/>
          <w:sz w:val="24"/>
          <w:szCs w:val="24"/>
          <w:vertAlign w:val="superscript"/>
        </w:rPr>
        <w:t>1</w:t>
      </w:r>
      <w:r w:rsidRPr="00F23771">
        <w:rPr>
          <w:rFonts w:ascii="Times New Roman" w:hAnsi="Times New Roman" w:cs="Times New Roman"/>
          <w:sz w:val="24"/>
          <w:szCs w:val="24"/>
        </w:rPr>
        <w:t xml:space="preserve"> lõiked 1 ja 2, on 58121 (Ajalehtede kirjastamine), 58131 (Ajakirjade jm perioodika kirjastamine), 60101 (Raadioringhääling ja audiosisu levitamine), 60201 (Televisiooniteenused ja videote levitamine), 60391 (Muu sisu levitamine).</w:t>
      </w:r>
    </w:p>
    <w:p w14:paraId="3117C9E3" w14:textId="77777777" w:rsidR="00AE075B" w:rsidRPr="00F23771" w:rsidRDefault="00AE075B" w:rsidP="00AE075B">
      <w:pPr>
        <w:pStyle w:val="Vahedeta"/>
        <w:jc w:val="both"/>
        <w:rPr>
          <w:rFonts w:ascii="Times New Roman" w:hAnsi="Times New Roman" w:cs="Times New Roman"/>
          <w:sz w:val="24"/>
          <w:szCs w:val="24"/>
        </w:rPr>
      </w:pPr>
    </w:p>
    <w:p w14:paraId="78A8E58D" w14:textId="77777777" w:rsidR="00AE075B" w:rsidRPr="00F23771" w:rsidRDefault="00AE075B" w:rsidP="00AE075B">
      <w:pPr>
        <w:pStyle w:val="Vahedeta"/>
        <w:rPr>
          <w:rFonts w:ascii="Times New Roman" w:hAnsi="Times New Roman" w:cs="Times New Roman"/>
          <w:sz w:val="24"/>
          <w:szCs w:val="24"/>
        </w:rPr>
      </w:pPr>
    </w:p>
    <w:p w14:paraId="027B42F5" w14:textId="77777777" w:rsidR="00AE075B" w:rsidRPr="00F23771" w:rsidRDefault="00AE075B" w:rsidP="00AE075B">
      <w:pPr>
        <w:rPr>
          <w:rFonts w:ascii="Times New Roman" w:hAnsi="Times New Roman"/>
          <w:sz w:val="24"/>
          <w:szCs w:val="24"/>
        </w:rPr>
      </w:pPr>
      <w:r w:rsidRPr="00F23771">
        <w:rPr>
          <w:rFonts w:ascii="Times New Roman" w:hAnsi="Times New Roman"/>
          <w:sz w:val="24"/>
          <w:szCs w:val="24"/>
        </w:rPr>
        <w:t>Minister</w:t>
      </w:r>
    </w:p>
    <w:p w14:paraId="4DC45C16" w14:textId="77777777" w:rsidR="00AE075B" w:rsidRPr="00F23771" w:rsidRDefault="00AE075B" w:rsidP="00AE075B">
      <w:pPr>
        <w:rPr>
          <w:rFonts w:ascii="Times New Roman" w:hAnsi="Times New Roman"/>
          <w:sz w:val="24"/>
          <w:szCs w:val="24"/>
        </w:rPr>
      </w:pPr>
      <w:r w:rsidRPr="00F23771">
        <w:rPr>
          <w:rFonts w:ascii="Times New Roman" w:hAnsi="Times New Roman"/>
          <w:sz w:val="24"/>
          <w:szCs w:val="24"/>
        </w:rPr>
        <w:t>Kantsler</w:t>
      </w:r>
    </w:p>
    <w:p w14:paraId="010DA2D9" w14:textId="77777777" w:rsidR="00AE075B" w:rsidRPr="00F23771" w:rsidRDefault="00AE075B" w:rsidP="00AE075B">
      <w:pPr>
        <w:rPr>
          <w:sz w:val="24"/>
          <w:szCs w:val="24"/>
        </w:rPr>
      </w:pPr>
    </w:p>
    <w:p w14:paraId="032D03B3" w14:textId="77777777" w:rsidR="00AE075B" w:rsidRPr="00F23771" w:rsidRDefault="00AE075B" w:rsidP="00AE075B">
      <w:pPr>
        <w:rPr>
          <w:sz w:val="24"/>
          <w:szCs w:val="24"/>
        </w:rPr>
      </w:pPr>
    </w:p>
    <w:p w14:paraId="4F44AC62" w14:textId="77777777" w:rsidR="00425927" w:rsidRPr="00F23771" w:rsidRDefault="00425927" w:rsidP="096F8363">
      <w:pPr>
        <w:spacing w:after="0" w:line="240" w:lineRule="auto"/>
        <w:jc w:val="both"/>
        <w:rPr>
          <w:rFonts w:ascii="Times New Roman" w:hAnsi="Times New Roman"/>
          <w:sz w:val="24"/>
          <w:szCs w:val="24"/>
        </w:rPr>
      </w:pPr>
    </w:p>
    <w:sectPr w:rsidR="00425927" w:rsidRPr="00F23771" w:rsidSect="00C322A0">
      <w:footerReference w:type="default" r:id="rId15"/>
      <w:headerReference w:type="firs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lleriin Lindsalu - JUSTDIGI" w:date="2025-09-18T15:04:00Z" w:initials="PL">
    <w:p w14:paraId="36B41F4B" w14:textId="77777777" w:rsidR="0012401C" w:rsidRDefault="0012401C" w:rsidP="0012401C">
      <w:pPr>
        <w:pStyle w:val="Kommentaaritekst"/>
      </w:pPr>
      <w:r>
        <w:rPr>
          <w:rStyle w:val="Kommentaariviide"/>
        </w:rPr>
        <w:annotationRef/>
      </w:r>
      <w:r>
        <w:rPr>
          <w:color w:val="000000"/>
        </w:rPr>
        <w:t>Soovitame see info sisukokkuvõttest ära tõsta ja paigutada tahapoole, näiteks eesmärgi osasse. Info selle kohta, milliseid muudatusi on eelnõu ettevalmistamise käigus tehtud, pole edasises menetluses esmatähtis.</w:t>
      </w:r>
    </w:p>
  </w:comment>
  <w:comment w:id="2" w:author="Pilleriin Lindsalu - JUSTDIGI" w:date="2025-09-18T15:05:00Z" w:initials="PL">
    <w:p w14:paraId="1B59F3FF" w14:textId="77777777" w:rsidR="00A3763A" w:rsidRDefault="00A3763A" w:rsidP="00A3763A">
      <w:pPr>
        <w:pStyle w:val="Kommentaaritekst"/>
      </w:pPr>
      <w:r>
        <w:rPr>
          <w:rStyle w:val="Kommentaariviide"/>
        </w:rPr>
        <w:annotationRef/>
      </w:r>
      <w:r>
        <w:rPr>
          <w:color w:val="000000"/>
        </w:rPr>
        <w:t xml:space="preserve">Kuigi väitega võib nõustuda, siis palume selgelt välja tuua, millised kohustused suurendavad ettevõtjate halduskoormust. Näiteks võiks lisada laused: </w:t>
      </w:r>
    </w:p>
    <w:p w14:paraId="64F232D5" w14:textId="77777777" w:rsidR="00A3763A" w:rsidRDefault="00A3763A" w:rsidP="00A3763A">
      <w:pPr>
        <w:pStyle w:val="Kommentaaritekst"/>
      </w:pPr>
    </w:p>
    <w:p w14:paraId="048438A0" w14:textId="77777777" w:rsidR="00A3763A" w:rsidRDefault="00A3763A" w:rsidP="00A3763A">
      <w:pPr>
        <w:pStyle w:val="Kommentaaritekst"/>
      </w:pPr>
      <w:r>
        <w:rPr>
          <w:i/>
          <w:iCs/>
          <w:color w:val="000000"/>
        </w:rPr>
        <w:t xml:space="preserve">Halduskoormus suureneb eelkõige meediateenuse osutamisega tegelevatele ettevõtjatele, kellele kehtestatakse kohustus esitada andmed neile riiklikuks reklaamiks eraldatud summade ja kolmandatest riikidest saadud reklaamitulude kohta. Vähesel määral kasvab halduskoormus ka Eesti Autorite Ühingule tulenevalt nõudest esitada TTJA-le infot Eesti autorite teoste osakaalu kohta raadiojaamades. Eelnõu seadusena rakendamisel suureneb ka mitme avaliku sektori asutuse töökoormus (TTJA, Konkurentsiamet jt). </w:t>
      </w:r>
    </w:p>
  </w:comment>
  <w:comment w:id="3" w:author="Markus Ühtigi - JUSTDIGI" w:date="2025-10-01T15:11:00Z" w:initials="MJ">
    <w:p w14:paraId="052B6E66" w14:textId="1C301BAD" w:rsidR="006A2ABC" w:rsidRDefault="006A2ABC">
      <w:pPr>
        <w:pStyle w:val="Kommentaaritekst"/>
      </w:pPr>
      <w:r>
        <w:rPr>
          <w:rStyle w:val="Kommentaariviide"/>
        </w:rPr>
        <w:annotationRef/>
      </w:r>
      <w:r w:rsidRPr="19175369">
        <w:t>Selles osas on veel vaja tuua välja eelnõu seotus VVTP-ga (HÕNTE § 41 lg 4 p 3).</w:t>
      </w:r>
    </w:p>
  </w:comment>
  <w:comment w:id="4" w:author="Markus Ühtigi - JUSTDIGI" w:date="2025-10-01T15:16:00Z" w:initials="MJ">
    <w:p w14:paraId="657E151B" w14:textId="743B66ED" w:rsidR="006A2ABC" w:rsidRDefault="006A2ABC">
      <w:pPr>
        <w:pStyle w:val="Kommentaaritekst"/>
      </w:pPr>
      <w:r>
        <w:rPr>
          <w:rStyle w:val="Kommentaariviide"/>
        </w:rPr>
        <w:annotationRef/>
      </w:r>
      <w:r w:rsidRPr="76F258D3">
        <w:t>Pole enam ajakohane. Hetkeseisuga kehtib  muudatuste jõustumise ajal redaktsioon avaldamismärkega RT I, 02.10.2025, 15.</w:t>
      </w:r>
    </w:p>
  </w:comment>
  <w:comment w:id="14" w:author="Markus Ühtigi - JUSTDIGI" w:date="2025-10-02T15:22:00Z" w:initials="MÜ">
    <w:p w14:paraId="25D4E6C6" w14:textId="77777777" w:rsidR="006A2ABC" w:rsidRDefault="006A2ABC" w:rsidP="006A2ABC">
      <w:pPr>
        <w:pStyle w:val="Kommentaaritekst"/>
      </w:pPr>
      <w:r>
        <w:rPr>
          <w:rStyle w:val="Kommentaariviide"/>
        </w:rPr>
        <w:annotationRef/>
      </w:r>
      <w:r>
        <w:t>Kui kõnealune määrus on muutnud direktiivi selliselt, et selle tagajärjel on vajalik direktiivi muudatusi käesoleva eelnõuga üle võtta, on vajalik lisada eelnõule juurde vastavustabel HÕNTE § 45 lg 2 kohaselt. Seletuskirjas võiks igatahes olla informatsioon selle kohta, kas direktiivi muutmisest hoolimata on vaja siseriikliku õigust käesoleva eelnõuga muuta või mitte.</w:t>
      </w:r>
    </w:p>
  </w:comment>
  <w:comment w:id="15" w:author="Pilleriin Lindsalu - JUSTDIGI" w:date="2025-09-18T15:06:00Z" w:initials="PL">
    <w:p w14:paraId="6996D27C" w14:textId="1494C983" w:rsidR="003A6799" w:rsidRDefault="003A6799" w:rsidP="003A6799">
      <w:pPr>
        <w:pStyle w:val="Kommentaaritekst"/>
      </w:pPr>
      <w:r>
        <w:rPr>
          <w:rStyle w:val="Kommentaariviide"/>
        </w:rPr>
        <w:annotationRef/>
      </w:r>
      <w:r>
        <w:rPr>
          <w:color w:val="000000"/>
        </w:rPr>
        <w:t xml:space="preserve">Vormistuslik soovitus - parema loetavuse huvides soovitame neljanda taseme numeratsiooni pealkirjades mitte kasutada. Võib kirjutada lihtsalt: </w:t>
      </w:r>
    </w:p>
    <w:p w14:paraId="5A15D79B" w14:textId="77777777" w:rsidR="003A6799" w:rsidRDefault="003A6799" w:rsidP="003A6799">
      <w:pPr>
        <w:pStyle w:val="Kommentaaritekst"/>
      </w:pPr>
    </w:p>
    <w:p w14:paraId="12FD391E" w14:textId="77777777" w:rsidR="003A6799" w:rsidRDefault="003A6799" w:rsidP="003A6799">
      <w:pPr>
        <w:pStyle w:val="Kommentaaritekst"/>
      </w:pPr>
      <w:r>
        <w:rPr>
          <w:i/>
          <w:iCs/>
          <w:color w:val="000000"/>
        </w:rPr>
        <w:t>Muudatusest mõjutatud sihtrühm - Eesti elanikkond</w:t>
      </w:r>
    </w:p>
    <w:p w14:paraId="1784E547" w14:textId="77777777" w:rsidR="003A6799" w:rsidRDefault="003A6799" w:rsidP="003A6799">
      <w:pPr>
        <w:pStyle w:val="Kommentaaritekst"/>
      </w:pPr>
      <w:r>
        <w:rPr>
          <w:color w:val="000000"/>
        </w:rPr>
        <w:t>/…/</w:t>
      </w:r>
    </w:p>
    <w:p w14:paraId="7B929858" w14:textId="77777777" w:rsidR="003A6799" w:rsidRDefault="003A6799" w:rsidP="003A6799">
      <w:pPr>
        <w:pStyle w:val="Kommentaaritekst"/>
      </w:pPr>
      <w:r>
        <w:rPr>
          <w:i/>
          <w:iCs/>
          <w:color w:val="000000"/>
        </w:rPr>
        <w:t>Avalduva mõju kirjeldus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41F4B" w15:done="0"/>
  <w15:commentEx w15:paraId="048438A0" w15:done="0"/>
  <w15:commentEx w15:paraId="052B6E66" w15:done="0"/>
  <w15:commentEx w15:paraId="657E151B" w15:done="0"/>
  <w15:commentEx w15:paraId="25D4E6C6" w15:done="0"/>
  <w15:commentEx w15:paraId="7B9298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3BB4B2" w16cex:dateUtc="2025-09-18T12:04:00Z"/>
  <w16cex:commentExtensible w16cex:durableId="7F32E0AA" w16cex:dateUtc="2025-09-18T12:05:00Z"/>
  <w16cex:commentExtensible w16cex:durableId="280E2C7E" w16cex:dateUtc="2025-10-01T12:11:00Z"/>
  <w16cex:commentExtensible w16cex:durableId="7AF2C072" w16cex:dateUtc="2025-10-01T12:16:00Z"/>
  <w16cex:commentExtensible w16cex:durableId="678AAE97" w16cex:dateUtc="2025-10-02T12:22:00Z"/>
  <w16cex:commentExtensible w16cex:durableId="59E5BA72" w16cex:dateUtc="2025-09-18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41F4B" w16cid:durableId="513BB4B2"/>
  <w16cid:commentId w16cid:paraId="048438A0" w16cid:durableId="7F32E0AA"/>
  <w16cid:commentId w16cid:paraId="052B6E66" w16cid:durableId="280E2C7E"/>
  <w16cid:commentId w16cid:paraId="657E151B" w16cid:durableId="7AF2C072"/>
  <w16cid:commentId w16cid:paraId="25D4E6C6" w16cid:durableId="678AAE97"/>
  <w16cid:commentId w16cid:paraId="7B929858" w16cid:durableId="59E5BA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74EE" w14:textId="77777777" w:rsidR="00985EDB" w:rsidRDefault="00985EDB" w:rsidP="003E25F5">
      <w:pPr>
        <w:spacing w:after="0" w:line="240" w:lineRule="auto"/>
      </w:pPr>
      <w:r>
        <w:separator/>
      </w:r>
    </w:p>
  </w:endnote>
  <w:endnote w:type="continuationSeparator" w:id="0">
    <w:p w14:paraId="5C7DA2DE" w14:textId="77777777" w:rsidR="00985EDB" w:rsidRDefault="00985EDB" w:rsidP="003E25F5">
      <w:pPr>
        <w:spacing w:after="0" w:line="240" w:lineRule="auto"/>
      </w:pPr>
      <w:r>
        <w:continuationSeparator/>
      </w:r>
    </w:p>
  </w:endnote>
  <w:endnote w:type="continuationNotice" w:id="1">
    <w:p w14:paraId="128C8E53" w14:textId="77777777" w:rsidR="00985EDB" w:rsidRDefault="00985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45D5" w14:textId="77777777" w:rsidR="00291AD1" w:rsidRPr="003E25F5" w:rsidRDefault="00291AD1">
    <w:pPr>
      <w:pStyle w:val="Jalus"/>
      <w:jc w:val="center"/>
      <w:rPr>
        <w:rFonts w:ascii="Times New Roman" w:hAnsi="Times New Roman"/>
        <w:sz w:val="24"/>
        <w:szCs w:val="24"/>
      </w:rPr>
    </w:pPr>
    <w:r w:rsidRPr="003E25F5">
      <w:rPr>
        <w:rFonts w:ascii="Times New Roman" w:hAnsi="Times New Roman"/>
        <w:sz w:val="24"/>
        <w:szCs w:val="24"/>
      </w:rPr>
      <w:fldChar w:fldCharType="begin"/>
    </w:r>
    <w:r w:rsidRPr="003E25F5">
      <w:rPr>
        <w:rFonts w:ascii="Times New Roman" w:hAnsi="Times New Roman"/>
        <w:sz w:val="24"/>
        <w:szCs w:val="24"/>
      </w:rPr>
      <w:instrText xml:space="preserve"> PAGE   \* MERGEFORMAT </w:instrText>
    </w:r>
    <w:r w:rsidRPr="003E25F5">
      <w:rPr>
        <w:rFonts w:ascii="Times New Roman" w:hAnsi="Times New Roman"/>
        <w:sz w:val="24"/>
        <w:szCs w:val="24"/>
      </w:rPr>
      <w:fldChar w:fldCharType="separate"/>
    </w:r>
    <w:r w:rsidR="009E796F">
      <w:rPr>
        <w:rFonts w:ascii="Times New Roman" w:hAnsi="Times New Roman"/>
        <w:noProof/>
        <w:sz w:val="24"/>
        <w:szCs w:val="24"/>
      </w:rPr>
      <w:t>7</w:t>
    </w:r>
    <w:r w:rsidR="009E796F">
      <w:rPr>
        <w:rFonts w:ascii="Times New Roman" w:hAnsi="Times New Roman"/>
        <w:noProof/>
        <w:sz w:val="24"/>
        <w:szCs w:val="24"/>
      </w:rPr>
      <w:t>6</w:t>
    </w:r>
    <w:r w:rsidRPr="003E25F5">
      <w:rPr>
        <w:rFonts w:ascii="Times New Roman" w:hAnsi="Times New Roman"/>
        <w:noProof/>
        <w:sz w:val="24"/>
        <w:szCs w:val="24"/>
      </w:rPr>
      <w:fldChar w:fldCharType="end"/>
    </w:r>
  </w:p>
  <w:p w14:paraId="7659B8EB" w14:textId="77777777" w:rsidR="00291AD1" w:rsidRPr="003E25F5" w:rsidRDefault="00291AD1">
    <w:pPr>
      <w:pStyle w:val="Jalu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F7AD" w14:textId="77777777" w:rsidR="00985EDB" w:rsidRDefault="00985EDB" w:rsidP="003E25F5">
      <w:pPr>
        <w:spacing w:after="0" w:line="240" w:lineRule="auto"/>
      </w:pPr>
      <w:r>
        <w:separator/>
      </w:r>
    </w:p>
  </w:footnote>
  <w:footnote w:type="continuationSeparator" w:id="0">
    <w:p w14:paraId="6E8B49C0" w14:textId="77777777" w:rsidR="00985EDB" w:rsidRDefault="00985EDB" w:rsidP="003E25F5">
      <w:pPr>
        <w:spacing w:after="0" w:line="240" w:lineRule="auto"/>
      </w:pPr>
      <w:r>
        <w:continuationSeparator/>
      </w:r>
    </w:p>
  </w:footnote>
  <w:footnote w:type="continuationNotice" w:id="1">
    <w:p w14:paraId="40428DFA" w14:textId="77777777" w:rsidR="00985EDB" w:rsidRDefault="00985EDB">
      <w:pPr>
        <w:spacing w:after="0" w:line="240" w:lineRule="auto"/>
      </w:pPr>
    </w:p>
  </w:footnote>
  <w:footnote w:id="2">
    <w:p w14:paraId="010CE23C" w14:textId="632B225B" w:rsidR="00DA6CA7" w:rsidRPr="004F0741" w:rsidRDefault="00DA6CA7" w:rsidP="004F0741">
      <w:pPr>
        <w:pStyle w:val="Vahedeta"/>
        <w:jc w:val="both"/>
        <w:rPr>
          <w:rFonts w:ascii="Times New Roman" w:hAnsi="Times New Roman" w:cs="Times New Roman"/>
          <w:sz w:val="20"/>
          <w:szCs w:val="20"/>
        </w:rPr>
      </w:pPr>
      <w:r w:rsidRPr="004F0741">
        <w:rPr>
          <w:rStyle w:val="Allmrkuseviide"/>
          <w:rFonts w:ascii="Times New Roman" w:hAnsi="Times New Roman" w:cs="Times New Roman"/>
          <w:sz w:val="20"/>
          <w:szCs w:val="20"/>
        </w:rPr>
        <w:footnoteRef/>
      </w:r>
      <w:r w:rsidRPr="004F0741">
        <w:rPr>
          <w:rFonts w:ascii="Times New Roman" w:hAnsi="Times New Roman" w:cs="Times New Roman"/>
          <w:sz w:val="20"/>
          <w:szCs w:val="20"/>
        </w:rPr>
        <w:t xml:space="preserve"> Eelnõu toimiku number: 23-0728. Link</w:t>
      </w:r>
      <w:r w:rsidR="00F23771">
        <w:rPr>
          <w:rFonts w:ascii="Times New Roman" w:hAnsi="Times New Roman" w:cs="Times New Roman"/>
          <w:sz w:val="20"/>
          <w:szCs w:val="20"/>
        </w:rPr>
        <w:t xml:space="preserve"> eelnõule</w:t>
      </w:r>
      <w:r w:rsidRPr="004F0741">
        <w:rPr>
          <w:rFonts w:ascii="Times New Roman" w:hAnsi="Times New Roman" w:cs="Times New Roman"/>
          <w:sz w:val="20"/>
          <w:szCs w:val="20"/>
        </w:rPr>
        <w:t xml:space="preserve">: </w:t>
      </w:r>
      <w:hyperlink r:id="rId1" w:history="1">
        <w:r w:rsidRPr="004F0741">
          <w:rPr>
            <w:rStyle w:val="Hperlink"/>
            <w:rFonts w:ascii="Times New Roman" w:hAnsi="Times New Roman" w:cs="Times New Roman"/>
            <w:color w:val="auto"/>
            <w:sz w:val="20"/>
            <w:szCs w:val="20"/>
          </w:rPr>
          <w:t>https://eelnoud.valitsus.ee/main/mount/docList/74a2799e-dc70-4922-a07c-bb4d88f478e4</w:t>
        </w:r>
      </w:hyperlink>
      <w:r w:rsidRPr="004F0741">
        <w:rPr>
          <w:rFonts w:ascii="Times New Roman" w:hAnsi="Times New Roman" w:cs="Times New Roman"/>
          <w:sz w:val="20"/>
          <w:szCs w:val="20"/>
        </w:rPr>
        <w:t xml:space="preserve"> </w:t>
      </w:r>
    </w:p>
  </w:footnote>
  <w:footnote w:id="3">
    <w:p w14:paraId="0FB783D6" w14:textId="0FFA6329" w:rsidR="00C169BE" w:rsidRPr="004F0741" w:rsidRDefault="00C169BE" w:rsidP="004F0741">
      <w:pPr>
        <w:pStyle w:val="Vahedeta"/>
        <w:jc w:val="both"/>
        <w:rPr>
          <w:rFonts w:ascii="Times New Roman" w:hAnsi="Times New Roman" w:cs="Times New Roman"/>
          <w:sz w:val="20"/>
          <w:szCs w:val="20"/>
        </w:rPr>
      </w:pPr>
      <w:r w:rsidRPr="004F0741">
        <w:rPr>
          <w:rStyle w:val="Allmrkuseviide"/>
          <w:rFonts w:ascii="Times New Roman" w:hAnsi="Times New Roman" w:cs="Times New Roman"/>
          <w:sz w:val="20"/>
          <w:szCs w:val="20"/>
        </w:rPr>
        <w:footnoteRef/>
      </w:r>
      <w:r w:rsidRPr="004F0741">
        <w:rPr>
          <w:rFonts w:ascii="Times New Roman" w:hAnsi="Times New Roman" w:cs="Times New Roman"/>
          <w:sz w:val="20"/>
          <w:szCs w:val="20"/>
        </w:rPr>
        <w:t xml:space="preserve"> </w:t>
      </w:r>
      <w:r w:rsidRPr="004F0741">
        <w:rPr>
          <w:rFonts w:ascii="Times New Roman" w:eastAsia="Times New Roman" w:hAnsi="Times New Roman" w:cs="Times New Roman"/>
          <w:sz w:val="20"/>
          <w:szCs w:val="20"/>
          <w:lang w:eastAsia="et-EE"/>
        </w:rPr>
        <w:t>Parlamendi ja Nõukogu määrus nr 2024/1083, 11. aprill 2024, millega luuakse siseturul meediaturul ühine raamistik ja muudetakse direktiivi 2010/13/EL  (Euroopa meediavabaduse määrus) (ELT L, 17.04.2024, lk 1–37).</w:t>
      </w:r>
      <w:r w:rsidR="000C3440" w:rsidRPr="004F0741">
        <w:rPr>
          <w:rFonts w:ascii="Times New Roman" w:eastAsia="Times New Roman" w:hAnsi="Times New Roman" w:cs="Times New Roman"/>
          <w:sz w:val="20"/>
          <w:szCs w:val="20"/>
          <w:lang w:eastAsia="et-EE"/>
        </w:rPr>
        <w:t xml:space="preserve"> Määrust kohaldatakse alates 8. augustist 2025, välja arvatud artiklit 3, mida kohaldatakse alates 8. novembrist 2024; artikli 4 lõikeid 1 ja 2, artikli 6 lõiget 3, artikleid 7–13 ja artiklit 28, mida kohaldatakse alates 8. veebruarist 2025, artikleid 14–17, mida kohaldatakse alates 8. maist 2025 ning artiklit 20, mida kohaldatakse alates 8. maist 2027.</w:t>
      </w:r>
    </w:p>
  </w:footnote>
  <w:footnote w:id="4">
    <w:p w14:paraId="4B937E1F" w14:textId="77777777" w:rsidR="00F84242" w:rsidRPr="00CD3ADA" w:rsidRDefault="00F84242" w:rsidP="00F84242">
      <w:pPr>
        <w:pStyle w:val="Allmrkusetekst"/>
        <w:spacing w:after="0" w:line="240" w:lineRule="auto"/>
        <w:jc w:val="both"/>
        <w:rPr>
          <w:rFonts w:ascii="Times New Roman" w:hAnsi="Times New Roman"/>
        </w:rPr>
      </w:pPr>
      <w:r w:rsidRPr="00CD3ADA">
        <w:rPr>
          <w:rStyle w:val="Allmrkuseviide"/>
          <w:rFonts w:ascii="Times New Roman" w:hAnsi="Times New Roman"/>
        </w:rPr>
        <w:footnoteRef/>
      </w:r>
      <w:r w:rsidRPr="00CD3ADA">
        <w:rPr>
          <w:rFonts w:ascii="Times New Roman" w:hAnsi="Times New Roman"/>
        </w:rPr>
        <w:t xml:space="preserve"> </w:t>
      </w:r>
      <w:hyperlink r:id="rId2" w:history="1">
        <w:r w:rsidRPr="00CD3ADA">
          <w:rPr>
            <w:rStyle w:val="Hperlink"/>
            <w:rFonts w:ascii="Times New Roman" w:hAnsi="Times New Roman"/>
            <w:color w:val="auto"/>
            <w:u w:val="none"/>
          </w:rPr>
          <w:t xml:space="preserve">Euroopa Parlamendi ja nõukogu direktiiv (EL) 2018/1808, </w:t>
        </w:r>
        <w:r w:rsidRPr="00CD3ADA">
          <w:rPr>
            <w:rStyle w:val="Hperlink"/>
            <w:rFonts w:ascii="Times New Roman" w:hAnsi="Times New Roman"/>
            <w:bCs/>
            <w:color w:val="auto"/>
            <w:u w:val="none"/>
          </w:rPr>
          <w:t xml:space="preserve">millega muudetakse direktiivi 2010/13/EL audiovisuaalmeedia teenuste osutamist käsitlevate liikmesriikide teatavate õigus- ja haldusnormide koordineerimise kohta (audiovisuaalmeedia teenuste direktiiv), et võtta arvesse muutuvat turuolukorda </w:t>
        </w:r>
        <w:r w:rsidRPr="00CD3ADA">
          <w:rPr>
            <w:rStyle w:val="Hperlink"/>
            <w:rFonts w:ascii="Times New Roman" w:hAnsi="Times New Roman"/>
            <w:color w:val="auto"/>
            <w:u w:val="none"/>
          </w:rPr>
          <w:t>(ELT L 303, 28.11.2018, lk 69</w:t>
        </w:r>
        <w:bookmarkStart w:id="5" w:name="_Hlk193049102"/>
        <w:r w:rsidRPr="00CD3ADA">
          <w:rPr>
            <w:rStyle w:val="Hperlink"/>
            <w:rFonts w:ascii="Times New Roman" w:hAnsi="Times New Roman"/>
            <w:color w:val="auto"/>
            <w:u w:val="none"/>
          </w:rPr>
          <w:t>–</w:t>
        </w:r>
        <w:bookmarkEnd w:id="5"/>
        <w:r w:rsidRPr="00CD3ADA">
          <w:rPr>
            <w:rStyle w:val="Hperlink"/>
            <w:rFonts w:ascii="Times New Roman" w:hAnsi="Times New Roman"/>
            <w:color w:val="auto"/>
            <w:u w:val="none"/>
          </w:rPr>
          <w:t>92)</w:t>
        </w:r>
      </w:hyperlink>
      <w:r w:rsidRPr="00CD3ADA">
        <w:rPr>
          <w:rFonts w:ascii="Times New Roman" w:hAnsi="Times New Roman"/>
        </w:rPr>
        <w:t xml:space="preserve">. </w:t>
      </w:r>
    </w:p>
  </w:footnote>
  <w:footnote w:id="5">
    <w:p w14:paraId="745A4878" w14:textId="77777777" w:rsidR="00F84242" w:rsidRPr="004110DA" w:rsidRDefault="00F84242" w:rsidP="00F84242">
      <w:pPr>
        <w:pStyle w:val="Allmrkusetekst"/>
        <w:spacing w:after="0" w:line="240" w:lineRule="auto"/>
        <w:jc w:val="both"/>
        <w:rPr>
          <w:rFonts w:ascii="Times New Roman" w:hAnsi="Times New Roman"/>
        </w:rPr>
      </w:pPr>
      <w:r w:rsidRPr="00CD3ADA">
        <w:rPr>
          <w:rStyle w:val="Allmrkuseviide"/>
          <w:rFonts w:ascii="Times New Roman" w:hAnsi="Times New Roman"/>
        </w:rPr>
        <w:footnoteRef/>
      </w:r>
      <w:r w:rsidRPr="00CD3ADA">
        <w:rPr>
          <w:rFonts w:ascii="Times New Roman" w:hAnsi="Times New Roman"/>
        </w:rPr>
        <w:t xml:space="preserve"> </w:t>
      </w:r>
      <w:hyperlink r:id="rId3" w:history="1">
        <w:r w:rsidRPr="00CD3ADA">
          <w:rPr>
            <w:rStyle w:val="Hperlink"/>
            <w:rFonts w:ascii="Times New Roman" w:hAnsi="Times New Roman"/>
            <w:color w:val="auto"/>
            <w:u w:val="none"/>
          </w:rPr>
          <w:t>Euroopa Parlamendi ja nõukogu direktiiv 2010/13/EL audiovisuaalmeedia teenuste osutamist käsitlevate liikmesriikide teatavate õigus- ja haldusnormide koordineerimise kohta (ELT L 95, 15.04.2010, lk 1–28)</w:t>
        </w:r>
      </w:hyperlink>
      <w:r w:rsidRPr="00CD3ADA">
        <w:rPr>
          <w:rFonts w:ascii="Times New Roman" w:hAnsi="Times New Roman"/>
        </w:rPr>
        <w:t>.</w:t>
      </w:r>
      <w:r w:rsidRPr="004110DA">
        <w:rPr>
          <w:rFonts w:ascii="Times New Roman" w:hAnsi="Times New Roman"/>
        </w:rPr>
        <w:t xml:space="preserve"> </w:t>
      </w:r>
    </w:p>
  </w:footnote>
  <w:footnote w:id="6">
    <w:p w14:paraId="00639B56" w14:textId="77777777" w:rsidR="00C322A0" w:rsidRPr="00CD3ADA" w:rsidRDefault="00C322A0" w:rsidP="00C322A0">
      <w:pPr>
        <w:pStyle w:val="Allmrkusetekst"/>
      </w:pPr>
      <w:r w:rsidRPr="00204A7A">
        <w:rPr>
          <w:rStyle w:val="Allmrkuseviide"/>
        </w:rPr>
        <w:footnoteRef/>
      </w:r>
      <w:r w:rsidRPr="00204A7A">
        <w:t xml:space="preserve"> </w:t>
      </w:r>
      <w:hyperlink r:id="rId4" w:anchor="vVLnOPt7" w:history="1">
        <w:r w:rsidRPr="00CD3ADA">
          <w:rPr>
            <w:rStyle w:val="Hperlink"/>
            <w:rFonts w:ascii="Times New Roman" w:hAnsi="Times New Roman"/>
            <w:color w:val="auto"/>
            <w:u w:val="none"/>
          </w:rPr>
          <w:t>https://eelnoud.valitsus.ee/main#vVLnOPt7</w:t>
        </w:r>
      </w:hyperlink>
      <w:r w:rsidRPr="00CD3ADA">
        <w:rPr>
          <w:rFonts w:ascii="Times New Roman" w:eastAsia="Times New Roman" w:hAnsi="Times New Roman"/>
        </w:rPr>
        <w:t>.</w:t>
      </w:r>
    </w:p>
  </w:footnote>
  <w:footnote w:id="7">
    <w:p w14:paraId="2F293F9A" w14:textId="77777777" w:rsidR="00E516E5" w:rsidRPr="00661188" w:rsidRDefault="00E516E5" w:rsidP="00E516E5">
      <w:pPr>
        <w:pStyle w:val="Allmrkusetekst"/>
        <w:rPr>
          <w:rFonts w:ascii="Times New Roman" w:hAnsi="Times New Roman"/>
        </w:rPr>
      </w:pPr>
      <w:r>
        <w:rPr>
          <w:rStyle w:val="Allmrkuseviide"/>
        </w:rPr>
        <w:footnoteRef/>
      </w:r>
      <w:r>
        <w:t xml:space="preserve"> </w:t>
      </w:r>
      <w:r w:rsidRPr="00661188">
        <w:rPr>
          <w:rFonts w:ascii="Times New Roman" w:hAnsi="Times New Roman"/>
        </w:rPr>
        <w:t>https://www.riigikogu.ee/tegevus/eelnoud/eelnou/a4680939-75ea-a4b8-d3a3-4253c405ebac/</w:t>
      </w:r>
    </w:p>
    <w:p w14:paraId="2B23D4A2" w14:textId="5C79D5E1" w:rsidR="00E516E5" w:rsidRDefault="00E516E5">
      <w:pPr>
        <w:pStyle w:val="Allmrkusetekst"/>
      </w:pPr>
    </w:p>
  </w:footnote>
  <w:footnote w:id="8">
    <w:p w14:paraId="3C4781A3" w14:textId="4B828F86" w:rsidR="00787C45" w:rsidRPr="00787C45" w:rsidRDefault="00787C45" w:rsidP="00787C45">
      <w:pPr>
        <w:pStyle w:val="Allmrkusetekst"/>
        <w:jc w:val="both"/>
        <w:rPr>
          <w:rFonts w:ascii="Times New Roman" w:hAnsi="Times New Roman"/>
        </w:rPr>
      </w:pPr>
      <w:r>
        <w:rPr>
          <w:rStyle w:val="Allmrkuseviide"/>
        </w:rPr>
        <w:footnoteRef/>
      </w:r>
      <w:r>
        <w:t xml:space="preserve"> </w:t>
      </w:r>
      <w:r w:rsidRPr="00787C45">
        <w:rPr>
          <w:rFonts w:ascii="Times New Roman" w:hAnsi="Times New Roman"/>
        </w:rPr>
        <w:t xml:space="preserve">Rahandusministri määrus „Avaliku sektori finantsarvestuse ja -aruandluse juhend“ </w:t>
      </w:r>
      <w:r>
        <w:rPr>
          <w:rFonts w:ascii="Times New Roman" w:hAnsi="Times New Roman"/>
        </w:rPr>
        <w:t xml:space="preserve">Link: </w:t>
      </w:r>
      <w:r w:rsidRPr="00787C45">
        <w:rPr>
          <w:rFonts w:ascii="Times New Roman" w:hAnsi="Times New Roman"/>
        </w:rPr>
        <w:t>https://www.riigiteataja.ee/akt/12874684?leiaKehtiv</w:t>
      </w:r>
    </w:p>
  </w:footnote>
  <w:footnote w:id="9">
    <w:p w14:paraId="17E398DB" w14:textId="77777777" w:rsidR="00DB6B0B" w:rsidRPr="00DB6B0B" w:rsidRDefault="00DB6B0B" w:rsidP="00DB6B0B">
      <w:pPr>
        <w:pStyle w:val="Allmrkusetekst"/>
        <w:rPr>
          <w:rFonts w:ascii="Times New Roman" w:hAnsi="Times New Roman"/>
        </w:rPr>
      </w:pPr>
      <w:r w:rsidRPr="00DB6B0B">
        <w:rPr>
          <w:rStyle w:val="Allmrkuseviide"/>
          <w:rFonts w:ascii="Times New Roman" w:hAnsi="Times New Roman"/>
        </w:rPr>
        <w:footnoteRef/>
      </w:r>
      <w:r w:rsidRPr="00DB6B0B">
        <w:rPr>
          <w:rFonts w:ascii="Times New Roman" w:hAnsi="Times New Roman"/>
        </w:rPr>
        <w:t xml:space="preserve"> </w:t>
      </w:r>
      <w:hyperlink r:id="rId5">
        <w:r w:rsidRPr="00DB6B0B">
          <w:rPr>
            <w:rStyle w:val="Hperlink"/>
            <w:rFonts w:ascii="Times New Roman" w:hAnsi="Times New Roman"/>
            <w:color w:val="auto"/>
          </w:rPr>
          <w:t>https://www.iswc.org/</w:t>
        </w:r>
      </w:hyperlink>
    </w:p>
  </w:footnote>
  <w:footnote w:id="10">
    <w:p w14:paraId="116BC8BA" w14:textId="77777777" w:rsidR="00DB6B0B" w:rsidRDefault="00DB6B0B" w:rsidP="00DB6B0B">
      <w:pPr>
        <w:pStyle w:val="Allmrkusetekst"/>
      </w:pPr>
      <w:r w:rsidRPr="00DB6B0B">
        <w:rPr>
          <w:rStyle w:val="Allmrkuseviide"/>
          <w:rFonts w:ascii="Times New Roman" w:hAnsi="Times New Roman"/>
        </w:rPr>
        <w:footnoteRef/>
      </w:r>
      <w:r w:rsidRPr="00DB6B0B">
        <w:rPr>
          <w:rFonts w:ascii="Times New Roman" w:hAnsi="Times New Roman"/>
        </w:rPr>
        <w:t xml:space="preserve"> </w:t>
      </w:r>
      <w:hyperlink r:id="rId6">
        <w:r w:rsidRPr="00DB6B0B">
          <w:rPr>
            <w:rStyle w:val="Hperlink"/>
            <w:rFonts w:ascii="Times New Roman" w:hAnsi="Times New Roman"/>
            <w:color w:val="auto"/>
          </w:rPr>
          <w:t>https://isrc.ifpi.org/en/</w:t>
        </w:r>
      </w:hyperlink>
    </w:p>
  </w:footnote>
  <w:footnote w:id="11">
    <w:p w14:paraId="72C41452" w14:textId="77777777" w:rsidR="001A0843" w:rsidRPr="00A84ACF" w:rsidRDefault="001A0843" w:rsidP="001A0843">
      <w:pPr>
        <w:pStyle w:val="Vahedeta"/>
        <w:jc w:val="both"/>
        <w:rPr>
          <w:rFonts w:ascii="Times New Roman" w:hAnsi="Times New Roman" w:cs="Times New Roman"/>
          <w:sz w:val="20"/>
          <w:szCs w:val="20"/>
        </w:rPr>
      </w:pPr>
      <w:r w:rsidRPr="004F0741">
        <w:rPr>
          <w:rStyle w:val="Allmrkuseviide"/>
          <w:rFonts w:ascii="Times New Roman" w:hAnsi="Times New Roman" w:cs="Times New Roman"/>
          <w:sz w:val="20"/>
          <w:szCs w:val="20"/>
        </w:rPr>
        <w:footnoteRef/>
      </w:r>
      <w:r w:rsidRPr="004F0741">
        <w:rPr>
          <w:rFonts w:ascii="Times New Roman" w:hAnsi="Times New Roman" w:cs="Times New Roman"/>
          <w:sz w:val="20"/>
          <w:szCs w:val="20"/>
        </w:rPr>
        <w:t xml:space="preserve"> </w:t>
      </w:r>
      <w:hyperlink r:id="rId7" w:history="1">
        <w:r w:rsidRPr="00A84ACF">
          <w:rPr>
            <w:rStyle w:val="Hperlink"/>
            <w:rFonts w:ascii="Times New Roman" w:hAnsi="Times New Roman" w:cs="Times New Roman"/>
            <w:color w:val="auto"/>
            <w:sz w:val="20"/>
            <w:szCs w:val="20"/>
            <w:u w:val="none"/>
          </w:rPr>
          <w:t>https://www.riigikogu.ee/tegevus/eelnoud/eelnou/4ba650d7-565f-425c-960b-2ed72b05857c/meediateenuste-seaduse-muutmise-ja-sellega-seonduvalt-teiste-seaduste-muutmise-seadus</w:t>
        </w:r>
      </w:hyperlink>
      <w:r w:rsidRPr="00A84ACF">
        <w:rPr>
          <w:rFonts w:ascii="Times New Roman" w:hAnsi="Times New Roman" w:cs="Times New Roman"/>
          <w:sz w:val="20"/>
          <w:szCs w:val="20"/>
        </w:rPr>
        <w:t>.</w:t>
      </w:r>
    </w:p>
  </w:footnote>
  <w:footnote w:id="12">
    <w:p w14:paraId="674C7FD4" w14:textId="77777777" w:rsidR="001A0843" w:rsidRPr="0051470D" w:rsidRDefault="001A0843" w:rsidP="001A0843">
      <w:pPr>
        <w:pStyle w:val="Vahedeta"/>
        <w:jc w:val="both"/>
      </w:pPr>
      <w:r w:rsidRPr="004F0741">
        <w:rPr>
          <w:rStyle w:val="Allmrkuseviide"/>
          <w:rFonts w:ascii="Times New Roman" w:hAnsi="Times New Roman" w:cs="Times New Roman"/>
          <w:sz w:val="20"/>
          <w:szCs w:val="20"/>
        </w:rPr>
        <w:footnoteRef/>
      </w:r>
      <w:r w:rsidRPr="004F0741">
        <w:rPr>
          <w:rFonts w:ascii="Times New Roman" w:hAnsi="Times New Roman" w:cs="Times New Roman"/>
          <w:sz w:val="20"/>
          <w:szCs w:val="20"/>
        </w:rPr>
        <w:t xml:space="preserve"> </w:t>
      </w:r>
      <w:r w:rsidRPr="004F0741">
        <w:rPr>
          <w:rFonts w:ascii="Times New Roman" w:hAnsi="Times New Roman" w:cs="Times New Roman"/>
          <w:sz w:val="20"/>
          <w:szCs w:val="20"/>
        </w:rPr>
        <w:t xml:space="preserve">Vt näiteks </w:t>
      </w:r>
      <w:hyperlink r:id="rId8" w:history="1">
        <w:r w:rsidRPr="004F0741">
          <w:rPr>
            <w:rStyle w:val="Hperlink"/>
            <w:rFonts w:ascii="Times New Roman" w:hAnsi="Times New Roman" w:cs="Times New Roman"/>
            <w:color w:val="auto"/>
            <w:sz w:val="20"/>
            <w:szCs w:val="20"/>
            <w:u w:val="none"/>
          </w:rPr>
          <w:t xml:space="preserve">„A </w:t>
        </w:r>
        <w:proofErr w:type="spellStart"/>
        <w:r w:rsidRPr="004F0741">
          <w:rPr>
            <w:rStyle w:val="Hperlink"/>
            <w:rFonts w:ascii="Times New Roman" w:hAnsi="Times New Roman" w:cs="Times New Roman"/>
            <w:color w:val="auto"/>
            <w:sz w:val="20"/>
            <w:szCs w:val="20"/>
            <w:u w:val="none"/>
          </w:rPr>
          <w:t>study</w:t>
        </w:r>
        <w:proofErr w:type="spellEnd"/>
        <w:r w:rsidRPr="004F0741">
          <w:rPr>
            <w:rStyle w:val="Hperlink"/>
            <w:rFonts w:ascii="Times New Roman" w:hAnsi="Times New Roman" w:cs="Times New Roman"/>
            <w:color w:val="auto"/>
            <w:sz w:val="20"/>
            <w:szCs w:val="20"/>
            <w:u w:val="none"/>
          </w:rPr>
          <w:t xml:space="preserve"> on </w:t>
        </w:r>
        <w:proofErr w:type="spellStart"/>
        <w:r w:rsidRPr="004F0741">
          <w:rPr>
            <w:rStyle w:val="Hperlink"/>
            <w:rFonts w:ascii="Times New Roman" w:hAnsi="Times New Roman" w:cs="Times New Roman"/>
            <w:color w:val="auto"/>
            <w:sz w:val="20"/>
            <w:szCs w:val="20"/>
            <w:u w:val="none"/>
          </w:rPr>
          <w:t>Audiovisual</w:t>
        </w:r>
        <w:proofErr w:type="spellEnd"/>
        <w:r w:rsidRPr="004F0741">
          <w:rPr>
            <w:rStyle w:val="Hperlink"/>
            <w:rFonts w:ascii="Times New Roman" w:hAnsi="Times New Roman" w:cs="Times New Roman"/>
            <w:color w:val="auto"/>
            <w:sz w:val="20"/>
            <w:szCs w:val="20"/>
            <w:u w:val="none"/>
          </w:rPr>
          <w:t xml:space="preserve"> Media Services – </w:t>
        </w:r>
        <w:proofErr w:type="spellStart"/>
        <w:r w:rsidRPr="004F0741">
          <w:rPr>
            <w:rStyle w:val="Hperlink"/>
            <w:rFonts w:ascii="Times New Roman" w:hAnsi="Times New Roman" w:cs="Times New Roman"/>
            <w:color w:val="auto"/>
            <w:sz w:val="20"/>
            <w:szCs w:val="20"/>
            <w:u w:val="none"/>
          </w:rPr>
          <w:t>Review</w:t>
        </w:r>
        <w:proofErr w:type="spellEnd"/>
        <w:r w:rsidRPr="004F0741">
          <w:rPr>
            <w:rStyle w:val="Hperlink"/>
            <w:rFonts w:ascii="Times New Roman" w:hAnsi="Times New Roman" w:cs="Times New Roman"/>
            <w:color w:val="auto"/>
            <w:sz w:val="20"/>
            <w:szCs w:val="20"/>
            <w:u w:val="none"/>
          </w:rPr>
          <w:t xml:space="preserve"> of </w:t>
        </w:r>
        <w:proofErr w:type="spellStart"/>
        <w:r w:rsidRPr="004F0741">
          <w:rPr>
            <w:rStyle w:val="Hperlink"/>
            <w:rFonts w:ascii="Times New Roman" w:hAnsi="Times New Roman" w:cs="Times New Roman"/>
            <w:color w:val="auto"/>
            <w:sz w:val="20"/>
            <w:szCs w:val="20"/>
            <w:u w:val="none"/>
          </w:rPr>
          <w:t>Regulatory</w:t>
        </w:r>
        <w:proofErr w:type="spellEnd"/>
        <w:r w:rsidRPr="004F0741">
          <w:rPr>
            <w:rStyle w:val="Hperlink"/>
            <w:rFonts w:ascii="Times New Roman" w:hAnsi="Times New Roman" w:cs="Times New Roman"/>
            <w:color w:val="auto"/>
            <w:sz w:val="20"/>
            <w:szCs w:val="20"/>
            <w:u w:val="none"/>
          </w:rPr>
          <w:t xml:space="preserve"> </w:t>
        </w:r>
        <w:proofErr w:type="spellStart"/>
        <w:r w:rsidRPr="004F0741">
          <w:rPr>
            <w:rStyle w:val="Hperlink"/>
            <w:rFonts w:ascii="Times New Roman" w:hAnsi="Times New Roman" w:cs="Times New Roman"/>
            <w:color w:val="auto"/>
            <w:sz w:val="20"/>
            <w:szCs w:val="20"/>
            <w:u w:val="none"/>
          </w:rPr>
          <w:t>Bodies</w:t>
        </w:r>
        <w:proofErr w:type="spellEnd"/>
        <w:r w:rsidRPr="004F0741">
          <w:rPr>
            <w:rStyle w:val="Hperlink"/>
            <w:rFonts w:ascii="Times New Roman" w:hAnsi="Times New Roman" w:cs="Times New Roman"/>
            <w:color w:val="auto"/>
            <w:sz w:val="20"/>
            <w:szCs w:val="20"/>
            <w:u w:val="none"/>
          </w:rPr>
          <w:t xml:space="preserve"> </w:t>
        </w:r>
        <w:proofErr w:type="spellStart"/>
        <w:r w:rsidRPr="004F0741">
          <w:rPr>
            <w:rStyle w:val="Hperlink"/>
            <w:rFonts w:ascii="Times New Roman" w:hAnsi="Times New Roman" w:cs="Times New Roman"/>
            <w:color w:val="auto"/>
            <w:sz w:val="20"/>
            <w:szCs w:val="20"/>
            <w:u w:val="none"/>
          </w:rPr>
          <w:t>Independence</w:t>
        </w:r>
        <w:proofErr w:type="spellEnd"/>
        <w:r w:rsidRPr="004F0741">
          <w:rPr>
            <w:rStyle w:val="Hperlink"/>
            <w:rFonts w:ascii="Times New Roman" w:hAnsi="Times New Roman" w:cs="Times New Roman"/>
            <w:color w:val="auto"/>
            <w:sz w:val="20"/>
            <w:szCs w:val="20"/>
            <w:u w:val="none"/>
          </w:rPr>
          <w:t>“</w:t>
        </w:r>
      </w:hyperlink>
      <w:r w:rsidRPr="004F0741">
        <w:rPr>
          <w:rFonts w:ascii="Times New Roman" w:hAnsi="Times New Roman" w:cs="Times New Roman"/>
          <w:sz w:val="20"/>
          <w:szCs w:val="20"/>
        </w:rPr>
        <w:t>.</w:t>
      </w:r>
      <w:r w:rsidRPr="004F0741">
        <w:t xml:space="preserve"> </w:t>
      </w:r>
    </w:p>
  </w:footnote>
  <w:footnote w:id="13">
    <w:p w14:paraId="7CD0D389" w14:textId="77777777" w:rsidR="001A0843" w:rsidRDefault="001A0843" w:rsidP="001A0843">
      <w:pPr>
        <w:pStyle w:val="SLONormal"/>
        <w:spacing w:before="0" w:after="0"/>
        <w:rPr>
          <w:bCs/>
          <w:sz w:val="20"/>
          <w:szCs w:val="20"/>
          <w:lang w:val="et-EE"/>
        </w:rPr>
      </w:pPr>
      <w:r w:rsidRPr="00F15C2E">
        <w:rPr>
          <w:rStyle w:val="Allmrkuseviide"/>
          <w:sz w:val="20"/>
          <w:szCs w:val="20"/>
        </w:rPr>
        <w:footnoteRef/>
      </w:r>
      <w:r w:rsidRPr="002F3E36">
        <w:rPr>
          <w:sz w:val="20"/>
          <w:szCs w:val="20"/>
          <w:lang w:val="et-EE"/>
        </w:rPr>
        <w:t xml:space="preserve"> </w:t>
      </w:r>
      <w:r w:rsidRPr="002F3E36">
        <w:rPr>
          <w:sz w:val="20"/>
          <w:szCs w:val="20"/>
          <w:lang w:val="et-EE"/>
        </w:rPr>
        <w:t xml:space="preserve">Advokaadibüroo Sorainen AS. </w:t>
      </w:r>
      <w:r w:rsidRPr="00F15C2E">
        <w:rPr>
          <w:bCs/>
          <w:sz w:val="20"/>
          <w:szCs w:val="20"/>
          <w:lang w:val="et-EE"/>
        </w:rPr>
        <w:t xml:space="preserve">Analüüs audiovisuaalmeedia teenuste regulaatorasutuse funktsiooni korraldamise kohta Eestis (direktiivi nr 2018/1808/EL harmoneerimine). Tallinn, 2019. </w:t>
      </w:r>
    </w:p>
    <w:p w14:paraId="725021B5" w14:textId="77777777" w:rsidR="001A0843" w:rsidRPr="002F3E36" w:rsidRDefault="001A0843" w:rsidP="001A0843">
      <w:pPr>
        <w:pStyle w:val="SLONormal"/>
        <w:spacing w:before="0" w:after="0"/>
        <w:rPr>
          <w:sz w:val="20"/>
          <w:szCs w:val="20"/>
          <w:lang w:val="et-EE"/>
        </w:rPr>
      </w:pPr>
    </w:p>
  </w:footnote>
  <w:footnote w:id="14">
    <w:p w14:paraId="164AC7F0" w14:textId="49DFEB22" w:rsidR="1A16E6D0" w:rsidRPr="00DB6B0B" w:rsidRDefault="1A16E6D0" w:rsidP="1A16E6D0">
      <w:pPr>
        <w:pStyle w:val="Allmrkusetekst"/>
        <w:rPr>
          <w:rFonts w:ascii="Times New Roman" w:eastAsia="Times New Roman" w:hAnsi="Times New Roman"/>
          <w:sz w:val="22"/>
          <w:szCs w:val="22"/>
        </w:rPr>
      </w:pPr>
      <w:r w:rsidRPr="00DB6B0B">
        <w:rPr>
          <w:rStyle w:val="Allmrkuseviide"/>
          <w:rFonts w:ascii="Times New Roman" w:hAnsi="Times New Roman"/>
          <w:sz w:val="22"/>
          <w:szCs w:val="22"/>
        </w:rPr>
        <w:footnoteRef/>
      </w:r>
      <w:r w:rsidRPr="00DB6B0B">
        <w:rPr>
          <w:rFonts w:ascii="Times New Roman" w:hAnsi="Times New Roman"/>
          <w:sz w:val="22"/>
          <w:szCs w:val="22"/>
        </w:rPr>
        <w:t xml:space="preserve"> </w:t>
      </w:r>
      <w:r w:rsidRPr="00DB6B0B">
        <w:rPr>
          <w:rFonts w:ascii="Times New Roman" w:eastAsia="Times New Roman" w:hAnsi="Times New Roman"/>
          <w:sz w:val="22"/>
          <w:szCs w:val="22"/>
        </w:rPr>
        <w:t>finlex.fi/fi/lainsaadanto/saadoskokoelma/2025/408?utm_source=chatgpt.com</w:t>
      </w:r>
    </w:p>
  </w:footnote>
  <w:footnote w:id="15">
    <w:p w14:paraId="5DC6A726" w14:textId="75BDC189" w:rsidR="009A7F61" w:rsidRPr="0051470D" w:rsidRDefault="009A7F61" w:rsidP="009A7F61">
      <w:pPr>
        <w:pStyle w:val="Allmrkusetekst"/>
        <w:rPr>
          <w:rFonts w:ascii="Times New Roman" w:hAnsi="Times New Roman"/>
        </w:rPr>
      </w:pPr>
      <w:r w:rsidRPr="00131698">
        <w:rPr>
          <w:rStyle w:val="Allmrkuseviide"/>
          <w:rFonts w:ascii="Times New Roman" w:hAnsi="Times New Roman"/>
        </w:rPr>
        <w:footnoteRef/>
      </w:r>
      <w:r w:rsidRPr="00131698">
        <w:rPr>
          <w:rFonts w:ascii="Times New Roman" w:hAnsi="Times New Roman"/>
        </w:rPr>
        <w:t xml:space="preserve"> </w:t>
      </w:r>
      <w:hyperlink r:id="rId9" w:history="1">
        <w:r w:rsidR="00131698" w:rsidRPr="00EF7808">
          <w:rPr>
            <w:rStyle w:val="Hperlink"/>
            <w:rFonts w:ascii="Times New Roman" w:hAnsi="Times New Roman"/>
            <w:color w:val="auto"/>
          </w:rPr>
          <w:t>https://www.riigiteataja.ee/akt/222062021004</w:t>
        </w:r>
      </w:hyperlink>
      <w:r w:rsidR="005E3D97" w:rsidRPr="0051470D">
        <w:rPr>
          <w:rFonts w:ascii="Times New Roman" w:eastAsia="Times New Roman" w:hAnsi="Times New Roman"/>
        </w:rPr>
        <w:t>.</w:t>
      </w:r>
    </w:p>
  </w:footnote>
  <w:footnote w:id="16">
    <w:p w14:paraId="523D13DC" w14:textId="259E2476" w:rsidR="1640E056" w:rsidRPr="00265DF4" w:rsidRDefault="1640E056" w:rsidP="1640E056">
      <w:pPr>
        <w:pStyle w:val="Allmrkusetekst"/>
        <w:rPr>
          <w:rFonts w:ascii="Times New Roman" w:hAnsi="Times New Roman"/>
        </w:rPr>
      </w:pPr>
      <w:r w:rsidRPr="00265DF4">
        <w:rPr>
          <w:rStyle w:val="Allmrkuseviide"/>
          <w:rFonts w:ascii="Times New Roman" w:hAnsi="Times New Roman"/>
        </w:rPr>
        <w:footnoteRef/>
      </w:r>
      <w:r w:rsidRPr="00265DF4">
        <w:rPr>
          <w:rFonts w:ascii="Times New Roman" w:hAnsi="Times New Roman"/>
        </w:rPr>
        <w:t xml:space="preserve"> </w:t>
      </w:r>
      <w:r w:rsidRPr="00265DF4">
        <w:rPr>
          <w:rFonts w:ascii="Times New Roman" w:hAnsi="Times New Roman"/>
        </w:rPr>
        <w:t>https://www.fin.ee/riigihaldus-ja-avalik-teenistus-kinnisvara/riigihaldus/avaliku-sektori-statistika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5BAC" w14:textId="77777777" w:rsidR="00291AD1" w:rsidRPr="00C850EA" w:rsidRDefault="00291AD1" w:rsidP="00C850EA">
    <w:pPr>
      <w:pStyle w:val="Pis"/>
    </w:pPr>
    <w:r w:rsidRPr="00C850E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EA9"/>
    <w:multiLevelType w:val="hybridMultilevel"/>
    <w:tmpl w:val="5546C8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2CB6540"/>
    <w:multiLevelType w:val="hybridMultilevel"/>
    <w:tmpl w:val="4FE2E2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4B2527B"/>
    <w:multiLevelType w:val="hybridMultilevel"/>
    <w:tmpl w:val="C9AEC87A"/>
    <w:lvl w:ilvl="0" w:tplc="FFFFFFFF">
      <w:start w:val="1"/>
      <w:numFmt w:val="bullet"/>
      <w:lvlText w:val=""/>
      <w:lvlJc w:val="left"/>
      <w:pPr>
        <w:ind w:left="1080" w:hanging="360"/>
      </w:pPr>
      <w:rPr>
        <w:rFonts w:ascii="Symbol" w:hAnsi="Symbol" w:hint="default"/>
        <w:sz w:val="24"/>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51B25C44"/>
    <w:multiLevelType w:val="multilevel"/>
    <w:tmpl w:val="FE48A648"/>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CC240AB"/>
    <w:multiLevelType w:val="hybridMultilevel"/>
    <w:tmpl w:val="3252D1A8"/>
    <w:lvl w:ilvl="0" w:tplc="B5A86AF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E345C19"/>
    <w:multiLevelType w:val="hybridMultilevel"/>
    <w:tmpl w:val="6E682124"/>
    <w:lvl w:ilvl="0" w:tplc="DFECF06E">
      <w:start w:val="2"/>
      <w:numFmt w:val="bullet"/>
      <w:lvlText w:val="-"/>
      <w:lvlJc w:val="left"/>
      <w:pPr>
        <w:ind w:left="1440" w:hanging="360"/>
      </w:pPr>
      <w:rPr>
        <w:rFonts w:ascii="Times New Roman" w:eastAsiaTheme="minorHAns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193421922">
    <w:abstractNumId w:val="3"/>
  </w:num>
  <w:num w:numId="2" w16cid:durableId="88280420">
    <w:abstractNumId w:val="4"/>
  </w:num>
  <w:num w:numId="3" w16cid:durableId="719405351">
    <w:abstractNumId w:val="2"/>
  </w:num>
  <w:num w:numId="4" w16cid:durableId="1647855851">
    <w:abstractNumId w:val="1"/>
  </w:num>
  <w:num w:numId="5" w16cid:durableId="38557217">
    <w:abstractNumId w:val="5"/>
  </w:num>
  <w:num w:numId="6" w16cid:durableId="200608767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lleriin Lindsalu - JUSTDIGI">
    <w15:presenceInfo w15:providerId="AD" w15:userId="S::pilleriin.lindsalu@justdigi.ee::f663d0d4-d477-45c8-b210-8f2e364095aa"/>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81"/>
    <w:rsid w:val="000001D0"/>
    <w:rsid w:val="000003F4"/>
    <w:rsid w:val="00000847"/>
    <w:rsid w:val="00000BC4"/>
    <w:rsid w:val="00000E37"/>
    <w:rsid w:val="0000114B"/>
    <w:rsid w:val="000014CC"/>
    <w:rsid w:val="00001872"/>
    <w:rsid w:val="00001E43"/>
    <w:rsid w:val="000027D8"/>
    <w:rsid w:val="00002B20"/>
    <w:rsid w:val="00003578"/>
    <w:rsid w:val="000036A9"/>
    <w:rsid w:val="00004534"/>
    <w:rsid w:val="00004B88"/>
    <w:rsid w:val="00005618"/>
    <w:rsid w:val="00005ED2"/>
    <w:rsid w:val="000060CA"/>
    <w:rsid w:val="0000673D"/>
    <w:rsid w:val="00006A13"/>
    <w:rsid w:val="00007300"/>
    <w:rsid w:val="00007440"/>
    <w:rsid w:val="00010C1F"/>
    <w:rsid w:val="000124A9"/>
    <w:rsid w:val="0001255A"/>
    <w:rsid w:val="0001307B"/>
    <w:rsid w:val="000141CD"/>
    <w:rsid w:val="000151FE"/>
    <w:rsid w:val="000173E8"/>
    <w:rsid w:val="00017A81"/>
    <w:rsid w:val="000200C6"/>
    <w:rsid w:val="00020741"/>
    <w:rsid w:val="00020AD6"/>
    <w:rsid w:val="00020B2A"/>
    <w:rsid w:val="000216A9"/>
    <w:rsid w:val="00021BCD"/>
    <w:rsid w:val="000221BB"/>
    <w:rsid w:val="00022338"/>
    <w:rsid w:val="00022364"/>
    <w:rsid w:val="00022625"/>
    <w:rsid w:val="00022720"/>
    <w:rsid w:val="00022E70"/>
    <w:rsid w:val="00023809"/>
    <w:rsid w:val="00023945"/>
    <w:rsid w:val="00023A85"/>
    <w:rsid w:val="0002484E"/>
    <w:rsid w:val="00024A0C"/>
    <w:rsid w:val="00026248"/>
    <w:rsid w:val="0002632A"/>
    <w:rsid w:val="00026522"/>
    <w:rsid w:val="0002674D"/>
    <w:rsid w:val="000272EF"/>
    <w:rsid w:val="00027E74"/>
    <w:rsid w:val="00030769"/>
    <w:rsid w:val="00030C72"/>
    <w:rsid w:val="00031D3B"/>
    <w:rsid w:val="000326DF"/>
    <w:rsid w:val="00032766"/>
    <w:rsid w:val="000329A5"/>
    <w:rsid w:val="00032C4B"/>
    <w:rsid w:val="00032FC7"/>
    <w:rsid w:val="000335E4"/>
    <w:rsid w:val="000336F5"/>
    <w:rsid w:val="0003400C"/>
    <w:rsid w:val="000340DF"/>
    <w:rsid w:val="000343D3"/>
    <w:rsid w:val="00035526"/>
    <w:rsid w:val="000366BB"/>
    <w:rsid w:val="0003685D"/>
    <w:rsid w:val="00036A2A"/>
    <w:rsid w:val="00037356"/>
    <w:rsid w:val="0003745B"/>
    <w:rsid w:val="00037CDA"/>
    <w:rsid w:val="00040C2E"/>
    <w:rsid w:val="00040E35"/>
    <w:rsid w:val="00041C62"/>
    <w:rsid w:val="00042764"/>
    <w:rsid w:val="00042776"/>
    <w:rsid w:val="00043113"/>
    <w:rsid w:val="000431B5"/>
    <w:rsid w:val="000432F4"/>
    <w:rsid w:val="0004383C"/>
    <w:rsid w:val="00043849"/>
    <w:rsid w:val="00044D49"/>
    <w:rsid w:val="000454EE"/>
    <w:rsid w:val="0004614C"/>
    <w:rsid w:val="0004675B"/>
    <w:rsid w:val="0004713F"/>
    <w:rsid w:val="000477FD"/>
    <w:rsid w:val="00047D56"/>
    <w:rsid w:val="00047EDA"/>
    <w:rsid w:val="000488D1"/>
    <w:rsid w:val="000504FC"/>
    <w:rsid w:val="00050E36"/>
    <w:rsid w:val="00051D99"/>
    <w:rsid w:val="000525C4"/>
    <w:rsid w:val="00053497"/>
    <w:rsid w:val="000537F5"/>
    <w:rsid w:val="000542A3"/>
    <w:rsid w:val="000546E2"/>
    <w:rsid w:val="00054825"/>
    <w:rsid w:val="00055722"/>
    <w:rsid w:val="000560EE"/>
    <w:rsid w:val="000565A1"/>
    <w:rsid w:val="00056A1D"/>
    <w:rsid w:val="00056E88"/>
    <w:rsid w:val="00057501"/>
    <w:rsid w:val="00057E80"/>
    <w:rsid w:val="00060789"/>
    <w:rsid w:val="0006096A"/>
    <w:rsid w:val="00060E3B"/>
    <w:rsid w:val="00061B3A"/>
    <w:rsid w:val="0006244E"/>
    <w:rsid w:val="0006261A"/>
    <w:rsid w:val="000628FD"/>
    <w:rsid w:val="0006303E"/>
    <w:rsid w:val="0006467E"/>
    <w:rsid w:val="00064C9D"/>
    <w:rsid w:val="00065674"/>
    <w:rsid w:val="00065951"/>
    <w:rsid w:val="00066469"/>
    <w:rsid w:val="000665CE"/>
    <w:rsid w:val="000669DF"/>
    <w:rsid w:val="0006711B"/>
    <w:rsid w:val="0006713D"/>
    <w:rsid w:val="000710A4"/>
    <w:rsid w:val="000714C6"/>
    <w:rsid w:val="000722D2"/>
    <w:rsid w:val="0007285F"/>
    <w:rsid w:val="00072B0D"/>
    <w:rsid w:val="00073931"/>
    <w:rsid w:val="000742A4"/>
    <w:rsid w:val="00074781"/>
    <w:rsid w:val="00074CBD"/>
    <w:rsid w:val="00074F97"/>
    <w:rsid w:val="00075857"/>
    <w:rsid w:val="00075F58"/>
    <w:rsid w:val="00076364"/>
    <w:rsid w:val="000768E6"/>
    <w:rsid w:val="00076E2B"/>
    <w:rsid w:val="000772C9"/>
    <w:rsid w:val="00080CB0"/>
    <w:rsid w:val="00080D1E"/>
    <w:rsid w:val="00081ECD"/>
    <w:rsid w:val="00082144"/>
    <w:rsid w:val="00082F59"/>
    <w:rsid w:val="000832F1"/>
    <w:rsid w:val="0008331C"/>
    <w:rsid w:val="00083966"/>
    <w:rsid w:val="00083A9F"/>
    <w:rsid w:val="00083C38"/>
    <w:rsid w:val="000848F6"/>
    <w:rsid w:val="00084B22"/>
    <w:rsid w:val="000854F0"/>
    <w:rsid w:val="00085CC9"/>
    <w:rsid w:val="00085EF2"/>
    <w:rsid w:val="000860BE"/>
    <w:rsid w:val="000866A7"/>
    <w:rsid w:val="00086936"/>
    <w:rsid w:val="00086A19"/>
    <w:rsid w:val="0008700A"/>
    <w:rsid w:val="00087553"/>
    <w:rsid w:val="00087A1B"/>
    <w:rsid w:val="00087BF2"/>
    <w:rsid w:val="0009129C"/>
    <w:rsid w:val="000917BB"/>
    <w:rsid w:val="00092071"/>
    <w:rsid w:val="0009283E"/>
    <w:rsid w:val="00092D6E"/>
    <w:rsid w:val="000943B5"/>
    <w:rsid w:val="000949CB"/>
    <w:rsid w:val="00094C0F"/>
    <w:rsid w:val="00094EEF"/>
    <w:rsid w:val="000955DC"/>
    <w:rsid w:val="0009569B"/>
    <w:rsid w:val="0009574C"/>
    <w:rsid w:val="00097DF2"/>
    <w:rsid w:val="000A05A6"/>
    <w:rsid w:val="000A05B2"/>
    <w:rsid w:val="000A08FD"/>
    <w:rsid w:val="000A1574"/>
    <w:rsid w:val="000A20D5"/>
    <w:rsid w:val="000A2AA6"/>
    <w:rsid w:val="000A2E2A"/>
    <w:rsid w:val="000A35B3"/>
    <w:rsid w:val="000A3F39"/>
    <w:rsid w:val="000A4F4C"/>
    <w:rsid w:val="000A5F7D"/>
    <w:rsid w:val="000A636D"/>
    <w:rsid w:val="000A7D1E"/>
    <w:rsid w:val="000A7E77"/>
    <w:rsid w:val="000B12CD"/>
    <w:rsid w:val="000B19E2"/>
    <w:rsid w:val="000B1B19"/>
    <w:rsid w:val="000B2233"/>
    <w:rsid w:val="000B28AB"/>
    <w:rsid w:val="000B2974"/>
    <w:rsid w:val="000B3456"/>
    <w:rsid w:val="000B35D6"/>
    <w:rsid w:val="000B3CDA"/>
    <w:rsid w:val="000B3F7C"/>
    <w:rsid w:val="000B407B"/>
    <w:rsid w:val="000B490C"/>
    <w:rsid w:val="000B4991"/>
    <w:rsid w:val="000B502A"/>
    <w:rsid w:val="000B5B98"/>
    <w:rsid w:val="000B5CFE"/>
    <w:rsid w:val="000B605E"/>
    <w:rsid w:val="000B64F5"/>
    <w:rsid w:val="000B6C56"/>
    <w:rsid w:val="000B6E89"/>
    <w:rsid w:val="000B823D"/>
    <w:rsid w:val="000C00BE"/>
    <w:rsid w:val="000C07EF"/>
    <w:rsid w:val="000C0D85"/>
    <w:rsid w:val="000C0FB6"/>
    <w:rsid w:val="000C1909"/>
    <w:rsid w:val="000C2DE7"/>
    <w:rsid w:val="000C3440"/>
    <w:rsid w:val="000C3C1A"/>
    <w:rsid w:val="000C4F18"/>
    <w:rsid w:val="000C51B5"/>
    <w:rsid w:val="000C5C22"/>
    <w:rsid w:val="000D0399"/>
    <w:rsid w:val="000D0658"/>
    <w:rsid w:val="000D0BAF"/>
    <w:rsid w:val="000D0BB8"/>
    <w:rsid w:val="000D0E42"/>
    <w:rsid w:val="000D1EDF"/>
    <w:rsid w:val="000D3879"/>
    <w:rsid w:val="000D3A0A"/>
    <w:rsid w:val="000D3C32"/>
    <w:rsid w:val="000D3F51"/>
    <w:rsid w:val="000D4792"/>
    <w:rsid w:val="000D47CF"/>
    <w:rsid w:val="000D4963"/>
    <w:rsid w:val="000D4A26"/>
    <w:rsid w:val="000D5126"/>
    <w:rsid w:val="000D5914"/>
    <w:rsid w:val="000D5A14"/>
    <w:rsid w:val="000D5AD1"/>
    <w:rsid w:val="000D601A"/>
    <w:rsid w:val="000D67DD"/>
    <w:rsid w:val="000D7149"/>
    <w:rsid w:val="000D776C"/>
    <w:rsid w:val="000D7ECE"/>
    <w:rsid w:val="000D7F7A"/>
    <w:rsid w:val="000D7FC0"/>
    <w:rsid w:val="000E0201"/>
    <w:rsid w:val="000E06BC"/>
    <w:rsid w:val="000E0D63"/>
    <w:rsid w:val="000E1A49"/>
    <w:rsid w:val="000E2039"/>
    <w:rsid w:val="000E2356"/>
    <w:rsid w:val="000E30E3"/>
    <w:rsid w:val="000E35E2"/>
    <w:rsid w:val="000E361C"/>
    <w:rsid w:val="000E39DC"/>
    <w:rsid w:val="000E3AC4"/>
    <w:rsid w:val="000E476F"/>
    <w:rsid w:val="000E5D1A"/>
    <w:rsid w:val="000E6B8A"/>
    <w:rsid w:val="000E6D13"/>
    <w:rsid w:val="000E728D"/>
    <w:rsid w:val="000E7462"/>
    <w:rsid w:val="000E76F0"/>
    <w:rsid w:val="000E7DA5"/>
    <w:rsid w:val="000F1797"/>
    <w:rsid w:val="000F1D79"/>
    <w:rsid w:val="000F25FF"/>
    <w:rsid w:val="000F2669"/>
    <w:rsid w:val="000F3394"/>
    <w:rsid w:val="000F3539"/>
    <w:rsid w:val="000F383C"/>
    <w:rsid w:val="000F3994"/>
    <w:rsid w:val="000F3CE2"/>
    <w:rsid w:val="000F3E31"/>
    <w:rsid w:val="000F4399"/>
    <w:rsid w:val="000F4AC7"/>
    <w:rsid w:val="000F5995"/>
    <w:rsid w:val="000F6390"/>
    <w:rsid w:val="000F6BBC"/>
    <w:rsid w:val="000F6E36"/>
    <w:rsid w:val="000F70E1"/>
    <w:rsid w:val="000F745C"/>
    <w:rsid w:val="000F74D1"/>
    <w:rsid w:val="0010047D"/>
    <w:rsid w:val="001007A2"/>
    <w:rsid w:val="0010093A"/>
    <w:rsid w:val="00100F45"/>
    <w:rsid w:val="001011BC"/>
    <w:rsid w:val="00101A71"/>
    <w:rsid w:val="0010241A"/>
    <w:rsid w:val="00103150"/>
    <w:rsid w:val="001032B0"/>
    <w:rsid w:val="00103387"/>
    <w:rsid w:val="0010368B"/>
    <w:rsid w:val="001042C6"/>
    <w:rsid w:val="001068B4"/>
    <w:rsid w:val="001078BB"/>
    <w:rsid w:val="00110493"/>
    <w:rsid w:val="00111218"/>
    <w:rsid w:val="00111300"/>
    <w:rsid w:val="00111509"/>
    <w:rsid w:val="00111697"/>
    <w:rsid w:val="00111A5C"/>
    <w:rsid w:val="0011268C"/>
    <w:rsid w:val="00114920"/>
    <w:rsid w:val="00115807"/>
    <w:rsid w:val="0011606D"/>
    <w:rsid w:val="00116BAE"/>
    <w:rsid w:val="00116EA5"/>
    <w:rsid w:val="00117789"/>
    <w:rsid w:val="00117988"/>
    <w:rsid w:val="001200ED"/>
    <w:rsid w:val="00120B60"/>
    <w:rsid w:val="00120CD1"/>
    <w:rsid w:val="00120F12"/>
    <w:rsid w:val="00121790"/>
    <w:rsid w:val="00121C9E"/>
    <w:rsid w:val="00121F88"/>
    <w:rsid w:val="0012216A"/>
    <w:rsid w:val="0012249F"/>
    <w:rsid w:val="00123658"/>
    <w:rsid w:val="001236AF"/>
    <w:rsid w:val="001236E6"/>
    <w:rsid w:val="00123C6E"/>
    <w:rsid w:val="0012401C"/>
    <w:rsid w:val="0012460B"/>
    <w:rsid w:val="00124D75"/>
    <w:rsid w:val="00125384"/>
    <w:rsid w:val="001263B6"/>
    <w:rsid w:val="0012663A"/>
    <w:rsid w:val="00126855"/>
    <w:rsid w:val="001274DD"/>
    <w:rsid w:val="00127783"/>
    <w:rsid w:val="00130BE4"/>
    <w:rsid w:val="0013139D"/>
    <w:rsid w:val="001313A3"/>
    <w:rsid w:val="001314D9"/>
    <w:rsid w:val="00131615"/>
    <w:rsid w:val="00131698"/>
    <w:rsid w:val="00131747"/>
    <w:rsid w:val="0013178B"/>
    <w:rsid w:val="0013198B"/>
    <w:rsid w:val="001329F7"/>
    <w:rsid w:val="0013393F"/>
    <w:rsid w:val="00134780"/>
    <w:rsid w:val="0013545F"/>
    <w:rsid w:val="001362A1"/>
    <w:rsid w:val="0013635D"/>
    <w:rsid w:val="00136590"/>
    <w:rsid w:val="00136D82"/>
    <w:rsid w:val="00137092"/>
    <w:rsid w:val="00137465"/>
    <w:rsid w:val="00137793"/>
    <w:rsid w:val="0013784F"/>
    <w:rsid w:val="00137EC6"/>
    <w:rsid w:val="00140A02"/>
    <w:rsid w:val="00141537"/>
    <w:rsid w:val="00141BCD"/>
    <w:rsid w:val="00141CD5"/>
    <w:rsid w:val="00141CF0"/>
    <w:rsid w:val="00142976"/>
    <w:rsid w:val="0014299B"/>
    <w:rsid w:val="00142B59"/>
    <w:rsid w:val="00143C4A"/>
    <w:rsid w:val="00143EAC"/>
    <w:rsid w:val="00144731"/>
    <w:rsid w:val="0014510B"/>
    <w:rsid w:val="00145541"/>
    <w:rsid w:val="00145C4C"/>
    <w:rsid w:val="00146A03"/>
    <w:rsid w:val="0014796A"/>
    <w:rsid w:val="00147B0E"/>
    <w:rsid w:val="00147CCD"/>
    <w:rsid w:val="001501D8"/>
    <w:rsid w:val="00150208"/>
    <w:rsid w:val="00150C53"/>
    <w:rsid w:val="001510F9"/>
    <w:rsid w:val="0015127A"/>
    <w:rsid w:val="001520F0"/>
    <w:rsid w:val="00152105"/>
    <w:rsid w:val="00153404"/>
    <w:rsid w:val="0015347C"/>
    <w:rsid w:val="001538CC"/>
    <w:rsid w:val="00154BC7"/>
    <w:rsid w:val="00154C06"/>
    <w:rsid w:val="00155F4E"/>
    <w:rsid w:val="00156E8D"/>
    <w:rsid w:val="0015779B"/>
    <w:rsid w:val="001578E3"/>
    <w:rsid w:val="0016064D"/>
    <w:rsid w:val="00160BCE"/>
    <w:rsid w:val="00160C91"/>
    <w:rsid w:val="0016189F"/>
    <w:rsid w:val="00161D82"/>
    <w:rsid w:val="00163A5D"/>
    <w:rsid w:val="00163ACF"/>
    <w:rsid w:val="00163AD7"/>
    <w:rsid w:val="00163AFE"/>
    <w:rsid w:val="00164081"/>
    <w:rsid w:val="0016484F"/>
    <w:rsid w:val="0016610F"/>
    <w:rsid w:val="00166584"/>
    <w:rsid w:val="0016667D"/>
    <w:rsid w:val="00166975"/>
    <w:rsid w:val="001676CC"/>
    <w:rsid w:val="0016770E"/>
    <w:rsid w:val="001708C9"/>
    <w:rsid w:val="00170E38"/>
    <w:rsid w:val="0017199A"/>
    <w:rsid w:val="00172256"/>
    <w:rsid w:val="001722E9"/>
    <w:rsid w:val="00172550"/>
    <w:rsid w:val="00172947"/>
    <w:rsid w:val="00172D15"/>
    <w:rsid w:val="00173086"/>
    <w:rsid w:val="00173A6F"/>
    <w:rsid w:val="0017400E"/>
    <w:rsid w:val="00175501"/>
    <w:rsid w:val="00175A91"/>
    <w:rsid w:val="00175ABD"/>
    <w:rsid w:val="00175EB1"/>
    <w:rsid w:val="0017635B"/>
    <w:rsid w:val="001770F6"/>
    <w:rsid w:val="0017788E"/>
    <w:rsid w:val="00177C42"/>
    <w:rsid w:val="00177CA2"/>
    <w:rsid w:val="00177DE0"/>
    <w:rsid w:val="00182003"/>
    <w:rsid w:val="00182450"/>
    <w:rsid w:val="00182BAA"/>
    <w:rsid w:val="00182E18"/>
    <w:rsid w:val="00182F8B"/>
    <w:rsid w:val="00183540"/>
    <w:rsid w:val="00183B98"/>
    <w:rsid w:val="00183D77"/>
    <w:rsid w:val="0018571E"/>
    <w:rsid w:val="001859D2"/>
    <w:rsid w:val="00186394"/>
    <w:rsid w:val="00186DFC"/>
    <w:rsid w:val="00186DFF"/>
    <w:rsid w:val="00187155"/>
    <w:rsid w:val="00187A57"/>
    <w:rsid w:val="0019030A"/>
    <w:rsid w:val="00191008"/>
    <w:rsid w:val="00191054"/>
    <w:rsid w:val="00191B7F"/>
    <w:rsid w:val="001929C7"/>
    <w:rsid w:val="00193651"/>
    <w:rsid w:val="0019454C"/>
    <w:rsid w:val="00194FEA"/>
    <w:rsid w:val="00195502"/>
    <w:rsid w:val="001958DD"/>
    <w:rsid w:val="00196104"/>
    <w:rsid w:val="0019658E"/>
    <w:rsid w:val="00196678"/>
    <w:rsid w:val="00196C39"/>
    <w:rsid w:val="00197783"/>
    <w:rsid w:val="001A0741"/>
    <w:rsid w:val="001A0786"/>
    <w:rsid w:val="001A0843"/>
    <w:rsid w:val="001A0E11"/>
    <w:rsid w:val="001A284F"/>
    <w:rsid w:val="001A2B3B"/>
    <w:rsid w:val="001A2CD5"/>
    <w:rsid w:val="001A3C32"/>
    <w:rsid w:val="001A3D76"/>
    <w:rsid w:val="001A42AE"/>
    <w:rsid w:val="001A4AF3"/>
    <w:rsid w:val="001A5794"/>
    <w:rsid w:val="001A5877"/>
    <w:rsid w:val="001A5C02"/>
    <w:rsid w:val="001A6273"/>
    <w:rsid w:val="001A6529"/>
    <w:rsid w:val="001A6776"/>
    <w:rsid w:val="001A7662"/>
    <w:rsid w:val="001B06C7"/>
    <w:rsid w:val="001B15F5"/>
    <w:rsid w:val="001B2043"/>
    <w:rsid w:val="001B2CE5"/>
    <w:rsid w:val="001B397D"/>
    <w:rsid w:val="001B3F94"/>
    <w:rsid w:val="001B4487"/>
    <w:rsid w:val="001B4930"/>
    <w:rsid w:val="001B495E"/>
    <w:rsid w:val="001B4BA8"/>
    <w:rsid w:val="001B6995"/>
    <w:rsid w:val="001B7271"/>
    <w:rsid w:val="001B75C1"/>
    <w:rsid w:val="001B7765"/>
    <w:rsid w:val="001B79D6"/>
    <w:rsid w:val="001B7CE0"/>
    <w:rsid w:val="001B7F29"/>
    <w:rsid w:val="001C00E9"/>
    <w:rsid w:val="001C0791"/>
    <w:rsid w:val="001C08F8"/>
    <w:rsid w:val="001C0B31"/>
    <w:rsid w:val="001C11D3"/>
    <w:rsid w:val="001C19E6"/>
    <w:rsid w:val="001C2EF0"/>
    <w:rsid w:val="001C37A9"/>
    <w:rsid w:val="001C3FF9"/>
    <w:rsid w:val="001C476F"/>
    <w:rsid w:val="001C4A39"/>
    <w:rsid w:val="001C4BCD"/>
    <w:rsid w:val="001C4BEB"/>
    <w:rsid w:val="001C4CF9"/>
    <w:rsid w:val="001C4FDC"/>
    <w:rsid w:val="001C52AF"/>
    <w:rsid w:val="001C5495"/>
    <w:rsid w:val="001C57A7"/>
    <w:rsid w:val="001C5995"/>
    <w:rsid w:val="001C6344"/>
    <w:rsid w:val="001C712E"/>
    <w:rsid w:val="001C7BC7"/>
    <w:rsid w:val="001C7DEF"/>
    <w:rsid w:val="001D0871"/>
    <w:rsid w:val="001D0CE2"/>
    <w:rsid w:val="001D0EB0"/>
    <w:rsid w:val="001D1109"/>
    <w:rsid w:val="001D11E5"/>
    <w:rsid w:val="001D13CC"/>
    <w:rsid w:val="001D1A37"/>
    <w:rsid w:val="001D26F3"/>
    <w:rsid w:val="001D3414"/>
    <w:rsid w:val="001D3721"/>
    <w:rsid w:val="001D3ED1"/>
    <w:rsid w:val="001D4047"/>
    <w:rsid w:val="001D4066"/>
    <w:rsid w:val="001D42E7"/>
    <w:rsid w:val="001E0031"/>
    <w:rsid w:val="001E086F"/>
    <w:rsid w:val="001E283F"/>
    <w:rsid w:val="001E35CA"/>
    <w:rsid w:val="001E369A"/>
    <w:rsid w:val="001E3C1F"/>
    <w:rsid w:val="001E3DD0"/>
    <w:rsid w:val="001E470E"/>
    <w:rsid w:val="001E58BA"/>
    <w:rsid w:val="001E5EF4"/>
    <w:rsid w:val="001E63D6"/>
    <w:rsid w:val="001E645C"/>
    <w:rsid w:val="001E64FD"/>
    <w:rsid w:val="001E6CD3"/>
    <w:rsid w:val="001E7E82"/>
    <w:rsid w:val="001F0471"/>
    <w:rsid w:val="001F1113"/>
    <w:rsid w:val="001F190A"/>
    <w:rsid w:val="001F1D98"/>
    <w:rsid w:val="001F346C"/>
    <w:rsid w:val="001F37F5"/>
    <w:rsid w:val="001F3C0A"/>
    <w:rsid w:val="001F424A"/>
    <w:rsid w:val="001F4619"/>
    <w:rsid w:val="001F49E0"/>
    <w:rsid w:val="001F4E1A"/>
    <w:rsid w:val="001F54B7"/>
    <w:rsid w:val="001F5755"/>
    <w:rsid w:val="001F6228"/>
    <w:rsid w:val="001F63FE"/>
    <w:rsid w:val="001F6C09"/>
    <w:rsid w:val="001F6FDA"/>
    <w:rsid w:val="001F7962"/>
    <w:rsid w:val="001F7A38"/>
    <w:rsid w:val="00200427"/>
    <w:rsid w:val="00200568"/>
    <w:rsid w:val="0020068E"/>
    <w:rsid w:val="00200A1E"/>
    <w:rsid w:val="00200FD3"/>
    <w:rsid w:val="0020184F"/>
    <w:rsid w:val="00201E70"/>
    <w:rsid w:val="00201F97"/>
    <w:rsid w:val="002045F0"/>
    <w:rsid w:val="002046BB"/>
    <w:rsid w:val="00204A7A"/>
    <w:rsid w:val="00204F9F"/>
    <w:rsid w:val="00205888"/>
    <w:rsid w:val="00205BF1"/>
    <w:rsid w:val="0020603A"/>
    <w:rsid w:val="002066EA"/>
    <w:rsid w:val="00206E45"/>
    <w:rsid w:val="0020755E"/>
    <w:rsid w:val="0020769F"/>
    <w:rsid w:val="00207AAD"/>
    <w:rsid w:val="00211023"/>
    <w:rsid w:val="00212C0C"/>
    <w:rsid w:val="00212ED2"/>
    <w:rsid w:val="00214465"/>
    <w:rsid w:val="002161A4"/>
    <w:rsid w:val="002166E0"/>
    <w:rsid w:val="002172B5"/>
    <w:rsid w:val="0021777F"/>
    <w:rsid w:val="0022043A"/>
    <w:rsid w:val="0022061B"/>
    <w:rsid w:val="00220B86"/>
    <w:rsid w:val="00220FD9"/>
    <w:rsid w:val="00221CF5"/>
    <w:rsid w:val="00223E96"/>
    <w:rsid w:val="002245A8"/>
    <w:rsid w:val="00225B67"/>
    <w:rsid w:val="00226497"/>
    <w:rsid w:val="002272DE"/>
    <w:rsid w:val="00230E34"/>
    <w:rsid w:val="00230F2A"/>
    <w:rsid w:val="00231695"/>
    <w:rsid w:val="00231EFA"/>
    <w:rsid w:val="00232560"/>
    <w:rsid w:val="002334DE"/>
    <w:rsid w:val="0023352A"/>
    <w:rsid w:val="002336D4"/>
    <w:rsid w:val="00233D4D"/>
    <w:rsid w:val="002340E6"/>
    <w:rsid w:val="00234314"/>
    <w:rsid w:val="00234A4E"/>
    <w:rsid w:val="0023506B"/>
    <w:rsid w:val="00235874"/>
    <w:rsid w:val="00235B25"/>
    <w:rsid w:val="00235B3E"/>
    <w:rsid w:val="002361F3"/>
    <w:rsid w:val="00236B34"/>
    <w:rsid w:val="002370E3"/>
    <w:rsid w:val="00240C60"/>
    <w:rsid w:val="002416D8"/>
    <w:rsid w:val="00241758"/>
    <w:rsid w:val="002422CE"/>
    <w:rsid w:val="002424EC"/>
    <w:rsid w:val="00243E3E"/>
    <w:rsid w:val="002440D3"/>
    <w:rsid w:val="00244B05"/>
    <w:rsid w:val="00244BB6"/>
    <w:rsid w:val="00245100"/>
    <w:rsid w:val="00245A72"/>
    <w:rsid w:val="00245D87"/>
    <w:rsid w:val="00246051"/>
    <w:rsid w:val="002467D9"/>
    <w:rsid w:val="002469A5"/>
    <w:rsid w:val="00246A84"/>
    <w:rsid w:val="002475E6"/>
    <w:rsid w:val="00247C44"/>
    <w:rsid w:val="00250057"/>
    <w:rsid w:val="00250275"/>
    <w:rsid w:val="00250332"/>
    <w:rsid w:val="002503D9"/>
    <w:rsid w:val="0025056F"/>
    <w:rsid w:val="00250762"/>
    <w:rsid w:val="00250869"/>
    <w:rsid w:val="002509A9"/>
    <w:rsid w:val="00250E6A"/>
    <w:rsid w:val="00251B55"/>
    <w:rsid w:val="00251B84"/>
    <w:rsid w:val="0025267E"/>
    <w:rsid w:val="002528A1"/>
    <w:rsid w:val="00252FF1"/>
    <w:rsid w:val="0025519A"/>
    <w:rsid w:val="002555E9"/>
    <w:rsid w:val="0025595C"/>
    <w:rsid w:val="002559E4"/>
    <w:rsid w:val="00255F1C"/>
    <w:rsid w:val="00256089"/>
    <w:rsid w:val="00256290"/>
    <w:rsid w:val="002563FC"/>
    <w:rsid w:val="00256B40"/>
    <w:rsid w:val="002573C8"/>
    <w:rsid w:val="00257CB9"/>
    <w:rsid w:val="0025E256"/>
    <w:rsid w:val="002608C1"/>
    <w:rsid w:val="002612BD"/>
    <w:rsid w:val="0026156A"/>
    <w:rsid w:val="00261C60"/>
    <w:rsid w:val="00262D10"/>
    <w:rsid w:val="00262D13"/>
    <w:rsid w:val="00262FFA"/>
    <w:rsid w:val="0026356C"/>
    <w:rsid w:val="00263808"/>
    <w:rsid w:val="00263913"/>
    <w:rsid w:val="00263E16"/>
    <w:rsid w:val="002641EA"/>
    <w:rsid w:val="0026432D"/>
    <w:rsid w:val="00264673"/>
    <w:rsid w:val="00264956"/>
    <w:rsid w:val="00264AE2"/>
    <w:rsid w:val="00264D53"/>
    <w:rsid w:val="002654AC"/>
    <w:rsid w:val="00265DF4"/>
    <w:rsid w:val="00266607"/>
    <w:rsid w:val="00266F02"/>
    <w:rsid w:val="0026739E"/>
    <w:rsid w:val="00267738"/>
    <w:rsid w:val="00270338"/>
    <w:rsid w:val="00270A28"/>
    <w:rsid w:val="00270BBF"/>
    <w:rsid w:val="0027196E"/>
    <w:rsid w:val="00271A17"/>
    <w:rsid w:val="0027343D"/>
    <w:rsid w:val="002734F5"/>
    <w:rsid w:val="00273612"/>
    <w:rsid w:val="00273907"/>
    <w:rsid w:val="00273949"/>
    <w:rsid w:val="002742AF"/>
    <w:rsid w:val="00274545"/>
    <w:rsid w:val="002747D6"/>
    <w:rsid w:val="00274932"/>
    <w:rsid w:val="00274D0F"/>
    <w:rsid w:val="00275B93"/>
    <w:rsid w:val="00275E04"/>
    <w:rsid w:val="002761C4"/>
    <w:rsid w:val="002763CB"/>
    <w:rsid w:val="00280E07"/>
    <w:rsid w:val="00281056"/>
    <w:rsid w:val="00281746"/>
    <w:rsid w:val="00281A83"/>
    <w:rsid w:val="00281E42"/>
    <w:rsid w:val="00282368"/>
    <w:rsid w:val="0028247E"/>
    <w:rsid w:val="00282660"/>
    <w:rsid w:val="00282847"/>
    <w:rsid w:val="00283734"/>
    <w:rsid w:val="00283741"/>
    <w:rsid w:val="002839B9"/>
    <w:rsid w:val="00284A5A"/>
    <w:rsid w:val="00284E7A"/>
    <w:rsid w:val="002850D2"/>
    <w:rsid w:val="002856AF"/>
    <w:rsid w:val="0028591A"/>
    <w:rsid w:val="00285A33"/>
    <w:rsid w:val="00285F7D"/>
    <w:rsid w:val="00286285"/>
    <w:rsid w:val="002869B7"/>
    <w:rsid w:val="00287A58"/>
    <w:rsid w:val="00290A44"/>
    <w:rsid w:val="00290A89"/>
    <w:rsid w:val="002918AB"/>
    <w:rsid w:val="00291AD1"/>
    <w:rsid w:val="00291F19"/>
    <w:rsid w:val="0029298B"/>
    <w:rsid w:val="00292A16"/>
    <w:rsid w:val="00292ED6"/>
    <w:rsid w:val="00293B62"/>
    <w:rsid w:val="00293E37"/>
    <w:rsid w:val="00294068"/>
    <w:rsid w:val="002945BB"/>
    <w:rsid w:val="00294860"/>
    <w:rsid w:val="00294A38"/>
    <w:rsid w:val="00294B25"/>
    <w:rsid w:val="00294BDF"/>
    <w:rsid w:val="00294D39"/>
    <w:rsid w:val="00295300"/>
    <w:rsid w:val="002963B9"/>
    <w:rsid w:val="0029679F"/>
    <w:rsid w:val="00297B18"/>
    <w:rsid w:val="002A0237"/>
    <w:rsid w:val="002A04DD"/>
    <w:rsid w:val="002A0801"/>
    <w:rsid w:val="002A0DFB"/>
    <w:rsid w:val="002A114A"/>
    <w:rsid w:val="002A1B49"/>
    <w:rsid w:val="002A1DCD"/>
    <w:rsid w:val="002A234A"/>
    <w:rsid w:val="002A255B"/>
    <w:rsid w:val="002A361A"/>
    <w:rsid w:val="002A3BDB"/>
    <w:rsid w:val="002A3DF3"/>
    <w:rsid w:val="002A45AA"/>
    <w:rsid w:val="002A4972"/>
    <w:rsid w:val="002A4DC6"/>
    <w:rsid w:val="002A4EA1"/>
    <w:rsid w:val="002A64A9"/>
    <w:rsid w:val="002A669A"/>
    <w:rsid w:val="002A66A7"/>
    <w:rsid w:val="002A68FF"/>
    <w:rsid w:val="002A6E04"/>
    <w:rsid w:val="002B0325"/>
    <w:rsid w:val="002B097B"/>
    <w:rsid w:val="002B0C2A"/>
    <w:rsid w:val="002B113A"/>
    <w:rsid w:val="002B1372"/>
    <w:rsid w:val="002B1A0D"/>
    <w:rsid w:val="002B2650"/>
    <w:rsid w:val="002B2A65"/>
    <w:rsid w:val="002B391C"/>
    <w:rsid w:val="002B3EEC"/>
    <w:rsid w:val="002B411C"/>
    <w:rsid w:val="002B5988"/>
    <w:rsid w:val="002B5A13"/>
    <w:rsid w:val="002B6650"/>
    <w:rsid w:val="002B7485"/>
    <w:rsid w:val="002C0263"/>
    <w:rsid w:val="002C07AB"/>
    <w:rsid w:val="002C084C"/>
    <w:rsid w:val="002C0D1C"/>
    <w:rsid w:val="002C0F2C"/>
    <w:rsid w:val="002C191B"/>
    <w:rsid w:val="002C2DFF"/>
    <w:rsid w:val="002C3156"/>
    <w:rsid w:val="002C3249"/>
    <w:rsid w:val="002C410E"/>
    <w:rsid w:val="002C44E4"/>
    <w:rsid w:val="002C5077"/>
    <w:rsid w:val="002C575C"/>
    <w:rsid w:val="002C5806"/>
    <w:rsid w:val="002C5A88"/>
    <w:rsid w:val="002C5B21"/>
    <w:rsid w:val="002C5EC4"/>
    <w:rsid w:val="002C5F71"/>
    <w:rsid w:val="002C6144"/>
    <w:rsid w:val="002C6644"/>
    <w:rsid w:val="002C6CAF"/>
    <w:rsid w:val="002C73F9"/>
    <w:rsid w:val="002C75EA"/>
    <w:rsid w:val="002C7AB1"/>
    <w:rsid w:val="002D01AC"/>
    <w:rsid w:val="002D06A3"/>
    <w:rsid w:val="002D0F66"/>
    <w:rsid w:val="002D1093"/>
    <w:rsid w:val="002D24DD"/>
    <w:rsid w:val="002D286A"/>
    <w:rsid w:val="002D2872"/>
    <w:rsid w:val="002D2902"/>
    <w:rsid w:val="002D2908"/>
    <w:rsid w:val="002D2D2F"/>
    <w:rsid w:val="002D2DC7"/>
    <w:rsid w:val="002D3403"/>
    <w:rsid w:val="002D3774"/>
    <w:rsid w:val="002D3B39"/>
    <w:rsid w:val="002D3FB1"/>
    <w:rsid w:val="002D417B"/>
    <w:rsid w:val="002D5B1F"/>
    <w:rsid w:val="002D65DE"/>
    <w:rsid w:val="002D6B46"/>
    <w:rsid w:val="002D6D13"/>
    <w:rsid w:val="002D6F53"/>
    <w:rsid w:val="002D7877"/>
    <w:rsid w:val="002E0C6B"/>
    <w:rsid w:val="002E10BE"/>
    <w:rsid w:val="002E13AA"/>
    <w:rsid w:val="002E2B70"/>
    <w:rsid w:val="002E30EE"/>
    <w:rsid w:val="002E3324"/>
    <w:rsid w:val="002E3777"/>
    <w:rsid w:val="002E3917"/>
    <w:rsid w:val="002E398F"/>
    <w:rsid w:val="002E3A6A"/>
    <w:rsid w:val="002E4FE9"/>
    <w:rsid w:val="002E6027"/>
    <w:rsid w:val="002E6B95"/>
    <w:rsid w:val="002E6E41"/>
    <w:rsid w:val="002E7FB9"/>
    <w:rsid w:val="002F0056"/>
    <w:rsid w:val="002F1A8E"/>
    <w:rsid w:val="002F1DD8"/>
    <w:rsid w:val="002F2A63"/>
    <w:rsid w:val="002F2E7D"/>
    <w:rsid w:val="002F365D"/>
    <w:rsid w:val="002F3694"/>
    <w:rsid w:val="002F39C0"/>
    <w:rsid w:val="002F3E36"/>
    <w:rsid w:val="002F4678"/>
    <w:rsid w:val="002F4B11"/>
    <w:rsid w:val="002F4BC1"/>
    <w:rsid w:val="002F4C18"/>
    <w:rsid w:val="002F5E95"/>
    <w:rsid w:val="002F6011"/>
    <w:rsid w:val="002F6160"/>
    <w:rsid w:val="002F6624"/>
    <w:rsid w:val="002F66A4"/>
    <w:rsid w:val="002F6B8B"/>
    <w:rsid w:val="002F76E0"/>
    <w:rsid w:val="002F76F5"/>
    <w:rsid w:val="002F78F5"/>
    <w:rsid w:val="002F8997"/>
    <w:rsid w:val="00300464"/>
    <w:rsid w:val="00300B46"/>
    <w:rsid w:val="00300C41"/>
    <w:rsid w:val="00301266"/>
    <w:rsid w:val="003014E1"/>
    <w:rsid w:val="00301528"/>
    <w:rsid w:val="003015F5"/>
    <w:rsid w:val="00301FE2"/>
    <w:rsid w:val="003020F0"/>
    <w:rsid w:val="00302126"/>
    <w:rsid w:val="0030231F"/>
    <w:rsid w:val="0030261A"/>
    <w:rsid w:val="003028DA"/>
    <w:rsid w:val="00302BD8"/>
    <w:rsid w:val="00303025"/>
    <w:rsid w:val="003038ED"/>
    <w:rsid w:val="00304456"/>
    <w:rsid w:val="0030461E"/>
    <w:rsid w:val="00305400"/>
    <w:rsid w:val="003055EE"/>
    <w:rsid w:val="00305855"/>
    <w:rsid w:val="00305BB3"/>
    <w:rsid w:val="00306DB0"/>
    <w:rsid w:val="00307378"/>
    <w:rsid w:val="003076F0"/>
    <w:rsid w:val="00307B93"/>
    <w:rsid w:val="00307D81"/>
    <w:rsid w:val="0031131C"/>
    <w:rsid w:val="003113C4"/>
    <w:rsid w:val="00311506"/>
    <w:rsid w:val="003133F7"/>
    <w:rsid w:val="003134F4"/>
    <w:rsid w:val="00313CE5"/>
    <w:rsid w:val="00313F25"/>
    <w:rsid w:val="003142A4"/>
    <w:rsid w:val="003148D9"/>
    <w:rsid w:val="003150E3"/>
    <w:rsid w:val="00315EE8"/>
    <w:rsid w:val="00316265"/>
    <w:rsid w:val="00316419"/>
    <w:rsid w:val="00316794"/>
    <w:rsid w:val="00316C0A"/>
    <w:rsid w:val="00317268"/>
    <w:rsid w:val="00317B86"/>
    <w:rsid w:val="00321EF7"/>
    <w:rsid w:val="00322659"/>
    <w:rsid w:val="0032273C"/>
    <w:rsid w:val="003227F4"/>
    <w:rsid w:val="0032293E"/>
    <w:rsid w:val="00322981"/>
    <w:rsid w:val="00322A3A"/>
    <w:rsid w:val="00322ED6"/>
    <w:rsid w:val="0032336E"/>
    <w:rsid w:val="00323429"/>
    <w:rsid w:val="003238EE"/>
    <w:rsid w:val="00323E36"/>
    <w:rsid w:val="00324384"/>
    <w:rsid w:val="0032451E"/>
    <w:rsid w:val="003261AE"/>
    <w:rsid w:val="0032697A"/>
    <w:rsid w:val="003301FF"/>
    <w:rsid w:val="00330B61"/>
    <w:rsid w:val="00330B86"/>
    <w:rsid w:val="00332726"/>
    <w:rsid w:val="00333720"/>
    <w:rsid w:val="003339A9"/>
    <w:rsid w:val="003342AC"/>
    <w:rsid w:val="00334DC0"/>
    <w:rsid w:val="003357AA"/>
    <w:rsid w:val="0033653F"/>
    <w:rsid w:val="00336637"/>
    <w:rsid w:val="0033699A"/>
    <w:rsid w:val="00336B3F"/>
    <w:rsid w:val="003373A8"/>
    <w:rsid w:val="00337B32"/>
    <w:rsid w:val="00337DF4"/>
    <w:rsid w:val="0034070A"/>
    <w:rsid w:val="0034080A"/>
    <w:rsid w:val="00341099"/>
    <w:rsid w:val="003418A4"/>
    <w:rsid w:val="0034196F"/>
    <w:rsid w:val="00341971"/>
    <w:rsid w:val="00342346"/>
    <w:rsid w:val="00342587"/>
    <w:rsid w:val="00342FD6"/>
    <w:rsid w:val="0034404B"/>
    <w:rsid w:val="00344C55"/>
    <w:rsid w:val="003450D1"/>
    <w:rsid w:val="00345216"/>
    <w:rsid w:val="0034538D"/>
    <w:rsid w:val="00345CDD"/>
    <w:rsid w:val="00346603"/>
    <w:rsid w:val="00346B2A"/>
    <w:rsid w:val="00346D62"/>
    <w:rsid w:val="00347028"/>
    <w:rsid w:val="003502D0"/>
    <w:rsid w:val="00350B6E"/>
    <w:rsid w:val="00351769"/>
    <w:rsid w:val="0035227E"/>
    <w:rsid w:val="00353178"/>
    <w:rsid w:val="003540A8"/>
    <w:rsid w:val="00354526"/>
    <w:rsid w:val="00355070"/>
    <w:rsid w:val="00355843"/>
    <w:rsid w:val="00355B19"/>
    <w:rsid w:val="003600B9"/>
    <w:rsid w:val="003601DA"/>
    <w:rsid w:val="003601F7"/>
    <w:rsid w:val="003608F7"/>
    <w:rsid w:val="003618DF"/>
    <w:rsid w:val="00361DC1"/>
    <w:rsid w:val="00361EB3"/>
    <w:rsid w:val="0036210D"/>
    <w:rsid w:val="00362A42"/>
    <w:rsid w:val="00362BB6"/>
    <w:rsid w:val="00362C16"/>
    <w:rsid w:val="00362C48"/>
    <w:rsid w:val="0036354D"/>
    <w:rsid w:val="00363825"/>
    <w:rsid w:val="0036384D"/>
    <w:rsid w:val="0036438F"/>
    <w:rsid w:val="003656FF"/>
    <w:rsid w:val="00365BCD"/>
    <w:rsid w:val="003661E4"/>
    <w:rsid w:val="00366A1B"/>
    <w:rsid w:val="00366B78"/>
    <w:rsid w:val="00367251"/>
    <w:rsid w:val="00370682"/>
    <w:rsid w:val="00371830"/>
    <w:rsid w:val="00372C55"/>
    <w:rsid w:val="00372E06"/>
    <w:rsid w:val="0037309A"/>
    <w:rsid w:val="00373AB3"/>
    <w:rsid w:val="00374088"/>
    <w:rsid w:val="00374777"/>
    <w:rsid w:val="00374C3A"/>
    <w:rsid w:val="00375056"/>
    <w:rsid w:val="00375701"/>
    <w:rsid w:val="00375939"/>
    <w:rsid w:val="00376873"/>
    <w:rsid w:val="00376E1F"/>
    <w:rsid w:val="0037717C"/>
    <w:rsid w:val="003783C4"/>
    <w:rsid w:val="00381688"/>
    <w:rsid w:val="00381A32"/>
    <w:rsid w:val="00381B2D"/>
    <w:rsid w:val="00383874"/>
    <w:rsid w:val="00383AD8"/>
    <w:rsid w:val="00383B0D"/>
    <w:rsid w:val="00384221"/>
    <w:rsid w:val="00384421"/>
    <w:rsid w:val="00384970"/>
    <w:rsid w:val="00384BBA"/>
    <w:rsid w:val="00384BED"/>
    <w:rsid w:val="003852D9"/>
    <w:rsid w:val="003860C6"/>
    <w:rsid w:val="003864D0"/>
    <w:rsid w:val="00387120"/>
    <w:rsid w:val="0038731D"/>
    <w:rsid w:val="00387539"/>
    <w:rsid w:val="00387C32"/>
    <w:rsid w:val="00387F02"/>
    <w:rsid w:val="00387FEE"/>
    <w:rsid w:val="003909DD"/>
    <w:rsid w:val="00391026"/>
    <w:rsid w:val="00391045"/>
    <w:rsid w:val="003914B9"/>
    <w:rsid w:val="00391837"/>
    <w:rsid w:val="00391886"/>
    <w:rsid w:val="003927EB"/>
    <w:rsid w:val="00393283"/>
    <w:rsid w:val="0039338F"/>
    <w:rsid w:val="003939BB"/>
    <w:rsid w:val="00393C85"/>
    <w:rsid w:val="00393CD1"/>
    <w:rsid w:val="0039489D"/>
    <w:rsid w:val="003949DB"/>
    <w:rsid w:val="003954A2"/>
    <w:rsid w:val="0039585D"/>
    <w:rsid w:val="003960FE"/>
    <w:rsid w:val="0039644E"/>
    <w:rsid w:val="003969E4"/>
    <w:rsid w:val="00396F69"/>
    <w:rsid w:val="0039706B"/>
    <w:rsid w:val="0039781C"/>
    <w:rsid w:val="003A0550"/>
    <w:rsid w:val="003A0F20"/>
    <w:rsid w:val="003A139F"/>
    <w:rsid w:val="003A16AA"/>
    <w:rsid w:val="003A1ED7"/>
    <w:rsid w:val="003A210D"/>
    <w:rsid w:val="003A2248"/>
    <w:rsid w:val="003A23A4"/>
    <w:rsid w:val="003A25B3"/>
    <w:rsid w:val="003A34D8"/>
    <w:rsid w:val="003A35C2"/>
    <w:rsid w:val="003A3955"/>
    <w:rsid w:val="003A4216"/>
    <w:rsid w:val="003A4A4D"/>
    <w:rsid w:val="003A62A8"/>
    <w:rsid w:val="003A6799"/>
    <w:rsid w:val="003A6830"/>
    <w:rsid w:val="003A6EEE"/>
    <w:rsid w:val="003A75B5"/>
    <w:rsid w:val="003A7CF5"/>
    <w:rsid w:val="003B02DB"/>
    <w:rsid w:val="003B0DC9"/>
    <w:rsid w:val="003B1227"/>
    <w:rsid w:val="003B1B01"/>
    <w:rsid w:val="003B253F"/>
    <w:rsid w:val="003B2937"/>
    <w:rsid w:val="003B2F04"/>
    <w:rsid w:val="003B2FA1"/>
    <w:rsid w:val="003B325A"/>
    <w:rsid w:val="003B4EBE"/>
    <w:rsid w:val="003B4F44"/>
    <w:rsid w:val="003B4F64"/>
    <w:rsid w:val="003B5216"/>
    <w:rsid w:val="003B5EF1"/>
    <w:rsid w:val="003B61CE"/>
    <w:rsid w:val="003B6E28"/>
    <w:rsid w:val="003C0231"/>
    <w:rsid w:val="003C0631"/>
    <w:rsid w:val="003C081E"/>
    <w:rsid w:val="003C1458"/>
    <w:rsid w:val="003C20F9"/>
    <w:rsid w:val="003C24F6"/>
    <w:rsid w:val="003C27BA"/>
    <w:rsid w:val="003C42B4"/>
    <w:rsid w:val="003C4B13"/>
    <w:rsid w:val="003C548E"/>
    <w:rsid w:val="003C5D4E"/>
    <w:rsid w:val="003C606C"/>
    <w:rsid w:val="003C659E"/>
    <w:rsid w:val="003C6BAD"/>
    <w:rsid w:val="003C73F5"/>
    <w:rsid w:val="003C7DB2"/>
    <w:rsid w:val="003D09A2"/>
    <w:rsid w:val="003D09E5"/>
    <w:rsid w:val="003D16DB"/>
    <w:rsid w:val="003D1D5D"/>
    <w:rsid w:val="003D1D6D"/>
    <w:rsid w:val="003D1F5C"/>
    <w:rsid w:val="003D256A"/>
    <w:rsid w:val="003D2AFE"/>
    <w:rsid w:val="003D2EE3"/>
    <w:rsid w:val="003D3449"/>
    <w:rsid w:val="003D38E7"/>
    <w:rsid w:val="003D3E31"/>
    <w:rsid w:val="003D418B"/>
    <w:rsid w:val="003D49E5"/>
    <w:rsid w:val="003D4ADA"/>
    <w:rsid w:val="003D4FC8"/>
    <w:rsid w:val="003D4FF6"/>
    <w:rsid w:val="003D54D3"/>
    <w:rsid w:val="003D592E"/>
    <w:rsid w:val="003D6B44"/>
    <w:rsid w:val="003D79FC"/>
    <w:rsid w:val="003D7AB3"/>
    <w:rsid w:val="003D7F5C"/>
    <w:rsid w:val="003E02EF"/>
    <w:rsid w:val="003E05C9"/>
    <w:rsid w:val="003E0900"/>
    <w:rsid w:val="003E0932"/>
    <w:rsid w:val="003E145F"/>
    <w:rsid w:val="003E1902"/>
    <w:rsid w:val="003E1AD7"/>
    <w:rsid w:val="003E25F5"/>
    <w:rsid w:val="003E2F48"/>
    <w:rsid w:val="003E3589"/>
    <w:rsid w:val="003E36D9"/>
    <w:rsid w:val="003E3DB5"/>
    <w:rsid w:val="003E46A4"/>
    <w:rsid w:val="003E5013"/>
    <w:rsid w:val="003E5A1B"/>
    <w:rsid w:val="003E5EAE"/>
    <w:rsid w:val="003E75DF"/>
    <w:rsid w:val="003E7912"/>
    <w:rsid w:val="003E7EB8"/>
    <w:rsid w:val="003F04C3"/>
    <w:rsid w:val="003F1603"/>
    <w:rsid w:val="003F25CF"/>
    <w:rsid w:val="003F2FC2"/>
    <w:rsid w:val="003F318E"/>
    <w:rsid w:val="003F327D"/>
    <w:rsid w:val="003F38F8"/>
    <w:rsid w:val="003F39BB"/>
    <w:rsid w:val="003F3A1C"/>
    <w:rsid w:val="003F4678"/>
    <w:rsid w:val="003F49F9"/>
    <w:rsid w:val="003F4B25"/>
    <w:rsid w:val="003F4DA8"/>
    <w:rsid w:val="003F4EF7"/>
    <w:rsid w:val="003F597A"/>
    <w:rsid w:val="003F73D7"/>
    <w:rsid w:val="003F781D"/>
    <w:rsid w:val="003FC305"/>
    <w:rsid w:val="00401081"/>
    <w:rsid w:val="004011C7"/>
    <w:rsid w:val="00401C16"/>
    <w:rsid w:val="00401D7B"/>
    <w:rsid w:val="00402B55"/>
    <w:rsid w:val="00403AD4"/>
    <w:rsid w:val="00404F5B"/>
    <w:rsid w:val="004057BC"/>
    <w:rsid w:val="00405FE7"/>
    <w:rsid w:val="004064B9"/>
    <w:rsid w:val="004073FD"/>
    <w:rsid w:val="00407662"/>
    <w:rsid w:val="00410BA6"/>
    <w:rsid w:val="00410BE8"/>
    <w:rsid w:val="004110DA"/>
    <w:rsid w:val="0041129A"/>
    <w:rsid w:val="00411323"/>
    <w:rsid w:val="00411BC6"/>
    <w:rsid w:val="00412637"/>
    <w:rsid w:val="00412BFC"/>
    <w:rsid w:val="00412E0C"/>
    <w:rsid w:val="00413905"/>
    <w:rsid w:val="00413939"/>
    <w:rsid w:val="00414E5D"/>
    <w:rsid w:val="004153DC"/>
    <w:rsid w:val="00415489"/>
    <w:rsid w:val="00416F9D"/>
    <w:rsid w:val="00417390"/>
    <w:rsid w:val="00421063"/>
    <w:rsid w:val="00421E26"/>
    <w:rsid w:val="00422E57"/>
    <w:rsid w:val="00423045"/>
    <w:rsid w:val="00423286"/>
    <w:rsid w:val="00423371"/>
    <w:rsid w:val="004235A9"/>
    <w:rsid w:val="00423F74"/>
    <w:rsid w:val="004241EB"/>
    <w:rsid w:val="004243C6"/>
    <w:rsid w:val="00424E55"/>
    <w:rsid w:val="0042518F"/>
    <w:rsid w:val="00425329"/>
    <w:rsid w:val="0042554B"/>
    <w:rsid w:val="00425927"/>
    <w:rsid w:val="004262CA"/>
    <w:rsid w:val="00426792"/>
    <w:rsid w:val="00427710"/>
    <w:rsid w:val="004277C2"/>
    <w:rsid w:val="0042F6A7"/>
    <w:rsid w:val="00430C8D"/>
    <w:rsid w:val="0043197A"/>
    <w:rsid w:val="00432731"/>
    <w:rsid w:val="004329BE"/>
    <w:rsid w:val="00433715"/>
    <w:rsid w:val="00433E48"/>
    <w:rsid w:val="00433F92"/>
    <w:rsid w:val="0043421B"/>
    <w:rsid w:val="00434335"/>
    <w:rsid w:val="00434814"/>
    <w:rsid w:val="00434E09"/>
    <w:rsid w:val="004352B5"/>
    <w:rsid w:val="00436669"/>
    <w:rsid w:val="004369E1"/>
    <w:rsid w:val="004375CE"/>
    <w:rsid w:val="004377AA"/>
    <w:rsid w:val="0043791A"/>
    <w:rsid w:val="00437BD7"/>
    <w:rsid w:val="00437F16"/>
    <w:rsid w:val="00440BC1"/>
    <w:rsid w:val="00440D64"/>
    <w:rsid w:val="0044296C"/>
    <w:rsid w:val="0044319F"/>
    <w:rsid w:val="004445DF"/>
    <w:rsid w:val="00444D60"/>
    <w:rsid w:val="00444E96"/>
    <w:rsid w:val="00445A3B"/>
    <w:rsid w:val="00445B67"/>
    <w:rsid w:val="00445E63"/>
    <w:rsid w:val="00447438"/>
    <w:rsid w:val="00447489"/>
    <w:rsid w:val="00447670"/>
    <w:rsid w:val="004476FB"/>
    <w:rsid w:val="004477CE"/>
    <w:rsid w:val="00447FA3"/>
    <w:rsid w:val="00450335"/>
    <w:rsid w:val="0045034B"/>
    <w:rsid w:val="00450B6C"/>
    <w:rsid w:val="00450DC6"/>
    <w:rsid w:val="00452BA1"/>
    <w:rsid w:val="004532E7"/>
    <w:rsid w:val="00453BBA"/>
    <w:rsid w:val="00454173"/>
    <w:rsid w:val="00454512"/>
    <w:rsid w:val="00454C95"/>
    <w:rsid w:val="0045534F"/>
    <w:rsid w:val="004558A9"/>
    <w:rsid w:val="00455B13"/>
    <w:rsid w:val="00456A22"/>
    <w:rsid w:val="0045AF11"/>
    <w:rsid w:val="0046091D"/>
    <w:rsid w:val="00460997"/>
    <w:rsid w:val="00460A5F"/>
    <w:rsid w:val="00460EE2"/>
    <w:rsid w:val="00461A6A"/>
    <w:rsid w:val="004624F7"/>
    <w:rsid w:val="00462853"/>
    <w:rsid w:val="004632DA"/>
    <w:rsid w:val="0046443A"/>
    <w:rsid w:val="00464D33"/>
    <w:rsid w:val="00464E34"/>
    <w:rsid w:val="00465445"/>
    <w:rsid w:val="004657D0"/>
    <w:rsid w:val="00465900"/>
    <w:rsid w:val="00465A33"/>
    <w:rsid w:val="0046637D"/>
    <w:rsid w:val="00466390"/>
    <w:rsid w:val="00466558"/>
    <w:rsid w:val="004700CD"/>
    <w:rsid w:val="00470C0E"/>
    <w:rsid w:val="00470E6C"/>
    <w:rsid w:val="00471479"/>
    <w:rsid w:val="00471FA9"/>
    <w:rsid w:val="00472096"/>
    <w:rsid w:val="004721CC"/>
    <w:rsid w:val="00472607"/>
    <w:rsid w:val="004726FB"/>
    <w:rsid w:val="004732C7"/>
    <w:rsid w:val="0047371F"/>
    <w:rsid w:val="00473D88"/>
    <w:rsid w:val="00474E7E"/>
    <w:rsid w:val="00474EDA"/>
    <w:rsid w:val="0047527B"/>
    <w:rsid w:val="00475BAF"/>
    <w:rsid w:val="00475E2F"/>
    <w:rsid w:val="00476331"/>
    <w:rsid w:val="00476676"/>
    <w:rsid w:val="004769B4"/>
    <w:rsid w:val="0047763B"/>
    <w:rsid w:val="00480CA1"/>
    <w:rsid w:val="004811CE"/>
    <w:rsid w:val="0048181B"/>
    <w:rsid w:val="00481890"/>
    <w:rsid w:val="00482327"/>
    <w:rsid w:val="0048237B"/>
    <w:rsid w:val="004824A4"/>
    <w:rsid w:val="00482A7A"/>
    <w:rsid w:val="00482DCD"/>
    <w:rsid w:val="00482E02"/>
    <w:rsid w:val="00483862"/>
    <w:rsid w:val="004839BB"/>
    <w:rsid w:val="00484444"/>
    <w:rsid w:val="00484BBB"/>
    <w:rsid w:val="00485AD0"/>
    <w:rsid w:val="00485BD2"/>
    <w:rsid w:val="00485E27"/>
    <w:rsid w:val="0048683B"/>
    <w:rsid w:val="00486B0D"/>
    <w:rsid w:val="00490042"/>
    <w:rsid w:val="0049037E"/>
    <w:rsid w:val="004904D0"/>
    <w:rsid w:val="00490986"/>
    <w:rsid w:val="00490D4C"/>
    <w:rsid w:val="00490EFF"/>
    <w:rsid w:val="00491015"/>
    <w:rsid w:val="004925AD"/>
    <w:rsid w:val="00492CE7"/>
    <w:rsid w:val="00492D3F"/>
    <w:rsid w:val="00492D98"/>
    <w:rsid w:val="004938CE"/>
    <w:rsid w:val="004938CF"/>
    <w:rsid w:val="00493CD7"/>
    <w:rsid w:val="00493DFA"/>
    <w:rsid w:val="00494348"/>
    <w:rsid w:val="004943B7"/>
    <w:rsid w:val="00494AD5"/>
    <w:rsid w:val="00495F67"/>
    <w:rsid w:val="00496363"/>
    <w:rsid w:val="004969C4"/>
    <w:rsid w:val="00496FF5"/>
    <w:rsid w:val="0049749F"/>
    <w:rsid w:val="0049757E"/>
    <w:rsid w:val="004A021C"/>
    <w:rsid w:val="004A04C6"/>
    <w:rsid w:val="004A0B80"/>
    <w:rsid w:val="004A0E4B"/>
    <w:rsid w:val="004A1571"/>
    <w:rsid w:val="004A1B57"/>
    <w:rsid w:val="004A27F6"/>
    <w:rsid w:val="004A2AAB"/>
    <w:rsid w:val="004A2D01"/>
    <w:rsid w:val="004A301D"/>
    <w:rsid w:val="004A3760"/>
    <w:rsid w:val="004A395D"/>
    <w:rsid w:val="004A4229"/>
    <w:rsid w:val="004A4A17"/>
    <w:rsid w:val="004A51AE"/>
    <w:rsid w:val="004A528F"/>
    <w:rsid w:val="004A6F05"/>
    <w:rsid w:val="004A774F"/>
    <w:rsid w:val="004B0067"/>
    <w:rsid w:val="004B00B5"/>
    <w:rsid w:val="004B11F1"/>
    <w:rsid w:val="004B1235"/>
    <w:rsid w:val="004B1489"/>
    <w:rsid w:val="004B1C9F"/>
    <w:rsid w:val="004B2088"/>
    <w:rsid w:val="004B2104"/>
    <w:rsid w:val="004B23EF"/>
    <w:rsid w:val="004B24CC"/>
    <w:rsid w:val="004B2841"/>
    <w:rsid w:val="004B3A37"/>
    <w:rsid w:val="004B45F6"/>
    <w:rsid w:val="004B48DE"/>
    <w:rsid w:val="004B5172"/>
    <w:rsid w:val="004B617E"/>
    <w:rsid w:val="004B6397"/>
    <w:rsid w:val="004B6B29"/>
    <w:rsid w:val="004B6D28"/>
    <w:rsid w:val="004B7C72"/>
    <w:rsid w:val="004BD01F"/>
    <w:rsid w:val="004C228B"/>
    <w:rsid w:val="004C2306"/>
    <w:rsid w:val="004C2D6E"/>
    <w:rsid w:val="004C3D8B"/>
    <w:rsid w:val="004C53B0"/>
    <w:rsid w:val="004C5828"/>
    <w:rsid w:val="004C5C53"/>
    <w:rsid w:val="004C61DA"/>
    <w:rsid w:val="004C6B52"/>
    <w:rsid w:val="004C73FF"/>
    <w:rsid w:val="004C7E5E"/>
    <w:rsid w:val="004C7E69"/>
    <w:rsid w:val="004D0C7B"/>
    <w:rsid w:val="004D1B9C"/>
    <w:rsid w:val="004D25A0"/>
    <w:rsid w:val="004D25A9"/>
    <w:rsid w:val="004D2A7B"/>
    <w:rsid w:val="004D3057"/>
    <w:rsid w:val="004D3539"/>
    <w:rsid w:val="004D3F2E"/>
    <w:rsid w:val="004D3FDF"/>
    <w:rsid w:val="004D44F1"/>
    <w:rsid w:val="004D477B"/>
    <w:rsid w:val="004D4EEC"/>
    <w:rsid w:val="004D6304"/>
    <w:rsid w:val="004D6DAB"/>
    <w:rsid w:val="004D7621"/>
    <w:rsid w:val="004D788E"/>
    <w:rsid w:val="004E013E"/>
    <w:rsid w:val="004E0356"/>
    <w:rsid w:val="004E0850"/>
    <w:rsid w:val="004E1095"/>
    <w:rsid w:val="004E17C2"/>
    <w:rsid w:val="004E22B7"/>
    <w:rsid w:val="004E284A"/>
    <w:rsid w:val="004E2A68"/>
    <w:rsid w:val="004E2BD3"/>
    <w:rsid w:val="004E2C12"/>
    <w:rsid w:val="004E2E13"/>
    <w:rsid w:val="004E345F"/>
    <w:rsid w:val="004E3AD6"/>
    <w:rsid w:val="004E3C6D"/>
    <w:rsid w:val="004E41EF"/>
    <w:rsid w:val="004E464F"/>
    <w:rsid w:val="004E485E"/>
    <w:rsid w:val="004E5143"/>
    <w:rsid w:val="004E52B2"/>
    <w:rsid w:val="004E5EB3"/>
    <w:rsid w:val="004E67E7"/>
    <w:rsid w:val="004E69FB"/>
    <w:rsid w:val="004E6E46"/>
    <w:rsid w:val="004E775F"/>
    <w:rsid w:val="004E7B3E"/>
    <w:rsid w:val="004F054A"/>
    <w:rsid w:val="004F0741"/>
    <w:rsid w:val="004F0E96"/>
    <w:rsid w:val="004F1552"/>
    <w:rsid w:val="004F1EC3"/>
    <w:rsid w:val="004F1FED"/>
    <w:rsid w:val="004F23FB"/>
    <w:rsid w:val="004F2B06"/>
    <w:rsid w:val="004F2E06"/>
    <w:rsid w:val="004F3156"/>
    <w:rsid w:val="004F48FA"/>
    <w:rsid w:val="004F4BF8"/>
    <w:rsid w:val="004F60EC"/>
    <w:rsid w:val="004F7910"/>
    <w:rsid w:val="004F7C52"/>
    <w:rsid w:val="00500694"/>
    <w:rsid w:val="005006F1"/>
    <w:rsid w:val="005008CE"/>
    <w:rsid w:val="00500FF6"/>
    <w:rsid w:val="00501C97"/>
    <w:rsid w:val="0050235B"/>
    <w:rsid w:val="00502A91"/>
    <w:rsid w:val="00502E07"/>
    <w:rsid w:val="0050342C"/>
    <w:rsid w:val="00503910"/>
    <w:rsid w:val="00504584"/>
    <w:rsid w:val="0050470B"/>
    <w:rsid w:val="005056BB"/>
    <w:rsid w:val="00505ED3"/>
    <w:rsid w:val="00507025"/>
    <w:rsid w:val="00510229"/>
    <w:rsid w:val="0051030F"/>
    <w:rsid w:val="00510A4E"/>
    <w:rsid w:val="005112A6"/>
    <w:rsid w:val="005125EB"/>
    <w:rsid w:val="0051354B"/>
    <w:rsid w:val="0051368D"/>
    <w:rsid w:val="00513B43"/>
    <w:rsid w:val="005146E0"/>
    <w:rsid w:val="0051470D"/>
    <w:rsid w:val="005148B9"/>
    <w:rsid w:val="00514CB4"/>
    <w:rsid w:val="00515D9B"/>
    <w:rsid w:val="00515E5D"/>
    <w:rsid w:val="005163C9"/>
    <w:rsid w:val="00516903"/>
    <w:rsid w:val="00517038"/>
    <w:rsid w:val="0051715E"/>
    <w:rsid w:val="00517C3F"/>
    <w:rsid w:val="00521F57"/>
    <w:rsid w:val="005223B3"/>
    <w:rsid w:val="00522915"/>
    <w:rsid w:val="00523FE7"/>
    <w:rsid w:val="0052446B"/>
    <w:rsid w:val="0052459E"/>
    <w:rsid w:val="00524980"/>
    <w:rsid w:val="0052596C"/>
    <w:rsid w:val="0052685D"/>
    <w:rsid w:val="005268D0"/>
    <w:rsid w:val="00526B6A"/>
    <w:rsid w:val="0052732D"/>
    <w:rsid w:val="005279E5"/>
    <w:rsid w:val="005307AC"/>
    <w:rsid w:val="00530AAC"/>
    <w:rsid w:val="00530F49"/>
    <w:rsid w:val="00531543"/>
    <w:rsid w:val="00532CAC"/>
    <w:rsid w:val="005345A9"/>
    <w:rsid w:val="00535113"/>
    <w:rsid w:val="005357B8"/>
    <w:rsid w:val="00535D95"/>
    <w:rsid w:val="00536017"/>
    <w:rsid w:val="00536F09"/>
    <w:rsid w:val="00537456"/>
    <w:rsid w:val="0053780D"/>
    <w:rsid w:val="005406E5"/>
    <w:rsid w:val="00541053"/>
    <w:rsid w:val="005410C7"/>
    <w:rsid w:val="0054254D"/>
    <w:rsid w:val="00542826"/>
    <w:rsid w:val="00543373"/>
    <w:rsid w:val="005434AA"/>
    <w:rsid w:val="00543B8C"/>
    <w:rsid w:val="005443A0"/>
    <w:rsid w:val="00544A6F"/>
    <w:rsid w:val="0054516C"/>
    <w:rsid w:val="005451EA"/>
    <w:rsid w:val="005464B9"/>
    <w:rsid w:val="00546B85"/>
    <w:rsid w:val="00546E30"/>
    <w:rsid w:val="005470BE"/>
    <w:rsid w:val="00547DD1"/>
    <w:rsid w:val="00550281"/>
    <w:rsid w:val="0055082B"/>
    <w:rsid w:val="00551D60"/>
    <w:rsid w:val="00552090"/>
    <w:rsid w:val="00552311"/>
    <w:rsid w:val="00552707"/>
    <w:rsid w:val="00552BDF"/>
    <w:rsid w:val="005534D5"/>
    <w:rsid w:val="00553D36"/>
    <w:rsid w:val="00554060"/>
    <w:rsid w:val="005542EE"/>
    <w:rsid w:val="00554856"/>
    <w:rsid w:val="00554A30"/>
    <w:rsid w:val="00556075"/>
    <w:rsid w:val="005561BC"/>
    <w:rsid w:val="0055685A"/>
    <w:rsid w:val="00557128"/>
    <w:rsid w:val="005576F0"/>
    <w:rsid w:val="00557A22"/>
    <w:rsid w:val="00557BAE"/>
    <w:rsid w:val="005604AB"/>
    <w:rsid w:val="00560A15"/>
    <w:rsid w:val="00560BFA"/>
    <w:rsid w:val="00560E15"/>
    <w:rsid w:val="005613B0"/>
    <w:rsid w:val="005618C0"/>
    <w:rsid w:val="00561937"/>
    <w:rsid w:val="00561D65"/>
    <w:rsid w:val="00561ECD"/>
    <w:rsid w:val="005620A1"/>
    <w:rsid w:val="00562308"/>
    <w:rsid w:val="00562BD1"/>
    <w:rsid w:val="00562DC9"/>
    <w:rsid w:val="00563D7B"/>
    <w:rsid w:val="00564867"/>
    <w:rsid w:val="00565D4E"/>
    <w:rsid w:val="0056694C"/>
    <w:rsid w:val="005669D9"/>
    <w:rsid w:val="00566A3D"/>
    <w:rsid w:val="005672CE"/>
    <w:rsid w:val="0057057B"/>
    <w:rsid w:val="00570B07"/>
    <w:rsid w:val="00571B9B"/>
    <w:rsid w:val="00573A8D"/>
    <w:rsid w:val="00573F40"/>
    <w:rsid w:val="00574679"/>
    <w:rsid w:val="0057499A"/>
    <w:rsid w:val="00575393"/>
    <w:rsid w:val="00575E70"/>
    <w:rsid w:val="0057609A"/>
    <w:rsid w:val="005761C7"/>
    <w:rsid w:val="005765D7"/>
    <w:rsid w:val="00576A1D"/>
    <w:rsid w:val="00576C9A"/>
    <w:rsid w:val="00577DA0"/>
    <w:rsid w:val="0058012F"/>
    <w:rsid w:val="0058036E"/>
    <w:rsid w:val="00580832"/>
    <w:rsid w:val="00580858"/>
    <w:rsid w:val="0058120F"/>
    <w:rsid w:val="0058126A"/>
    <w:rsid w:val="00581832"/>
    <w:rsid w:val="005825F8"/>
    <w:rsid w:val="0058265E"/>
    <w:rsid w:val="005826FA"/>
    <w:rsid w:val="005831C7"/>
    <w:rsid w:val="005841EE"/>
    <w:rsid w:val="00584E20"/>
    <w:rsid w:val="00584F47"/>
    <w:rsid w:val="0058582E"/>
    <w:rsid w:val="00585A52"/>
    <w:rsid w:val="00585A74"/>
    <w:rsid w:val="00585CAB"/>
    <w:rsid w:val="00585CBE"/>
    <w:rsid w:val="00586616"/>
    <w:rsid w:val="00586CFD"/>
    <w:rsid w:val="00586FFF"/>
    <w:rsid w:val="0059069C"/>
    <w:rsid w:val="005910D6"/>
    <w:rsid w:val="005915E9"/>
    <w:rsid w:val="0059181C"/>
    <w:rsid w:val="005919B5"/>
    <w:rsid w:val="00593058"/>
    <w:rsid w:val="005934E1"/>
    <w:rsid w:val="0059350A"/>
    <w:rsid w:val="00593FCA"/>
    <w:rsid w:val="00594472"/>
    <w:rsid w:val="0059452F"/>
    <w:rsid w:val="00595243"/>
    <w:rsid w:val="005953C7"/>
    <w:rsid w:val="00595739"/>
    <w:rsid w:val="0059691E"/>
    <w:rsid w:val="005971F1"/>
    <w:rsid w:val="00597609"/>
    <w:rsid w:val="00597837"/>
    <w:rsid w:val="00597CEB"/>
    <w:rsid w:val="005A1707"/>
    <w:rsid w:val="005A1D42"/>
    <w:rsid w:val="005A241A"/>
    <w:rsid w:val="005A3526"/>
    <w:rsid w:val="005A4315"/>
    <w:rsid w:val="005A53DD"/>
    <w:rsid w:val="005A5983"/>
    <w:rsid w:val="005A5A4E"/>
    <w:rsid w:val="005A628C"/>
    <w:rsid w:val="005A64CC"/>
    <w:rsid w:val="005A6D3B"/>
    <w:rsid w:val="005A7310"/>
    <w:rsid w:val="005A7A96"/>
    <w:rsid w:val="005B0DD8"/>
    <w:rsid w:val="005B0F54"/>
    <w:rsid w:val="005B139E"/>
    <w:rsid w:val="005B225A"/>
    <w:rsid w:val="005B247D"/>
    <w:rsid w:val="005B33AF"/>
    <w:rsid w:val="005B3637"/>
    <w:rsid w:val="005B3B13"/>
    <w:rsid w:val="005B4302"/>
    <w:rsid w:val="005B45B5"/>
    <w:rsid w:val="005B4FA5"/>
    <w:rsid w:val="005B50F0"/>
    <w:rsid w:val="005B54E0"/>
    <w:rsid w:val="005B5A5E"/>
    <w:rsid w:val="005B5CB0"/>
    <w:rsid w:val="005B5D02"/>
    <w:rsid w:val="005B6445"/>
    <w:rsid w:val="005B7A1B"/>
    <w:rsid w:val="005B7DE5"/>
    <w:rsid w:val="005C1A9A"/>
    <w:rsid w:val="005C2896"/>
    <w:rsid w:val="005C3000"/>
    <w:rsid w:val="005C3124"/>
    <w:rsid w:val="005C35D8"/>
    <w:rsid w:val="005C38C2"/>
    <w:rsid w:val="005C38CB"/>
    <w:rsid w:val="005C3D76"/>
    <w:rsid w:val="005C4266"/>
    <w:rsid w:val="005C4745"/>
    <w:rsid w:val="005C509C"/>
    <w:rsid w:val="005C537B"/>
    <w:rsid w:val="005C543B"/>
    <w:rsid w:val="005C5674"/>
    <w:rsid w:val="005C57E5"/>
    <w:rsid w:val="005C61C7"/>
    <w:rsid w:val="005C6708"/>
    <w:rsid w:val="005C7BB8"/>
    <w:rsid w:val="005D09C9"/>
    <w:rsid w:val="005D11DE"/>
    <w:rsid w:val="005D123F"/>
    <w:rsid w:val="005D173E"/>
    <w:rsid w:val="005D1748"/>
    <w:rsid w:val="005D20DC"/>
    <w:rsid w:val="005D2DFC"/>
    <w:rsid w:val="005D3827"/>
    <w:rsid w:val="005D400F"/>
    <w:rsid w:val="005D4336"/>
    <w:rsid w:val="005D45F5"/>
    <w:rsid w:val="005D4A1C"/>
    <w:rsid w:val="005D4C21"/>
    <w:rsid w:val="005D4C6B"/>
    <w:rsid w:val="005D5707"/>
    <w:rsid w:val="005D6D33"/>
    <w:rsid w:val="005D6F9E"/>
    <w:rsid w:val="005D7BC3"/>
    <w:rsid w:val="005D7BDB"/>
    <w:rsid w:val="005E021E"/>
    <w:rsid w:val="005E0DEE"/>
    <w:rsid w:val="005E1243"/>
    <w:rsid w:val="005E22A0"/>
    <w:rsid w:val="005E28CF"/>
    <w:rsid w:val="005E2B10"/>
    <w:rsid w:val="005E2C86"/>
    <w:rsid w:val="005E30A7"/>
    <w:rsid w:val="005E3AC1"/>
    <w:rsid w:val="005E3D97"/>
    <w:rsid w:val="005E3E16"/>
    <w:rsid w:val="005E4616"/>
    <w:rsid w:val="005E4A78"/>
    <w:rsid w:val="005E4FEE"/>
    <w:rsid w:val="005E5530"/>
    <w:rsid w:val="005E581E"/>
    <w:rsid w:val="005E69B9"/>
    <w:rsid w:val="005E6EFD"/>
    <w:rsid w:val="005E77DB"/>
    <w:rsid w:val="005F048C"/>
    <w:rsid w:val="005F06C2"/>
    <w:rsid w:val="005F0F09"/>
    <w:rsid w:val="005F0FCE"/>
    <w:rsid w:val="005F1A68"/>
    <w:rsid w:val="005F38B5"/>
    <w:rsid w:val="005F3948"/>
    <w:rsid w:val="005F40BC"/>
    <w:rsid w:val="005F41F6"/>
    <w:rsid w:val="005F5B46"/>
    <w:rsid w:val="005F6191"/>
    <w:rsid w:val="005F6449"/>
    <w:rsid w:val="005F6858"/>
    <w:rsid w:val="005F6944"/>
    <w:rsid w:val="005F6ABA"/>
    <w:rsid w:val="005F6C47"/>
    <w:rsid w:val="005F73DC"/>
    <w:rsid w:val="005F74A2"/>
    <w:rsid w:val="005F79BB"/>
    <w:rsid w:val="005F79F5"/>
    <w:rsid w:val="00600FF9"/>
    <w:rsid w:val="006017DE"/>
    <w:rsid w:val="00601849"/>
    <w:rsid w:val="00601EE7"/>
    <w:rsid w:val="00602064"/>
    <w:rsid w:val="00602C3D"/>
    <w:rsid w:val="0060330D"/>
    <w:rsid w:val="006036C6"/>
    <w:rsid w:val="00603831"/>
    <w:rsid w:val="0060402A"/>
    <w:rsid w:val="0060450B"/>
    <w:rsid w:val="006046F8"/>
    <w:rsid w:val="00604947"/>
    <w:rsid w:val="006049A9"/>
    <w:rsid w:val="00604AE8"/>
    <w:rsid w:val="00604EA1"/>
    <w:rsid w:val="00605F25"/>
    <w:rsid w:val="00607140"/>
    <w:rsid w:val="006074B0"/>
    <w:rsid w:val="00607602"/>
    <w:rsid w:val="0060786E"/>
    <w:rsid w:val="00607E2D"/>
    <w:rsid w:val="0061147B"/>
    <w:rsid w:val="006118F3"/>
    <w:rsid w:val="0061200D"/>
    <w:rsid w:val="00612D5F"/>
    <w:rsid w:val="006130F6"/>
    <w:rsid w:val="006134F2"/>
    <w:rsid w:val="0061384D"/>
    <w:rsid w:val="00614A39"/>
    <w:rsid w:val="00614D8D"/>
    <w:rsid w:val="00614ECF"/>
    <w:rsid w:val="00615FED"/>
    <w:rsid w:val="00616180"/>
    <w:rsid w:val="006161D6"/>
    <w:rsid w:val="00616679"/>
    <w:rsid w:val="00616A48"/>
    <w:rsid w:val="00616A7B"/>
    <w:rsid w:val="00616C29"/>
    <w:rsid w:val="00616C93"/>
    <w:rsid w:val="00617179"/>
    <w:rsid w:val="0061729E"/>
    <w:rsid w:val="0061752B"/>
    <w:rsid w:val="0062172E"/>
    <w:rsid w:val="00621730"/>
    <w:rsid w:val="00622209"/>
    <w:rsid w:val="0062304D"/>
    <w:rsid w:val="00623591"/>
    <w:rsid w:val="006235D3"/>
    <w:rsid w:val="006235E9"/>
    <w:rsid w:val="00623A74"/>
    <w:rsid w:val="0062427F"/>
    <w:rsid w:val="006248CE"/>
    <w:rsid w:val="00624F9B"/>
    <w:rsid w:val="00625217"/>
    <w:rsid w:val="006256F4"/>
    <w:rsid w:val="00625BE6"/>
    <w:rsid w:val="00625C3F"/>
    <w:rsid w:val="00625F65"/>
    <w:rsid w:val="00626CC1"/>
    <w:rsid w:val="00626DEB"/>
    <w:rsid w:val="00627044"/>
    <w:rsid w:val="0062749C"/>
    <w:rsid w:val="006275F0"/>
    <w:rsid w:val="006301D5"/>
    <w:rsid w:val="006302AF"/>
    <w:rsid w:val="00630B2A"/>
    <w:rsid w:val="0063184F"/>
    <w:rsid w:val="006318D4"/>
    <w:rsid w:val="00632348"/>
    <w:rsid w:val="0063329A"/>
    <w:rsid w:val="00633995"/>
    <w:rsid w:val="00633BBF"/>
    <w:rsid w:val="006343A6"/>
    <w:rsid w:val="00634932"/>
    <w:rsid w:val="00634A40"/>
    <w:rsid w:val="00635D61"/>
    <w:rsid w:val="006369F4"/>
    <w:rsid w:val="0063749F"/>
    <w:rsid w:val="00637D4A"/>
    <w:rsid w:val="0063E6AF"/>
    <w:rsid w:val="006407A7"/>
    <w:rsid w:val="006407BC"/>
    <w:rsid w:val="00641713"/>
    <w:rsid w:val="006419DA"/>
    <w:rsid w:val="00641C98"/>
    <w:rsid w:val="00641D68"/>
    <w:rsid w:val="00641DEB"/>
    <w:rsid w:val="00642400"/>
    <w:rsid w:val="00642758"/>
    <w:rsid w:val="00642B8B"/>
    <w:rsid w:val="0064367D"/>
    <w:rsid w:val="00644BA7"/>
    <w:rsid w:val="0064502E"/>
    <w:rsid w:val="006450DE"/>
    <w:rsid w:val="00645973"/>
    <w:rsid w:val="0064744C"/>
    <w:rsid w:val="00647903"/>
    <w:rsid w:val="00647B53"/>
    <w:rsid w:val="006504B8"/>
    <w:rsid w:val="00650A8E"/>
    <w:rsid w:val="0065120A"/>
    <w:rsid w:val="006518BF"/>
    <w:rsid w:val="00651D25"/>
    <w:rsid w:val="0065208F"/>
    <w:rsid w:val="00652A19"/>
    <w:rsid w:val="00652F97"/>
    <w:rsid w:val="00654E54"/>
    <w:rsid w:val="006555AA"/>
    <w:rsid w:val="00657B29"/>
    <w:rsid w:val="00660503"/>
    <w:rsid w:val="00660A08"/>
    <w:rsid w:val="00660CEB"/>
    <w:rsid w:val="00660E57"/>
    <w:rsid w:val="00661188"/>
    <w:rsid w:val="006623F3"/>
    <w:rsid w:val="006627D7"/>
    <w:rsid w:val="00662989"/>
    <w:rsid w:val="00662E75"/>
    <w:rsid w:val="006639E2"/>
    <w:rsid w:val="00663EA6"/>
    <w:rsid w:val="00663EE1"/>
    <w:rsid w:val="00664208"/>
    <w:rsid w:val="00664281"/>
    <w:rsid w:val="00664509"/>
    <w:rsid w:val="00664FF0"/>
    <w:rsid w:val="00665699"/>
    <w:rsid w:val="006661EB"/>
    <w:rsid w:val="006665CC"/>
    <w:rsid w:val="006668F3"/>
    <w:rsid w:val="006669AF"/>
    <w:rsid w:val="00666DB3"/>
    <w:rsid w:val="00666F13"/>
    <w:rsid w:val="006678BE"/>
    <w:rsid w:val="00670A2A"/>
    <w:rsid w:val="0067128F"/>
    <w:rsid w:val="0067167B"/>
    <w:rsid w:val="00671736"/>
    <w:rsid w:val="00671985"/>
    <w:rsid w:val="00672017"/>
    <w:rsid w:val="006731E0"/>
    <w:rsid w:val="00673A47"/>
    <w:rsid w:val="00673A9D"/>
    <w:rsid w:val="00673AFE"/>
    <w:rsid w:val="0067400C"/>
    <w:rsid w:val="006741D2"/>
    <w:rsid w:val="00674949"/>
    <w:rsid w:val="00675213"/>
    <w:rsid w:val="00675B70"/>
    <w:rsid w:val="00675D5A"/>
    <w:rsid w:val="006761F1"/>
    <w:rsid w:val="006779BB"/>
    <w:rsid w:val="006803AB"/>
    <w:rsid w:val="006807F3"/>
    <w:rsid w:val="00680B1A"/>
    <w:rsid w:val="00680DD5"/>
    <w:rsid w:val="00681A2B"/>
    <w:rsid w:val="00681B2E"/>
    <w:rsid w:val="00681E8F"/>
    <w:rsid w:val="0068247E"/>
    <w:rsid w:val="00682780"/>
    <w:rsid w:val="00682784"/>
    <w:rsid w:val="00682AAD"/>
    <w:rsid w:val="006830F1"/>
    <w:rsid w:val="00683B3C"/>
    <w:rsid w:val="006842EC"/>
    <w:rsid w:val="00684564"/>
    <w:rsid w:val="00684BC0"/>
    <w:rsid w:val="00684E01"/>
    <w:rsid w:val="00684ED6"/>
    <w:rsid w:val="0068691D"/>
    <w:rsid w:val="0068796A"/>
    <w:rsid w:val="00687A5D"/>
    <w:rsid w:val="00687B9E"/>
    <w:rsid w:val="00690220"/>
    <w:rsid w:val="00690C19"/>
    <w:rsid w:val="006912A8"/>
    <w:rsid w:val="00691606"/>
    <w:rsid w:val="00691CB8"/>
    <w:rsid w:val="00692285"/>
    <w:rsid w:val="006929C2"/>
    <w:rsid w:val="0069332D"/>
    <w:rsid w:val="0069413E"/>
    <w:rsid w:val="00694A31"/>
    <w:rsid w:val="00694A5B"/>
    <w:rsid w:val="00695073"/>
    <w:rsid w:val="00695467"/>
    <w:rsid w:val="00695843"/>
    <w:rsid w:val="006959B5"/>
    <w:rsid w:val="006961B1"/>
    <w:rsid w:val="006962BC"/>
    <w:rsid w:val="00696669"/>
    <w:rsid w:val="00696984"/>
    <w:rsid w:val="00696B07"/>
    <w:rsid w:val="006977F6"/>
    <w:rsid w:val="006979FD"/>
    <w:rsid w:val="00697B47"/>
    <w:rsid w:val="0069D95D"/>
    <w:rsid w:val="006A00BF"/>
    <w:rsid w:val="006A0CAF"/>
    <w:rsid w:val="006A0D96"/>
    <w:rsid w:val="006A22B3"/>
    <w:rsid w:val="006A2886"/>
    <w:rsid w:val="006A2ABC"/>
    <w:rsid w:val="006A3590"/>
    <w:rsid w:val="006A398C"/>
    <w:rsid w:val="006A40E5"/>
    <w:rsid w:val="006A4C74"/>
    <w:rsid w:val="006A4E4E"/>
    <w:rsid w:val="006A5383"/>
    <w:rsid w:val="006A5619"/>
    <w:rsid w:val="006A589A"/>
    <w:rsid w:val="006A6172"/>
    <w:rsid w:val="006A6A78"/>
    <w:rsid w:val="006A6BCE"/>
    <w:rsid w:val="006A6DB9"/>
    <w:rsid w:val="006A7C16"/>
    <w:rsid w:val="006B0CB9"/>
    <w:rsid w:val="006B1F34"/>
    <w:rsid w:val="006B24B8"/>
    <w:rsid w:val="006B2875"/>
    <w:rsid w:val="006B3421"/>
    <w:rsid w:val="006B35D4"/>
    <w:rsid w:val="006B3DE0"/>
    <w:rsid w:val="006B3E30"/>
    <w:rsid w:val="006B4459"/>
    <w:rsid w:val="006B5373"/>
    <w:rsid w:val="006B53B3"/>
    <w:rsid w:val="006B57EC"/>
    <w:rsid w:val="006B57F0"/>
    <w:rsid w:val="006B6C79"/>
    <w:rsid w:val="006C0415"/>
    <w:rsid w:val="006C051D"/>
    <w:rsid w:val="006C08A9"/>
    <w:rsid w:val="006C09D3"/>
    <w:rsid w:val="006C1944"/>
    <w:rsid w:val="006C1AA9"/>
    <w:rsid w:val="006C1C9E"/>
    <w:rsid w:val="006C1D5B"/>
    <w:rsid w:val="006C29B0"/>
    <w:rsid w:val="006C2F0E"/>
    <w:rsid w:val="006C3812"/>
    <w:rsid w:val="006C468D"/>
    <w:rsid w:val="006C4BED"/>
    <w:rsid w:val="006C5043"/>
    <w:rsid w:val="006C633E"/>
    <w:rsid w:val="006C6736"/>
    <w:rsid w:val="006C7B43"/>
    <w:rsid w:val="006D0332"/>
    <w:rsid w:val="006D0776"/>
    <w:rsid w:val="006D142E"/>
    <w:rsid w:val="006D2840"/>
    <w:rsid w:val="006D3DE7"/>
    <w:rsid w:val="006D4C0C"/>
    <w:rsid w:val="006D58E4"/>
    <w:rsid w:val="006D6251"/>
    <w:rsid w:val="006D627C"/>
    <w:rsid w:val="006D73B6"/>
    <w:rsid w:val="006D74DE"/>
    <w:rsid w:val="006D7E15"/>
    <w:rsid w:val="006DB616"/>
    <w:rsid w:val="006E0206"/>
    <w:rsid w:val="006E02D1"/>
    <w:rsid w:val="006E0542"/>
    <w:rsid w:val="006E069B"/>
    <w:rsid w:val="006E0B49"/>
    <w:rsid w:val="006E0E64"/>
    <w:rsid w:val="006E1804"/>
    <w:rsid w:val="006E18B9"/>
    <w:rsid w:val="006E18F0"/>
    <w:rsid w:val="006E1BF5"/>
    <w:rsid w:val="006E2501"/>
    <w:rsid w:val="006E2765"/>
    <w:rsid w:val="006E2AEF"/>
    <w:rsid w:val="006E2E2A"/>
    <w:rsid w:val="006E36DD"/>
    <w:rsid w:val="006E4E0F"/>
    <w:rsid w:val="006E4F0F"/>
    <w:rsid w:val="006E5844"/>
    <w:rsid w:val="006E610F"/>
    <w:rsid w:val="006E6E43"/>
    <w:rsid w:val="006E7636"/>
    <w:rsid w:val="006E76EA"/>
    <w:rsid w:val="006E7970"/>
    <w:rsid w:val="006E7D0C"/>
    <w:rsid w:val="006F1B32"/>
    <w:rsid w:val="006F1FF1"/>
    <w:rsid w:val="006F25C4"/>
    <w:rsid w:val="006F2A7F"/>
    <w:rsid w:val="006F2A9B"/>
    <w:rsid w:val="006F3FF1"/>
    <w:rsid w:val="006F4381"/>
    <w:rsid w:val="006F46F0"/>
    <w:rsid w:val="006F5588"/>
    <w:rsid w:val="006F5617"/>
    <w:rsid w:val="006F5638"/>
    <w:rsid w:val="006F5962"/>
    <w:rsid w:val="006F63C1"/>
    <w:rsid w:val="006F7121"/>
    <w:rsid w:val="006F7787"/>
    <w:rsid w:val="007001A4"/>
    <w:rsid w:val="00700B3B"/>
    <w:rsid w:val="00700B54"/>
    <w:rsid w:val="00700E8F"/>
    <w:rsid w:val="00700F5E"/>
    <w:rsid w:val="00700FE8"/>
    <w:rsid w:val="007017D0"/>
    <w:rsid w:val="00702313"/>
    <w:rsid w:val="00702734"/>
    <w:rsid w:val="00703190"/>
    <w:rsid w:val="00703E20"/>
    <w:rsid w:val="00704F24"/>
    <w:rsid w:val="00705B89"/>
    <w:rsid w:val="00705BF8"/>
    <w:rsid w:val="007062D5"/>
    <w:rsid w:val="007063C1"/>
    <w:rsid w:val="00706723"/>
    <w:rsid w:val="00706902"/>
    <w:rsid w:val="0071005C"/>
    <w:rsid w:val="00710074"/>
    <w:rsid w:val="00710510"/>
    <w:rsid w:val="0071088D"/>
    <w:rsid w:val="00710E3C"/>
    <w:rsid w:val="00712DA2"/>
    <w:rsid w:val="00712E2A"/>
    <w:rsid w:val="00712F9A"/>
    <w:rsid w:val="00713008"/>
    <w:rsid w:val="00713193"/>
    <w:rsid w:val="007133EB"/>
    <w:rsid w:val="0071394C"/>
    <w:rsid w:val="00713DFC"/>
    <w:rsid w:val="00714085"/>
    <w:rsid w:val="007143E8"/>
    <w:rsid w:val="0071562E"/>
    <w:rsid w:val="00715A5F"/>
    <w:rsid w:val="0071609B"/>
    <w:rsid w:val="0071659F"/>
    <w:rsid w:val="0071667E"/>
    <w:rsid w:val="00716723"/>
    <w:rsid w:val="0071698B"/>
    <w:rsid w:val="007170CA"/>
    <w:rsid w:val="00717208"/>
    <w:rsid w:val="0072001E"/>
    <w:rsid w:val="00720138"/>
    <w:rsid w:val="0072048C"/>
    <w:rsid w:val="007208B0"/>
    <w:rsid w:val="0072120A"/>
    <w:rsid w:val="0072300A"/>
    <w:rsid w:val="007233B6"/>
    <w:rsid w:val="00723A85"/>
    <w:rsid w:val="00723CE2"/>
    <w:rsid w:val="007243ED"/>
    <w:rsid w:val="007250D6"/>
    <w:rsid w:val="007258ED"/>
    <w:rsid w:val="0072598E"/>
    <w:rsid w:val="00726C9A"/>
    <w:rsid w:val="00726F79"/>
    <w:rsid w:val="007276E0"/>
    <w:rsid w:val="00727DC4"/>
    <w:rsid w:val="0073021E"/>
    <w:rsid w:val="0073195A"/>
    <w:rsid w:val="00732FC2"/>
    <w:rsid w:val="00732FDF"/>
    <w:rsid w:val="0073378D"/>
    <w:rsid w:val="007340AD"/>
    <w:rsid w:val="007358C7"/>
    <w:rsid w:val="00735B95"/>
    <w:rsid w:val="00735F24"/>
    <w:rsid w:val="00736607"/>
    <w:rsid w:val="00736BB7"/>
    <w:rsid w:val="007404FD"/>
    <w:rsid w:val="007406D5"/>
    <w:rsid w:val="00740877"/>
    <w:rsid w:val="00740B11"/>
    <w:rsid w:val="00740C2E"/>
    <w:rsid w:val="00742A07"/>
    <w:rsid w:val="00742C78"/>
    <w:rsid w:val="007436EF"/>
    <w:rsid w:val="007437A8"/>
    <w:rsid w:val="007446D3"/>
    <w:rsid w:val="00744946"/>
    <w:rsid w:val="00746610"/>
    <w:rsid w:val="00746BD4"/>
    <w:rsid w:val="00747197"/>
    <w:rsid w:val="007471B2"/>
    <w:rsid w:val="00747E77"/>
    <w:rsid w:val="0075067C"/>
    <w:rsid w:val="00750DE5"/>
    <w:rsid w:val="00750E7C"/>
    <w:rsid w:val="0075120B"/>
    <w:rsid w:val="007515FF"/>
    <w:rsid w:val="0075197B"/>
    <w:rsid w:val="00751A6D"/>
    <w:rsid w:val="00752087"/>
    <w:rsid w:val="007525CB"/>
    <w:rsid w:val="007528CC"/>
    <w:rsid w:val="00753ADE"/>
    <w:rsid w:val="00753E01"/>
    <w:rsid w:val="00754CD7"/>
    <w:rsid w:val="00754FD6"/>
    <w:rsid w:val="00756C55"/>
    <w:rsid w:val="0075797D"/>
    <w:rsid w:val="00757A0B"/>
    <w:rsid w:val="00757A5E"/>
    <w:rsid w:val="00757D12"/>
    <w:rsid w:val="0076039C"/>
    <w:rsid w:val="007624AF"/>
    <w:rsid w:val="007624E8"/>
    <w:rsid w:val="00762615"/>
    <w:rsid w:val="00762F67"/>
    <w:rsid w:val="007634C7"/>
    <w:rsid w:val="007648C0"/>
    <w:rsid w:val="00765319"/>
    <w:rsid w:val="00765609"/>
    <w:rsid w:val="007656AB"/>
    <w:rsid w:val="007659EA"/>
    <w:rsid w:val="00765C6C"/>
    <w:rsid w:val="0076628F"/>
    <w:rsid w:val="007672CB"/>
    <w:rsid w:val="00767383"/>
    <w:rsid w:val="007675DE"/>
    <w:rsid w:val="00767E68"/>
    <w:rsid w:val="00767F43"/>
    <w:rsid w:val="00770B61"/>
    <w:rsid w:val="007714E1"/>
    <w:rsid w:val="007722A7"/>
    <w:rsid w:val="00773039"/>
    <w:rsid w:val="00773300"/>
    <w:rsid w:val="00773E1D"/>
    <w:rsid w:val="00774904"/>
    <w:rsid w:val="00774B39"/>
    <w:rsid w:val="00775106"/>
    <w:rsid w:val="00775808"/>
    <w:rsid w:val="00775F3F"/>
    <w:rsid w:val="0077704D"/>
    <w:rsid w:val="0077726F"/>
    <w:rsid w:val="0077731B"/>
    <w:rsid w:val="007776FE"/>
    <w:rsid w:val="00780C16"/>
    <w:rsid w:val="00781400"/>
    <w:rsid w:val="00781881"/>
    <w:rsid w:val="0078198F"/>
    <w:rsid w:val="00781A79"/>
    <w:rsid w:val="00781DD3"/>
    <w:rsid w:val="00782B90"/>
    <w:rsid w:val="00782E4E"/>
    <w:rsid w:val="00783554"/>
    <w:rsid w:val="00783633"/>
    <w:rsid w:val="007839C2"/>
    <w:rsid w:val="00783B69"/>
    <w:rsid w:val="00784D0B"/>
    <w:rsid w:val="00785103"/>
    <w:rsid w:val="007854F6"/>
    <w:rsid w:val="007869D2"/>
    <w:rsid w:val="007875CC"/>
    <w:rsid w:val="0078784D"/>
    <w:rsid w:val="00787ACA"/>
    <w:rsid w:val="00787C45"/>
    <w:rsid w:val="0079033C"/>
    <w:rsid w:val="00790781"/>
    <w:rsid w:val="00790AC0"/>
    <w:rsid w:val="00790BD0"/>
    <w:rsid w:val="00792526"/>
    <w:rsid w:val="00792936"/>
    <w:rsid w:val="00792ACA"/>
    <w:rsid w:val="00792CEB"/>
    <w:rsid w:val="00793286"/>
    <w:rsid w:val="00793345"/>
    <w:rsid w:val="007936F7"/>
    <w:rsid w:val="00793E42"/>
    <w:rsid w:val="007948A6"/>
    <w:rsid w:val="007948B4"/>
    <w:rsid w:val="00795395"/>
    <w:rsid w:val="00795A7F"/>
    <w:rsid w:val="00796156"/>
    <w:rsid w:val="00797303"/>
    <w:rsid w:val="007975B8"/>
    <w:rsid w:val="007977BA"/>
    <w:rsid w:val="007A0F1A"/>
    <w:rsid w:val="007A175A"/>
    <w:rsid w:val="007A1CAD"/>
    <w:rsid w:val="007A1F79"/>
    <w:rsid w:val="007A2692"/>
    <w:rsid w:val="007A3016"/>
    <w:rsid w:val="007A38A4"/>
    <w:rsid w:val="007A3A5D"/>
    <w:rsid w:val="007A3E27"/>
    <w:rsid w:val="007A3F0F"/>
    <w:rsid w:val="007A4014"/>
    <w:rsid w:val="007A43AB"/>
    <w:rsid w:val="007A44A7"/>
    <w:rsid w:val="007A4708"/>
    <w:rsid w:val="007A4BAA"/>
    <w:rsid w:val="007A4DEA"/>
    <w:rsid w:val="007A4F81"/>
    <w:rsid w:val="007A526E"/>
    <w:rsid w:val="007A5916"/>
    <w:rsid w:val="007A692D"/>
    <w:rsid w:val="007A6CC1"/>
    <w:rsid w:val="007A6F28"/>
    <w:rsid w:val="007B016F"/>
    <w:rsid w:val="007B01A9"/>
    <w:rsid w:val="007B1711"/>
    <w:rsid w:val="007B1977"/>
    <w:rsid w:val="007B2A8B"/>
    <w:rsid w:val="007B2B3E"/>
    <w:rsid w:val="007B3829"/>
    <w:rsid w:val="007B3E1C"/>
    <w:rsid w:val="007B411C"/>
    <w:rsid w:val="007B524A"/>
    <w:rsid w:val="007B56E9"/>
    <w:rsid w:val="007B6091"/>
    <w:rsid w:val="007B6DAC"/>
    <w:rsid w:val="007B7B31"/>
    <w:rsid w:val="007C048C"/>
    <w:rsid w:val="007C0650"/>
    <w:rsid w:val="007C0CE7"/>
    <w:rsid w:val="007C0FD0"/>
    <w:rsid w:val="007C153A"/>
    <w:rsid w:val="007C1FA2"/>
    <w:rsid w:val="007C26DA"/>
    <w:rsid w:val="007C315B"/>
    <w:rsid w:val="007C3CC3"/>
    <w:rsid w:val="007C3DE9"/>
    <w:rsid w:val="007C3FAB"/>
    <w:rsid w:val="007C4254"/>
    <w:rsid w:val="007C4658"/>
    <w:rsid w:val="007C5D8D"/>
    <w:rsid w:val="007C5DFA"/>
    <w:rsid w:val="007C63B7"/>
    <w:rsid w:val="007C6E52"/>
    <w:rsid w:val="007C75EE"/>
    <w:rsid w:val="007C77DF"/>
    <w:rsid w:val="007D17E9"/>
    <w:rsid w:val="007D1E37"/>
    <w:rsid w:val="007D290B"/>
    <w:rsid w:val="007D29A2"/>
    <w:rsid w:val="007D33AD"/>
    <w:rsid w:val="007D34B0"/>
    <w:rsid w:val="007D3A67"/>
    <w:rsid w:val="007D3A71"/>
    <w:rsid w:val="007D4321"/>
    <w:rsid w:val="007D46D3"/>
    <w:rsid w:val="007D4AF0"/>
    <w:rsid w:val="007D51AE"/>
    <w:rsid w:val="007D5598"/>
    <w:rsid w:val="007D562A"/>
    <w:rsid w:val="007D5CB9"/>
    <w:rsid w:val="007D6E88"/>
    <w:rsid w:val="007D74C0"/>
    <w:rsid w:val="007E1479"/>
    <w:rsid w:val="007E196C"/>
    <w:rsid w:val="007E219A"/>
    <w:rsid w:val="007E2477"/>
    <w:rsid w:val="007E3165"/>
    <w:rsid w:val="007E32FB"/>
    <w:rsid w:val="007E33F1"/>
    <w:rsid w:val="007E35F3"/>
    <w:rsid w:val="007E3910"/>
    <w:rsid w:val="007E3A67"/>
    <w:rsid w:val="007E3C3B"/>
    <w:rsid w:val="007E4440"/>
    <w:rsid w:val="007E5D6C"/>
    <w:rsid w:val="007E62DD"/>
    <w:rsid w:val="007E6710"/>
    <w:rsid w:val="007E6B06"/>
    <w:rsid w:val="007E6F52"/>
    <w:rsid w:val="007E6FB6"/>
    <w:rsid w:val="007E7D01"/>
    <w:rsid w:val="007F04DB"/>
    <w:rsid w:val="007F08A8"/>
    <w:rsid w:val="007F187B"/>
    <w:rsid w:val="007F1B70"/>
    <w:rsid w:val="007F1CA7"/>
    <w:rsid w:val="007F1F92"/>
    <w:rsid w:val="007F2294"/>
    <w:rsid w:val="007F2310"/>
    <w:rsid w:val="007F26FE"/>
    <w:rsid w:val="007F30BA"/>
    <w:rsid w:val="007F350D"/>
    <w:rsid w:val="007F355B"/>
    <w:rsid w:val="007F4310"/>
    <w:rsid w:val="007F4848"/>
    <w:rsid w:val="007F507C"/>
    <w:rsid w:val="007F58F3"/>
    <w:rsid w:val="007F5CEC"/>
    <w:rsid w:val="007F5FF2"/>
    <w:rsid w:val="007F636B"/>
    <w:rsid w:val="007F6460"/>
    <w:rsid w:val="007F6461"/>
    <w:rsid w:val="007F689D"/>
    <w:rsid w:val="007F6D7B"/>
    <w:rsid w:val="007F7129"/>
    <w:rsid w:val="007F7C92"/>
    <w:rsid w:val="00800028"/>
    <w:rsid w:val="00800195"/>
    <w:rsid w:val="0080034D"/>
    <w:rsid w:val="008006F2"/>
    <w:rsid w:val="00800E6F"/>
    <w:rsid w:val="00801984"/>
    <w:rsid w:val="00801BEF"/>
    <w:rsid w:val="00801C92"/>
    <w:rsid w:val="00801C95"/>
    <w:rsid w:val="008023A9"/>
    <w:rsid w:val="008038D2"/>
    <w:rsid w:val="00805BAE"/>
    <w:rsid w:val="00805E11"/>
    <w:rsid w:val="00805EE5"/>
    <w:rsid w:val="0080600B"/>
    <w:rsid w:val="0080648F"/>
    <w:rsid w:val="008064A9"/>
    <w:rsid w:val="008065A9"/>
    <w:rsid w:val="008069E2"/>
    <w:rsid w:val="008077FF"/>
    <w:rsid w:val="00807A22"/>
    <w:rsid w:val="00807A42"/>
    <w:rsid w:val="00807D1C"/>
    <w:rsid w:val="008106CF"/>
    <w:rsid w:val="0081245D"/>
    <w:rsid w:val="008124CF"/>
    <w:rsid w:val="00812C26"/>
    <w:rsid w:val="008131AE"/>
    <w:rsid w:val="00813445"/>
    <w:rsid w:val="0081469B"/>
    <w:rsid w:val="00814A93"/>
    <w:rsid w:val="00815274"/>
    <w:rsid w:val="0081566E"/>
    <w:rsid w:val="00815E9C"/>
    <w:rsid w:val="00816CFC"/>
    <w:rsid w:val="00817EE9"/>
    <w:rsid w:val="00820430"/>
    <w:rsid w:val="00820883"/>
    <w:rsid w:val="008215C7"/>
    <w:rsid w:val="008216B6"/>
    <w:rsid w:val="008216E9"/>
    <w:rsid w:val="008220CB"/>
    <w:rsid w:val="00822BF2"/>
    <w:rsid w:val="00823044"/>
    <w:rsid w:val="0082481E"/>
    <w:rsid w:val="008251E5"/>
    <w:rsid w:val="00825E35"/>
    <w:rsid w:val="008260AE"/>
    <w:rsid w:val="00826EB8"/>
    <w:rsid w:val="0082786C"/>
    <w:rsid w:val="00827A92"/>
    <w:rsid w:val="008311AB"/>
    <w:rsid w:val="008319C9"/>
    <w:rsid w:val="00831B2D"/>
    <w:rsid w:val="00831DB8"/>
    <w:rsid w:val="008324EB"/>
    <w:rsid w:val="00832598"/>
    <w:rsid w:val="00833138"/>
    <w:rsid w:val="00833631"/>
    <w:rsid w:val="00833848"/>
    <w:rsid w:val="0083431A"/>
    <w:rsid w:val="00834522"/>
    <w:rsid w:val="00836E6B"/>
    <w:rsid w:val="008373A4"/>
    <w:rsid w:val="00837A45"/>
    <w:rsid w:val="00837E6E"/>
    <w:rsid w:val="00841538"/>
    <w:rsid w:val="00841BED"/>
    <w:rsid w:val="00841D64"/>
    <w:rsid w:val="00841EA8"/>
    <w:rsid w:val="00842A0C"/>
    <w:rsid w:val="00842B83"/>
    <w:rsid w:val="00843223"/>
    <w:rsid w:val="00843494"/>
    <w:rsid w:val="008434EA"/>
    <w:rsid w:val="008444B1"/>
    <w:rsid w:val="00845714"/>
    <w:rsid w:val="0084675D"/>
    <w:rsid w:val="00847464"/>
    <w:rsid w:val="008475BA"/>
    <w:rsid w:val="008477E6"/>
    <w:rsid w:val="0084788E"/>
    <w:rsid w:val="0085012E"/>
    <w:rsid w:val="0085016F"/>
    <w:rsid w:val="0085031A"/>
    <w:rsid w:val="00850909"/>
    <w:rsid w:val="00850D0B"/>
    <w:rsid w:val="00851941"/>
    <w:rsid w:val="00852281"/>
    <w:rsid w:val="00852422"/>
    <w:rsid w:val="00852427"/>
    <w:rsid w:val="008525A1"/>
    <w:rsid w:val="0085327C"/>
    <w:rsid w:val="008538F7"/>
    <w:rsid w:val="00855566"/>
    <w:rsid w:val="008564EB"/>
    <w:rsid w:val="00856740"/>
    <w:rsid w:val="0085690E"/>
    <w:rsid w:val="00856F73"/>
    <w:rsid w:val="00857031"/>
    <w:rsid w:val="0085777B"/>
    <w:rsid w:val="008601F2"/>
    <w:rsid w:val="00860A4D"/>
    <w:rsid w:val="00862E7B"/>
    <w:rsid w:val="00863121"/>
    <w:rsid w:val="0086315F"/>
    <w:rsid w:val="00863881"/>
    <w:rsid w:val="00864595"/>
    <w:rsid w:val="00864CB7"/>
    <w:rsid w:val="00865F0A"/>
    <w:rsid w:val="00866522"/>
    <w:rsid w:val="0086717B"/>
    <w:rsid w:val="00867966"/>
    <w:rsid w:val="00867DDD"/>
    <w:rsid w:val="00867DFB"/>
    <w:rsid w:val="0087086F"/>
    <w:rsid w:val="008708B4"/>
    <w:rsid w:val="0087101C"/>
    <w:rsid w:val="00871BA8"/>
    <w:rsid w:val="0087239F"/>
    <w:rsid w:val="00872D27"/>
    <w:rsid w:val="00873206"/>
    <w:rsid w:val="008735BB"/>
    <w:rsid w:val="00873C69"/>
    <w:rsid w:val="00874D5E"/>
    <w:rsid w:val="00875061"/>
    <w:rsid w:val="0087507C"/>
    <w:rsid w:val="008756DB"/>
    <w:rsid w:val="00875F36"/>
    <w:rsid w:val="0087629B"/>
    <w:rsid w:val="008762F0"/>
    <w:rsid w:val="008765A7"/>
    <w:rsid w:val="00877290"/>
    <w:rsid w:val="008776CA"/>
    <w:rsid w:val="00880078"/>
    <w:rsid w:val="0088055D"/>
    <w:rsid w:val="008807A2"/>
    <w:rsid w:val="008807CC"/>
    <w:rsid w:val="00880E2B"/>
    <w:rsid w:val="008812DE"/>
    <w:rsid w:val="008814AD"/>
    <w:rsid w:val="008814BA"/>
    <w:rsid w:val="008815FB"/>
    <w:rsid w:val="0088164F"/>
    <w:rsid w:val="008819F3"/>
    <w:rsid w:val="00882A78"/>
    <w:rsid w:val="00882BA1"/>
    <w:rsid w:val="008843A3"/>
    <w:rsid w:val="00884BEB"/>
    <w:rsid w:val="00884F3B"/>
    <w:rsid w:val="0088650E"/>
    <w:rsid w:val="00886A07"/>
    <w:rsid w:val="00886FC0"/>
    <w:rsid w:val="00887423"/>
    <w:rsid w:val="008874C2"/>
    <w:rsid w:val="008875AB"/>
    <w:rsid w:val="0088A293"/>
    <w:rsid w:val="00890135"/>
    <w:rsid w:val="00890874"/>
    <w:rsid w:val="00890945"/>
    <w:rsid w:val="008909BD"/>
    <w:rsid w:val="00890EBD"/>
    <w:rsid w:val="00891025"/>
    <w:rsid w:val="008933A5"/>
    <w:rsid w:val="008941AA"/>
    <w:rsid w:val="00894EEF"/>
    <w:rsid w:val="00894F2E"/>
    <w:rsid w:val="00895215"/>
    <w:rsid w:val="00896225"/>
    <w:rsid w:val="00896DF3"/>
    <w:rsid w:val="008A1423"/>
    <w:rsid w:val="008A1A88"/>
    <w:rsid w:val="008A1B55"/>
    <w:rsid w:val="008A1DD8"/>
    <w:rsid w:val="008A243A"/>
    <w:rsid w:val="008A2733"/>
    <w:rsid w:val="008A2D75"/>
    <w:rsid w:val="008A3480"/>
    <w:rsid w:val="008A3944"/>
    <w:rsid w:val="008A3B69"/>
    <w:rsid w:val="008A429F"/>
    <w:rsid w:val="008A52B4"/>
    <w:rsid w:val="008A52FF"/>
    <w:rsid w:val="008A5562"/>
    <w:rsid w:val="008A5EB6"/>
    <w:rsid w:val="008A61A1"/>
    <w:rsid w:val="008A6388"/>
    <w:rsid w:val="008A6CAE"/>
    <w:rsid w:val="008A71D7"/>
    <w:rsid w:val="008A77C0"/>
    <w:rsid w:val="008A7815"/>
    <w:rsid w:val="008A7993"/>
    <w:rsid w:val="008B03CF"/>
    <w:rsid w:val="008B0CDB"/>
    <w:rsid w:val="008B22DC"/>
    <w:rsid w:val="008B2E7F"/>
    <w:rsid w:val="008B2EBC"/>
    <w:rsid w:val="008B2EE7"/>
    <w:rsid w:val="008B40AD"/>
    <w:rsid w:val="008B45A7"/>
    <w:rsid w:val="008B4E44"/>
    <w:rsid w:val="008B5104"/>
    <w:rsid w:val="008B5464"/>
    <w:rsid w:val="008B637B"/>
    <w:rsid w:val="008B66CE"/>
    <w:rsid w:val="008B6F7E"/>
    <w:rsid w:val="008B7062"/>
    <w:rsid w:val="008B7103"/>
    <w:rsid w:val="008B750A"/>
    <w:rsid w:val="008BA03E"/>
    <w:rsid w:val="008C041B"/>
    <w:rsid w:val="008C0B6D"/>
    <w:rsid w:val="008C1EE4"/>
    <w:rsid w:val="008C20C7"/>
    <w:rsid w:val="008C2253"/>
    <w:rsid w:val="008C26CB"/>
    <w:rsid w:val="008C310C"/>
    <w:rsid w:val="008C3724"/>
    <w:rsid w:val="008C5AB2"/>
    <w:rsid w:val="008C6ABD"/>
    <w:rsid w:val="008C6FC1"/>
    <w:rsid w:val="008D04A2"/>
    <w:rsid w:val="008D0506"/>
    <w:rsid w:val="008D126F"/>
    <w:rsid w:val="008D25A2"/>
    <w:rsid w:val="008D2992"/>
    <w:rsid w:val="008D2EAE"/>
    <w:rsid w:val="008D350C"/>
    <w:rsid w:val="008D383B"/>
    <w:rsid w:val="008D402F"/>
    <w:rsid w:val="008D421B"/>
    <w:rsid w:val="008D44C5"/>
    <w:rsid w:val="008D4591"/>
    <w:rsid w:val="008D49CA"/>
    <w:rsid w:val="008D4D15"/>
    <w:rsid w:val="008D5266"/>
    <w:rsid w:val="008D5623"/>
    <w:rsid w:val="008D6461"/>
    <w:rsid w:val="008D6B87"/>
    <w:rsid w:val="008D6E11"/>
    <w:rsid w:val="008D75E2"/>
    <w:rsid w:val="008D7F37"/>
    <w:rsid w:val="008E02DC"/>
    <w:rsid w:val="008E0B0F"/>
    <w:rsid w:val="008E1547"/>
    <w:rsid w:val="008E1663"/>
    <w:rsid w:val="008E21DE"/>
    <w:rsid w:val="008E2E8D"/>
    <w:rsid w:val="008E320F"/>
    <w:rsid w:val="008E326A"/>
    <w:rsid w:val="008E3374"/>
    <w:rsid w:val="008E3AC4"/>
    <w:rsid w:val="008E455E"/>
    <w:rsid w:val="008E48F3"/>
    <w:rsid w:val="008E4B4D"/>
    <w:rsid w:val="008E4BFE"/>
    <w:rsid w:val="008E4D39"/>
    <w:rsid w:val="008E5465"/>
    <w:rsid w:val="008E65DB"/>
    <w:rsid w:val="008E68E0"/>
    <w:rsid w:val="008E7143"/>
    <w:rsid w:val="008E71FA"/>
    <w:rsid w:val="008F00B4"/>
    <w:rsid w:val="008F097A"/>
    <w:rsid w:val="008F1178"/>
    <w:rsid w:val="008F15C0"/>
    <w:rsid w:val="008F21A8"/>
    <w:rsid w:val="008F22E5"/>
    <w:rsid w:val="008F23D8"/>
    <w:rsid w:val="008F2B4D"/>
    <w:rsid w:val="008F4711"/>
    <w:rsid w:val="008F50EC"/>
    <w:rsid w:val="008F6686"/>
    <w:rsid w:val="008F668D"/>
    <w:rsid w:val="008F7C1E"/>
    <w:rsid w:val="008F7D3C"/>
    <w:rsid w:val="008F7FA3"/>
    <w:rsid w:val="009004F5"/>
    <w:rsid w:val="00900E7E"/>
    <w:rsid w:val="0090123C"/>
    <w:rsid w:val="00901270"/>
    <w:rsid w:val="0090255A"/>
    <w:rsid w:val="00902CA4"/>
    <w:rsid w:val="00902CB4"/>
    <w:rsid w:val="00902EF6"/>
    <w:rsid w:val="00903185"/>
    <w:rsid w:val="00903EBF"/>
    <w:rsid w:val="009040D9"/>
    <w:rsid w:val="00904E8D"/>
    <w:rsid w:val="00905B4F"/>
    <w:rsid w:val="00905DA3"/>
    <w:rsid w:val="00906C2D"/>
    <w:rsid w:val="00906C52"/>
    <w:rsid w:val="00907930"/>
    <w:rsid w:val="0091009F"/>
    <w:rsid w:val="0091085B"/>
    <w:rsid w:val="00910D9F"/>
    <w:rsid w:val="00911018"/>
    <w:rsid w:val="00911134"/>
    <w:rsid w:val="00911C41"/>
    <w:rsid w:val="00911E1C"/>
    <w:rsid w:val="00912483"/>
    <w:rsid w:val="0091305A"/>
    <w:rsid w:val="009138EB"/>
    <w:rsid w:val="00913DBF"/>
    <w:rsid w:val="00915B19"/>
    <w:rsid w:val="00916596"/>
    <w:rsid w:val="0091685D"/>
    <w:rsid w:val="00916D06"/>
    <w:rsid w:val="00916E39"/>
    <w:rsid w:val="00920267"/>
    <w:rsid w:val="00920F6D"/>
    <w:rsid w:val="0092139C"/>
    <w:rsid w:val="00921812"/>
    <w:rsid w:val="0092336F"/>
    <w:rsid w:val="00923E31"/>
    <w:rsid w:val="009248C2"/>
    <w:rsid w:val="00926162"/>
    <w:rsid w:val="00926837"/>
    <w:rsid w:val="0092766C"/>
    <w:rsid w:val="00927B38"/>
    <w:rsid w:val="00931707"/>
    <w:rsid w:val="009318A0"/>
    <w:rsid w:val="00931C87"/>
    <w:rsid w:val="0093207B"/>
    <w:rsid w:val="00932A36"/>
    <w:rsid w:val="0093313D"/>
    <w:rsid w:val="00933430"/>
    <w:rsid w:val="009344C5"/>
    <w:rsid w:val="0093463A"/>
    <w:rsid w:val="00934829"/>
    <w:rsid w:val="00934AF0"/>
    <w:rsid w:val="00934BDD"/>
    <w:rsid w:val="009357EB"/>
    <w:rsid w:val="00935873"/>
    <w:rsid w:val="00935D0C"/>
    <w:rsid w:val="00935FFD"/>
    <w:rsid w:val="009360F5"/>
    <w:rsid w:val="009361EC"/>
    <w:rsid w:val="0093640C"/>
    <w:rsid w:val="009367A4"/>
    <w:rsid w:val="00936E3D"/>
    <w:rsid w:val="0093728D"/>
    <w:rsid w:val="00940DA2"/>
    <w:rsid w:val="00941365"/>
    <w:rsid w:val="0094226D"/>
    <w:rsid w:val="00942DD9"/>
    <w:rsid w:val="0094327C"/>
    <w:rsid w:val="009432DB"/>
    <w:rsid w:val="00943B2F"/>
    <w:rsid w:val="009441B3"/>
    <w:rsid w:val="00944845"/>
    <w:rsid w:val="00945285"/>
    <w:rsid w:val="00945A90"/>
    <w:rsid w:val="009462FD"/>
    <w:rsid w:val="0094669C"/>
    <w:rsid w:val="00946A37"/>
    <w:rsid w:val="00946B63"/>
    <w:rsid w:val="0094704B"/>
    <w:rsid w:val="00947965"/>
    <w:rsid w:val="00947A0D"/>
    <w:rsid w:val="00950456"/>
    <w:rsid w:val="009507DE"/>
    <w:rsid w:val="00950AD5"/>
    <w:rsid w:val="00950B70"/>
    <w:rsid w:val="00952515"/>
    <w:rsid w:val="00952B13"/>
    <w:rsid w:val="00952D12"/>
    <w:rsid w:val="009531DF"/>
    <w:rsid w:val="00953D95"/>
    <w:rsid w:val="00954236"/>
    <w:rsid w:val="009543DC"/>
    <w:rsid w:val="00954829"/>
    <w:rsid w:val="00954DE2"/>
    <w:rsid w:val="00955C93"/>
    <w:rsid w:val="00956915"/>
    <w:rsid w:val="00956C64"/>
    <w:rsid w:val="0095736C"/>
    <w:rsid w:val="00960163"/>
    <w:rsid w:val="0096029D"/>
    <w:rsid w:val="00960C8B"/>
    <w:rsid w:val="00961292"/>
    <w:rsid w:val="0096185E"/>
    <w:rsid w:val="00961E40"/>
    <w:rsid w:val="00962CC6"/>
    <w:rsid w:val="00963029"/>
    <w:rsid w:val="00964186"/>
    <w:rsid w:val="009642D7"/>
    <w:rsid w:val="009647B0"/>
    <w:rsid w:val="00965078"/>
    <w:rsid w:val="00965231"/>
    <w:rsid w:val="00965788"/>
    <w:rsid w:val="00965916"/>
    <w:rsid w:val="0096717F"/>
    <w:rsid w:val="009673E3"/>
    <w:rsid w:val="009674B3"/>
    <w:rsid w:val="009674E9"/>
    <w:rsid w:val="00970934"/>
    <w:rsid w:val="00971389"/>
    <w:rsid w:val="00971394"/>
    <w:rsid w:val="009713F3"/>
    <w:rsid w:val="00971E71"/>
    <w:rsid w:val="009721DA"/>
    <w:rsid w:val="009722EC"/>
    <w:rsid w:val="00972695"/>
    <w:rsid w:val="00972C6F"/>
    <w:rsid w:val="00972F76"/>
    <w:rsid w:val="009734DA"/>
    <w:rsid w:val="00973EA8"/>
    <w:rsid w:val="00974A9D"/>
    <w:rsid w:val="00974AFA"/>
    <w:rsid w:val="00974DCB"/>
    <w:rsid w:val="009751A8"/>
    <w:rsid w:val="0097575C"/>
    <w:rsid w:val="00975E0A"/>
    <w:rsid w:val="00975F4C"/>
    <w:rsid w:val="0097769C"/>
    <w:rsid w:val="00977BF0"/>
    <w:rsid w:val="00980AC7"/>
    <w:rsid w:val="00980CEB"/>
    <w:rsid w:val="009811B6"/>
    <w:rsid w:val="00982B0A"/>
    <w:rsid w:val="00982D69"/>
    <w:rsid w:val="00982DCB"/>
    <w:rsid w:val="009839D8"/>
    <w:rsid w:val="00983F0E"/>
    <w:rsid w:val="00984E51"/>
    <w:rsid w:val="0098541A"/>
    <w:rsid w:val="00985766"/>
    <w:rsid w:val="00985EDB"/>
    <w:rsid w:val="009869AC"/>
    <w:rsid w:val="00986CE2"/>
    <w:rsid w:val="009876C7"/>
    <w:rsid w:val="009902E7"/>
    <w:rsid w:val="0099034B"/>
    <w:rsid w:val="0099090B"/>
    <w:rsid w:val="00990AA7"/>
    <w:rsid w:val="00990F3D"/>
    <w:rsid w:val="00990FC8"/>
    <w:rsid w:val="00991566"/>
    <w:rsid w:val="00991C06"/>
    <w:rsid w:val="0099274B"/>
    <w:rsid w:val="009927D0"/>
    <w:rsid w:val="00992B0E"/>
    <w:rsid w:val="00993429"/>
    <w:rsid w:val="009939FC"/>
    <w:rsid w:val="00993C53"/>
    <w:rsid w:val="00994117"/>
    <w:rsid w:val="00995083"/>
    <w:rsid w:val="009957AC"/>
    <w:rsid w:val="00995815"/>
    <w:rsid w:val="00995D1F"/>
    <w:rsid w:val="00995F43"/>
    <w:rsid w:val="00996087"/>
    <w:rsid w:val="00996B91"/>
    <w:rsid w:val="0099746F"/>
    <w:rsid w:val="00997B72"/>
    <w:rsid w:val="009A05AF"/>
    <w:rsid w:val="009A122E"/>
    <w:rsid w:val="009A2472"/>
    <w:rsid w:val="009A289A"/>
    <w:rsid w:val="009A3759"/>
    <w:rsid w:val="009A3CF0"/>
    <w:rsid w:val="009A3F3D"/>
    <w:rsid w:val="009A414D"/>
    <w:rsid w:val="009A4805"/>
    <w:rsid w:val="009A4F5C"/>
    <w:rsid w:val="009A604D"/>
    <w:rsid w:val="009A60F1"/>
    <w:rsid w:val="009A6869"/>
    <w:rsid w:val="009A6E51"/>
    <w:rsid w:val="009A7F23"/>
    <w:rsid w:val="009A7F61"/>
    <w:rsid w:val="009B093B"/>
    <w:rsid w:val="009B0980"/>
    <w:rsid w:val="009B0F69"/>
    <w:rsid w:val="009B112D"/>
    <w:rsid w:val="009B2A12"/>
    <w:rsid w:val="009B2C5E"/>
    <w:rsid w:val="009B2CDC"/>
    <w:rsid w:val="009B2F66"/>
    <w:rsid w:val="009B305D"/>
    <w:rsid w:val="009B32A0"/>
    <w:rsid w:val="009B3308"/>
    <w:rsid w:val="009B437E"/>
    <w:rsid w:val="009B44FE"/>
    <w:rsid w:val="009B5252"/>
    <w:rsid w:val="009B548E"/>
    <w:rsid w:val="009B6849"/>
    <w:rsid w:val="009B6F1F"/>
    <w:rsid w:val="009B72CF"/>
    <w:rsid w:val="009B75C7"/>
    <w:rsid w:val="009B7867"/>
    <w:rsid w:val="009B7B72"/>
    <w:rsid w:val="009B7BBF"/>
    <w:rsid w:val="009B7EAE"/>
    <w:rsid w:val="009C0644"/>
    <w:rsid w:val="009C1027"/>
    <w:rsid w:val="009C1159"/>
    <w:rsid w:val="009C120B"/>
    <w:rsid w:val="009C15F2"/>
    <w:rsid w:val="009C277A"/>
    <w:rsid w:val="009C2AF2"/>
    <w:rsid w:val="009C3349"/>
    <w:rsid w:val="009C473B"/>
    <w:rsid w:val="009C47C6"/>
    <w:rsid w:val="009C4A15"/>
    <w:rsid w:val="009C51B2"/>
    <w:rsid w:val="009C5C2C"/>
    <w:rsid w:val="009C657D"/>
    <w:rsid w:val="009C6FFA"/>
    <w:rsid w:val="009C7A7F"/>
    <w:rsid w:val="009D053F"/>
    <w:rsid w:val="009D07B6"/>
    <w:rsid w:val="009D0F08"/>
    <w:rsid w:val="009D184A"/>
    <w:rsid w:val="009D1A93"/>
    <w:rsid w:val="009D1B05"/>
    <w:rsid w:val="009D1B9E"/>
    <w:rsid w:val="009D2536"/>
    <w:rsid w:val="009D27FA"/>
    <w:rsid w:val="009D2B8E"/>
    <w:rsid w:val="009D2C1F"/>
    <w:rsid w:val="009D2C82"/>
    <w:rsid w:val="009D2DC1"/>
    <w:rsid w:val="009D2FFB"/>
    <w:rsid w:val="009D31ED"/>
    <w:rsid w:val="009D377A"/>
    <w:rsid w:val="009D394F"/>
    <w:rsid w:val="009D3A6B"/>
    <w:rsid w:val="009D3CF3"/>
    <w:rsid w:val="009D3D44"/>
    <w:rsid w:val="009D42DA"/>
    <w:rsid w:val="009D48A3"/>
    <w:rsid w:val="009D4AC2"/>
    <w:rsid w:val="009D4CF8"/>
    <w:rsid w:val="009D5288"/>
    <w:rsid w:val="009D5A8E"/>
    <w:rsid w:val="009D5E2C"/>
    <w:rsid w:val="009D5EEE"/>
    <w:rsid w:val="009D6256"/>
    <w:rsid w:val="009D62F5"/>
    <w:rsid w:val="009D6839"/>
    <w:rsid w:val="009D6E22"/>
    <w:rsid w:val="009D73B0"/>
    <w:rsid w:val="009D7A33"/>
    <w:rsid w:val="009E0400"/>
    <w:rsid w:val="009E08CA"/>
    <w:rsid w:val="009E0B00"/>
    <w:rsid w:val="009E2B41"/>
    <w:rsid w:val="009E300B"/>
    <w:rsid w:val="009E3452"/>
    <w:rsid w:val="009E363E"/>
    <w:rsid w:val="009E4581"/>
    <w:rsid w:val="009E4803"/>
    <w:rsid w:val="009E4A98"/>
    <w:rsid w:val="009E522F"/>
    <w:rsid w:val="009E5AF3"/>
    <w:rsid w:val="009E6079"/>
    <w:rsid w:val="009E6658"/>
    <w:rsid w:val="009E6C6F"/>
    <w:rsid w:val="009E796F"/>
    <w:rsid w:val="009E7991"/>
    <w:rsid w:val="009F0AB1"/>
    <w:rsid w:val="009F10D8"/>
    <w:rsid w:val="009F1F39"/>
    <w:rsid w:val="009F1FDC"/>
    <w:rsid w:val="009F20C5"/>
    <w:rsid w:val="009F2163"/>
    <w:rsid w:val="009F235A"/>
    <w:rsid w:val="009F2685"/>
    <w:rsid w:val="009F3C32"/>
    <w:rsid w:val="009F3C47"/>
    <w:rsid w:val="009F41AA"/>
    <w:rsid w:val="009F41DC"/>
    <w:rsid w:val="009F41EC"/>
    <w:rsid w:val="009F4A8F"/>
    <w:rsid w:val="009F503D"/>
    <w:rsid w:val="009F503F"/>
    <w:rsid w:val="009F515F"/>
    <w:rsid w:val="009F6338"/>
    <w:rsid w:val="009F70A0"/>
    <w:rsid w:val="009F747E"/>
    <w:rsid w:val="009F77AC"/>
    <w:rsid w:val="009F793B"/>
    <w:rsid w:val="009F7C1F"/>
    <w:rsid w:val="00A0008D"/>
    <w:rsid w:val="00A002A8"/>
    <w:rsid w:val="00A008BB"/>
    <w:rsid w:val="00A015A9"/>
    <w:rsid w:val="00A01ACF"/>
    <w:rsid w:val="00A02189"/>
    <w:rsid w:val="00A02590"/>
    <w:rsid w:val="00A03117"/>
    <w:rsid w:val="00A032D1"/>
    <w:rsid w:val="00A0386C"/>
    <w:rsid w:val="00A03ECB"/>
    <w:rsid w:val="00A04658"/>
    <w:rsid w:val="00A052A8"/>
    <w:rsid w:val="00A05396"/>
    <w:rsid w:val="00A0583D"/>
    <w:rsid w:val="00A06811"/>
    <w:rsid w:val="00A0742B"/>
    <w:rsid w:val="00A0755E"/>
    <w:rsid w:val="00A07A50"/>
    <w:rsid w:val="00A111E7"/>
    <w:rsid w:val="00A13040"/>
    <w:rsid w:val="00A13688"/>
    <w:rsid w:val="00A13E36"/>
    <w:rsid w:val="00A140F9"/>
    <w:rsid w:val="00A1601A"/>
    <w:rsid w:val="00A16692"/>
    <w:rsid w:val="00A16AD1"/>
    <w:rsid w:val="00A16FEE"/>
    <w:rsid w:val="00A178F5"/>
    <w:rsid w:val="00A20249"/>
    <w:rsid w:val="00A203B1"/>
    <w:rsid w:val="00A205D3"/>
    <w:rsid w:val="00A206A3"/>
    <w:rsid w:val="00A207F9"/>
    <w:rsid w:val="00A20AB4"/>
    <w:rsid w:val="00A20EE8"/>
    <w:rsid w:val="00A223F8"/>
    <w:rsid w:val="00A234F3"/>
    <w:rsid w:val="00A23E5E"/>
    <w:rsid w:val="00A2465A"/>
    <w:rsid w:val="00A2503F"/>
    <w:rsid w:val="00A2564F"/>
    <w:rsid w:val="00A258B2"/>
    <w:rsid w:val="00A25ADB"/>
    <w:rsid w:val="00A26538"/>
    <w:rsid w:val="00A26579"/>
    <w:rsid w:val="00A266CD"/>
    <w:rsid w:val="00A27AE4"/>
    <w:rsid w:val="00A27B81"/>
    <w:rsid w:val="00A27BD9"/>
    <w:rsid w:val="00A3089F"/>
    <w:rsid w:val="00A30F24"/>
    <w:rsid w:val="00A313E6"/>
    <w:rsid w:val="00A313FD"/>
    <w:rsid w:val="00A31419"/>
    <w:rsid w:val="00A324D7"/>
    <w:rsid w:val="00A3264F"/>
    <w:rsid w:val="00A327CD"/>
    <w:rsid w:val="00A328E6"/>
    <w:rsid w:val="00A33755"/>
    <w:rsid w:val="00A33DD8"/>
    <w:rsid w:val="00A34813"/>
    <w:rsid w:val="00A3487C"/>
    <w:rsid w:val="00A34CAB"/>
    <w:rsid w:val="00A35849"/>
    <w:rsid w:val="00A3603D"/>
    <w:rsid w:val="00A362C7"/>
    <w:rsid w:val="00A36D3B"/>
    <w:rsid w:val="00A36EC7"/>
    <w:rsid w:val="00A373CC"/>
    <w:rsid w:val="00A3763A"/>
    <w:rsid w:val="00A4099F"/>
    <w:rsid w:val="00A40A43"/>
    <w:rsid w:val="00A42E25"/>
    <w:rsid w:val="00A43FE8"/>
    <w:rsid w:val="00A447F6"/>
    <w:rsid w:val="00A44B44"/>
    <w:rsid w:val="00A4513C"/>
    <w:rsid w:val="00A452AD"/>
    <w:rsid w:val="00A45777"/>
    <w:rsid w:val="00A45D57"/>
    <w:rsid w:val="00A50370"/>
    <w:rsid w:val="00A504A1"/>
    <w:rsid w:val="00A505F7"/>
    <w:rsid w:val="00A51089"/>
    <w:rsid w:val="00A5296F"/>
    <w:rsid w:val="00A539A4"/>
    <w:rsid w:val="00A54980"/>
    <w:rsid w:val="00A54C4E"/>
    <w:rsid w:val="00A55374"/>
    <w:rsid w:val="00A56914"/>
    <w:rsid w:val="00A57006"/>
    <w:rsid w:val="00A57F2D"/>
    <w:rsid w:val="00A60195"/>
    <w:rsid w:val="00A62065"/>
    <w:rsid w:val="00A620D8"/>
    <w:rsid w:val="00A626DC"/>
    <w:rsid w:val="00A6332B"/>
    <w:rsid w:val="00A64482"/>
    <w:rsid w:val="00A64586"/>
    <w:rsid w:val="00A647DF"/>
    <w:rsid w:val="00A647E6"/>
    <w:rsid w:val="00A64F36"/>
    <w:rsid w:val="00A652C0"/>
    <w:rsid w:val="00A6746C"/>
    <w:rsid w:val="00A70263"/>
    <w:rsid w:val="00A70939"/>
    <w:rsid w:val="00A70960"/>
    <w:rsid w:val="00A7152D"/>
    <w:rsid w:val="00A717CA"/>
    <w:rsid w:val="00A71C5A"/>
    <w:rsid w:val="00A723BC"/>
    <w:rsid w:val="00A7240E"/>
    <w:rsid w:val="00A72892"/>
    <w:rsid w:val="00A73265"/>
    <w:rsid w:val="00A7326E"/>
    <w:rsid w:val="00A73AF7"/>
    <w:rsid w:val="00A73B58"/>
    <w:rsid w:val="00A73D75"/>
    <w:rsid w:val="00A75427"/>
    <w:rsid w:val="00A75BA3"/>
    <w:rsid w:val="00A767A3"/>
    <w:rsid w:val="00A76C96"/>
    <w:rsid w:val="00A76F7D"/>
    <w:rsid w:val="00A771DD"/>
    <w:rsid w:val="00A77A39"/>
    <w:rsid w:val="00A77C8B"/>
    <w:rsid w:val="00A77D15"/>
    <w:rsid w:val="00A803AD"/>
    <w:rsid w:val="00A815FF"/>
    <w:rsid w:val="00A816CC"/>
    <w:rsid w:val="00A823E8"/>
    <w:rsid w:val="00A82C1C"/>
    <w:rsid w:val="00A82F9E"/>
    <w:rsid w:val="00A83F14"/>
    <w:rsid w:val="00A83F7A"/>
    <w:rsid w:val="00A84ACF"/>
    <w:rsid w:val="00A84B81"/>
    <w:rsid w:val="00A8539E"/>
    <w:rsid w:val="00A862FE"/>
    <w:rsid w:val="00A866FF"/>
    <w:rsid w:val="00A86F6E"/>
    <w:rsid w:val="00A871FB"/>
    <w:rsid w:val="00A87399"/>
    <w:rsid w:val="00A901AE"/>
    <w:rsid w:val="00A905A5"/>
    <w:rsid w:val="00A90800"/>
    <w:rsid w:val="00A90924"/>
    <w:rsid w:val="00A91E22"/>
    <w:rsid w:val="00A91E50"/>
    <w:rsid w:val="00A92440"/>
    <w:rsid w:val="00A92930"/>
    <w:rsid w:val="00A92A6A"/>
    <w:rsid w:val="00A92F85"/>
    <w:rsid w:val="00A92FEE"/>
    <w:rsid w:val="00A934AA"/>
    <w:rsid w:val="00A93A1D"/>
    <w:rsid w:val="00A93A4A"/>
    <w:rsid w:val="00A93FAD"/>
    <w:rsid w:val="00A952B4"/>
    <w:rsid w:val="00A957CF"/>
    <w:rsid w:val="00A95979"/>
    <w:rsid w:val="00A95F04"/>
    <w:rsid w:val="00A9653B"/>
    <w:rsid w:val="00A96A82"/>
    <w:rsid w:val="00A97C91"/>
    <w:rsid w:val="00A97E47"/>
    <w:rsid w:val="00AA0C70"/>
    <w:rsid w:val="00AA0DFA"/>
    <w:rsid w:val="00AA11C2"/>
    <w:rsid w:val="00AA1488"/>
    <w:rsid w:val="00AA2D32"/>
    <w:rsid w:val="00AA329F"/>
    <w:rsid w:val="00AA3E24"/>
    <w:rsid w:val="00AA41EB"/>
    <w:rsid w:val="00AA47D7"/>
    <w:rsid w:val="00AA4A13"/>
    <w:rsid w:val="00AA4D26"/>
    <w:rsid w:val="00AA531B"/>
    <w:rsid w:val="00AA58C8"/>
    <w:rsid w:val="00AA5EE7"/>
    <w:rsid w:val="00AA6364"/>
    <w:rsid w:val="00AA6F4A"/>
    <w:rsid w:val="00AA7525"/>
    <w:rsid w:val="00AA7B5C"/>
    <w:rsid w:val="00AB0540"/>
    <w:rsid w:val="00AB0BC9"/>
    <w:rsid w:val="00AB101E"/>
    <w:rsid w:val="00AB21F6"/>
    <w:rsid w:val="00AB224E"/>
    <w:rsid w:val="00AB2484"/>
    <w:rsid w:val="00AB27E9"/>
    <w:rsid w:val="00AB31AA"/>
    <w:rsid w:val="00AB3B15"/>
    <w:rsid w:val="00AB3BB9"/>
    <w:rsid w:val="00AB50F3"/>
    <w:rsid w:val="00AB65BA"/>
    <w:rsid w:val="00AB660F"/>
    <w:rsid w:val="00AB7490"/>
    <w:rsid w:val="00AC0821"/>
    <w:rsid w:val="00AC1173"/>
    <w:rsid w:val="00AC1C14"/>
    <w:rsid w:val="00AC1EBF"/>
    <w:rsid w:val="00AC285C"/>
    <w:rsid w:val="00AC2931"/>
    <w:rsid w:val="00AC2A8B"/>
    <w:rsid w:val="00AC46DD"/>
    <w:rsid w:val="00AC4A1F"/>
    <w:rsid w:val="00AC4FAB"/>
    <w:rsid w:val="00AC566B"/>
    <w:rsid w:val="00AC65F1"/>
    <w:rsid w:val="00AC6722"/>
    <w:rsid w:val="00AC7D80"/>
    <w:rsid w:val="00AC7F2C"/>
    <w:rsid w:val="00AC7F7B"/>
    <w:rsid w:val="00AD0747"/>
    <w:rsid w:val="00AD0BCF"/>
    <w:rsid w:val="00AD0C3B"/>
    <w:rsid w:val="00AD2D2C"/>
    <w:rsid w:val="00AD3381"/>
    <w:rsid w:val="00AD38AB"/>
    <w:rsid w:val="00AD38D9"/>
    <w:rsid w:val="00AD38FA"/>
    <w:rsid w:val="00AD3D48"/>
    <w:rsid w:val="00AD4017"/>
    <w:rsid w:val="00AD412F"/>
    <w:rsid w:val="00AD430D"/>
    <w:rsid w:val="00AD442B"/>
    <w:rsid w:val="00AD48ED"/>
    <w:rsid w:val="00AD4AF9"/>
    <w:rsid w:val="00AD4BB9"/>
    <w:rsid w:val="00AD502F"/>
    <w:rsid w:val="00AD51E0"/>
    <w:rsid w:val="00AD565E"/>
    <w:rsid w:val="00AD568A"/>
    <w:rsid w:val="00AD57AC"/>
    <w:rsid w:val="00AD58F8"/>
    <w:rsid w:val="00AD5B8B"/>
    <w:rsid w:val="00AD76EA"/>
    <w:rsid w:val="00AE04F0"/>
    <w:rsid w:val="00AE075B"/>
    <w:rsid w:val="00AE1038"/>
    <w:rsid w:val="00AE2AB2"/>
    <w:rsid w:val="00AE2C39"/>
    <w:rsid w:val="00AE2D61"/>
    <w:rsid w:val="00AE2D63"/>
    <w:rsid w:val="00AE406C"/>
    <w:rsid w:val="00AE42DE"/>
    <w:rsid w:val="00AE53F2"/>
    <w:rsid w:val="00AE60FD"/>
    <w:rsid w:val="00AE63C4"/>
    <w:rsid w:val="00AE63FF"/>
    <w:rsid w:val="00AE641E"/>
    <w:rsid w:val="00AE6B29"/>
    <w:rsid w:val="00AE6E7A"/>
    <w:rsid w:val="00AE7116"/>
    <w:rsid w:val="00AE7806"/>
    <w:rsid w:val="00AF00EF"/>
    <w:rsid w:val="00AF017A"/>
    <w:rsid w:val="00AF0268"/>
    <w:rsid w:val="00AF0AFA"/>
    <w:rsid w:val="00AF1224"/>
    <w:rsid w:val="00AF1290"/>
    <w:rsid w:val="00AF267C"/>
    <w:rsid w:val="00AF2B42"/>
    <w:rsid w:val="00AF30B4"/>
    <w:rsid w:val="00AF3666"/>
    <w:rsid w:val="00AF3778"/>
    <w:rsid w:val="00AF3ED6"/>
    <w:rsid w:val="00AF4032"/>
    <w:rsid w:val="00AF43EE"/>
    <w:rsid w:val="00AF52A4"/>
    <w:rsid w:val="00AF52AF"/>
    <w:rsid w:val="00AF5A06"/>
    <w:rsid w:val="00AF6AD5"/>
    <w:rsid w:val="00AF7032"/>
    <w:rsid w:val="00AF7353"/>
    <w:rsid w:val="00AF766E"/>
    <w:rsid w:val="00AF76DA"/>
    <w:rsid w:val="00AF7759"/>
    <w:rsid w:val="00AF77AF"/>
    <w:rsid w:val="00B008C6"/>
    <w:rsid w:val="00B00AE3"/>
    <w:rsid w:val="00B00FD4"/>
    <w:rsid w:val="00B0139C"/>
    <w:rsid w:val="00B013EC"/>
    <w:rsid w:val="00B014DD"/>
    <w:rsid w:val="00B0225D"/>
    <w:rsid w:val="00B022F5"/>
    <w:rsid w:val="00B0239D"/>
    <w:rsid w:val="00B02460"/>
    <w:rsid w:val="00B0266A"/>
    <w:rsid w:val="00B026DB"/>
    <w:rsid w:val="00B02BDF"/>
    <w:rsid w:val="00B03183"/>
    <w:rsid w:val="00B03711"/>
    <w:rsid w:val="00B03B64"/>
    <w:rsid w:val="00B03E54"/>
    <w:rsid w:val="00B044DF"/>
    <w:rsid w:val="00B046B7"/>
    <w:rsid w:val="00B04C86"/>
    <w:rsid w:val="00B0539D"/>
    <w:rsid w:val="00B0641F"/>
    <w:rsid w:val="00B06C6C"/>
    <w:rsid w:val="00B0757B"/>
    <w:rsid w:val="00B07725"/>
    <w:rsid w:val="00B07BD5"/>
    <w:rsid w:val="00B07BFA"/>
    <w:rsid w:val="00B10065"/>
    <w:rsid w:val="00B101F9"/>
    <w:rsid w:val="00B10EF3"/>
    <w:rsid w:val="00B11512"/>
    <w:rsid w:val="00B116C4"/>
    <w:rsid w:val="00B12232"/>
    <w:rsid w:val="00B12479"/>
    <w:rsid w:val="00B14A67"/>
    <w:rsid w:val="00B14CA9"/>
    <w:rsid w:val="00B15079"/>
    <w:rsid w:val="00B153D2"/>
    <w:rsid w:val="00B154E6"/>
    <w:rsid w:val="00B15DB0"/>
    <w:rsid w:val="00B15E32"/>
    <w:rsid w:val="00B168B4"/>
    <w:rsid w:val="00B16A60"/>
    <w:rsid w:val="00B16C1B"/>
    <w:rsid w:val="00B17606"/>
    <w:rsid w:val="00B2051E"/>
    <w:rsid w:val="00B20EDC"/>
    <w:rsid w:val="00B21323"/>
    <w:rsid w:val="00B2138F"/>
    <w:rsid w:val="00B21506"/>
    <w:rsid w:val="00B21567"/>
    <w:rsid w:val="00B21844"/>
    <w:rsid w:val="00B222A6"/>
    <w:rsid w:val="00B2234D"/>
    <w:rsid w:val="00B2287F"/>
    <w:rsid w:val="00B2315E"/>
    <w:rsid w:val="00B231F3"/>
    <w:rsid w:val="00B23F4D"/>
    <w:rsid w:val="00B2597D"/>
    <w:rsid w:val="00B262E7"/>
    <w:rsid w:val="00B262EB"/>
    <w:rsid w:val="00B26EB8"/>
    <w:rsid w:val="00B27654"/>
    <w:rsid w:val="00B30C23"/>
    <w:rsid w:val="00B30E1E"/>
    <w:rsid w:val="00B319E5"/>
    <w:rsid w:val="00B31A5D"/>
    <w:rsid w:val="00B31E02"/>
    <w:rsid w:val="00B32069"/>
    <w:rsid w:val="00B32776"/>
    <w:rsid w:val="00B32AFF"/>
    <w:rsid w:val="00B33317"/>
    <w:rsid w:val="00B33C0A"/>
    <w:rsid w:val="00B33C72"/>
    <w:rsid w:val="00B3545F"/>
    <w:rsid w:val="00B356EB"/>
    <w:rsid w:val="00B3571E"/>
    <w:rsid w:val="00B35853"/>
    <w:rsid w:val="00B35B97"/>
    <w:rsid w:val="00B3644B"/>
    <w:rsid w:val="00B36651"/>
    <w:rsid w:val="00B367A1"/>
    <w:rsid w:val="00B37364"/>
    <w:rsid w:val="00B37534"/>
    <w:rsid w:val="00B409DE"/>
    <w:rsid w:val="00B40AA3"/>
    <w:rsid w:val="00B412B0"/>
    <w:rsid w:val="00B418A8"/>
    <w:rsid w:val="00B41A3B"/>
    <w:rsid w:val="00B42083"/>
    <w:rsid w:val="00B43012"/>
    <w:rsid w:val="00B432F1"/>
    <w:rsid w:val="00B4365B"/>
    <w:rsid w:val="00B43A44"/>
    <w:rsid w:val="00B440DD"/>
    <w:rsid w:val="00B44605"/>
    <w:rsid w:val="00B44CFD"/>
    <w:rsid w:val="00B4516F"/>
    <w:rsid w:val="00B45C23"/>
    <w:rsid w:val="00B45C32"/>
    <w:rsid w:val="00B45C91"/>
    <w:rsid w:val="00B45CBA"/>
    <w:rsid w:val="00B45DA1"/>
    <w:rsid w:val="00B463B6"/>
    <w:rsid w:val="00B46C15"/>
    <w:rsid w:val="00B46CA7"/>
    <w:rsid w:val="00B4702E"/>
    <w:rsid w:val="00B471D6"/>
    <w:rsid w:val="00B47A3B"/>
    <w:rsid w:val="00B51924"/>
    <w:rsid w:val="00B51AF8"/>
    <w:rsid w:val="00B5259B"/>
    <w:rsid w:val="00B53CD7"/>
    <w:rsid w:val="00B53D9E"/>
    <w:rsid w:val="00B54115"/>
    <w:rsid w:val="00B552C1"/>
    <w:rsid w:val="00B56588"/>
    <w:rsid w:val="00B56635"/>
    <w:rsid w:val="00B566BF"/>
    <w:rsid w:val="00B5676E"/>
    <w:rsid w:val="00B56B2D"/>
    <w:rsid w:val="00B57BBA"/>
    <w:rsid w:val="00B60223"/>
    <w:rsid w:val="00B60464"/>
    <w:rsid w:val="00B609FF"/>
    <w:rsid w:val="00B61092"/>
    <w:rsid w:val="00B61446"/>
    <w:rsid w:val="00B61B72"/>
    <w:rsid w:val="00B63F71"/>
    <w:rsid w:val="00B6407A"/>
    <w:rsid w:val="00B64638"/>
    <w:rsid w:val="00B65087"/>
    <w:rsid w:val="00B65192"/>
    <w:rsid w:val="00B65A12"/>
    <w:rsid w:val="00B66193"/>
    <w:rsid w:val="00B669BF"/>
    <w:rsid w:val="00B669CA"/>
    <w:rsid w:val="00B6710A"/>
    <w:rsid w:val="00B675BC"/>
    <w:rsid w:val="00B70703"/>
    <w:rsid w:val="00B70A61"/>
    <w:rsid w:val="00B70F5E"/>
    <w:rsid w:val="00B71812"/>
    <w:rsid w:val="00B71F0E"/>
    <w:rsid w:val="00B7211F"/>
    <w:rsid w:val="00B72369"/>
    <w:rsid w:val="00B726F8"/>
    <w:rsid w:val="00B734C2"/>
    <w:rsid w:val="00B73564"/>
    <w:rsid w:val="00B735FD"/>
    <w:rsid w:val="00B73BFC"/>
    <w:rsid w:val="00B7483C"/>
    <w:rsid w:val="00B74E4B"/>
    <w:rsid w:val="00B7528F"/>
    <w:rsid w:val="00B77207"/>
    <w:rsid w:val="00B773CE"/>
    <w:rsid w:val="00B777F3"/>
    <w:rsid w:val="00B7785A"/>
    <w:rsid w:val="00B778E8"/>
    <w:rsid w:val="00B8087B"/>
    <w:rsid w:val="00B80A50"/>
    <w:rsid w:val="00B80BC6"/>
    <w:rsid w:val="00B8134C"/>
    <w:rsid w:val="00B817DF"/>
    <w:rsid w:val="00B81F99"/>
    <w:rsid w:val="00B81FC7"/>
    <w:rsid w:val="00B823FF"/>
    <w:rsid w:val="00B82CCA"/>
    <w:rsid w:val="00B83A8D"/>
    <w:rsid w:val="00B84899"/>
    <w:rsid w:val="00B84DFD"/>
    <w:rsid w:val="00B8511E"/>
    <w:rsid w:val="00B85415"/>
    <w:rsid w:val="00B86A34"/>
    <w:rsid w:val="00B86AE0"/>
    <w:rsid w:val="00B87404"/>
    <w:rsid w:val="00B879FB"/>
    <w:rsid w:val="00B87CDC"/>
    <w:rsid w:val="00B87E33"/>
    <w:rsid w:val="00B902CE"/>
    <w:rsid w:val="00B90A5F"/>
    <w:rsid w:val="00B91595"/>
    <w:rsid w:val="00B919E7"/>
    <w:rsid w:val="00B91A91"/>
    <w:rsid w:val="00B91E31"/>
    <w:rsid w:val="00B91EFC"/>
    <w:rsid w:val="00B91F2F"/>
    <w:rsid w:val="00B92F19"/>
    <w:rsid w:val="00B93146"/>
    <w:rsid w:val="00B93659"/>
    <w:rsid w:val="00B9490A"/>
    <w:rsid w:val="00B94BAA"/>
    <w:rsid w:val="00B94F85"/>
    <w:rsid w:val="00B95119"/>
    <w:rsid w:val="00B9581E"/>
    <w:rsid w:val="00B95C66"/>
    <w:rsid w:val="00B963E2"/>
    <w:rsid w:val="00B96B8F"/>
    <w:rsid w:val="00B9704A"/>
    <w:rsid w:val="00B97F9F"/>
    <w:rsid w:val="00BA0EEE"/>
    <w:rsid w:val="00BA1247"/>
    <w:rsid w:val="00BA17CB"/>
    <w:rsid w:val="00BA1D28"/>
    <w:rsid w:val="00BA20AB"/>
    <w:rsid w:val="00BA20C4"/>
    <w:rsid w:val="00BA3695"/>
    <w:rsid w:val="00BA4236"/>
    <w:rsid w:val="00BA43A7"/>
    <w:rsid w:val="00BA4541"/>
    <w:rsid w:val="00BA5211"/>
    <w:rsid w:val="00BA560A"/>
    <w:rsid w:val="00BA59D3"/>
    <w:rsid w:val="00BA5E00"/>
    <w:rsid w:val="00BA6988"/>
    <w:rsid w:val="00BA6BE1"/>
    <w:rsid w:val="00BA6E57"/>
    <w:rsid w:val="00BA74C0"/>
    <w:rsid w:val="00BA7A93"/>
    <w:rsid w:val="00BA7EBD"/>
    <w:rsid w:val="00BB0361"/>
    <w:rsid w:val="00BB07FD"/>
    <w:rsid w:val="00BB1359"/>
    <w:rsid w:val="00BB182D"/>
    <w:rsid w:val="00BB205A"/>
    <w:rsid w:val="00BB2446"/>
    <w:rsid w:val="00BB24E6"/>
    <w:rsid w:val="00BB2701"/>
    <w:rsid w:val="00BB284B"/>
    <w:rsid w:val="00BB2C61"/>
    <w:rsid w:val="00BB305E"/>
    <w:rsid w:val="00BB35B0"/>
    <w:rsid w:val="00BB3ABB"/>
    <w:rsid w:val="00BB4484"/>
    <w:rsid w:val="00BB5323"/>
    <w:rsid w:val="00BB5428"/>
    <w:rsid w:val="00BB5FE1"/>
    <w:rsid w:val="00BB680A"/>
    <w:rsid w:val="00BB6E8B"/>
    <w:rsid w:val="00BC0200"/>
    <w:rsid w:val="00BC073F"/>
    <w:rsid w:val="00BC0923"/>
    <w:rsid w:val="00BC0D5E"/>
    <w:rsid w:val="00BC103D"/>
    <w:rsid w:val="00BC173A"/>
    <w:rsid w:val="00BC270D"/>
    <w:rsid w:val="00BC2CF9"/>
    <w:rsid w:val="00BC2D04"/>
    <w:rsid w:val="00BC2FDD"/>
    <w:rsid w:val="00BC35BE"/>
    <w:rsid w:val="00BC3805"/>
    <w:rsid w:val="00BC3B95"/>
    <w:rsid w:val="00BC3BE7"/>
    <w:rsid w:val="00BC3D95"/>
    <w:rsid w:val="00BC4643"/>
    <w:rsid w:val="00BC46F0"/>
    <w:rsid w:val="00BC479A"/>
    <w:rsid w:val="00BC4AD8"/>
    <w:rsid w:val="00BC59A8"/>
    <w:rsid w:val="00BC5FC8"/>
    <w:rsid w:val="00BC6221"/>
    <w:rsid w:val="00BC6587"/>
    <w:rsid w:val="00BC6635"/>
    <w:rsid w:val="00BC6D38"/>
    <w:rsid w:val="00BC7263"/>
    <w:rsid w:val="00BC7743"/>
    <w:rsid w:val="00BC7C29"/>
    <w:rsid w:val="00BD0683"/>
    <w:rsid w:val="00BD07E6"/>
    <w:rsid w:val="00BD0E0F"/>
    <w:rsid w:val="00BD163B"/>
    <w:rsid w:val="00BD1FA2"/>
    <w:rsid w:val="00BD32DD"/>
    <w:rsid w:val="00BD3655"/>
    <w:rsid w:val="00BD391A"/>
    <w:rsid w:val="00BD3D0B"/>
    <w:rsid w:val="00BD4237"/>
    <w:rsid w:val="00BD4D84"/>
    <w:rsid w:val="00BD5050"/>
    <w:rsid w:val="00BD52F8"/>
    <w:rsid w:val="00BD6FA7"/>
    <w:rsid w:val="00BD703A"/>
    <w:rsid w:val="00BD79D6"/>
    <w:rsid w:val="00BD7D39"/>
    <w:rsid w:val="00BE0175"/>
    <w:rsid w:val="00BE071C"/>
    <w:rsid w:val="00BE0C4F"/>
    <w:rsid w:val="00BE2384"/>
    <w:rsid w:val="00BE24EE"/>
    <w:rsid w:val="00BE2EB7"/>
    <w:rsid w:val="00BE45A5"/>
    <w:rsid w:val="00BE5417"/>
    <w:rsid w:val="00BE5C07"/>
    <w:rsid w:val="00BE5F28"/>
    <w:rsid w:val="00BE7C49"/>
    <w:rsid w:val="00BE7D56"/>
    <w:rsid w:val="00BF0BFA"/>
    <w:rsid w:val="00BF155A"/>
    <w:rsid w:val="00BF2A83"/>
    <w:rsid w:val="00BF2F78"/>
    <w:rsid w:val="00BF372D"/>
    <w:rsid w:val="00BF4ACE"/>
    <w:rsid w:val="00BF4DC8"/>
    <w:rsid w:val="00BF5033"/>
    <w:rsid w:val="00BF58D0"/>
    <w:rsid w:val="00BF5C9B"/>
    <w:rsid w:val="00BF5EBD"/>
    <w:rsid w:val="00BF71D7"/>
    <w:rsid w:val="00BF73B1"/>
    <w:rsid w:val="00BF7767"/>
    <w:rsid w:val="00C00024"/>
    <w:rsid w:val="00C001BC"/>
    <w:rsid w:val="00C00253"/>
    <w:rsid w:val="00C00E44"/>
    <w:rsid w:val="00C01085"/>
    <w:rsid w:val="00C01381"/>
    <w:rsid w:val="00C0244B"/>
    <w:rsid w:val="00C0331A"/>
    <w:rsid w:val="00C03341"/>
    <w:rsid w:val="00C04574"/>
    <w:rsid w:val="00C046FC"/>
    <w:rsid w:val="00C04F72"/>
    <w:rsid w:val="00C05149"/>
    <w:rsid w:val="00C05D97"/>
    <w:rsid w:val="00C06067"/>
    <w:rsid w:val="00C06328"/>
    <w:rsid w:val="00C07248"/>
    <w:rsid w:val="00C07754"/>
    <w:rsid w:val="00C10716"/>
    <w:rsid w:val="00C10E31"/>
    <w:rsid w:val="00C110D2"/>
    <w:rsid w:val="00C1171E"/>
    <w:rsid w:val="00C1175F"/>
    <w:rsid w:val="00C1231D"/>
    <w:rsid w:val="00C129D5"/>
    <w:rsid w:val="00C12E0A"/>
    <w:rsid w:val="00C12E21"/>
    <w:rsid w:val="00C13325"/>
    <w:rsid w:val="00C1355D"/>
    <w:rsid w:val="00C14B68"/>
    <w:rsid w:val="00C14EC1"/>
    <w:rsid w:val="00C1592A"/>
    <w:rsid w:val="00C15E5A"/>
    <w:rsid w:val="00C16723"/>
    <w:rsid w:val="00C169BE"/>
    <w:rsid w:val="00C1789F"/>
    <w:rsid w:val="00C17D85"/>
    <w:rsid w:val="00C2010D"/>
    <w:rsid w:val="00C20259"/>
    <w:rsid w:val="00C204DE"/>
    <w:rsid w:val="00C20CE5"/>
    <w:rsid w:val="00C20FFD"/>
    <w:rsid w:val="00C210DD"/>
    <w:rsid w:val="00C21385"/>
    <w:rsid w:val="00C21840"/>
    <w:rsid w:val="00C21B42"/>
    <w:rsid w:val="00C2210B"/>
    <w:rsid w:val="00C23C50"/>
    <w:rsid w:val="00C23D1D"/>
    <w:rsid w:val="00C23EFA"/>
    <w:rsid w:val="00C24128"/>
    <w:rsid w:val="00C24524"/>
    <w:rsid w:val="00C255B1"/>
    <w:rsid w:val="00C258EE"/>
    <w:rsid w:val="00C25D42"/>
    <w:rsid w:val="00C267B2"/>
    <w:rsid w:val="00C26F8E"/>
    <w:rsid w:val="00C2791F"/>
    <w:rsid w:val="00C2A1E7"/>
    <w:rsid w:val="00C30019"/>
    <w:rsid w:val="00C30D38"/>
    <w:rsid w:val="00C31A25"/>
    <w:rsid w:val="00C31E79"/>
    <w:rsid w:val="00C32113"/>
    <w:rsid w:val="00C321E1"/>
    <w:rsid w:val="00C322A0"/>
    <w:rsid w:val="00C328DB"/>
    <w:rsid w:val="00C3345A"/>
    <w:rsid w:val="00C33B32"/>
    <w:rsid w:val="00C33CB8"/>
    <w:rsid w:val="00C33DDC"/>
    <w:rsid w:val="00C34C2E"/>
    <w:rsid w:val="00C355AB"/>
    <w:rsid w:val="00C35C73"/>
    <w:rsid w:val="00C35E63"/>
    <w:rsid w:val="00C35ECF"/>
    <w:rsid w:val="00C36350"/>
    <w:rsid w:val="00C368C7"/>
    <w:rsid w:val="00C36C3C"/>
    <w:rsid w:val="00C37DB9"/>
    <w:rsid w:val="00C4043B"/>
    <w:rsid w:val="00C40776"/>
    <w:rsid w:val="00C41854"/>
    <w:rsid w:val="00C419E4"/>
    <w:rsid w:val="00C429D7"/>
    <w:rsid w:val="00C4320B"/>
    <w:rsid w:val="00C43BEF"/>
    <w:rsid w:val="00C44C1A"/>
    <w:rsid w:val="00C44FC0"/>
    <w:rsid w:val="00C455A5"/>
    <w:rsid w:val="00C45872"/>
    <w:rsid w:val="00C46308"/>
    <w:rsid w:val="00C46A71"/>
    <w:rsid w:val="00C46B04"/>
    <w:rsid w:val="00C46C09"/>
    <w:rsid w:val="00C47D3F"/>
    <w:rsid w:val="00C50058"/>
    <w:rsid w:val="00C500F8"/>
    <w:rsid w:val="00C506A3"/>
    <w:rsid w:val="00C5221B"/>
    <w:rsid w:val="00C52DEE"/>
    <w:rsid w:val="00C53974"/>
    <w:rsid w:val="00C54721"/>
    <w:rsid w:val="00C5608F"/>
    <w:rsid w:val="00C5647F"/>
    <w:rsid w:val="00C56E1E"/>
    <w:rsid w:val="00C56E98"/>
    <w:rsid w:val="00C57156"/>
    <w:rsid w:val="00C57F96"/>
    <w:rsid w:val="00C6088D"/>
    <w:rsid w:val="00C609F2"/>
    <w:rsid w:val="00C610FC"/>
    <w:rsid w:val="00C616BD"/>
    <w:rsid w:val="00C61F51"/>
    <w:rsid w:val="00C624D1"/>
    <w:rsid w:val="00C629E8"/>
    <w:rsid w:val="00C63063"/>
    <w:rsid w:val="00C63D41"/>
    <w:rsid w:val="00C63E6B"/>
    <w:rsid w:val="00C64AF9"/>
    <w:rsid w:val="00C65AA8"/>
    <w:rsid w:val="00C66063"/>
    <w:rsid w:val="00C668D1"/>
    <w:rsid w:val="00C66A5B"/>
    <w:rsid w:val="00C66FF6"/>
    <w:rsid w:val="00C67B19"/>
    <w:rsid w:val="00C67E0F"/>
    <w:rsid w:val="00C67F03"/>
    <w:rsid w:val="00C71EC8"/>
    <w:rsid w:val="00C728A2"/>
    <w:rsid w:val="00C73461"/>
    <w:rsid w:val="00C735CD"/>
    <w:rsid w:val="00C74152"/>
    <w:rsid w:val="00C746C8"/>
    <w:rsid w:val="00C750D7"/>
    <w:rsid w:val="00C75E09"/>
    <w:rsid w:val="00C75E93"/>
    <w:rsid w:val="00C76E4D"/>
    <w:rsid w:val="00C770DE"/>
    <w:rsid w:val="00C779AE"/>
    <w:rsid w:val="00C77A4F"/>
    <w:rsid w:val="00C77DBE"/>
    <w:rsid w:val="00C77EEF"/>
    <w:rsid w:val="00C80024"/>
    <w:rsid w:val="00C8002C"/>
    <w:rsid w:val="00C80A9D"/>
    <w:rsid w:val="00C81204"/>
    <w:rsid w:val="00C81513"/>
    <w:rsid w:val="00C81644"/>
    <w:rsid w:val="00C81969"/>
    <w:rsid w:val="00C81F9A"/>
    <w:rsid w:val="00C8309E"/>
    <w:rsid w:val="00C83603"/>
    <w:rsid w:val="00C850A3"/>
    <w:rsid w:val="00C850EA"/>
    <w:rsid w:val="00C85F43"/>
    <w:rsid w:val="00C861F0"/>
    <w:rsid w:val="00C86381"/>
    <w:rsid w:val="00C864F0"/>
    <w:rsid w:val="00C86681"/>
    <w:rsid w:val="00C871F4"/>
    <w:rsid w:val="00C87BB7"/>
    <w:rsid w:val="00C907D6"/>
    <w:rsid w:val="00C911BF"/>
    <w:rsid w:val="00C91CB5"/>
    <w:rsid w:val="00C9224E"/>
    <w:rsid w:val="00C92F72"/>
    <w:rsid w:val="00C93231"/>
    <w:rsid w:val="00C93B26"/>
    <w:rsid w:val="00C94D79"/>
    <w:rsid w:val="00C94FC1"/>
    <w:rsid w:val="00C951D7"/>
    <w:rsid w:val="00C9573A"/>
    <w:rsid w:val="00C9602D"/>
    <w:rsid w:val="00C963B5"/>
    <w:rsid w:val="00C9721B"/>
    <w:rsid w:val="00C97684"/>
    <w:rsid w:val="00C9EE9C"/>
    <w:rsid w:val="00CA041F"/>
    <w:rsid w:val="00CA0445"/>
    <w:rsid w:val="00CA0869"/>
    <w:rsid w:val="00CA0ACF"/>
    <w:rsid w:val="00CA1248"/>
    <w:rsid w:val="00CA14ED"/>
    <w:rsid w:val="00CA15DF"/>
    <w:rsid w:val="00CA1C34"/>
    <w:rsid w:val="00CA3170"/>
    <w:rsid w:val="00CA3482"/>
    <w:rsid w:val="00CA3C66"/>
    <w:rsid w:val="00CA5097"/>
    <w:rsid w:val="00CA51A6"/>
    <w:rsid w:val="00CA64E3"/>
    <w:rsid w:val="00CA6651"/>
    <w:rsid w:val="00CA6677"/>
    <w:rsid w:val="00CA73BA"/>
    <w:rsid w:val="00CA790C"/>
    <w:rsid w:val="00CB0713"/>
    <w:rsid w:val="00CB08F3"/>
    <w:rsid w:val="00CB0B73"/>
    <w:rsid w:val="00CB0CCA"/>
    <w:rsid w:val="00CB123F"/>
    <w:rsid w:val="00CB1AA0"/>
    <w:rsid w:val="00CB1F7B"/>
    <w:rsid w:val="00CB22B0"/>
    <w:rsid w:val="00CB232A"/>
    <w:rsid w:val="00CB394E"/>
    <w:rsid w:val="00CB3A69"/>
    <w:rsid w:val="00CB3CFD"/>
    <w:rsid w:val="00CB5D9C"/>
    <w:rsid w:val="00CB5E24"/>
    <w:rsid w:val="00CB63EA"/>
    <w:rsid w:val="00CB6E61"/>
    <w:rsid w:val="00CB7CE1"/>
    <w:rsid w:val="00CB7E0B"/>
    <w:rsid w:val="00CB7F7A"/>
    <w:rsid w:val="00CC0167"/>
    <w:rsid w:val="00CC08DC"/>
    <w:rsid w:val="00CC0BF4"/>
    <w:rsid w:val="00CC1248"/>
    <w:rsid w:val="00CC147B"/>
    <w:rsid w:val="00CC1B2E"/>
    <w:rsid w:val="00CC1D52"/>
    <w:rsid w:val="00CC2193"/>
    <w:rsid w:val="00CC2371"/>
    <w:rsid w:val="00CC2D77"/>
    <w:rsid w:val="00CC31AA"/>
    <w:rsid w:val="00CC330A"/>
    <w:rsid w:val="00CC35C3"/>
    <w:rsid w:val="00CC39F0"/>
    <w:rsid w:val="00CC3F33"/>
    <w:rsid w:val="00CC4342"/>
    <w:rsid w:val="00CC4B0E"/>
    <w:rsid w:val="00CC4C12"/>
    <w:rsid w:val="00CC5275"/>
    <w:rsid w:val="00CC5306"/>
    <w:rsid w:val="00CD0239"/>
    <w:rsid w:val="00CD0502"/>
    <w:rsid w:val="00CD0C02"/>
    <w:rsid w:val="00CD1084"/>
    <w:rsid w:val="00CD10FF"/>
    <w:rsid w:val="00CD21A4"/>
    <w:rsid w:val="00CD26F0"/>
    <w:rsid w:val="00CD2A7E"/>
    <w:rsid w:val="00CD3ADA"/>
    <w:rsid w:val="00CD4070"/>
    <w:rsid w:val="00CD513E"/>
    <w:rsid w:val="00CD6814"/>
    <w:rsid w:val="00CD7B98"/>
    <w:rsid w:val="00CE0380"/>
    <w:rsid w:val="00CE08DA"/>
    <w:rsid w:val="00CE1392"/>
    <w:rsid w:val="00CE1E6D"/>
    <w:rsid w:val="00CE1F07"/>
    <w:rsid w:val="00CE1FBB"/>
    <w:rsid w:val="00CE2054"/>
    <w:rsid w:val="00CE2257"/>
    <w:rsid w:val="00CE2CF6"/>
    <w:rsid w:val="00CE3043"/>
    <w:rsid w:val="00CE3533"/>
    <w:rsid w:val="00CE36C3"/>
    <w:rsid w:val="00CE3E16"/>
    <w:rsid w:val="00CE4106"/>
    <w:rsid w:val="00CE4239"/>
    <w:rsid w:val="00CE4ECE"/>
    <w:rsid w:val="00CE5052"/>
    <w:rsid w:val="00CE51FA"/>
    <w:rsid w:val="00CE5389"/>
    <w:rsid w:val="00CE5A0B"/>
    <w:rsid w:val="00CE6658"/>
    <w:rsid w:val="00CE66A5"/>
    <w:rsid w:val="00CE691A"/>
    <w:rsid w:val="00CE6E26"/>
    <w:rsid w:val="00CE786B"/>
    <w:rsid w:val="00CE7A82"/>
    <w:rsid w:val="00CE7B6D"/>
    <w:rsid w:val="00CF0066"/>
    <w:rsid w:val="00CF00F9"/>
    <w:rsid w:val="00CF1548"/>
    <w:rsid w:val="00CF21E8"/>
    <w:rsid w:val="00CF3AFE"/>
    <w:rsid w:val="00CF400A"/>
    <w:rsid w:val="00CF4645"/>
    <w:rsid w:val="00CF47F0"/>
    <w:rsid w:val="00CF4AAD"/>
    <w:rsid w:val="00CF4CBA"/>
    <w:rsid w:val="00CF4E98"/>
    <w:rsid w:val="00CF5BBF"/>
    <w:rsid w:val="00CF5DAD"/>
    <w:rsid w:val="00CF678B"/>
    <w:rsid w:val="00D00069"/>
    <w:rsid w:val="00D00F80"/>
    <w:rsid w:val="00D01821"/>
    <w:rsid w:val="00D01C89"/>
    <w:rsid w:val="00D02362"/>
    <w:rsid w:val="00D0288D"/>
    <w:rsid w:val="00D0331D"/>
    <w:rsid w:val="00D03C83"/>
    <w:rsid w:val="00D04FD7"/>
    <w:rsid w:val="00D051CE"/>
    <w:rsid w:val="00D065A6"/>
    <w:rsid w:val="00D06AB3"/>
    <w:rsid w:val="00D076B7"/>
    <w:rsid w:val="00D076F2"/>
    <w:rsid w:val="00D07824"/>
    <w:rsid w:val="00D07D68"/>
    <w:rsid w:val="00D116F5"/>
    <w:rsid w:val="00D11813"/>
    <w:rsid w:val="00D119A8"/>
    <w:rsid w:val="00D11EAB"/>
    <w:rsid w:val="00D12A27"/>
    <w:rsid w:val="00D12E42"/>
    <w:rsid w:val="00D136FD"/>
    <w:rsid w:val="00D1376E"/>
    <w:rsid w:val="00D13815"/>
    <w:rsid w:val="00D1431E"/>
    <w:rsid w:val="00D14421"/>
    <w:rsid w:val="00D1497D"/>
    <w:rsid w:val="00D14DD7"/>
    <w:rsid w:val="00D15359"/>
    <w:rsid w:val="00D1547D"/>
    <w:rsid w:val="00D16324"/>
    <w:rsid w:val="00D16710"/>
    <w:rsid w:val="00D16915"/>
    <w:rsid w:val="00D169A4"/>
    <w:rsid w:val="00D169E9"/>
    <w:rsid w:val="00D1750B"/>
    <w:rsid w:val="00D177C5"/>
    <w:rsid w:val="00D17F31"/>
    <w:rsid w:val="00D20636"/>
    <w:rsid w:val="00D21223"/>
    <w:rsid w:val="00D213EB"/>
    <w:rsid w:val="00D21885"/>
    <w:rsid w:val="00D21B27"/>
    <w:rsid w:val="00D21C47"/>
    <w:rsid w:val="00D21CA5"/>
    <w:rsid w:val="00D220F9"/>
    <w:rsid w:val="00D270A9"/>
    <w:rsid w:val="00D276F2"/>
    <w:rsid w:val="00D27FE9"/>
    <w:rsid w:val="00D30144"/>
    <w:rsid w:val="00D30169"/>
    <w:rsid w:val="00D3069F"/>
    <w:rsid w:val="00D30AC5"/>
    <w:rsid w:val="00D30D7C"/>
    <w:rsid w:val="00D30FA3"/>
    <w:rsid w:val="00D31047"/>
    <w:rsid w:val="00D31093"/>
    <w:rsid w:val="00D31234"/>
    <w:rsid w:val="00D31A97"/>
    <w:rsid w:val="00D323A6"/>
    <w:rsid w:val="00D3296F"/>
    <w:rsid w:val="00D3403F"/>
    <w:rsid w:val="00D34235"/>
    <w:rsid w:val="00D34FED"/>
    <w:rsid w:val="00D359B3"/>
    <w:rsid w:val="00D35F36"/>
    <w:rsid w:val="00D36444"/>
    <w:rsid w:val="00D3789E"/>
    <w:rsid w:val="00D37CB9"/>
    <w:rsid w:val="00D37E5F"/>
    <w:rsid w:val="00D40845"/>
    <w:rsid w:val="00D408E9"/>
    <w:rsid w:val="00D414BF"/>
    <w:rsid w:val="00D422D0"/>
    <w:rsid w:val="00D423C4"/>
    <w:rsid w:val="00D42648"/>
    <w:rsid w:val="00D4343B"/>
    <w:rsid w:val="00D43F2B"/>
    <w:rsid w:val="00D4424E"/>
    <w:rsid w:val="00D44A57"/>
    <w:rsid w:val="00D44F88"/>
    <w:rsid w:val="00D44FAE"/>
    <w:rsid w:val="00D4507E"/>
    <w:rsid w:val="00D450C5"/>
    <w:rsid w:val="00D4578C"/>
    <w:rsid w:val="00D459C8"/>
    <w:rsid w:val="00D45C88"/>
    <w:rsid w:val="00D45F94"/>
    <w:rsid w:val="00D46E91"/>
    <w:rsid w:val="00D46FC2"/>
    <w:rsid w:val="00D4723C"/>
    <w:rsid w:val="00D501AE"/>
    <w:rsid w:val="00D514D4"/>
    <w:rsid w:val="00D51D27"/>
    <w:rsid w:val="00D525A2"/>
    <w:rsid w:val="00D526AB"/>
    <w:rsid w:val="00D52C67"/>
    <w:rsid w:val="00D52D9D"/>
    <w:rsid w:val="00D53F30"/>
    <w:rsid w:val="00D54E12"/>
    <w:rsid w:val="00D55468"/>
    <w:rsid w:val="00D556D5"/>
    <w:rsid w:val="00D5670B"/>
    <w:rsid w:val="00D57159"/>
    <w:rsid w:val="00D57980"/>
    <w:rsid w:val="00D6010B"/>
    <w:rsid w:val="00D60460"/>
    <w:rsid w:val="00D60D13"/>
    <w:rsid w:val="00D616FB"/>
    <w:rsid w:val="00D61AC2"/>
    <w:rsid w:val="00D61E4A"/>
    <w:rsid w:val="00D62051"/>
    <w:rsid w:val="00D62246"/>
    <w:rsid w:val="00D6317A"/>
    <w:rsid w:val="00D6341B"/>
    <w:rsid w:val="00D635CC"/>
    <w:rsid w:val="00D63B34"/>
    <w:rsid w:val="00D640F7"/>
    <w:rsid w:val="00D64D51"/>
    <w:rsid w:val="00D64FF8"/>
    <w:rsid w:val="00D6674B"/>
    <w:rsid w:val="00D66D49"/>
    <w:rsid w:val="00D66E99"/>
    <w:rsid w:val="00D66FA6"/>
    <w:rsid w:val="00D6745C"/>
    <w:rsid w:val="00D674F3"/>
    <w:rsid w:val="00D674F6"/>
    <w:rsid w:val="00D67FBE"/>
    <w:rsid w:val="00D6AFAE"/>
    <w:rsid w:val="00D70621"/>
    <w:rsid w:val="00D70ED2"/>
    <w:rsid w:val="00D712D1"/>
    <w:rsid w:val="00D7190F"/>
    <w:rsid w:val="00D724F0"/>
    <w:rsid w:val="00D72612"/>
    <w:rsid w:val="00D72645"/>
    <w:rsid w:val="00D72A2B"/>
    <w:rsid w:val="00D739B6"/>
    <w:rsid w:val="00D74336"/>
    <w:rsid w:val="00D75EF2"/>
    <w:rsid w:val="00D76434"/>
    <w:rsid w:val="00D764EA"/>
    <w:rsid w:val="00D76F73"/>
    <w:rsid w:val="00D807EC"/>
    <w:rsid w:val="00D8132A"/>
    <w:rsid w:val="00D81E4C"/>
    <w:rsid w:val="00D81FDF"/>
    <w:rsid w:val="00D81FE7"/>
    <w:rsid w:val="00D8206A"/>
    <w:rsid w:val="00D82824"/>
    <w:rsid w:val="00D82CE0"/>
    <w:rsid w:val="00D82D05"/>
    <w:rsid w:val="00D82DD8"/>
    <w:rsid w:val="00D83142"/>
    <w:rsid w:val="00D837C0"/>
    <w:rsid w:val="00D84985"/>
    <w:rsid w:val="00D84C5A"/>
    <w:rsid w:val="00D86522"/>
    <w:rsid w:val="00D86E7E"/>
    <w:rsid w:val="00D87658"/>
    <w:rsid w:val="00D87CC0"/>
    <w:rsid w:val="00D87F67"/>
    <w:rsid w:val="00D90187"/>
    <w:rsid w:val="00D90646"/>
    <w:rsid w:val="00D90708"/>
    <w:rsid w:val="00D919EC"/>
    <w:rsid w:val="00D91EA2"/>
    <w:rsid w:val="00D922EB"/>
    <w:rsid w:val="00D92314"/>
    <w:rsid w:val="00D93733"/>
    <w:rsid w:val="00D938BE"/>
    <w:rsid w:val="00D94321"/>
    <w:rsid w:val="00D9581D"/>
    <w:rsid w:val="00D9606B"/>
    <w:rsid w:val="00D96118"/>
    <w:rsid w:val="00D96F18"/>
    <w:rsid w:val="00D973C4"/>
    <w:rsid w:val="00D9763A"/>
    <w:rsid w:val="00DA0E90"/>
    <w:rsid w:val="00DA1087"/>
    <w:rsid w:val="00DA16FA"/>
    <w:rsid w:val="00DA23F0"/>
    <w:rsid w:val="00DA27C9"/>
    <w:rsid w:val="00DA2B1B"/>
    <w:rsid w:val="00DA3512"/>
    <w:rsid w:val="00DA3556"/>
    <w:rsid w:val="00DA3B2C"/>
    <w:rsid w:val="00DA440C"/>
    <w:rsid w:val="00DA5BB4"/>
    <w:rsid w:val="00DA5E79"/>
    <w:rsid w:val="00DA6B08"/>
    <w:rsid w:val="00DA6C7B"/>
    <w:rsid w:val="00DA6CA7"/>
    <w:rsid w:val="00DA705C"/>
    <w:rsid w:val="00DA7830"/>
    <w:rsid w:val="00DA7D83"/>
    <w:rsid w:val="00DA7E01"/>
    <w:rsid w:val="00DA7E70"/>
    <w:rsid w:val="00DA7F51"/>
    <w:rsid w:val="00DB0180"/>
    <w:rsid w:val="00DB032C"/>
    <w:rsid w:val="00DB09B0"/>
    <w:rsid w:val="00DB10B8"/>
    <w:rsid w:val="00DB12D2"/>
    <w:rsid w:val="00DB1FAA"/>
    <w:rsid w:val="00DB2E8F"/>
    <w:rsid w:val="00DB3025"/>
    <w:rsid w:val="00DB333A"/>
    <w:rsid w:val="00DB3AEA"/>
    <w:rsid w:val="00DB4EC5"/>
    <w:rsid w:val="00DB511F"/>
    <w:rsid w:val="00DB5FAB"/>
    <w:rsid w:val="00DB6957"/>
    <w:rsid w:val="00DB6A60"/>
    <w:rsid w:val="00DB6B0B"/>
    <w:rsid w:val="00DC02FF"/>
    <w:rsid w:val="00DC0902"/>
    <w:rsid w:val="00DC0AAC"/>
    <w:rsid w:val="00DC0BE3"/>
    <w:rsid w:val="00DC1810"/>
    <w:rsid w:val="00DC1B6D"/>
    <w:rsid w:val="00DC1C01"/>
    <w:rsid w:val="00DC32B0"/>
    <w:rsid w:val="00DC369D"/>
    <w:rsid w:val="00DC3966"/>
    <w:rsid w:val="00DC3D07"/>
    <w:rsid w:val="00DC4AF4"/>
    <w:rsid w:val="00DC4AFB"/>
    <w:rsid w:val="00DC5E3F"/>
    <w:rsid w:val="00DC604D"/>
    <w:rsid w:val="00DC614A"/>
    <w:rsid w:val="00DC68FD"/>
    <w:rsid w:val="00DC69C1"/>
    <w:rsid w:val="00DC76AE"/>
    <w:rsid w:val="00DC76C2"/>
    <w:rsid w:val="00DC7B4A"/>
    <w:rsid w:val="00DD0373"/>
    <w:rsid w:val="00DD06E3"/>
    <w:rsid w:val="00DD138B"/>
    <w:rsid w:val="00DD1B19"/>
    <w:rsid w:val="00DD2CF8"/>
    <w:rsid w:val="00DD4494"/>
    <w:rsid w:val="00DD460E"/>
    <w:rsid w:val="00DD4EC9"/>
    <w:rsid w:val="00DD4FFB"/>
    <w:rsid w:val="00DD6150"/>
    <w:rsid w:val="00DD66FC"/>
    <w:rsid w:val="00DD7646"/>
    <w:rsid w:val="00DE0057"/>
    <w:rsid w:val="00DE01EE"/>
    <w:rsid w:val="00DE2776"/>
    <w:rsid w:val="00DE293F"/>
    <w:rsid w:val="00DE2968"/>
    <w:rsid w:val="00DE2AD6"/>
    <w:rsid w:val="00DE2E79"/>
    <w:rsid w:val="00DE2EF9"/>
    <w:rsid w:val="00DE3436"/>
    <w:rsid w:val="00DE3475"/>
    <w:rsid w:val="00DE40F1"/>
    <w:rsid w:val="00DE413F"/>
    <w:rsid w:val="00DE5770"/>
    <w:rsid w:val="00DE61A0"/>
    <w:rsid w:val="00DE626B"/>
    <w:rsid w:val="00DE7239"/>
    <w:rsid w:val="00DE766A"/>
    <w:rsid w:val="00DE77C7"/>
    <w:rsid w:val="00DF0051"/>
    <w:rsid w:val="00DF0561"/>
    <w:rsid w:val="00DF0B5D"/>
    <w:rsid w:val="00DF0F75"/>
    <w:rsid w:val="00DF12D3"/>
    <w:rsid w:val="00DF1A13"/>
    <w:rsid w:val="00DF1BDD"/>
    <w:rsid w:val="00DF2541"/>
    <w:rsid w:val="00DF2C78"/>
    <w:rsid w:val="00DF2DAD"/>
    <w:rsid w:val="00DF35D3"/>
    <w:rsid w:val="00DF3782"/>
    <w:rsid w:val="00DF3850"/>
    <w:rsid w:val="00DF399B"/>
    <w:rsid w:val="00DF4418"/>
    <w:rsid w:val="00DF4792"/>
    <w:rsid w:val="00DF49EA"/>
    <w:rsid w:val="00DF4DCD"/>
    <w:rsid w:val="00DF4F88"/>
    <w:rsid w:val="00DF55DD"/>
    <w:rsid w:val="00DF56ED"/>
    <w:rsid w:val="00DF602E"/>
    <w:rsid w:val="00DF787D"/>
    <w:rsid w:val="00E0074F"/>
    <w:rsid w:val="00E01AE1"/>
    <w:rsid w:val="00E01C93"/>
    <w:rsid w:val="00E0209F"/>
    <w:rsid w:val="00E03021"/>
    <w:rsid w:val="00E036F4"/>
    <w:rsid w:val="00E041B1"/>
    <w:rsid w:val="00E0445D"/>
    <w:rsid w:val="00E0447E"/>
    <w:rsid w:val="00E0492C"/>
    <w:rsid w:val="00E05167"/>
    <w:rsid w:val="00E05E95"/>
    <w:rsid w:val="00E0635B"/>
    <w:rsid w:val="00E075F9"/>
    <w:rsid w:val="00E076B8"/>
    <w:rsid w:val="00E105DC"/>
    <w:rsid w:val="00E10EDC"/>
    <w:rsid w:val="00E11218"/>
    <w:rsid w:val="00E12336"/>
    <w:rsid w:val="00E134FE"/>
    <w:rsid w:val="00E136D7"/>
    <w:rsid w:val="00E14016"/>
    <w:rsid w:val="00E14654"/>
    <w:rsid w:val="00E158AD"/>
    <w:rsid w:val="00E15A61"/>
    <w:rsid w:val="00E165A8"/>
    <w:rsid w:val="00E17AE8"/>
    <w:rsid w:val="00E17D95"/>
    <w:rsid w:val="00E22076"/>
    <w:rsid w:val="00E226C0"/>
    <w:rsid w:val="00E22E19"/>
    <w:rsid w:val="00E2307B"/>
    <w:rsid w:val="00E2312E"/>
    <w:rsid w:val="00E23C1A"/>
    <w:rsid w:val="00E23D3C"/>
    <w:rsid w:val="00E24A75"/>
    <w:rsid w:val="00E26070"/>
    <w:rsid w:val="00E26921"/>
    <w:rsid w:val="00E26D8E"/>
    <w:rsid w:val="00E27052"/>
    <w:rsid w:val="00E27B5A"/>
    <w:rsid w:val="00E3098A"/>
    <w:rsid w:val="00E313D5"/>
    <w:rsid w:val="00E31930"/>
    <w:rsid w:val="00E322B6"/>
    <w:rsid w:val="00E335B4"/>
    <w:rsid w:val="00E34F3B"/>
    <w:rsid w:val="00E352B5"/>
    <w:rsid w:val="00E36A0E"/>
    <w:rsid w:val="00E36AF4"/>
    <w:rsid w:val="00E37929"/>
    <w:rsid w:val="00E37F3B"/>
    <w:rsid w:val="00E37FEA"/>
    <w:rsid w:val="00E40C65"/>
    <w:rsid w:val="00E40F9E"/>
    <w:rsid w:val="00E4150B"/>
    <w:rsid w:val="00E41D82"/>
    <w:rsid w:val="00E42565"/>
    <w:rsid w:val="00E428FF"/>
    <w:rsid w:val="00E43237"/>
    <w:rsid w:val="00E43636"/>
    <w:rsid w:val="00E43EBB"/>
    <w:rsid w:val="00E459CC"/>
    <w:rsid w:val="00E45D14"/>
    <w:rsid w:val="00E45D4F"/>
    <w:rsid w:val="00E47196"/>
    <w:rsid w:val="00E477FC"/>
    <w:rsid w:val="00E501FF"/>
    <w:rsid w:val="00E504E9"/>
    <w:rsid w:val="00E506BE"/>
    <w:rsid w:val="00E516E5"/>
    <w:rsid w:val="00E519DF"/>
    <w:rsid w:val="00E5215D"/>
    <w:rsid w:val="00E523DD"/>
    <w:rsid w:val="00E52956"/>
    <w:rsid w:val="00E529BE"/>
    <w:rsid w:val="00E52B38"/>
    <w:rsid w:val="00E52CF0"/>
    <w:rsid w:val="00E53877"/>
    <w:rsid w:val="00E53C75"/>
    <w:rsid w:val="00E54291"/>
    <w:rsid w:val="00E54A59"/>
    <w:rsid w:val="00E54BEA"/>
    <w:rsid w:val="00E54BF9"/>
    <w:rsid w:val="00E5523D"/>
    <w:rsid w:val="00E55258"/>
    <w:rsid w:val="00E554CD"/>
    <w:rsid w:val="00E55C07"/>
    <w:rsid w:val="00E5618B"/>
    <w:rsid w:val="00E56988"/>
    <w:rsid w:val="00E56F08"/>
    <w:rsid w:val="00E572E6"/>
    <w:rsid w:val="00E57801"/>
    <w:rsid w:val="00E601F7"/>
    <w:rsid w:val="00E60220"/>
    <w:rsid w:val="00E609F1"/>
    <w:rsid w:val="00E609F2"/>
    <w:rsid w:val="00E610C0"/>
    <w:rsid w:val="00E61788"/>
    <w:rsid w:val="00E61A28"/>
    <w:rsid w:val="00E61BD1"/>
    <w:rsid w:val="00E628BA"/>
    <w:rsid w:val="00E6352F"/>
    <w:rsid w:val="00E65000"/>
    <w:rsid w:val="00E6541A"/>
    <w:rsid w:val="00E663B2"/>
    <w:rsid w:val="00E6669A"/>
    <w:rsid w:val="00E66FF1"/>
    <w:rsid w:val="00E677A6"/>
    <w:rsid w:val="00E709D2"/>
    <w:rsid w:val="00E70D69"/>
    <w:rsid w:val="00E71170"/>
    <w:rsid w:val="00E7131B"/>
    <w:rsid w:val="00E714B6"/>
    <w:rsid w:val="00E71AA2"/>
    <w:rsid w:val="00E71DEA"/>
    <w:rsid w:val="00E721D4"/>
    <w:rsid w:val="00E722A2"/>
    <w:rsid w:val="00E7244D"/>
    <w:rsid w:val="00E7249B"/>
    <w:rsid w:val="00E72562"/>
    <w:rsid w:val="00E72A4A"/>
    <w:rsid w:val="00E72C4A"/>
    <w:rsid w:val="00E74064"/>
    <w:rsid w:val="00E74792"/>
    <w:rsid w:val="00E74C00"/>
    <w:rsid w:val="00E7548F"/>
    <w:rsid w:val="00E755C4"/>
    <w:rsid w:val="00E7593B"/>
    <w:rsid w:val="00E7678A"/>
    <w:rsid w:val="00E770C2"/>
    <w:rsid w:val="00E77C01"/>
    <w:rsid w:val="00E80496"/>
    <w:rsid w:val="00E80CEE"/>
    <w:rsid w:val="00E80FEC"/>
    <w:rsid w:val="00E81B4F"/>
    <w:rsid w:val="00E81BE5"/>
    <w:rsid w:val="00E81C49"/>
    <w:rsid w:val="00E81D75"/>
    <w:rsid w:val="00E82352"/>
    <w:rsid w:val="00E82E21"/>
    <w:rsid w:val="00E82EB1"/>
    <w:rsid w:val="00E83ECA"/>
    <w:rsid w:val="00E847A5"/>
    <w:rsid w:val="00E84878"/>
    <w:rsid w:val="00E86987"/>
    <w:rsid w:val="00E87205"/>
    <w:rsid w:val="00E87BC3"/>
    <w:rsid w:val="00E87D7F"/>
    <w:rsid w:val="00E900F9"/>
    <w:rsid w:val="00E9054F"/>
    <w:rsid w:val="00E90BBD"/>
    <w:rsid w:val="00E90C33"/>
    <w:rsid w:val="00E926B7"/>
    <w:rsid w:val="00E92819"/>
    <w:rsid w:val="00E92BFD"/>
    <w:rsid w:val="00E934BB"/>
    <w:rsid w:val="00E94842"/>
    <w:rsid w:val="00E94F97"/>
    <w:rsid w:val="00E95A09"/>
    <w:rsid w:val="00E95B63"/>
    <w:rsid w:val="00E96171"/>
    <w:rsid w:val="00E97245"/>
    <w:rsid w:val="00E9730E"/>
    <w:rsid w:val="00E974A6"/>
    <w:rsid w:val="00E97D04"/>
    <w:rsid w:val="00EA0334"/>
    <w:rsid w:val="00EA0956"/>
    <w:rsid w:val="00EA1071"/>
    <w:rsid w:val="00EA1CD2"/>
    <w:rsid w:val="00EA2071"/>
    <w:rsid w:val="00EA2A98"/>
    <w:rsid w:val="00EA2D8F"/>
    <w:rsid w:val="00EA2F01"/>
    <w:rsid w:val="00EA3713"/>
    <w:rsid w:val="00EA4737"/>
    <w:rsid w:val="00EA4779"/>
    <w:rsid w:val="00EA486F"/>
    <w:rsid w:val="00EA4BA2"/>
    <w:rsid w:val="00EA52B4"/>
    <w:rsid w:val="00EA5378"/>
    <w:rsid w:val="00EA53C5"/>
    <w:rsid w:val="00EA62CE"/>
    <w:rsid w:val="00EA6344"/>
    <w:rsid w:val="00EB11F6"/>
    <w:rsid w:val="00EB1417"/>
    <w:rsid w:val="00EB22C4"/>
    <w:rsid w:val="00EB2354"/>
    <w:rsid w:val="00EB399B"/>
    <w:rsid w:val="00EB4101"/>
    <w:rsid w:val="00EB434B"/>
    <w:rsid w:val="00EB44BD"/>
    <w:rsid w:val="00EB4893"/>
    <w:rsid w:val="00EB5BFD"/>
    <w:rsid w:val="00EB6108"/>
    <w:rsid w:val="00EB6488"/>
    <w:rsid w:val="00EB69BC"/>
    <w:rsid w:val="00EB7A25"/>
    <w:rsid w:val="00EB7BF3"/>
    <w:rsid w:val="00EC0B61"/>
    <w:rsid w:val="00EC1023"/>
    <w:rsid w:val="00EC17E5"/>
    <w:rsid w:val="00EC2028"/>
    <w:rsid w:val="00EC270E"/>
    <w:rsid w:val="00EC2C06"/>
    <w:rsid w:val="00EC375B"/>
    <w:rsid w:val="00EC3875"/>
    <w:rsid w:val="00EC4411"/>
    <w:rsid w:val="00EC4DAD"/>
    <w:rsid w:val="00EC548A"/>
    <w:rsid w:val="00EC559B"/>
    <w:rsid w:val="00EC5C35"/>
    <w:rsid w:val="00EC69B1"/>
    <w:rsid w:val="00EC6DD4"/>
    <w:rsid w:val="00EC6F05"/>
    <w:rsid w:val="00EC72AB"/>
    <w:rsid w:val="00EC7965"/>
    <w:rsid w:val="00EC7BD3"/>
    <w:rsid w:val="00EC7D7B"/>
    <w:rsid w:val="00ED1349"/>
    <w:rsid w:val="00ED1B3E"/>
    <w:rsid w:val="00ED2111"/>
    <w:rsid w:val="00ED21EE"/>
    <w:rsid w:val="00ED26AB"/>
    <w:rsid w:val="00ED26B7"/>
    <w:rsid w:val="00ED32A7"/>
    <w:rsid w:val="00ED330B"/>
    <w:rsid w:val="00ED3822"/>
    <w:rsid w:val="00ED3C0B"/>
    <w:rsid w:val="00ED4AB7"/>
    <w:rsid w:val="00ED4FB7"/>
    <w:rsid w:val="00ED52C0"/>
    <w:rsid w:val="00ED542D"/>
    <w:rsid w:val="00ED5DEF"/>
    <w:rsid w:val="00ED655B"/>
    <w:rsid w:val="00ED6A74"/>
    <w:rsid w:val="00EE043A"/>
    <w:rsid w:val="00EE09AD"/>
    <w:rsid w:val="00EE0F1F"/>
    <w:rsid w:val="00EE106A"/>
    <w:rsid w:val="00EE18A7"/>
    <w:rsid w:val="00EE1B25"/>
    <w:rsid w:val="00EE27D9"/>
    <w:rsid w:val="00EE27DD"/>
    <w:rsid w:val="00EE2EFA"/>
    <w:rsid w:val="00EE36F2"/>
    <w:rsid w:val="00EE3766"/>
    <w:rsid w:val="00EE3CC5"/>
    <w:rsid w:val="00EE3FC4"/>
    <w:rsid w:val="00EE4CBE"/>
    <w:rsid w:val="00EE4FED"/>
    <w:rsid w:val="00EE540B"/>
    <w:rsid w:val="00EE578A"/>
    <w:rsid w:val="00EE5D0B"/>
    <w:rsid w:val="00EE5FDB"/>
    <w:rsid w:val="00EE67AA"/>
    <w:rsid w:val="00EE6B12"/>
    <w:rsid w:val="00EE6BAC"/>
    <w:rsid w:val="00EE6C6F"/>
    <w:rsid w:val="00EE6E59"/>
    <w:rsid w:val="00EE6F7F"/>
    <w:rsid w:val="00EE74E6"/>
    <w:rsid w:val="00EE7627"/>
    <w:rsid w:val="00EE7F2C"/>
    <w:rsid w:val="00EF0770"/>
    <w:rsid w:val="00EF105A"/>
    <w:rsid w:val="00EF10E1"/>
    <w:rsid w:val="00EF216C"/>
    <w:rsid w:val="00EF259F"/>
    <w:rsid w:val="00EF382F"/>
    <w:rsid w:val="00EF432F"/>
    <w:rsid w:val="00EF433B"/>
    <w:rsid w:val="00EF4402"/>
    <w:rsid w:val="00EF45D9"/>
    <w:rsid w:val="00EF4F77"/>
    <w:rsid w:val="00EF5ACC"/>
    <w:rsid w:val="00EF61E9"/>
    <w:rsid w:val="00EF61F5"/>
    <w:rsid w:val="00EF642A"/>
    <w:rsid w:val="00EF70EC"/>
    <w:rsid w:val="00EF7808"/>
    <w:rsid w:val="00EF784D"/>
    <w:rsid w:val="00EF7BAE"/>
    <w:rsid w:val="00EF7FA2"/>
    <w:rsid w:val="00EFE422"/>
    <w:rsid w:val="00F0000D"/>
    <w:rsid w:val="00F00130"/>
    <w:rsid w:val="00F00801"/>
    <w:rsid w:val="00F00DB3"/>
    <w:rsid w:val="00F01162"/>
    <w:rsid w:val="00F011B8"/>
    <w:rsid w:val="00F0151A"/>
    <w:rsid w:val="00F01B18"/>
    <w:rsid w:val="00F0295B"/>
    <w:rsid w:val="00F02B1C"/>
    <w:rsid w:val="00F02D89"/>
    <w:rsid w:val="00F03876"/>
    <w:rsid w:val="00F03E32"/>
    <w:rsid w:val="00F03F7B"/>
    <w:rsid w:val="00F04B5E"/>
    <w:rsid w:val="00F054AA"/>
    <w:rsid w:val="00F05827"/>
    <w:rsid w:val="00F0599F"/>
    <w:rsid w:val="00F05A66"/>
    <w:rsid w:val="00F07EED"/>
    <w:rsid w:val="00F0A43E"/>
    <w:rsid w:val="00F100DD"/>
    <w:rsid w:val="00F103EE"/>
    <w:rsid w:val="00F104AF"/>
    <w:rsid w:val="00F1063A"/>
    <w:rsid w:val="00F107D6"/>
    <w:rsid w:val="00F10A15"/>
    <w:rsid w:val="00F1121E"/>
    <w:rsid w:val="00F11623"/>
    <w:rsid w:val="00F11A4C"/>
    <w:rsid w:val="00F120A7"/>
    <w:rsid w:val="00F12291"/>
    <w:rsid w:val="00F156EA"/>
    <w:rsid w:val="00F15AA0"/>
    <w:rsid w:val="00F15C2E"/>
    <w:rsid w:val="00F15E74"/>
    <w:rsid w:val="00F165B6"/>
    <w:rsid w:val="00F165DA"/>
    <w:rsid w:val="00F16C8F"/>
    <w:rsid w:val="00F17EFC"/>
    <w:rsid w:val="00F209B5"/>
    <w:rsid w:val="00F21A72"/>
    <w:rsid w:val="00F21ACF"/>
    <w:rsid w:val="00F222A3"/>
    <w:rsid w:val="00F22932"/>
    <w:rsid w:val="00F22A09"/>
    <w:rsid w:val="00F23771"/>
    <w:rsid w:val="00F241C9"/>
    <w:rsid w:val="00F2487D"/>
    <w:rsid w:val="00F24B1B"/>
    <w:rsid w:val="00F24CC1"/>
    <w:rsid w:val="00F24F40"/>
    <w:rsid w:val="00F252BB"/>
    <w:rsid w:val="00F259EB"/>
    <w:rsid w:val="00F260C2"/>
    <w:rsid w:val="00F2628E"/>
    <w:rsid w:val="00F26B41"/>
    <w:rsid w:val="00F27DF9"/>
    <w:rsid w:val="00F29CA5"/>
    <w:rsid w:val="00F30802"/>
    <w:rsid w:val="00F30A05"/>
    <w:rsid w:val="00F3129B"/>
    <w:rsid w:val="00F313C9"/>
    <w:rsid w:val="00F31BCF"/>
    <w:rsid w:val="00F31E7F"/>
    <w:rsid w:val="00F31F58"/>
    <w:rsid w:val="00F32C0E"/>
    <w:rsid w:val="00F339B4"/>
    <w:rsid w:val="00F33C3E"/>
    <w:rsid w:val="00F33E15"/>
    <w:rsid w:val="00F347C6"/>
    <w:rsid w:val="00F34C6D"/>
    <w:rsid w:val="00F35065"/>
    <w:rsid w:val="00F35D4D"/>
    <w:rsid w:val="00F36463"/>
    <w:rsid w:val="00F365C1"/>
    <w:rsid w:val="00F36CC4"/>
    <w:rsid w:val="00F3749C"/>
    <w:rsid w:val="00F37764"/>
    <w:rsid w:val="00F4039D"/>
    <w:rsid w:val="00F40D0F"/>
    <w:rsid w:val="00F41262"/>
    <w:rsid w:val="00F41A5A"/>
    <w:rsid w:val="00F42CD4"/>
    <w:rsid w:val="00F42F5B"/>
    <w:rsid w:val="00F438A6"/>
    <w:rsid w:val="00F44351"/>
    <w:rsid w:val="00F443E0"/>
    <w:rsid w:val="00F44D07"/>
    <w:rsid w:val="00F44F60"/>
    <w:rsid w:val="00F4509D"/>
    <w:rsid w:val="00F457D7"/>
    <w:rsid w:val="00F45B0C"/>
    <w:rsid w:val="00F45E1F"/>
    <w:rsid w:val="00F468CA"/>
    <w:rsid w:val="00F46E73"/>
    <w:rsid w:val="00F47238"/>
    <w:rsid w:val="00F5065D"/>
    <w:rsid w:val="00F50714"/>
    <w:rsid w:val="00F52955"/>
    <w:rsid w:val="00F52A25"/>
    <w:rsid w:val="00F5347E"/>
    <w:rsid w:val="00F534A5"/>
    <w:rsid w:val="00F53D2B"/>
    <w:rsid w:val="00F53D94"/>
    <w:rsid w:val="00F54BEF"/>
    <w:rsid w:val="00F55684"/>
    <w:rsid w:val="00F5574B"/>
    <w:rsid w:val="00F56A1E"/>
    <w:rsid w:val="00F56D1E"/>
    <w:rsid w:val="00F60676"/>
    <w:rsid w:val="00F60D94"/>
    <w:rsid w:val="00F60EF7"/>
    <w:rsid w:val="00F61CE8"/>
    <w:rsid w:val="00F622D8"/>
    <w:rsid w:val="00F622F5"/>
    <w:rsid w:val="00F6336F"/>
    <w:rsid w:val="00F637BB"/>
    <w:rsid w:val="00F6427A"/>
    <w:rsid w:val="00F644CD"/>
    <w:rsid w:val="00F64C1C"/>
    <w:rsid w:val="00F653B3"/>
    <w:rsid w:val="00F666FB"/>
    <w:rsid w:val="00F66969"/>
    <w:rsid w:val="00F66CEA"/>
    <w:rsid w:val="00F66FD3"/>
    <w:rsid w:val="00F66FF6"/>
    <w:rsid w:val="00F66FFF"/>
    <w:rsid w:val="00F673AA"/>
    <w:rsid w:val="00F679EF"/>
    <w:rsid w:val="00F70765"/>
    <w:rsid w:val="00F70A24"/>
    <w:rsid w:val="00F71599"/>
    <w:rsid w:val="00F715BA"/>
    <w:rsid w:val="00F71645"/>
    <w:rsid w:val="00F71BAF"/>
    <w:rsid w:val="00F72338"/>
    <w:rsid w:val="00F7253E"/>
    <w:rsid w:val="00F72689"/>
    <w:rsid w:val="00F74141"/>
    <w:rsid w:val="00F743A0"/>
    <w:rsid w:val="00F74C79"/>
    <w:rsid w:val="00F75B78"/>
    <w:rsid w:val="00F75E09"/>
    <w:rsid w:val="00F76907"/>
    <w:rsid w:val="00F77B18"/>
    <w:rsid w:val="00F77EBC"/>
    <w:rsid w:val="00F80E10"/>
    <w:rsid w:val="00F80FAF"/>
    <w:rsid w:val="00F81516"/>
    <w:rsid w:val="00F8273B"/>
    <w:rsid w:val="00F83674"/>
    <w:rsid w:val="00F837EF"/>
    <w:rsid w:val="00F83A40"/>
    <w:rsid w:val="00F83C81"/>
    <w:rsid w:val="00F8407B"/>
    <w:rsid w:val="00F84242"/>
    <w:rsid w:val="00F8455B"/>
    <w:rsid w:val="00F8487B"/>
    <w:rsid w:val="00F84A32"/>
    <w:rsid w:val="00F84FBE"/>
    <w:rsid w:val="00F8559B"/>
    <w:rsid w:val="00F85751"/>
    <w:rsid w:val="00F87238"/>
    <w:rsid w:val="00F87C0B"/>
    <w:rsid w:val="00F87C60"/>
    <w:rsid w:val="00F87E28"/>
    <w:rsid w:val="00F90869"/>
    <w:rsid w:val="00F923D6"/>
    <w:rsid w:val="00F9255F"/>
    <w:rsid w:val="00F9272D"/>
    <w:rsid w:val="00F92E8B"/>
    <w:rsid w:val="00F938C9"/>
    <w:rsid w:val="00F93F8A"/>
    <w:rsid w:val="00F9449A"/>
    <w:rsid w:val="00F951C2"/>
    <w:rsid w:val="00F95654"/>
    <w:rsid w:val="00F95AE8"/>
    <w:rsid w:val="00F95AFF"/>
    <w:rsid w:val="00F9613E"/>
    <w:rsid w:val="00F96AF1"/>
    <w:rsid w:val="00F96CD9"/>
    <w:rsid w:val="00F973CC"/>
    <w:rsid w:val="00F978C9"/>
    <w:rsid w:val="00FA05D6"/>
    <w:rsid w:val="00FA2704"/>
    <w:rsid w:val="00FA5175"/>
    <w:rsid w:val="00FA52AC"/>
    <w:rsid w:val="00FA5349"/>
    <w:rsid w:val="00FA547A"/>
    <w:rsid w:val="00FA55BD"/>
    <w:rsid w:val="00FA6ABC"/>
    <w:rsid w:val="00FA70DC"/>
    <w:rsid w:val="00FA71B9"/>
    <w:rsid w:val="00FA79CF"/>
    <w:rsid w:val="00FA7B0E"/>
    <w:rsid w:val="00FA7B7B"/>
    <w:rsid w:val="00FA7C9B"/>
    <w:rsid w:val="00FB03BB"/>
    <w:rsid w:val="00FB1F36"/>
    <w:rsid w:val="00FB2252"/>
    <w:rsid w:val="00FB27FE"/>
    <w:rsid w:val="00FB2C71"/>
    <w:rsid w:val="00FB3135"/>
    <w:rsid w:val="00FB3265"/>
    <w:rsid w:val="00FB3DF6"/>
    <w:rsid w:val="00FB4790"/>
    <w:rsid w:val="00FB4811"/>
    <w:rsid w:val="00FB4E2C"/>
    <w:rsid w:val="00FB51B0"/>
    <w:rsid w:val="00FB5958"/>
    <w:rsid w:val="00FB5E1A"/>
    <w:rsid w:val="00FB6B57"/>
    <w:rsid w:val="00FB6DE2"/>
    <w:rsid w:val="00FC02EE"/>
    <w:rsid w:val="00FC07BA"/>
    <w:rsid w:val="00FC1A97"/>
    <w:rsid w:val="00FC1B64"/>
    <w:rsid w:val="00FC1EA8"/>
    <w:rsid w:val="00FC2471"/>
    <w:rsid w:val="00FC263C"/>
    <w:rsid w:val="00FC2F5F"/>
    <w:rsid w:val="00FC3B42"/>
    <w:rsid w:val="00FC3D1A"/>
    <w:rsid w:val="00FC3E03"/>
    <w:rsid w:val="00FC3F43"/>
    <w:rsid w:val="00FC40A2"/>
    <w:rsid w:val="00FC58DE"/>
    <w:rsid w:val="00FC703F"/>
    <w:rsid w:val="00FC7258"/>
    <w:rsid w:val="00FC79C5"/>
    <w:rsid w:val="00FD0774"/>
    <w:rsid w:val="00FD0843"/>
    <w:rsid w:val="00FD0F61"/>
    <w:rsid w:val="00FD1080"/>
    <w:rsid w:val="00FD158C"/>
    <w:rsid w:val="00FD1D46"/>
    <w:rsid w:val="00FD2C3C"/>
    <w:rsid w:val="00FD3868"/>
    <w:rsid w:val="00FD446A"/>
    <w:rsid w:val="00FD56C7"/>
    <w:rsid w:val="00FD6D25"/>
    <w:rsid w:val="00FD6E95"/>
    <w:rsid w:val="00FD7027"/>
    <w:rsid w:val="00FDB5DC"/>
    <w:rsid w:val="00FE18C8"/>
    <w:rsid w:val="00FE27A2"/>
    <w:rsid w:val="00FE2F91"/>
    <w:rsid w:val="00FE3C1C"/>
    <w:rsid w:val="00FE3D9E"/>
    <w:rsid w:val="00FE3F04"/>
    <w:rsid w:val="00FE405F"/>
    <w:rsid w:val="00FE53D2"/>
    <w:rsid w:val="00FE5486"/>
    <w:rsid w:val="00FE6333"/>
    <w:rsid w:val="00FE6355"/>
    <w:rsid w:val="00FE6794"/>
    <w:rsid w:val="00FE77C4"/>
    <w:rsid w:val="00FE7B94"/>
    <w:rsid w:val="00FF1BC6"/>
    <w:rsid w:val="00FF253D"/>
    <w:rsid w:val="00FF2809"/>
    <w:rsid w:val="00FF3144"/>
    <w:rsid w:val="00FF3398"/>
    <w:rsid w:val="00FF397D"/>
    <w:rsid w:val="00FF399A"/>
    <w:rsid w:val="00FF4023"/>
    <w:rsid w:val="00FF4412"/>
    <w:rsid w:val="00FF4470"/>
    <w:rsid w:val="00FF4881"/>
    <w:rsid w:val="00FF4AE6"/>
    <w:rsid w:val="00FF5098"/>
    <w:rsid w:val="00FF6F6B"/>
    <w:rsid w:val="00FF6FD1"/>
    <w:rsid w:val="00FF717A"/>
    <w:rsid w:val="00FF7886"/>
    <w:rsid w:val="00FFFF75"/>
    <w:rsid w:val="0101A2A6"/>
    <w:rsid w:val="010C38F6"/>
    <w:rsid w:val="01122540"/>
    <w:rsid w:val="011A2A00"/>
    <w:rsid w:val="012052D7"/>
    <w:rsid w:val="01215C3F"/>
    <w:rsid w:val="0124BF67"/>
    <w:rsid w:val="01337CAC"/>
    <w:rsid w:val="01364A97"/>
    <w:rsid w:val="0139AF44"/>
    <w:rsid w:val="013C7812"/>
    <w:rsid w:val="01444E49"/>
    <w:rsid w:val="01458789"/>
    <w:rsid w:val="0147674E"/>
    <w:rsid w:val="0156D9A4"/>
    <w:rsid w:val="01592772"/>
    <w:rsid w:val="015EBC1E"/>
    <w:rsid w:val="01619C56"/>
    <w:rsid w:val="01733497"/>
    <w:rsid w:val="01742816"/>
    <w:rsid w:val="017A70FC"/>
    <w:rsid w:val="01805962"/>
    <w:rsid w:val="018E86E3"/>
    <w:rsid w:val="0191F7F1"/>
    <w:rsid w:val="01931AD1"/>
    <w:rsid w:val="019BC950"/>
    <w:rsid w:val="019D51F1"/>
    <w:rsid w:val="019DD754"/>
    <w:rsid w:val="019E75BC"/>
    <w:rsid w:val="01AB8C33"/>
    <w:rsid w:val="01ACA673"/>
    <w:rsid w:val="01B964BD"/>
    <w:rsid w:val="01BDF80B"/>
    <w:rsid w:val="01C3EF14"/>
    <w:rsid w:val="01C77333"/>
    <w:rsid w:val="01C98F32"/>
    <w:rsid w:val="01CDBA91"/>
    <w:rsid w:val="01CF7DEC"/>
    <w:rsid w:val="01D649E4"/>
    <w:rsid w:val="01D73922"/>
    <w:rsid w:val="01DCB864"/>
    <w:rsid w:val="01EDDEBC"/>
    <w:rsid w:val="01F3EFB8"/>
    <w:rsid w:val="01F7EFE3"/>
    <w:rsid w:val="01F89F08"/>
    <w:rsid w:val="01FA5AFC"/>
    <w:rsid w:val="01FF91E3"/>
    <w:rsid w:val="0201AF81"/>
    <w:rsid w:val="02037ADA"/>
    <w:rsid w:val="0205BEB3"/>
    <w:rsid w:val="020A4974"/>
    <w:rsid w:val="021E0217"/>
    <w:rsid w:val="02217040"/>
    <w:rsid w:val="0226480D"/>
    <w:rsid w:val="0229AF0B"/>
    <w:rsid w:val="022E104E"/>
    <w:rsid w:val="023A1FF5"/>
    <w:rsid w:val="024033C1"/>
    <w:rsid w:val="02484DEE"/>
    <w:rsid w:val="024BD057"/>
    <w:rsid w:val="0254C8ED"/>
    <w:rsid w:val="02577CE2"/>
    <w:rsid w:val="025A12EE"/>
    <w:rsid w:val="025A7A8E"/>
    <w:rsid w:val="025CC2A1"/>
    <w:rsid w:val="025FAE7F"/>
    <w:rsid w:val="0266509B"/>
    <w:rsid w:val="026722EA"/>
    <w:rsid w:val="0268925D"/>
    <w:rsid w:val="027962F2"/>
    <w:rsid w:val="027BBF93"/>
    <w:rsid w:val="027E6955"/>
    <w:rsid w:val="027E6D47"/>
    <w:rsid w:val="0280A25E"/>
    <w:rsid w:val="028C8BAE"/>
    <w:rsid w:val="028E1F87"/>
    <w:rsid w:val="0291BE45"/>
    <w:rsid w:val="0298BE94"/>
    <w:rsid w:val="029D7FA1"/>
    <w:rsid w:val="02A1D5BF"/>
    <w:rsid w:val="02AD538D"/>
    <w:rsid w:val="02AD5F7E"/>
    <w:rsid w:val="02ADB136"/>
    <w:rsid w:val="02B3274B"/>
    <w:rsid w:val="02B68DDD"/>
    <w:rsid w:val="02BBE874"/>
    <w:rsid w:val="02C3325C"/>
    <w:rsid w:val="02C6FF0A"/>
    <w:rsid w:val="02DA0232"/>
    <w:rsid w:val="02DBDE91"/>
    <w:rsid w:val="02E29788"/>
    <w:rsid w:val="02E3671C"/>
    <w:rsid w:val="02E3BFB2"/>
    <w:rsid w:val="02E765E1"/>
    <w:rsid w:val="02EB6907"/>
    <w:rsid w:val="02FF89F2"/>
    <w:rsid w:val="0302E86D"/>
    <w:rsid w:val="03090BCE"/>
    <w:rsid w:val="03094315"/>
    <w:rsid w:val="030CBDB0"/>
    <w:rsid w:val="0314838B"/>
    <w:rsid w:val="033559ED"/>
    <w:rsid w:val="03405FC7"/>
    <w:rsid w:val="03442C49"/>
    <w:rsid w:val="034777F0"/>
    <w:rsid w:val="0352AE68"/>
    <w:rsid w:val="0359AB33"/>
    <w:rsid w:val="035C0D6A"/>
    <w:rsid w:val="035CD170"/>
    <w:rsid w:val="035E7803"/>
    <w:rsid w:val="036AC8AE"/>
    <w:rsid w:val="036D4FD0"/>
    <w:rsid w:val="03744781"/>
    <w:rsid w:val="03778855"/>
    <w:rsid w:val="037B17BE"/>
    <w:rsid w:val="038568B8"/>
    <w:rsid w:val="038936DB"/>
    <w:rsid w:val="038C81EE"/>
    <w:rsid w:val="03A70CE1"/>
    <w:rsid w:val="03B42ED3"/>
    <w:rsid w:val="03BB3703"/>
    <w:rsid w:val="03BCB4BF"/>
    <w:rsid w:val="03CAF6D9"/>
    <w:rsid w:val="03DAA335"/>
    <w:rsid w:val="03DAE9BD"/>
    <w:rsid w:val="03DB3E4C"/>
    <w:rsid w:val="03E013B4"/>
    <w:rsid w:val="03ECC59C"/>
    <w:rsid w:val="03F2F677"/>
    <w:rsid w:val="03F7A883"/>
    <w:rsid w:val="03F92741"/>
    <w:rsid w:val="03FC0DD2"/>
    <w:rsid w:val="0408A470"/>
    <w:rsid w:val="04126AE5"/>
    <w:rsid w:val="0416E2A6"/>
    <w:rsid w:val="04180C2B"/>
    <w:rsid w:val="041AE9B3"/>
    <w:rsid w:val="041CBF3A"/>
    <w:rsid w:val="041F902D"/>
    <w:rsid w:val="04207857"/>
    <w:rsid w:val="04225795"/>
    <w:rsid w:val="042A64C6"/>
    <w:rsid w:val="042CAA3D"/>
    <w:rsid w:val="0436F3B7"/>
    <w:rsid w:val="0442CA7E"/>
    <w:rsid w:val="044648A0"/>
    <w:rsid w:val="0448D54A"/>
    <w:rsid w:val="044D0896"/>
    <w:rsid w:val="0451ED69"/>
    <w:rsid w:val="04543B18"/>
    <w:rsid w:val="0457BC17"/>
    <w:rsid w:val="046A4779"/>
    <w:rsid w:val="047DB091"/>
    <w:rsid w:val="04826FF0"/>
    <w:rsid w:val="0487CAAC"/>
    <w:rsid w:val="048CDD90"/>
    <w:rsid w:val="048D2BBF"/>
    <w:rsid w:val="0490086B"/>
    <w:rsid w:val="0490E886"/>
    <w:rsid w:val="04A0A5D2"/>
    <w:rsid w:val="04A1644E"/>
    <w:rsid w:val="04A1A88E"/>
    <w:rsid w:val="04A49DB0"/>
    <w:rsid w:val="04A4D6F5"/>
    <w:rsid w:val="04A85FC2"/>
    <w:rsid w:val="04B1BDB9"/>
    <w:rsid w:val="04B51FBE"/>
    <w:rsid w:val="04B83195"/>
    <w:rsid w:val="04BC462B"/>
    <w:rsid w:val="04BE0D85"/>
    <w:rsid w:val="04BEB672"/>
    <w:rsid w:val="04C02123"/>
    <w:rsid w:val="04C2DD2B"/>
    <w:rsid w:val="04C9BB26"/>
    <w:rsid w:val="04DE1BE2"/>
    <w:rsid w:val="04DF04C2"/>
    <w:rsid w:val="04E1218B"/>
    <w:rsid w:val="04E5C297"/>
    <w:rsid w:val="04F10F7A"/>
    <w:rsid w:val="04F99EDC"/>
    <w:rsid w:val="04FAAD0B"/>
    <w:rsid w:val="04FB0C9B"/>
    <w:rsid w:val="05060360"/>
    <w:rsid w:val="0506DF5D"/>
    <w:rsid w:val="0508DE18"/>
    <w:rsid w:val="051733A3"/>
    <w:rsid w:val="05179EA6"/>
    <w:rsid w:val="051C4694"/>
    <w:rsid w:val="0527AA8D"/>
    <w:rsid w:val="053008CF"/>
    <w:rsid w:val="0536F7BE"/>
    <w:rsid w:val="053AAC94"/>
    <w:rsid w:val="053C8AE7"/>
    <w:rsid w:val="053E9F0C"/>
    <w:rsid w:val="05443686"/>
    <w:rsid w:val="054BF795"/>
    <w:rsid w:val="0552ECB5"/>
    <w:rsid w:val="05539FBD"/>
    <w:rsid w:val="055A97A0"/>
    <w:rsid w:val="0564A24A"/>
    <w:rsid w:val="05655FCC"/>
    <w:rsid w:val="056A7080"/>
    <w:rsid w:val="0572A859"/>
    <w:rsid w:val="0588A571"/>
    <w:rsid w:val="05936DEF"/>
    <w:rsid w:val="059A1E70"/>
    <w:rsid w:val="059A3347"/>
    <w:rsid w:val="059A4605"/>
    <w:rsid w:val="05A5183A"/>
    <w:rsid w:val="05ABB903"/>
    <w:rsid w:val="05B236D4"/>
    <w:rsid w:val="05B7B719"/>
    <w:rsid w:val="05BC2EA5"/>
    <w:rsid w:val="05D0F0D6"/>
    <w:rsid w:val="05D37FC8"/>
    <w:rsid w:val="05EC8D06"/>
    <w:rsid w:val="05F0205B"/>
    <w:rsid w:val="06002786"/>
    <w:rsid w:val="06023AA6"/>
    <w:rsid w:val="060BB3D2"/>
    <w:rsid w:val="061266D6"/>
    <w:rsid w:val="06216484"/>
    <w:rsid w:val="06244626"/>
    <w:rsid w:val="062E67B6"/>
    <w:rsid w:val="0630DA50"/>
    <w:rsid w:val="0633DE0B"/>
    <w:rsid w:val="0638F652"/>
    <w:rsid w:val="0639D199"/>
    <w:rsid w:val="063BF5FC"/>
    <w:rsid w:val="063CECF9"/>
    <w:rsid w:val="064183FE"/>
    <w:rsid w:val="0642ADD0"/>
    <w:rsid w:val="0648F61E"/>
    <w:rsid w:val="064D8512"/>
    <w:rsid w:val="06550174"/>
    <w:rsid w:val="06595999"/>
    <w:rsid w:val="065CCBA5"/>
    <w:rsid w:val="065EFA78"/>
    <w:rsid w:val="0661C499"/>
    <w:rsid w:val="067146D9"/>
    <w:rsid w:val="06714883"/>
    <w:rsid w:val="067D87E0"/>
    <w:rsid w:val="068A3275"/>
    <w:rsid w:val="068DB1EF"/>
    <w:rsid w:val="068FBED6"/>
    <w:rsid w:val="068FEBD3"/>
    <w:rsid w:val="0694E423"/>
    <w:rsid w:val="069A4CB2"/>
    <w:rsid w:val="069DE496"/>
    <w:rsid w:val="06A0530C"/>
    <w:rsid w:val="06A0C837"/>
    <w:rsid w:val="06A0F8F3"/>
    <w:rsid w:val="06A816AA"/>
    <w:rsid w:val="06AE96D7"/>
    <w:rsid w:val="06AFCDFE"/>
    <w:rsid w:val="06B816F5"/>
    <w:rsid w:val="06B86595"/>
    <w:rsid w:val="06B8D266"/>
    <w:rsid w:val="06B9AD78"/>
    <w:rsid w:val="06BC5BB9"/>
    <w:rsid w:val="06C22A93"/>
    <w:rsid w:val="06CF4693"/>
    <w:rsid w:val="06D01BCB"/>
    <w:rsid w:val="06D07196"/>
    <w:rsid w:val="06D45BD8"/>
    <w:rsid w:val="06DD14A9"/>
    <w:rsid w:val="06E1F0B4"/>
    <w:rsid w:val="06E8E677"/>
    <w:rsid w:val="06EA8B07"/>
    <w:rsid w:val="06FC19E6"/>
    <w:rsid w:val="0701573D"/>
    <w:rsid w:val="07018728"/>
    <w:rsid w:val="0717EB79"/>
    <w:rsid w:val="071C23C7"/>
    <w:rsid w:val="071E0D6A"/>
    <w:rsid w:val="072B97BE"/>
    <w:rsid w:val="073161C6"/>
    <w:rsid w:val="07340D89"/>
    <w:rsid w:val="073B10A4"/>
    <w:rsid w:val="073D6F50"/>
    <w:rsid w:val="073EE514"/>
    <w:rsid w:val="0742E2A1"/>
    <w:rsid w:val="0743696C"/>
    <w:rsid w:val="07468EB0"/>
    <w:rsid w:val="0748BA28"/>
    <w:rsid w:val="07562197"/>
    <w:rsid w:val="075B7000"/>
    <w:rsid w:val="07644215"/>
    <w:rsid w:val="076E862B"/>
    <w:rsid w:val="0771B85B"/>
    <w:rsid w:val="07722E65"/>
    <w:rsid w:val="077C8993"/>
    <w:rsid w:val="077C9E6F"/>
    <w:rsid w:val="07816152"/>
    <w:rsid w:val="0785162E"/>
    <w:rsid w:val="078752ED"/>
    <w:rsid w:val="07877232"/>
    <w:rsid w:val="0788BB0D"/>
    <w:rsid w:val="078CBB15"/>
    <w:rsid w:val="0790FDFA"/>
    <w:rsid w:val="07988FFF"/>
    <w:rsid w:val="0798EC48"/>
    <w:rsid w:val="079B62C7"/>
    <w:rsid w:val="079DFA68"/>
    <w:rsid w:val="07A00DC2"/>
    <w:rsid w:val="07AEEBB4"/>
    <w:rsid w:val="07AF8BBB"/>
    <w:rsid w:val="07B35F5E"/>
    <w:rsid w:val="07BA2B83"/>
    <w:rsid w:val="07D2B203"/>
    <w:rsid w:val="07D42B6F"/>
    <w:rsid w:val="07D69274"/>
    <w:rsid w:val="07DA5725"/>
    <w:rsid w:val="07E46909"/>
    <w:rsid w:val="07E5CDDB"/>
    <w:rsid w:val="07E633A1"/>
    <w:rsid w:val="07E840B7"/>
    <w:rsid w:val="07EA9457"/>
    <w:rsid w:val="07EE84F1"/>
    <w:rsid w:val="07F53189"/>
    <w:rsid w:val="07FC7DDE"/>
    <w:rsid w:val="0809EEBA"/>
    <w:rsid w:val="081CA796"/>
    <w:rsid w:val="0831A21B"/>
    <w:rsid w:val="0833532F"/>
    <w:rsid w:val="083835B1"/>
    <w:rsid w:val="083C1997"/>
    <w:rsid w:val="0841674F"/>
    <w:rsid w:val="0844AD7F"/>
    <w:rsid w:val="08493A7C"/>
    <w:rsid w:val="08494ACD"/>
    <w:rsid w:val="084B4359"/>
    <w:rsid w:val="084BC5FA"/>
    <w:rsid w:val="084D6DBA"/>
    <w:rsid w:val="08552B30"/>
    <w:rsid w:val="0858C96B"/>
    <w:rsid w:val="085F2D60"/>
    <w:rsid w:val="0860FD67"/>
    <w:rsid w:val="08642370"/>
    <w:rsid w:val="08693113"/>
    <w:rsid w:val="086984C2"/>
    <w:rsid w:val="087292E7"/>
    <w:rsid w:val="087983D9"/>
    <w:rsid w:val="08799F42"/>
    <w:rsid w:val="087BD4A4"/>
    <w:rsid w:val="088026F6"/>
    <w:rsid w:val="0891E5E4"/>
    <w:rsid w:val="0891EC7A"/>
    <w:rsid w:val="089D8F3B"/>
    <w:rsid w:val="08A166FE"/>
    <w:rsid w:val="08A9AA8A"/>
    <w:rsid w:val="08AFA255"/>
    <w:rsid w:val="08AFB473"/>
    <w:rsid w:val="08B3844C"/>
    <w:rsid w:val="08B9CBF3"/>
    <w:rsid w:val="08BA1CCE"/>
    <w:rsid w:val="08BDA050"/>
    <w:rsid w:val="08C6E629"/>
    <w:rsid w:val="08C79CE0"/>
    <w:rsid w:val="08D57452"/>
    <w:rsid w:val="08DFA18D"/>
    <w:rsid w:val="08E60DFC"/>
    <w:rsid w:val="08E7397C"/>
    <w:rsid w:val="08E96B51"/>
    <w:rsid w:val="08EA8D18"/>
    <w:rsid w:val="08ED4601"/>
    <w:rsid w:val="08FAB68F"/>
    <w:rsid w:val="08FBC805"/>
    <w:rsid w:val="08FD465D"/>
    <w:rsid w:val="08FFFCEB"/>
    <w:rsid w:val="09082306"/>
    <w:rsid w:val="090A031B"/>
    <w:rsid w:val="090A8D7D"/>
    <w:rsid w:val="090C4472"/>
    <w:rsid w:val="090ED126"/>
    <w:rsid w:val="0918B73C"/>
    <w:rsid w:val="091A468C"/>
    <w:rsid w:val="09207F4E"/>
    <w:rsid w:val="09279878"/>
    <w:rsid w:val="092BD5EE"/>
    <w:rsid w:val="092EA6E2"/>
    <w:rsid w:val="093221B9"/>
    <w:rsid w:val="0934B92D"/>
    <w:rsid w:val="09385625"/>
    <w:rsid w:val="09387D36"/>
    <w:rsid w:val="0938DEA8"/>
    <w:rsid w:val="093AA138"/>
    <w:rsid w:val="093C6FAD"/>
    <w:rsid w:val="09449AA7"/>
    <w:rsid w:val="09458720"/>
    <w:rsid w:val="094D4AF8"/>
    <w:rsid w:val="0950A919"/>
    <w:rsid w:val="0950B062"/>
    <w:rsid w:val="095D0501"/>
    <w:rsid w:val="095EA918"/>
    <w:rsid w:val="096448A8"/>
    <w:rsid w:val="09683E5E"/>
    <w:rsid w:val="096CE646"/>
    <w:rsid w:val="096E5D2F"/>
    <w:rsid w:val="096F8363"/>
    <w:rsid w:val="0972E220"/>
    <w:rsid w:val="0972E4BC"/>
    <w:rsid w:val="097C98D3"/>
    <w:rsid w:val="097CD476"/>
    <w:rsid w:val="098C7C1E"/>
    <w:rsid w:val="0998778F"/>
    <w:rsid w:val="099AC841"/>
    <w:rsid w:val="09A3DF2C"/>
    <w:rsid w:val="09AC8342"/>
    <w:rsid w:val="09AF511A"/>
    <w:rsid w:val="09B92AC1"/>
    <w:rsid w:val="09B956AB"/>
    <w:rsid w:val="09C1E8E0"/>
    <w:rsid w:val="09C61764"/>
    <w:rsid w:val="09DC99E8"/>
    <w:rsid w:val="09E2E353"/>
    <w:rsid w:val="09E44690"/>
    <w:rsid w:val="09E652C0"/>
    <w:rsid w:val="09F28F27"/>
    <w:rsid w:val="09F5A0F8"/>
    <w:rsid w:val="09FBB328"/>
    <w:rsid w:val="09FC7C76"/>
    <w:rsid w:val="09FE19CA"/>
    <w:rsid w:val="0A03F68C"/>
    <w:rsid w:val="0A0B057D"/>
    <w:rsid w:val="0A0C7E23"/>
    <w:rsid w:val="0A0FCB26"/>
    <w:rsid w:val="0A17DA30"/>
    <w:rsid w:val="0A1A0702"/>
    <w:rsid w:val="0A1BE4EA"/>
    <w:rsid w:val="0A202CA7"/>
    <w:rsid w:val="0A277C78"/>
    <w:rsid w:val="0A2E2EF0"/>
    <w:rsid w:val="0A32242A"/>
    <w:rsid w:val="0A3E1B11"/>
    <w:rsid w:val="0A508C28"/>
    <w:rsid w:val="0A511175"/>
    <w:rsid w:val="0A548F25"/>
    <w:rsid w:val="0A60735A"/>
    <w:rsid w:val="0A661D8C"/>
    <w:rsid w:val="0A69058A"/>
    <w:rsid w:val="0A815A52"/>
    <w:rsid w:val="0A818D58"/>
    <w:rsid w:val="0A83848B"/>
    <w:rsid w:val="0A9033AB"/>
    <w:rsid w:val="0A999A07"/>
    <w:rsid w:val="0A9C7E3D"/>
    <w:rsid w:val="0AA61E76"/>
    <w:rsid w:val="0AA6FC47"/>
    <w:rsid w:val="0AA859EB"/>
    <w:rsid w:val="0AA95AD4"/>
    <w:rsid w:val="0AABC4B0"/>
    <w:rsid w:val="0AAF27EE"/>
    <w:rsid w:val="0AB1AFF5"/>
    <w:rsid w:val="0AB88677"/>
    <w:rsid w:val="0AC3CD03"/>
    <w:rsid w:val="0ACCA92C"/>
    <w:rsid w:val="0AD0AC78"/>
    <w:rsid w:val="0AD6C20F"/>
    <w:rsid w:val="0ADC3EC8"/>
    <w:rsid w:val="0ADDE71F"/>
    <w:rsid w:val="0ADEA0ED"/>
    <w:rsid w:val="0AE07B00"/>
    <w:rsid w:val="0AE75C0C"/>
    <w:rsid w:val="0AF3470A"/>
    <w:rsid w:val="0AF39BDD"/>
    <w:rsid w:val="0AF5A234"/>
    <w:rsid w:val="0AF75CF3"/>
    <w:rsid w:val="0AFE85E3"/>
    <w:rsid w:val="0AFFFA46"/>
    <w:rsid w:val="0B03969A"/>
    <w:rsid w:val="0B064B30"/>
    <w:rsid w:val="0B0B6408"/>
    <w:rsid w:val="0B2298D7"/>
    <w:rsid w:val="0B313BE8"/>
    <w:rsid w:val="0B35980A"/>
    <w:rsid w:val="0B3D1FA0"/>
    <w:rsid w:val="0B3E84A4"/>
    <w:rsid w:val="0B408D44"/>
    <w:rsid w:val="0B43B44D"/>
    <w:rsid w:val="0B4BF024"/>
    <w:rsid w:val="0B4D6F6C"/>
    <w:rsid w:val="0B55A198"/>
    <w:rsid w:val="0B61C14D"/>
    <w:rsid w:val="0B61F4AC"/>
    <w:rsid w:val="0B645A99"/>
    <w:rsid w:val="0B6671A6"/>
    <w:rsid w:val="0B70DA8E"/>
    <w:rsid w:val="0B7962FE"/>
    <w:rsid w:val="0B7C5F41"/>
    <w:rsid w:val="0B7D3BCE"/>
    <w:rsid w:val="0B7F5966"/>
    <w:rsid w:val="0B7FD5C4"/>
    <w:rsid w:val="0B83FE9E"/>
    <w:rsid w:val="0B8524C8"/>
    <w:rsid w:val="0B8B2778"/>
    <w:rsid w:val="0B8FFF0F"/>
    <w:rsid w:val="0B9187D7"/>
    <w:rsid w:val="0B984176"/>
    <w:rsid w:val="0B988184"/>
    <w:rsid w:val="0BA7DAB0"/>
    <w:rsid w:val="0BAD32B6"/>
    <w:rsid w:val="0BB4B168"/>
    <w:rsid w:val="0BB7B54B"/>
    <w:rsid w:val="0BBF6FC1"/>
    <w:rsid w:val="0BBFE983"/>
    <w:rsid w:val="0BCB861F"/>
    <w:rsid w:val="0BCBE306"/>
    <w:rsid w:val="0BCC06EC"/>
    <w:rsid w:val="0BDB12A0"/>
    <w:rsid w:val="0BDD4849"/>
    <w:rsid w:val="0BE1EC0F"/>
    <w:rsid w:val="0BE308EA"/>
    <w:rsid w:val="0BE382A5"/>
    <w:rsid w:val="0BF25DF6"/>
    <w:rsid w:val="0BF71C41"/>
    <w:rsid w:val="0BFA5642"/>
    <w:rsid w:val="0BFBAC07"/>
    <w:rsid w:val="0BFCF69F"/>
    <w:rsid w:val="0BFED8B5"/>
    <w:rsid w:val="0C02DCAF"/>
    <w:rsid w:val="0C032AE4"/>
    <w:rsid w:val="0C1B8502"/>
    <w:rsid w:val="0C1E17E8"/>
    <w:rsid w:val="0C237493"/>
    <w:rsid w:val="0C2CDA1B"/>
    <w:rsid w:val="0C303368"/>
    <w:rsid w:val="0C3D18E4"/>
    <w:rsid w:val="0C495363"/>
    <w:rsid w:val="0C49FDA6"/>
    <w:rsid w:val="0C4BFF33"/>
    <w:rsid w:val="0C533261"/>
    <w:rsid w:val="0C5ADBB8"/>
    <w:rsid w:val="0C5FFFA6"/>
    <w:rsid w:val="0C69CEC3"/>
    <w:rsid w:val="0C6AAD49"/>
    <w:rsid w:val="0C7BA755"/>
    <w:rsid w:val="0C7C5158"/>
    <w:rsid w:val="0C7D4FFD"/>
    <w:rsid w:val="0C8257F1"/>
    <w:rsid w:val="0C85B8C0"/>
    <w:rsid w:val="0C8B1848"/>
    <w:rsid w:val="0C8D3EBA"/>
    <w:rsid w:val="0C8F9860"/>
    <w:rsid w:val="0C914714"/>
    <w:rsid w:val="0C93AD40"/>
    <w:rsid w:val="0C9964BF"/>
    <w:rsid w:val="0C9C9683"/>
    <w:rsid w:val="0C9D61EA"/>
    <w:rsid w:val="0C9DFB88"/>
    <w:rsid w:val="0CA243CD"/>
    <w:rsid w:val="0CA350F4"/>
    <w:rsid w:val="0CA69941"/>
    <w:rsid w:val="0CACBAEA"/>
    <w:rsid w:val="0CB7AFF5"/>
    <w:rsid w:val="0CBEB310"/>
    <w:rsid w:val="0CCC89C8"/>
    <w:rsid w:val="0CD69C29"/>
    <w:rsid w:val="0CDFADE0"/>
    <w:rsid w:val="0CE26E58"/>
    <w:rsid w:val="0CF03582"/>
    <w:rsid w:val="0CF10491"/>
    <w:rsid w:val="0CF57BF7"/>
    <w:rsid w:val="0CF95A1B"/>
    <w:rsid w:val="0CF9B9B0"/>
    <w:rsid w:val="0CFBE036"/>
    <w:rsid w:val="0D0D7AA8"/>
    <w:rsid w:val="0D111BA5"/>
    <w:rsid w:val="0D129469"/>
    <w:rsid w:val="0D177499"/>
    <w:rsid w:val="0D17EE0C"/>
    <w:rsid w:val="0D18E062"/>
    <w:rsid w:val="0D1DA360"/>
    <w:rsid w:val="0D241151"/>
    <w:rsid w:val="0D2B873D"/>
    <w:rsid w:val="0D2CE2E0"/>
    <w:rsid w:val="0D34AF3B"/>
    <w:rsid w:val="0D35BFED"/>
    <w:rsid w:val="0D3B8B2F"/>
    <w:rsid w:val="0D40F766"/>
    <w:rsid w:val="0D48EF77"/>
    <w:rsid w:val="0D584E65"/>
    <w:rsid w:val="0D5EBB8D"/>
    <w:rsid w:val="0D5F1221"/>
    <w:rsid w:val="0D602E94"/>
    <w:rsid w:val="0D6039B2"/>
    <w:rsid w:val="0D73A325"/>
    <w:rsid w:val="0D791521"/>
    <w:rsid w:val="0D7F35F0"/>
    <w:rsid w:val="0D8337EA"/>
    <w:rsid w:val="0D84D583"/>
    <w:rsid w:val="0D9E251E"/>
    <w:rsid w:val="0DAA725F"/>
    <w:rsid w:val="0DACB5F3"/>
    <w:rsid w:val="0DAE8A4A"/>
    <w:rsid w:val="0DBB1DB9"/>
    <w:rsid w:val="0DBC7755"/>
    <w:rsid w:val="0DBDC26C"/>
    <w:rsid w:val="0DBFBD37"/>
    <w:rsid w:val="0DC4C9AC"/>
    <w:rsid w:val="0DC56244"/>
    <w:rsid w:val="0DCA6A31"/>
    <w:rsid w:val="0DD9E6FD"/>
    <w:rsid w:val="0DDD3C7F"/>
    <w:rsid w:val="0DE356F6"/>
    <w:rsid w:val="0DE97177"/>
    <w:rsid w:val="0DEB4034"/>
    <w:rsid w:val="0DECB3CF"/>
    <w:rsid w:val="0DF51932"/>
    <w:rsid w:val="0DFBA01F"/>
    <w:rsid w:val="0E07A2F2"/>
    <w:rsid w:val="0E08D291"/>
    <w:rsid w:val="0E14FCDF"/>
    <w:rsid w:val="0E18DDC2"/>
    <w:rsid w:val="0E219724"/>
    <w:rsid w:val="0E23A03C"/>
    <w:rsid w:val="0E2B7B7A"/>
    <w:rsid w:val="0E31CDA2"/>
    <w:rsid w:val="0E36A272"/>
    <w:rsid w:val="0E41E801"/>
    <w:rsid w:val="0E433B5C"/>
    <w:rsid w:val="0E451586"/>
    <w:rsid w:val="0E496C7E"/>
    <w:rsid w:val="0E4D8C4F"/>
    <w:rsid w:val="0E548EBC"/>
    <w:rsid w:val="0E5E2C0A"/>
    <w:rsid w:val="0E6E67E9"/>
    <w:rsid w:val="0E729896"/>
    <w:rsid w:val="0E7363E9"/>
    <w:rsid w:val="0E7A5ADE"/>
    <w:rsid w:val="0E7CBE91"/>
    <w:rsid w:val="0E8254A9"/>
    <w:rsid w:val="0E8EB9CD"/>
    <w:rsid w:val="0E92B473"/>
    <w:rsid w:val="0E95C1B1"/>
    <w:rsid w:val="0EAFE063"/>
    <w:rsid w:val="0EB59809"/>
    <w:rsid w:val="0EB7486B"/>
    <w:rsid w:val="0EBCB009"/>
    <w:rsid w:val="0EC268C0"/>
    <w:rsid w:val="0EC5A32E"/>
    <w:rsid w:val="0EC79F75"/>
    <w:rsid w:val="0ECC1891"/>
    <w:rsid w:val="0EEB2800"/>
    <w:rsid w:val="0EEEA8B4"/>
    <w:rsid w:val="0EF03566"/>
    <w:rsid w:val="0EF1E648"/>
    <w:rsid w:val="0EF3A162"/>
    <w:rsid w:val="0F116B13"/>
    <w:rsid w:val="0F18D084"/>
    <w:rsid w:val="0F23CDA9"/>
    <w:rsid w:val="0F32F617"/>
    <w:rsid w:val="0F332EED"/>
    <w:rsid w:val="0F3EC5EC"/>
    <w:rsid w:val="0F40BEAD"/>
    <w:rsid w:val="0F45E35D"/>
    <w:rsid w:val="0F48227A"/>
    <w:rsid w:val="0F4BB833"/>
    <w:rsid w:val="0F4CB0A3"/>
    <w:rsid w:val="0F5C3595"/>
    <w:rsid w:val="0F5FA515"/>
    <w:rsid w:val="0F69390E"/>
    <w:rsid w:val="0F698087"/>
    <w:rsid w:val="0F6A24C7"/>
    <w:rsid w:val="0F6D8CC6"/>
    <w:rsid w:val="0F6DB310"/>
    <w:rsid w:val="0F6FE751"/>
    <w:rsid w:val="0F7433E5"/>
    <w:rsid w:val="0F747EC1"/>
    <w:rsid w:val="0F7645D6"/>
    <w:rsid w:val="0F7B1FF6"/>
    <w:rsid w:val="0F7DF04F"/>
    <w:rsid w:val="0F7F3E6E"/>
    <w:rsid w:val="0F86CD75"/>
    <w:rsid w:val="0F8A7F7A"/>
    <w:rsid w:val="0F8C0A6D"/>
    <w:rsid w:val="0F9406B1"/>
    <w:rsid w:val="0F9628A6"/>
    <w:rsid w:val="0F96E024"/>
    <w:rsid w:val="0F9AAF19"/>
    <w:rsid w:val="0F9B9706"/>
    <w:rsid w:val="0FC1D4A2"/>
    <w:rsid w:val="0FD0537C"/>
    <w:rsid w:val="0FD3ED29"/>
    <w:rsid w:val="0FE15FB8"/>
    <w:rsid w:val="0FE9CA80"/>
    <w:rsid w:val="0FEDD08F"/>
    <w:rsid w:val="0FF089DE"/>
    <w:rsid w:val="0FF20E01"/>
    <w:rsid w:val="0FF73CDD"/>
    <w:rsid w:val="100B195E"/>
    <w:rsid w:val="10268691"/>
    <w:rsid w:val="10291653"/>
    <w:rsid w:val="102A685E"/>
    <w:rsid w:val="10332271"/>
    <w:rsid w:val="10360FE4"/>
    <w:rsid w:val="1048BA85"/>
    <w:rsid w:val="104AA10D"/>
    <w:rsid w:val="104C3CA9"/>
    <w:rsid w:val="10529145"/>
    <w:rsid w:val="10537A9E"/>
    <w:rsid w:val="105496D1"/>
    <w:rsid w:val="105516C4"/>
    <w:rsid w:val="105D7E98"/>
    <w:rsid w:val="1077E62A"/>
    <w:rsid w:val="1091DBAE"/>
    <w:rsid w:val="1094A3C2"/>
    <w:rsid w:val="10958156"/>
    <w:rsid w:val="109F0C59"/>
    <w:rsid w:val="109FEBDC"/>
    <w:rsid w:val="10B2A041"/>
    <w:rsid w:val="10B41CD7"/>
    <w:rsid w:val="10B660A4"/>
    <w:rsid w:val="10BBACD8"/>
    <w:rsid w:val="10C03F83"/>
    <w:rsid w:val="10C495A1"/>
    <w:rsid w:val="10CA0045"/>
    <w:rsid w:val="10CAB485"/>
    <w:rsid w:val="10CE540E"/>
    <w:rsid w:val="10D1160A"/>
    <w:rsid w:val="10D31E07"/>
    <w:rsid w:val="10D3A52E"/>
    <w:rsid w:val="10D69D8F"/>
    <w:rsid w:val="10DBD2FE"/>
    <w:rsid w:val="10F9C686"/>
    <w:rsid w:val="10FA84DC"/>
    <w:rsid w:val="1104162D"/>
    <w:rsid w:val="1107FD6E"/>
    <w:rsid w:val="111AC258"/>
    <w:rsid w:val="111DAE6D"/>
    <w:rsid w:val="1121F56F"/>
    <w:rsid w:val="11226E19"/>
    <w:rsid w:val="112658C5"/>
    <w:rsid w:val="112666D1"/>
    <w:rsid w:val="112C8154"/>
    <w:rsid w:val="112D95D5"/>
    <w:rsid w:val="1130C399"/>
    <w:rsid w:val="1131B0D6"/>
    <w:rsid w:val="113F47AD"/>
    <w:rsid w:val="1144F93E"/>
    <w:rsid w:val="11467C69"/>
    <w:rsid w:val="114A4AAD"/>
    <w:rsid w:val="114BE979"/>
    <w:rsid w:val="11589A85"/>
    <w:rsid w:val="115B5940"/>
    <w:rsid w:val="115DFE2E"/>
    <w:rsid w:val="1166A574"/>
    <w:rsid w:val="1168A31B"/>
    <w:rsid w:val="116C23DD"/>
    <w:rsid w:val="1174DC63"/>
    <w:rsid w:val="11782B11"/>
    <w:rsid w:val="11791977"/>
    <w:rsid w:val="117B44A2"/>
    <w:rsid w:val="117B65D8"/>
    <w:rsid w:val="11996F16"/>
    <w:rsid w:val="11A51D56"/>
    <w:rsid w:val="11A6DF89"/>
    <w:rsid w:val="11A72E2D"/>
    <w:rsid w:val="11ABB167"/>
    <w:rsid w:val="11ABB373"/>
    <w:rsid w:val="11AD5D30"/>
    <w:rsid w:val="11B73CE8"/>
    <w:rsid w:val="11C256F2"/>
    <w:rsid w:val="11CECF84"/>
    <w:rsid w:val="11D1B588"/>
    <w:rsid w:val="11D6DE6A"/>
    <w:rsid w:val="11D76569"/>
    <w:rsid w:val="11DA65B0"/>
    <w:rsid w:val="11DCB1DC"/>
    <w:rsid w:val="11E7ABCD"/>
    <w:rsid w:val="11EBC4A5"/>
    <w:rsid w:val="11F5C835"/>
    <w:rsid w:val="11FF15FA"/>
    <w:rsid w:val="1201C0E9"/>
    <w:rsid w:val="12044414"/>
    <w:rsid w:val="120AB97C"/>
    <w:rsid w:val="120B346E"/>
    <w:rsid w:val="120D58D1"/>
    <w:rsid w:val="121E81EF"/>
    <w:rsid w:val="121F64EE"/>
    <w:rsid w:val="1220AA20"/>
    <w:rsid w:val="1220ABC0"/>
    <w:rsid w:val="1225772F"/>
    <w:rsid w:val="122BCF7B"/>
    <w:rsid w:val="122CD340"/>
    <w:rsid w:val="1237C513"/>
    <w:rsid w:val="123953C6"/>
    <w:rsid w:val="123BA3E7"/>
    <w:rsid w:val="124AF1B3"/>
    <w:rsid w:val="124DD90D"/>
    <w:rsid w:val="12565C06"/>
    <w:rsid w:val="12646459"/>
    <w:rsid w:val="1268C526"/>
    <w:rsid w:val="126E8E44"/>
    <w:rsid w:val="126FC009"/>
    <w:rsid w:val="1274CD23"/>
    <w:rsid w:val="1275F58B"/>
    <w:rsid w:val="127BEFAD"/>
    <w:rsid w:val="1294EC0C"/>
    <w:rsid w:val="12981CA5"/>
    <w:rsid w:val="1298BB8E"/>
    <w:rsid w:val="1299E742"/>
    <w:rsid w:val="12A2D077"/>
    <w:rsid w:val="12A42471"/>
    <w:rsid w:val="12AC2E2C"/>
    <w:rsid w:val="12AEBE68"/>
    <w:rsid w:val="12B81FA5"/>
    <w:rsid w:val="12B89006"/>
    <w:rsid w:val="12BD4ACB"/>
    <w:rsid w:val="12BD64CF"/>
    <w:rsid w:val="12C2371B"/>
    <w:rsid w:val="12C907AE"/>
    <w:rsid w:val="12CE7607"/>
    <w:rsid w:val="12D54C98"/>
    <w:rsid w:val="12D596C5"/>
    <w:rsid w:val="12D93EA9"/>
    <w:rsid w:val="12DAE4D5"/>
    <w:rsid w:val="12DF7B4B"/>
    <w:rsid w:val="12E28FA3"/>
    <w:rsid w:val="12EA7814"/>
    <w:rsid w:val="12EF734C"/>
    <w:rsid w:val="12F5C50D"/>
    <w:rsid w:val="12FA83CE"/>
    <w:rsid w:val="12FB2173"/>
    <w:rsid w:val="13018AEA"/>
    <w:rsid w:val="13031EC1"/>
    <w:rsid w:val="130618E9"/>
    <w:rsid w:val="1309C4CF"/>
    <w:rsid w:val="1309D531"/>
    <w:rsid w:val="130BCD52"/>
    <w:rsid w:val="131A6E84"/>
    <w:rsid w:val="132258DF"/>
    <w:rsid w:val="132562D9"/>
    <w:rsid w:val="132CBB19"/>
    <w:rsid w:val="133567B5"/>
    <w:rsid w:val="13374E5A"/>
    <w:rsid w:val="1337D19C"/>
    <w:rsid w:val="134C957E"/>
    <w:rsid w:val="134D39E4"/>
    <w:rsid w:val="134E4852"/>
    <w:rsid w:val="134FECAF"/>
    <w:rsid w:val="1351875C"/>
    <w:rsid w:val="135712BA"/>
    <w:rsid w:val="135CDB08"/>
    <w:rsid w:val="135D38B3"/>
    <w:rsid w:val="135F1325"/>
    <w:rsid w:val="13645BD6"/>
    <w:rsid w:val="136968C0"/>
    <w:rsid w:val="13697FA9"/>
    <w:rsid w:val="136FDDDD"/>
    <w:rsid w:val="1370BE27"/>
    <w:rsid w:val="137C54BC"/>
    <w:rsid w:val="137E65E8"/>
    <w:rsid w:val="13837C2E"/>
    <w:rsid w:val="13860EB2"/>
    <w:rsid w:val="13875E8E"/>
    <w:rsid w:val="1389496D"/>
    <w:rsid w:val="1391B145"/>
    <w:rsid w:val="139B1F44"/>
    <w:rsid w:val="13AB9C4B"/>
    <w:rsid w:val="13B7C2F6"/>
    <w:rsid w:val="13B95B8A"/>
    <w:rsid w:val="13BF94A7"/>
    <w:rsid w:val="13C65BB1"/>
    <w:rsid w:val="13D88E05"/>
    <w:rsid w:val="13DAE73D"/>
    <w:rsid w:val="13DF4516"/>
    <w:rsid w:val="13E62A9C"/>
    <w:rsid w:val="13E6C887"/>
    <w:rsid w:val="13F1628C"/>
    <w:rsid w:val="13F39125"/>
    <w:rsid w:val="13F4DA40"/>
    <w:rsid w:val="14082827"/>
    <w:rsid w:val="140828A1"/>
    <w:rsid w:val="140BD30B"/>
    <w:rsid w:val="1418EA95"/>
    <w:rsid w:val="141B70AB"/>
    <w:rsid w:val="141CED8C"/>
    <w:rsid w:val="142E70D3"/>
    <w:rsid w:val="1431B17B"/>
    <w:rsid w:val="1432BE0F"/>
    <w:rsid w:val="143D8DAC"/>
    <w:rsid w:val="144DB479"/>
    <w:rsid w:val="1454F44B"/>
    <w:rsid w:val="1456BD5E"/>
    <w:rsid w:val="14659BB9"/>
    <w:rsid w:val="147088B4"/>
    <w:rsid w:val="1472ABC6"/>
    <w:rsid w:val="148D46D1"/>
    <w:rsid w:val="14944F21"/>
    <w:rsid w:val="14A81550"/>
    <w:rsid w:val="14ABC613"/>
    <w:rsid w:val="14AD7829"/>
    <w:rsid w:val="14B37BD2"/>
    <w:rsid w:val="14B50334"/>
    <w:rsid w:val="14B890FF"/>
    <w:rsid w:val="14BE02DA"/>
    <w:rsid w:val="14BEE689"/>
    <w:rsid w:val="14C3BE26"/>
    <w:rsid w:val="14C7D493"/>
    <w:rsid w:val="14D1B504"/>
    <w:rsid w:val="14D84F72"/>
    <w:rsid w:val="14D9A922"/>
    <w:rsid w:val="14DC609F"/>
    <w:rsid w:val="14E5E097"/>
    <w:rsid w:val="14EBA38D"/>
    <w:rsid w:val="14F3A496"/>
    <w:rsid w:val="14F50BD4"/>
    <w:rsid w:val="14FC3956"/>
    <w:rsid w:val="151165E1"/>
    <w:rsid w:val="15191339"/>
    <w:rsid w:val="151AB41A"/>
    <w:rsid w:val="151BD841"/>
    <w:rsid w:val="151F597D"/>
    <w:rsid w:val="1525FB5F"/>
    <w:rsid w:val="152B2F0D"/>
    <w:rsid w:val="152D931C"/>
    <w:rsid w:val="152E2932"/>
    <w:rsid w:val="1531C0C8"/>
    <w:rsid w:val="15368EF5"/>
    <w:rsid w:val="153916FC"/>
    <w:rsid w:val="153E3308"/>
    <w:rsid w:val="153F4B28"/>
    <w:rsid w:val="15432B2C"/>
    <w:rsid w:val="1545890C"/>
    <w:rsid w:val="1545EDB3"/>
    <w:rsid w:val="1548D94F"/>
    <w:rsid w:val="1548E65B"/>
    <w:rsid w:val="154A392F"/>
    <w:rsid w:val="154B73E4"/>
    <w:rsid w:val="154D35CD"/>
    <w:rsid w:val="154E5237"/>
    <w:rsid w:val="1554F287"/>
    <w:rsid w:val="155BCA19"/>
    <w:rsid w:val="155C22CB"/>
    <w:rsid w:val="156CB97F"/>
    <w:rsid w:val="1570BF23"/>
    <w:rsid w:val="1578352B"/>
    <w:rsid w:val="1579DDB2"/>
    <w:rsid w:val="157BE256"/>
    <w:rsid w:val="157D48A4"/>
    <w:rsid w:val="158174BC"/>
    <w:rsid w:val="158644CA"/>
    <w:rsid w:val="158D6FA8"/>
    <w:rsid w:val="158F8933"/>
    <w:rsid w:val="1591B363"/>
    <w:rsid w:val="159CE44C"/>
    <w:rsid w:val="15A77633"/>
    <w:rsid w:val="15A84AC1"/>
    <w:rsid w:val="15B7E6EC"/>
    <w:rsid w:val="15BA81A2"/>
    <w:rsid w:val="15C305F2"/>
    <w:rsid w:val="15C4C7F7"/>
    <w:rsid w:val="15CEDF72"/>
    <w:rsid w:val="15DA0F08"/>
    <w:rsid w:val="15E1B38B"/>
    <w:rsid w:val="15E6F8AC"/>
    <w:rsid w:val="15E7F470"/>
    <w:rsid w:val="15F32FF2"/>
    <w:rsid w:val="16017BE2"/>
    <w:rsid w:val="1604AFA3"/>
    <w:rsid w:val="16067D69"/>
    <w:rsid w:val="1608250F"/>
    <w:rsid w:val="1612A682"/>
    <w:rsid w:val="16130853"/>
    <w:rsid w:val="1616DD3C"/>
    <w:rsid w:val="1618CD94"/>
    <w:rsid w:val="1619C839"/>
    <w:rsid w:val="162172F8"/>
    <w:rsid w:val="1624C76C"/>
    <w:rsid w:val="1640E056"/>
    <w:rsid w:val="16490C8F"/>
    <w:rsid w:val="165704A6"/>
    <w:rsid w:val="165CED96"/>
    <w:rsid w:val="165D053C"/>
    <w:rsid w:val="16763A6A"/>
    <w:rsid w:val="1679E5F2"/>
    <w:rsid w:val="167D66B0"/>
    <w:rsid w:val="1683084B"/>
    <w:rsid w:val="16840823"/>
    <w:rsid w:val="16851A0D"/>
    <w:rsid w:val="1688FADD"/>
    <w:rsid w:val="168DABD9"/>
    <w:rsid w:val="168EFB7D"/>
    <w:rsid w:val="1692E321"/>
    <w:rsid w:val="1696149E"/>
    <w:rsid w:val="169B4F82"/>
    <w:rsid w:val="16AEFF21"/>
    <w:rsid w:val="16BFAD0D"/>
    <w:rsid w:val="16C19544"/>
    <w:rsid w:val="16C33E41"/>
    <w:rsid w:val="16C5A91F"/>
    <w:rsid w:val="16CBB880"/>
    <w:rsid w:val="16CEE92A"/>
    <w:rsid w:val="16D6B169"/>
    <w:rsid w:val="16DC52B2"/>
    <w:rsid w:val="16E02CE6"/>
    <w:rsid w:val="16E13F51"/>
    <w:rsid w:val="16EC0BC3"/>
    <w:rsid w:val="16EE7C9A"/>
    <w:rsid w:val="16F43E06"/>
    <w:rsid w:val="17096417"/>
    <w:rsid w:val="17135275"/>
    <w:rsid w:val="17157F67"/>
    <w:rsid w:val="1715A3D0"/>
    <w:rsid w:val="171E4944"/>
    <w:rsid w:val="171F7AFE"/>
    <w:rsid w:val="172085FC"/>
    <w:rsid w:val="17334AC3"/>
    <w:rsid w:val="17338898"/>
    <w:rsid w:val="173A3B92"/>
    <w:rsid w:val="173FB598"/>
    <w:rsid w:val="174C23C7"/>
    <w:rsid w:val="174C7339"/>
    <w:rsid w:val="17531C40"/>
    <w:rsid w:val="17593DCB"/>
    <w:rsid w:val="175B29F0"/>
    <w:rsid w:val="1762E89A"/>
    <w:rsid w:val="17657C1F"/>
    <w:rsid w:val="1770C14A"/>
    <w:rsid w:val="17730E1B"/>
    <w:rsid w:val="17738CDB"/>
    <w:rsid w:val="17800CBA"/>
    <w:rsid w:val="178DD514"/>
    <w:rsid w:val="179022E1"/>
    <w:rsid w:val="1795AC2F"/>
    <w:rsid w:val="1795EA1A"/>
    <w:rsid w:val="17A036B2"/>
    <w:rsid w:val="17A18666"/>
    <w:rsid w:val="17A1E855"/>
    <w:rsid w:val="17A5765B"/>
    <w:rsid w:val="17AB96BC"/>
    <w:rsid w:val="17B00627"/>
    <w:rsid w:val="17B69DBF"/>
    <w:rsid w:val="17C04A21"/>
    <w:rsid w:val="17C5FC1E"/>
    <w:rsid w:val="17C969BE"/>
    <w:rsid w:val="17CA9AC4"/>
    <w:rsid w:val="17D2B8AA"/>
    <w:rsid w:val="17D2F61F"/>
    <w:rsid w:val="17D2FAA3"/>
    <w:rsid w:val="17D72EAF"/>
    <w:rsid w:val="17E4C6B0"/>
    <w:rsid w:val="17ED71F4"/>
    <w:rsid w:val="17F88BF9"/>
    <w:rsid w:val="18007710"/>
    <w:rsid w:val="1804E7A7"/>
    <w:rsid w:val="180AD721"/>
    <w:rsid w:val="180EE8C0"/>
    <w:rsid w:val="181D4FAD"/>
    <w:rsid w:val="18212729"/>
    <w:rsid w:val="182A2185"/>
    <w:rsid w:val="182CB69B"/>
    <w:rsid w:val="18305E52"/>
    <w:rsid w:val="183B4303"/>
    <w:rsid w:val="1843D091"/>
    <w:rsid w:val="18523437"/>
    <w:rsid w:val="18524AFF"/>
    <w:rsid w:val="18559C31"/>
    <w:rsid w:val="185D65A5"/>
    <w:rsid w:val="185D9C21"/>
    <w:rsid w:val="186692E1"/>
    <w:rsid w:val="18692AE0"/>
    <w:rsid w:val="186A2534"/>
    <w:rsid w:val="186C1522"/>
    <w:rsid w:val="187C7E5F"/>
    <w:rsid w:val="18892CFC"/>
    <w:rsid w:val="1892EBD6"/>
    <w:rsid w:val="1895EA18"/>
    <w:rsid w:val="18982DC3"/>
    <w:rsid w:val="189968E8"/>
    <w:rsid w:val="18A2BAEA"/>
    <w:rsid w:val="18A835CF"/>
    <w:rsid w:val="18AC1AA4"/>
    <w:rsid w:val="18ACF465"/>
    <w:rsid w:val="18BACAAF"/>
    <w:rsid w:val="18BC5785"/>
    <w:rsid w:val="18C26C24"/>
    <w:rsid w:val="18C85649"/>
    <w:rsid w:val="18CA72CE"/>
    <w:rsid w:val="18CB9647"/>
    <w:rsid w:val="18CF3847"/>
    <w:rsid w:val="18D0AB4A"/>
    <w:rsid w:val="18D866B0"/>
    <w:rsid w:val="18D9EEF2"/>
    <w:rsid w:val="18DB2E92"/>
    <w:rsid w:val="18DE9A09"/>
    <w:rsid w:val="18DFC0A3"/>
    <w:rsid w:val="18F41AF4"/>
    <w:rsid w:val="19053954"/>
    <w:rsid w:val="19165844"/>
    <w:rsid w:val="1918A089"/>
    <w:rsid w:val="191AB0C4"/>
    <w:rsid w:val="19267274"/>
    <w:rsid w:val="192753F4"/>
    <w:rsid w:val="1928C2B5"/>
    <w:rsid w:val="192CED49"/>
    <w:rsid w:val="192F1B66"/>
    <w:rsid w:val="19326999"/>
    <w:rsid w:val="193615DA"/>
    <w:rsid w:val="19388141"/>
    <w:rsid w:val="193BBFDB"/>
    <w:rsid w:val="193F337F"/>
    <w:rsid w:val="19491126"/>
    <w:rsid w:val="19491943"/>
    <w:rsid w:val="194A06F8"/>
    <w:rsid w:val="194EC2A4"/>
    <w:rsid w:val="195AB68A"/>
    <w:rsid w:val="1969B525"/>
    <w:rsid w:val="196B513D"/>
    <w:rsid w:val="19711E97"/>
    <w:rsid w:val="1972DC98"/>
    <w:rsid w:val="197E5863"/>
    <w:rsid w:val="1993B993"/>
    <w:rsid w:val="1995F28F"/>
    <w:rsid w:val="19996E59"/>
    <w:rsid w:val="19A5632F"/>
    <w:rsid w:val="19AFB452"/>
    <w:rsid w:val="19D6AAC2"/>
    <w:rsid w:val="19E216E9"/>
    <w:rsid w:val="19E5BB81"/>
    <w:rsid w:val="19E885C1"/>
    <w:rsid w:val="19FBBDFF"/>
    <w:rsid w:val="1A0089E0"/>
    <w:rsid w:val="1A019A55"/>
    <w:rsid w:val="1A0F1263"/>
    <w:rsid w:val="1A13E073"/>
    <w:rsid w:val="1A151A45"/>
    <w:rsid w:val="1A16E6D0"/>
    <w:rsid w:val="1A19A3E9"/>
    <w:rsid w:val="1A1C81ED"/>
    <w:rsid w:val="1A212024"/>
    <w:rsid w:val="1A2C90BA"/>
    <w:rsid w:val="1A364257"/>
    <w:rsid w:val="1A375663"/>
    <w:rsid w:val="1A3CF2E3"/>
    <w:rsid w:val="1A3E0A2B"/>
    <w:rsid w:val="1A4486C1"/>
    <w:rsid w:val="1A4A2C7B"/>
    <w:rsid w:val="1A4C6397"/>
    <w:rsid w:val="1A4DA142"/>
    <w:rsid w:val="1A61141F"/>
    <w:rsid w:val="1A64708F"/>
    <w:rsid w:val="1A69CEBB"/>
    <w:rsid w:val="1A6A7EFE"/>
    <w:rsid w:val="1A6A88CB"/>
    <w:rsid w:val="1A73884B"/>
    <w:rsid w:val="1A7A1D66"/>
    <w:rsid w:val="1A7FE218"/>
    <w:rsid w:val="1A81E11B"/>
    <w:rsid w:val="1A862900"/>
    <w:rsid w:val="1A9B3649"/>
    <w:rsid w:val="1A9CB725"/>
    <w:rsid w:val="1A9D64CF"/>
    <w:rsid w:val="1AA94537"/>
    <w:rsid w:val="1AB10FCD"/>
    <w:rsid w:val="1AB31CF9"/>
    <w:rsid w:val="1AB66068"/>
    <w:rsid w:val="1AB7841D"/>
    <w:rsid w:val="1AC3C549"/>
    <w:rsid w:val="1AC3DAD2"/>
    <w:rsid w:val="1AC58D1A"/>
    <w:rsid w:val="1ACBCCDA"/>
    <w:rsid w:val="1AD008DD"/>
    <w:rsid w:val="1AD9F235"/>
    <w:rsid w:val="1AE7795A"/>
    <w:rsid w:val="1AE8260E"/>
    <w:rsid w:val="1AF08024"/>
    <w:rsid w:val="1AFE6EA1"/>
    <w:rsid w:val="1B01E283"/>
    <w:rsid w:val="1B0C5F1F"/>
    <w:rsid w:val="1B149DC2"/>
    <w:rsid w:val="1B16C824"/>
    <w:rsid w:val="1B27B673"/>
    <w:rsid w:val="1B2DDF70"/>
    <w:rsid w:val="1B30C143"/>
    <w:rsid w:val="1B31E190"/>
    <w:rsid w:val="1B3F34F0"/>
    <w:rsid w:val="1B405D7A"/>
    <w:rsid w:val="1B47007A"/>
    <w:rsid w:val="1B4866E5"/>
    <w:rsid w:val="1B48B52B"/>
    <w:rsid w:val="1B49E494"/>
    <w:rsid w:val="1B4A1878"/>
    <w:rsid w:val="1B4A95DE"/>
    <w:rsid w:val="1B4F1116"/>
    <w:rsid w:val="1B55076C"/>
    <w:rsid w:val="1B5D2398"/>
    <w:rsid w:val="1B621A24"/>
    <w:rsid w:val="1B71F321"/>
    <w:rsid w:val="1B80BCE5"/>
    <w:rsid w:val="1B859127"/>
    <w:rsid w:val="1B8B8C54"/>
    <w:rsid w:val="1B8F5333"/>
    <w:rsid w:val="1B941958"/>
    <w:rsid w:val="1B95CFC1"/>
    <w:rsid w:val="1B992214"/>
    <w:rsid w:val="1B9D6AB6"/>
    <w:rsid w:val="1BA2E812"/>
    <w:rsid w:val="1BA37928"/>
    <w:rsid w:val="1BA407FC"/>
    <w:rsid w:val="1BA433BD"/>
    <w:rsid w:val="1BA48BD8"/>
    <w:rsid w:val="1BA99823"/>
    <w:rsid w:val="1BAEB871"/>
    <w:rsid w:val="1BAF37AF"/>
    <w:rsid w:val="1BB0A720"/>
    <w:rsid w:val="1BB591BA"/>
    <w:rsid w:val="1BB684AD"/>
    <w:rsid w:val="1BB6BF93"/>
    <w:rsid w:val="1BB8BB0E"/>
    <w:rsid w:val="1BBCF8CB"/>
    <w:rsid w:val="1BC008CD"/>
    <w:rsid w:val="1BC11C09"/>
    <w:rsid w:val="1BC22DB7"/>
    <w:rsid w:val="1BC59A9D"/>
    <w:rsid w:val="1BE05318"/>
    <w:rsid w:val="1BEB31EF"/>
    <w:rsid w:val="1BF115AB"/>
    <w:rsid w:val="1BF3A682"/>
    <w:rsid w:val="1BFBF910"/>
    <w:rsid w:val="1BFE60CE"/>
    <w:rsid w:val="1BFF82A4"/>
    <w:rsid w:val="1C04BA7E"/>
    <w:rsid w:val="1C06B71D"/>
    <w:rsid w:val="1C0C2E6B"/>
    <w:rsid w:val="1C0DE736"/>
    <w:rsid w:val="1C0F6E42"/>
    <w:rsid w:val="1C0F9A75"/>
    <w:rsid w:val="1C15789F"/>
    <w:rsid w:val="1C1A33FA"/>
    <w:rsid w:val="1C29909B"/>
    <w:rsid w:val="1C2CE524"/>
    <w:rsid w:val="1C2F3E6C"/>
    <w:rsid w:val="1C377FD9"/>
    <w:rsid w:val="1C3D5869"/>
    <w:rsid w:val="1C4981F0"/>
    <w:rsid w:val="1C4F0C56"/>
    <w:rsid w:val="1C4F3AF8"/>
    <w:rsid w:val="1C552393"/>
    <w:rsid w:val="1C586038"/>
    <w:rsid w:val="1C5F431E"/>
    <w:rsid w:val="1C615AFF"/>
    <w:rsid w:val="1C628E79"/>
    <w:rsid w:val="1C66B8AD"/>
    <w:rsid w:val="1C6D1DA1"/>
    <w:rsid w:val="1C7420D3"/>
    <w:rsid w:val="1C779E8A"/>
    <w:rsid w:val="1C7F19E7"/>
    <w:rsid w:val="1C803653"/>
    <w:rsid w:val="1C9AFC25"/>
    <w:rsid w:val="1CA3E8DD"/>
    <w:rsid w:val="1CA65C23"/>
    <w:rsid w:val="1CAB71F8"/>
    <w:rsid w:val="1CB1D410"/>
    <w:rsid w:val="1CBA6BFD"/>
    <w:rsid w:val="1CBC502E"/>
    <w:rsid w:val="1CBFBCA7"/>
    <w:rsid w:val="1CC6D00A"/>
    <w:rsid w:val="1CD0A807"/>
    <w:rsid w:val="1CD50A2A"/>
    <w:rsid w:val="1CD648F2"/>
    <w:rsid w:val="1CD64BC6"/>
    <w:rsid w:val="1CD7B66D"/>
    <w:rsid w:val="1CE14E53"/>
    <w:rsid w:val="1CE15D46"/>
    <w:rsid w:val="1CEC77F4"/>
    <w:rsid w:val="1CEC98B0"/>
    <w:rsid w:val="1CEFB9B7"/>
    <w:rsid w:val="1D0151E8"/>
    <w:rsid w:val="1D08C6B1"/>
    <w:rsid w:val="1D0F51AE"/>
    <w:rsid w:val="1D1033F8"/>
    <w:rsid w:val="1D15077E"/>
    <w:rsid w:val="1D1DAC1C"/>
    <w:rsid w:val="1D2A702D"/>
    <w:rsid w:val="1D2FE832"/>
    <w:rsid w:val="1D36DE12"/>
    <w:rsid w:val="1D429A1E"/>
    <w:rsid w:val="1D4BB33A"/>
    <w:rsid w:val="1D4C4B76"/>
    <w:rsid w:val="1D51AE70"/>
    <w:rsid w:val="1D57588C"/>
    <w:rsid w:val="1D5DB182"/>
    <w:rsid w:val="1D5F837B"/>
    <w:rsid w:val="1D6314F0"/>
    <w:rsid w:val="1D6423C1"/>
    <w:rsid w:val="1D68680B"/>
    <w:rsid w:val="1D72C2A4"/>
    <w:rsid w:val="1D767536"/>
    <w:rsid w:val="1D7A78A6"/>
    <w:rsid w:val="1D7D2B21"/>
    <w:rsid w:val="1D8B5252"/>
    <w:rsid w:val="1D92C7E6"/>
    <w:rsid w:val="1D95FC47"/>
    <w:rsid w:val="1D97201C"/>
    <w:rsid w:val="1D99A967"/>
    <w:rsid w:val="1D9B5689"/>
    <w:rsid w:val="1D9E3DCA"/>
    <w:rsid w:val="1DAEBCE0"/>
    <w:rsid w:val="1DAF6F4F"/>
    <w:rsid w:val="1DBB9AD7"/>
    <w:rsid w:val="1DBEF2E0"/>
    <w:rsid w:val="1DC31232"/>
    <w:rsid w:val="1DD08BBD"/>
    <w:rsid w:val="1DDAD2D2"/>
    <w:rsid w:val="1DDC15A8"/>
    <w:rsid w:val="1DE10040"/>
    <w:rsid w:val="1DE60BC7"/>
    <w:rsid w:val="1DE77820"/>
    <w:rsid w:val="1DF76153"/>
    <w:rsid w:val="1E0A34C6"/>
    <w:rsid w:val="1E1117FB"/>
    <w:rsid w:val="1E17A28F"/>
    <w:rsid w:val="1E197F15"/>
    <w:rsid w:val="1E1B6485"/>
    <w:rsid w:val="1E1EE41F"/>
    <w:rsid w:val="1E1FB326"/>
    <w:rsid w:val="1E223BDB"/>
    <w:rsid w:val="1E332E69"/>
    <w:rsid w:val="1E3C1A3D"/>
    <w:rsid w:val="1E3FF049"/>
    <w:rsid w:val="1E433476"/>
    <w:rsid w:val="1E448C1C"/>
    <w:rsid w:val="1E48BF36"/>
    <w:rsid w:val="1E4E9A97"/>
    <w:rsid w:val="1E512FE3"/>
    <w:rsid w:val="1E573014"/>
    <w:rsid w:val="1E5A1F7D"/>
    <w:rsid w:val="1E5E5999"/>
    <w:rsid w:val="1E64C19B"/>
    <w:rsid w:val="1E65A19C"/>
    <w:rsid w:val="1E66B6EC"/>
    <w:rsid w:val="1E6B3176"/>
    <w:rsid w:val="1E764C24"/>
    <w:rsid w:val="1E82DAFC"/>
    <w:rsid w:val="1E8B5ADE"/>
    <w:rsid w:val="1E912A08"/>
    <w:rsid w:val="1E9DD408"/>
    <w:rsid w:val="1EA4198D"/>
    <w:rsid w:val="1EB5F8A4"/>
    <w:rsid w:val="1EBE130C"/>
    <w:rsid w:val="1EBE7217"/>
    <w:rsid w:val="1EBEA1C9"/>
    <w:rsid w:val="1EBFA1E8"/>
    <w:rsid w:val="1ECC177E"/>
    <w:rsid w:val="1ED05B70"/>
    <w:rsid w:val="1ED1E22F"/>
    <w:rsid w:val="1ED732B0"/>
    <w:rsid w:val="1ED825EA"/>
    <w:rsid w:val="1EDA0EF7"/>
    <w:rsid w:val="1EDB2672"/>
    <w:rsid w:val="1EE2E3DF"/>
    <w:rsid w:val="1EF51384"/>
    <w:rsid w:val="1F069653"/>
    <w:rsid w:val="1F08D27B"/>
    <w:rsid w:val="1F09BF03"/>
    <w:rsid w:val="1F14658F"/>
    <w:rsid w:val="1F14B73F"/>
    <w:rsid w:val="1F1C7941"/>
    <w:rsid w:val="1F24E44A"/>
    <w:rsid w:val="1F32F53E"/>
    <w:rsid w:val="1F35F4CD"/>
    <w:rsid w:val="1F39819D"/>
    <w:rsid w:val="1F483B42"/>
    <w:rsid w:val="1F489165"/>
    <w:rsid w:val="1F4A5ECA"/>
    <w:rsid w:val="1F59D2FA"/>
    <w:rsid w:val="1F5CCAFA"/>
    <w:rsid w:val="1F628DA8"/>
    <w:rsid w:val="1F7967EC"/>
    <w:rsid w:val="1F79FF8B"/>
    <w:rsid w:val="1F7F72F5"/>
    <w:rsid w:val="1F8089E8"/>
    <w:rsid w:val="1F97A708"/>
    <w:rsid w:val="1F9AEDF1"/>
    <w:rsid w:val="1F9D9685"/>
    <w:rsid w:val="1F9D9ED3"/>
    <w:rsid w:val="1FA2A9DE"/>
    <w:rsid w:val="1FA329C3"/>
    <w:rsid w:val="1FA62BF2"/>
    <w:rsid w:val="1FB2D0D8"/>
    <w:rsid w:val="1FB42448"/>
    <w:rsid w:val="1FB45A4E"/>
    <w:rsid w:val="1FBBFAAC"/>
    <w:rsid w:val="1FDCE129"/>
    <w:rsid w:val="1FE6421C"/>
    <w:rsid w:val="1FE9B1A3"/>
    <w:rsid w:val="1FF00C7A"/>
    <w:rsid w:val="1FF12F25"/>
    <w:rsid w:val="1FF2AAA6"/>
    <w:rsid w:val="1FF2EDFA"/>
    <w:rsid w:val="1FF474EE"/>
    <w:rsid w:val="2000A2A1"/>
    <w:rsid w:val="2001A8D1"/>
    <w:rsid w:val="200B230D"/>
    <w:rsid w:val="2011C1D1"/>
    <w:rsid w:val="20148712"/>
    <w:rsid w:val="2014F07C"/>
    <w:rsid w:val="2017F2B1"/>
    <w:rsid w:val="201EFB92"/>
    <w:rsid w:val="2021A196"/>
    <w:rsid w:val="20238640"/>
    <w:rsid w:val="202F08ED"/>
    <w:rsid w:val="203FEF11"/>
    <w:rsid w:val="20419622"/>
    <w:rsid w:val="2042739C"/>
    <w:rsid w:val="20453F10"/>
    <w:rsid w:val="2055ECE2"/>
    <w:rsid w:val="2058539C"/>
    <w:rsid w:val="205B2B6A"/>
    <w:rsid w:val="2060EF34"/>
    <w:rsid w:val="206A3C2A"/>
    <w:rsid w:val="2070D894"/>
    <w:rsid w:val="2075BCB1"/>
    <w:rsid w:val="207D1563"/>
    <w:rsid w:val="207D23F3"/>
    <w:rsid w:val="207FA967"/>
    <w:rsid w:val="2080B853"/>
    <w:rsid w:val="2081EFA8"/>
    <w:rsid w:val="2085CEFC"/>
    <w:rsid w:val="20908B9C"/>
    <w:rsid w:val="209CB8D5"/>
    <w:rsid w:val="209CD619"/>
    <w:rsid w:val="209CD8BB"/>
    <w:rsid w:val="209D543E"/>
    <w:rsid w:val="20A11A50"/>
    <w:rsid w:val="20A17ACC"/>
    <w:rsid w:val="20A2B47C"/>
    <w:rsid w:val="20A2F228"/>
    <w:rsid w:val="20A8C5C2"/>
    <w:rsid w:val="20A96E6B"/>
    <w:rsid w:val="20A9C792"/>
    <w:rsid w:val="20B185E5"/>
    <w:rsid w:val="20B4A218"/>
    <w:rsid w:val="20B8859F"/>
    <w:rsid w:val="20B9A13B"/>
    <w:rsid w:val="20BA5540"/>
    <w:rsid w:val="20CF5896"/>
    <w:rsid w:val="20E1CFFC"/>
    <w:rsid w:val="20EFA508"/>
    <w:rsid w:val="20F258D7"/>
    <w:rsid w:val="20F27F1D"/>
    <w:rsid w:val="20F62104"/>
    <w:rsid w:val="20FA6D8D"/>
    <w:rsid w:val="20FD9FA3"/>
    <w:rsid w:val="20FF4ACA"/>
    <w:rsid w:val="21001499"/>
    <w:rsid w:val="210044ED"/>
    <w:rsid w:val="2108F5BB"/>
    <w:rsid w:val="210A4EAF"/>
    <w:rsid w:val="2113D1AF"/>
    <w:rsid w:val="2114E2DF"/>
    <w:rsid w:val="2118D97F"/>
    <w:rsid w:val="211A3C75"/>
    <w:rsid w:val="211B1456"/>
    <w:rsid w:val="2123D39F"/>
    <w:rsid w:val="2125E688"/>
    <w:rsid w:val="2126D96E"/>
    <w:rsid w:val="21286244"/>
    <w:rsid w:val="212D57FF"/>
    <w:rsid w:val="2135696A"/>
    <w:rsid w:val="213C31BB"/>
    <w:rsid w:val="2142C6CA"/>
    <w:rsid w:val="214B4183"/>
    <w:rsid w:val="21537BD0"/>
    <w:rsid w:val="2154EF66"/>
    <w:rsid w:val="215DDC0C"/>
    <w:rsid w:val="215FC771"/>
    <w:rsid w:val="216DDBDA"/>
    <w:rsid w:val="2172CFEE"/>
    <w:rsid w:val="2174F47C"/>
    <w:rsid w:val="2175267E"/>
    <w:rsid w:val="217543CC"/>
    <w:rsid w:val="2176E34D"/>
    <w:rsid w:val="2183A313"/>
    <w:rsid w:val="218F6F24"/>
    <w:rsid w:val="219378E8"/>
    <w:rsid w:val="219508C0"/>
    <w:rsid w:val="21A74736"/>
    <w:rsid w:val="21B80BF0"/>
    <w:rsid w:val="21B82946"/>
    <w:rsid w:val="21BBB093"/>
    <w:rsid w:val="21CBD9C6"/>
    <w:rsid w:val="21D10139"/>
    <w:rsid w:val="21D7D881"/>
    <w:rsid w:val="21DA78BD"/>
    <w:rsid w:val="21E5A0EA"/>
    <w:rsid w:val="21E690AB"/>
    <w:rsid w:val="21EFF332"/>
    <w:rsid w:val="22069082"/>
    <w:rsid w:val="220CAC3A"/>
    <w:rsid w:val="22193EB6"/>
    <w:rsid w:val="22215425"/>
    <w:rsid w:val="22223B70"/>
    <w:rsid w:val="22296458"/>
    <w:rsid w:val="222F457A"/>
    <w:rsid w:val="22395CFF"/>
    <w:rsid w:val="223A8CD1"/>
    <w:rsid w:val="223D7573"/>
    <w:rsid w:val="2242B3B4"/>
    <w:rsid w:val="22430963"/>
    <w:rsid w:val="22445438"/>
    <w:rsid w:val="2252771F"/>
    <w:rsid w:val="22529D2D"/>
    <w:rsid w:val="2253565A"/>
    <w:rsid w:val="226565BB"/>
    <w:rsid w:val="226AA470"/>
    <w:rsid w:val="226F96F7"/>
    <w:rsid w:val="2271A5B1"/>
    <w:rsid w:val="2273397A"/>
    <w:rsid w:val="2273DE9E"/>
    <w:rsid w:val="2274845C"/>
    <w:rsid w:val="2291F9FA"/>
    <w:rsid w:val="229E39E3"/>
    <w:rsid w:val="22A17BFC"/>
    <w:rsid w:val="22A95854"/>
    <w:rsid w:val="22AA72E1"/>
    <w:rsid w:val="22AAAF52"/>
    <w:rsid w:val="22AAB297"/>
    <w:rsid w:val="22ABB6CD"/>
    <w:rsid w:val="22ADBC86"/>
    <w:rsid w:val="22B34DA7"/>
    <w:rsid w:val="22B350A6"/>
    <w:rsid w:val="22B9AB09"/>
    <w:rsid w:val="22BD1450"/>
    <w:rsid w:val="22C54672"/>
    <w:rsid w:val="22CE3967"/>
    <w:rsid w:val="22D37B1D"/>
    <w:rsid w:val="22D9F145"/>
    <w:rsid w:val="22E0F237"/>
    <w:rsid w:val="22E50800"/>
    <w:rsid w:val="22EA32BF"/>
    <w:rsid w:val="22EDD5E7"/>
    <w:rsid w:val="22FEABDE"/>
    <w:rsid w:val="23021A2F"/>
    <w:rsid w:val="23041BAA"/>
    <w:rsid w:val="230A9979"/>
    <w:rsid w:val="231149A1"/>
    <w:rsid w:val="2313226B"/>
    <w:rsid w:val="23137497"/>
    <w:rsid w:val="231BB097"/>
    <w:rsid w:val="231C2D12"/>
    <w:rsid w:val="2320A3C0"/>
    <w:rsid w:val="2321C1E9"/>
    <w:rsid w:val="23233B6C"/>
    <w:rsid w:val="2326CDF1"/>
    <w:rsid w:val="2330109B"/>
    <w:rsid w:val="233BE073"/>
    <w:rsid w:val="233D5861"/>
    <w:rsid w:val="233DA94C"/>
    <w:rsid w:val="233F1873"/>
    <w:rsid w:val="2346F70C"/>
    <w:rsid w:val="234AB9D9"/>
    <w:rsid w:val="23577C8C"/>
    <w:rsid w:val="237A4555"/>
    <w:rsid w:val="237CE9D4"/>
    <w:rsid w:val="237E957E"/>
    <w:rsid w:val="23806842"/>
    <w:rsid w:val="2382BFD1"/>
    <w:rsid w:val="23871D3B"/>
    <w:rsid w:val="23882EE6"/>
    <w:rsid w:val="238C3B1F"/>
    <w:rsid w:val="238F4E33"/>
    <w:rsid w:val="23986D9E"/>
    <w:rsid w:val="23A47A60"/>
    <w:rsid w:val="23A4C755"/>
    <w:rsid w:val="23AA4376"/>
    <w:rsid w:val="23AC3293"/>
    <w:rsid w:val="23BDF21F"/>
    <w:rsid w:val="23C087DA"/>
    <w:rsid w:val="23C0D34F"/>
    <w:rsid w:val="23C10488"/>
    <w:rsid w:val="23C3B9C3"/>
    <w:rsid w:val="23C4B811"/>
    <w:rsid w:val="23C52D05"/>
    <w:rsid w:val="23D22F39"/>
    <w:rsid w:val="23D47BE3"/>
    <w:rsid w:val="23DC3698"/>
    <w:rsid w:val="23E0470E"/>
    <w:rsid w:val="23E455F4"/>
    <w:rsid w:val="23E46113"/>
    <w:rsid w:val="23E49248"/>
    <w:rsid w:val="24047F07"/>
    <w:rsid w:val="24055495"/>
    <w:rsid w:val="240F64A2"/>
    <w:rsid w:val="2411D164"/>
    <w:rsid w:val="2418366B"/>
    <w:rsid w:val="241C1884"/>
    <w:rsid w:val="241CE201"/>
    <w:rsid w:val="241FF43C"/>
    <w:rsid w:val="24202B0F"/>
    <w:rsid w:val="2428DAEF"/>
    <w:rsid w:val="2429EEF3"/>
    <w:rsid w:val="24333DAA"/>
    <w:rsid w:val="243436F5"/>
    <w:rsid w:val="2434DCE6"/>
    <w:rsid w:val="2438D6ED"/>
    <w:rsid w:val="243A0572"/>
    <w:rsid w:val="243C8C67"/>
    <w:rsid w:val="243D1EA5"/>
    <w:rsid w:val="2440B970"/>
    <w:rsid w:val="2445113D"/>
    <w:rsid w:val="2446E76A"/>
    <w:rsid w:val="24473ADA"/>
    <w:rsid w:val="2452D2DA"/>
    <w:rsid w:val="24664D67"/>
    <w:rsid w:val="24734101"/>
    <w:rsid w:val="2476305D"/>
    <w:rsid w:val="247797C0"/>
    <w:rsid w:val="2479802D"/>
    <w:rsid w:val="247E6998"/>
    <w:rsid w:val="248250C8"/>
    <w:rsid w:val="2482D5AE"/>
    <w:rsid w:val="2497158E"/>
    <w:rsid w:val="24A0CFFF"/>
    <w:rsid w:val="24A0DD1F"/>
    <w:rsid w:val="24A31441"/>
    <w:rsid w:val="24AD7D08"/>
    <w:rsid w:val="24B6712E"/>
    <w:rsid w:val="24C0E27F"/>
    <w:rsid w:val="24C63173"/>
    <w:rsid w:val="24C8327A"/>
    <w:rsid w:val="24CDFC07"/>
    <w:rsid w:val="24D04EC7"/>
    <w:rsid w:val="24D58BDC"/>
    <w:rsid w:val="24DB33DC"/>
    <w:rsid w:val="24DCB350"/>
    <w:rsid w:val="24DDEEF3"/>
    <w:rsid w:val="24E217D0"/>
    <w:rsid w:val="24E57B36"/>
    <w:rsid w:val="24EEDB10"/>
    <w:rsid w:val="24F0FC85"/>
    <w:rsid w:val="24F51EE9"/>
    <w:rsid w:val="24F53659"/>
    <w:rsid w:val="24F79C5F"/>
    <w:rsid w:val="24F7A8CF"/>
    <w:rsid w:val="24F89506"/>
    <w:rsid w:val="24F97F9F"/>
    <w:rsid w:val="24FD6DB2"/>
    <w:rsid w:val="25009812"/>
    <w:rsid w:val="25049F04"/>
    <w:rsid w:val="25089D4B"/>
    <w:rsid w:val="250B38DB"/>
    <w:rsid w:val="251B1EC9"/>
    <w:rsid w:val="251C9FDF"/>
    <w:rsid w:val="251F301E"/>
    <w:rsid w:val="25202D29"/>
    <w:rsid w:val="252319E4"/>
    <w:rsid w:val="2523E6CE"/>
    <w:rsid w:val="2528C7A3"/>
    <w:rsid w:val="252A33B5"/>
    <w:rsid w:val="252BC034"/>
    <w:rsid w:val="2536A75F"/>
    <w:rsid w:val="253985B5"/>
    <w:rsid w:val="25439DCB"/>
    <w:rsid w:val="25478F6B"/>
    <w:rsid w:val="254974E5"/>
    <w:rsid w:val="254C2300"/>
    <w:rsid w:val="2552E3C0"/>
    <w:rsid w:val="25557E9A"/>
    <w:rsid w:val="2559940D"/>
    <w:rsid w:val="255C7674"/>
    <w:rsid w:val="255F61DF"/>
    <w:rsid w:val="25654E39"/>
    <w:rsid w:val="256C650B"/>
    <w:rsid w:val="256E039F"/>
    <w:rsid w:val="2572601B"/>
    <w:rsid w:val="25789D76"/>
    <w:rsid w:val="257F17E1"/>
    <w:rsid w:val="25838F8B"/>
    <w:rsid w:val="25855FE8"/>
    <w:rsid w:val="258A6C57"/>
    <w:rsid w:val="25908D01"/>
    <w:rsid w:val="25A219A7"/>
    <w:rsid w:val="25B0947C"/>
    <w:rsid w:val="25B1AF6C"/>
    <w:rsid w:val="25B25C93"/>
    <w:rsid w:val="25B49B68"/>
    <w:rsid w:val="25C5016A"/>
    <w:rsid w:val="25C8F790"/>
    <w:rsid w:val="25CCB0E6"/>
    <w:rsid w:val="25D74459"/>
    <w:rsid w:val="25D8F269"/>
    <w:rsid w:val="25EADA22"/>
    <w:rsid w:val="25EAF42A"/>
    <w:rsid w:val="25EB0AB3"/>
    <w:rsid w:val="25EFF96E"/>
    <w:rsid w:val="2601CE4F"/>
    <w:rsid w:val="260CA73B"/>
    <w:rsid w:val="2610D556"/>
    <w:rsid w:val="261A354A"/>
    <w:rsid w:val="261F46C9"/>
    <w:rsid w:val="26206E6B"/>
    <w:rsid w:val="26245368"/>
    <w:rsid w:val="262528F6"/>
    <w:rsid w:val="262D91BA"/>
    <w:rsid w:val="262DF6F2"/>
    <w:rsid w:val="262E8B5C"/>
    <w:rsid w:val="263166B6"/>
    <w:rsid w:val="2636B92B"/>
    <w:rsid w:val="263EB163"/>
    <w:rsid w:val="263F6043"/>
    <w:rsid w:val="2640F722"/>
    <w:rsid w:val="26468656"/>
    <w:rsid w:val="264DB7AC"/>
    <w:rsid w:val="265600A0"/>
    <w:rsid w:val="265B4967"/>
    <w:rsid w:val="265D0BCD"/>
    <w:rsid w:val="265D693C"/>
    <w:rsid w:val="2668E5E5"/>
    <w:rsid w:val="266C45D8"/>
    <w:rsid w:val="26709C25"/>
    <w:rsid w:val="26728CF4"/>
    <w:rsid w:val="268406F8"/>
    <w:rsid w:val="2686CB35"/>
    <w:rsid w:val="2688FE8D"/>
    <w:rsid w:val="26892F53"/>
    <w:rsid w:val="2695A8AF"/>
    <w:rsid w:val="26A0ACA0"/>
    <w:rsid w:val="26A7C8DE"/>
    <w:rsid w:val="26A86ED5"/>
    <w:rsid w:val="26B9CA5A"/>
    <w:rsid w:val="26B9EBA2"/>
    <w:rsid w:val="26BB96B8"/>
    <w:rsid w:val="26BD673B"/>
    <w:rsid w:val="26C156A9"/>
    <w:rsid w:val="26C328B9"/>
    <w:rsid w:val="26C45948"/>
    <w:rsid w:val="26C47A91"/>
    <w:rsid w:val="26C729EC"/>
    <w:rsid w:val="26CDDD28"/>
    <w:rsid w:val="26CE5CFD"/>
    <w:rsid w:val="26D0796A"/>
    <w:rsid w:val="26D0D8A9"/>
    <w:rsid w:val="26D874F5"/>
    <w:rsid w:val="26DCF414"/>
    <w:rsid w:val="26DDB8D2"/>
    <w:rsid w:val="26E0747E"/>
    <w:rsid w:val="26E3FA2D"/>
    <w:rsid w:val="26F17C1F"/>
    <w:rsid w:val="26F2AC93"/>
    <w:rsid w:val="26F77D37"/>
    <w:rsid w:val="26F7EE38"/>
    <w:rsid w:val="26F95856"/>
    <w:rsid w:val="27048972"/>
    <w:rsid w:val="27092024"/>
    <w:rsid w:val="27113882"/>
    <w:rsid w:val="27158AA3"/>
    <w:rsid w:val="27164714"/>
    <w:rsid w:val="27178392"/>
    <w:rsid w:val="2717A74F"/>
    <w:rsid w:val="2719AC5E"/>
    <w:rsid w:val="272778CA"/>
    <w:rsid w:val="272DCD7B"/>
    <w:rsid w:val="27312098"/>
    <w:rsid w:val="2731E70C"/>
    <w:rsid w:val="273B26DE"/>
    <w:rsid w:val="273C3636"/>
    <w:rsid w:val="27416BE3"/>
    <w:rsid w:val="2741DF07"/>
    <w:rsid w:val="2747BE60"/>
    <w:rsid w:val="275981AB"/>
    <w:rsid w:val="275E417C"/>
    <w:rsid w:val="2760BAD4"/>
    <w:rsid w:val="27614E60"/>
    <w:rsid w:val="2761D8AF"/>
    <w:rsid w:val="27628752"/>
    <w:rsid w:val="2764B843"/>
    <w:rsid w:val="276AAA9E"/>
    <w:rsid w:val="2771A634"/>
    <w:rsid w:val="277204CB"/>
    <w:rsid w:val="277F4DDB"/>
    <w:rsid w:val="278547C0"/>
    <w:rsid w:val="27868675"/>
    <w:rsid w:val="27899FA1"/>
    <w:rsid w:val="278FFC87"/>
    <w:rsid w:val="2791A828"/>
    <w:rsid w:val="2794F30F"/>
    <w:rsid w:val="2797DF56"/>
    <w:rsid w:val="27987B4A"/>
    <w:rsid w:val="279A2B47"/>
    <w:rsid w:val="279C4DF9"/>
    <w:rsid w:val="27A1D7F6"/>
    <w:rsid w:val="27A926A4"/>
    <w:rsid w:val="27B83233"/>
    <w:rsid w:val="27B833FA"/>
    <w:rsid w:val="27B91B2C"/>
    <w:rsid w:val="27BAB7F3"/>
    <w:rsid w:val="27BCAB80"/>
    <w:rsid w:val="27BDB6B8"/>
    <w:rsid w:val="27BFEC0F"/>
    <w:rsid w:val="27C1A4BD"/>
    <w:rsid w:val="27CC5AB4"/>
    <w:rsid w:val="27CE92A7"/>
    <w:rsid w:val="27DB5DE1"/>
    <w:rsid w:val="27E505C2"/>
    <w:rsid w:val="27E5472D"/>
    <w:rsid w:val="27EDFD56"/>
    <w:rsid w:val="27F6B8F0"/>
    <w:rsid w:val="27FBDD4C"/>
    <w:rsid w:val="27FF1FE7"/>
    <w:rsid w:val="2804A628"/>
    <w:rsid w:val="280AD9EE"/>
    <w:rsid w:val="280D8F0A"/>
    <w:rsid w:val="28122DD9"/>
    <w:rsid w:val="2816761F"/>
    <w:rsid w:val="2816B4AD"/>
    <w:rsid w:val="28178CBB"/>
    <w:rsid w:val="283728A5"/>
    <w:rsid w:val="28385036"/>
    <w:rsid w:val="283C87B1"/>
    <w:rsid w:val="283DE956"/>
    <w:rsid w:val="283F2704"/>
    <w:rsid w:val="28400EA2"/>
    <w:rsid w:val="2846B33B"/>
    <w:rsid w:val="2847321F"/>
    <w:rsid w:val="2847DDC4"/>
    <w:rsid w:val="284CC312"/>
    <w:rsid w:val="284DA581"/>
    <w:rsid w:val="2852B668"/>
    <w:rsid w:val="2866F9AB"/>
    <w:rsid w:val="2868840C"/>
    <w:rsid w:val="2874125E"/>
    <w:rsid w:val="287D2432"/>
    <w:rsid w:val="288E6002"/>
    <w:rsid w:val="289913ED"/>
    <w:rsid w:val="28A86E2C"/>
    <w:rsid w:val="28B586A0"/>
    <w:rsid w:val="28B8F3B0"/>
    <w:rsid w:val="28C10D39"/>
    <w:rsid w:val="28C79C20"/>
    <w:rsid w:val="28CD56C0"/>
    <w:rsid w:val="28CEDE78"/>
    <w:rsid w:val="28D6C7CF"/>
    <w:rsid w:val="28DAF771"/>
    <w:rsid w:val="28DB6CE9"/>
    <w:rsid w:val="28E10CB7"/>
    <w:rsid w:val="28EBD430"/>
    <w:rsid w:val="28EF3830"/>
    <w:rsid w:val="28EFF26B"/>
    <w:rsid w:val="28F4E311"/>
    <w:rsid w:val="28F5F05C"/>
    <w:rsid w:val="2909D7ED"/>
    <w:rsid w:val="2918C0C1"/>
    <w:rsid w:val="29192FC2"/>
    <w:rsid w:val="2919D4AB"/>
    <w:rsid w:val="291A4D0A"/>
    <w:rsid w:val="291B1E59"/>
    <w:rsid w:val="291BFBB3"/>
    <w:rsid w:val="29241119"/>
    <w:rsid w:val="29274DE8"/>
    <w:rsid w:val="29279079"/>
    <w:rsid w:val="292FA2C1"/>
    <w:rsid w:val="293029B8"/>
    <w:rsid w:val="2945D6A8"/>
    <w:rsid w:val="295300E3"/>
    <w:rsid w:val="2954BC63"/>
    <w:rsid w:val="2958B5DC"/>
    <w:rsid w:val="29593033"/>
    <w:rsid w:val="295B0830"/>
    <w:rsid w:val="295BE481"/>
    <w:rsid w:val="295D565A"/>
    <w:rsid w:val="295F0E08"/>
    <w:rsid w:val="2965CBE6"/>
    <w:rsid w:val="2969A84E"/>
    <w:rsid w:val="2974E9B1"/>
    <w:rsid w:val="2987A6B8"/>
    <w:rsid w:val="29893856"/>
    <w:rsid w:val="298A8B7F"/>
    <w:rsid w:val="298BA3A3"/>
    <w:rsid w:val="298C0322"/>
    <w:rsid w:val="298FAB52"/>
    <w:rsid w:val="29956EB9"/>
    <w:rsid w:val="29965C72"/>
    <w:rsid w:val="2996DA02"/>
    <w:rsid w:val="299B3213"/>
    <w:rsid w:val="299CBD63"/>
    <w:rsid w:val="29A62846"/>
    <w:rsid w:val="29A73906"/>
    <w:rsid w:val="29A788AF"/>
    <w:rsid w:val="29B07797"/>
    <w:rsid w:val="29B25A69"/>
    <w:rsid w:val="29B39E8C"/>
    <w:rsid w:val="29B9A4BC"/>
    <w:rsid w:val="29C91222"/>
    <w:rsid w:val="29CE1E62"/>
    <w:rsid w:val="29D8270C"/>
    <w:rsid w:val="29DC0DF3"/>
    <w:rsid w:val="29E1453A"/>
    <w:rsid w:val="29E2A5C4"/>
    <w:rsid w:val="29EB7A27"/>
    <w:rsid w:val="29EEA2C7"/>
    <w:rsid w:val="29F86128"/>
    <w:rsid w:val="29FD0617"/>
    <w:rsid w:val="2A0620D8"/>
    <w:rsid w:val="2A112130"/>
    <w:rsid w:val="2A1412A4"/>
    <w:rsid w:val="2A194ACE"/>
    <w:rsid w:val="2A1EEE3D"/>
    <w:rsid w:val="2A23B98B"/>
    <w:rsid w:val="2A24C4E9"/>
    <w:rsid w:val="2A25F89E"/>
    <w:rsid w:val="2A345EFB"/>
    <w:rsid w:val="2A392218"/>
    <w:rsid w:val="2A43ADF6"/>
    <w:rsid w:val="2A53868A"/>
    <w:rsid w:val="2A557B87"/>
    <w:rsid w:val="2A58709B"/>
    <w:rsid w:val="2A67DE74"/>
    <w:rsid w:val="2A682C81"/>
    <w:rsid w:val="2A6A3F2A"/>
    <w:rsid w:val="2A6C45F0"/>
    <w:rsid w:val="2A725B9C"/>
    <w:rsid w:val="2A7F3339"/>
    <w:rsid w:val="2A801FD5"/>
    <w:rsid w:val="2A86E838"/>
    <w:rsid w:val="2A899CD6"/>
    <w:rsid w:val="2A8DDE5A"/>
    <w:rsid w:val="2A90928C"/>
    <w:rsid w:val="2A9419F2"/>
    <w:rsid w:val="2A9424E7"/>
    <w:rsid w:val="2AAC1EA2"/>
    <w:rsid w:val="2AAC99B1"/>
    <w:rsid w:val="2AAFC11F"/>
    <w:rsid w:val="2AB304B3"/>
    <w:rsid w:val="2ABD39BC"/>
    <w:rsid w:val="2ABE17FA"/>
    <w:rsid w:val="2AC4E12E"/>
    <w:rsid w:val="2ACB5920"/>
    <w:rsid w:val="2ACC93D3"/>
    <w:rsid w:val="2ACEA4B6"/>
    <w:rsid w:val="2AD4E131"/>
    <w:rsid w:val="2AD62916"/>
    <w:rsid w:val="2ADA166A"/>
    <w:rsid w:val="2ADBCCAF"/>
    <w:rsid w:val="2ADC81FA"/>
    <w:rsid w:val="2ADDC8DF"/>
    <w:rsid w:val="2AEA4440"/>
    <w:rsid w:val="2AF658F8"/>
    <w:rsid w:val="2AF6CA51"/>
    <w:rsid w:val="2AFA29B4"/>
    <w:rsid w:val="2AFD09D3"/>
    <w:rsid w:val="2B009CB4"/>
    <w:rsid w:val="2B08223A"/>
    <w:rsid w:val="2B0AF38F"/>
    <w:rsid w:val="2B10E60F"/>
    <w:rsid w:val="2B16F597"/>
    <w:rsid w:val="2B28A139"/>
    <w:rsid w:val="2B2D88F9"/>
    <w:rsid w:val="2B3013DD"/>
    <w:rsid w:val="2B33924A"/>
    <w:rsid w:val="2B3FF54E"/>
    <w:rsid w:val="2B484CCF"/>
    <w:rsid w:val="2B48710A"/>
    <w:rsid w:val="2B568C05"/>
    <w:rsid w:val="2B6D0353"/>
    <w:rsid w:val="2B6D4C01"/>
    <w:rsid w:val="2B6E9576"/>
    <w:rsid w:val="2B84B2EB"/>
    <w:rsid w:val="2B861064"/>
    <w:rsid w:val="2B88A7FD"/>
    <w:rsid w:val="2B8BD26B"/>
    <w:rsid w:val="2B97D39E"/>
    <w:rsid w:val="2BA07DAB"/>
    <w:rsid w:val="2BABB88A"/>
    <w:rsid w:val="2BAFCEBA"/>
    <w:rsid w:val="2BB04679"/>
    <w:rsid w:val="2BB3345C"/>
    <w:rsid w:val="2BB85FDE"/>
    <w:rsid w:val="2BB9A5B8"/>
    <w:rsid w:val="2BD6E74B"/>
    <w:rsid w:val="2BEC91CE"/>
    <w:rsid w:val="2BEE1CB3"/>
    <w:rsid w:val="2BEE67D0"/>
    <w:rsid w:val="2BEE9867"/>
    <w:rsid w:val="2BEFA542"/>
    <w:rsid w:val="2BEFC0A1"/>
    <w:rsid w:val="2BF70B62"/>
    <w:rsid w:val="2BFC92D4"/>
    <w:rsid w:val="2C0067F3"/>
    <w:rsid w:val="2C108447"/>
    <w:rsid w:val="2C246A24"/>
    <w:rsid w:val="2C246F32"/>
    <w:rsid w:val="2C2B15AB"/>
    <w:rsid w:val="2C2D15C6"/>
    <w:rsid w:val="2C32A12E"/>
    <w:rsid w:val="2C3A6BE4"/>
    <w:rsid w:val="2C3C4079"/>
    <w:rsid w:val="2C3E1155"/>
    <w:rsid w:val="2C492425"/>
    <w:rsid w:val="2C527F7A"/>
    <w:rsid w:val="2C60E146"/>
    <w:rsid w:val="2C620145"/>
    <w:rsid w:val="2C62EFE1"/>
    <w:rsid w:val="2C636F4D"/>
    <w:rsid w:val="2C6D3EC4"/>
    <w:rsid w:val="2C7660D2"/>
    <w:rsid w:val="2C7A4B6F"/>
    <w:rsid w:val="2C7EE462"/>
    <w:rsid w:val="2C80F67D"/>
    <w:rsid w:val="2C91A809"/>
    <w:rsid w:val="2C95AEDF"/>
    <w:rsid w:val="2C97EC38"/>
    <w:rsid w:val="2C992A0F"/>
    <w:rsid w:val="2C9AC6B3"/>
    <w:rsid w:val="2C9D7F11"/>
    <w:rsid w:val="2CB10569"/>
    <w:rsid w:val="2CBC9EB8"/>
    <w:rsid w:val="2CCA2DB0"/>
    <w:rsid w:val="2CCE11F1"/>
    <w:rsid w:val="2CD4DAFE"/>
    <w:rsid w:val="2CD510D5"/>
    <w:rsid w:val="2CD9C417"/>
    <w:rsid w:val="2CDD8748"/>
    <w:rsid w:val="2CDF690C"/>
    <w:rsid w:val="2CE22DB2"/>
    <w:rsid w:val="2CE29527"/>
    <w:rsid w:val="2CE5383A"/>
    <w:rsid w:val="2CE7BD58"/>
    <w:rsid w:val="2CE9FB2B"/>
    <w:rsid w:val="2CEA7A19"/>
    <w:rsid w:val="2CEB62DF"/>
    <w:rsid w:val="2CF89B41"/>
    <w:rsid w:val="2D079D6B"/>
    <w:rsid w:val="2D0973B2"/>
    <w:rsid w:val="2D0AB421"/>
    <w:rsid w:val="2D0DD023"/>
    <w:rsid w:val="2D0E638B"/>
    <w:rsid w:val="2D18DE27"/>
    <w:rsid w:val="2D1984DC"/>
    <w:rsid w:val="2D1B58DA"/>
    <w:rsid w:val="2D1B8F48"/>
    <w:rsid w:val="2D2594D3"/>
    <w:rsid w:val="2D2B1D35"/>
    <w:rsid w:val="2D39F25E"/>
    <w:rsid w:val="2D3BD0A8"/>
    <w:rsid w:val="2D47B151"/>
    <w:rsid w:val="2D48D1AB"/>
    <w:rsid w:val="2D4983C4"/>
    <w:rsid w:val="2D551AEF"/>
    <w:rsid w:val="2D5EF459"/>
    <w:rsid w:val="2D5EF613"/>
    <w:rsid w:val="2D5F1B6E"/>
    <w:rsid w:val="2D602681"/>
    <w:rsid w:val="2D61E0EA"/>
    <w:rsid w:val="2D6C0A17"/>
    <w:rsid w:val="2D6C26E0"/>
    <w:rsid w:val="2D7455CD"/>
    <w:rsid w:val="2D75B743"/>
    <w:rsid w:val="2D7B1AA4"/>
    <w:rsid w:val="2D7C9A7F"/>
    <w:rsid w:val="2D7FD3EC"/>
    <w:rsid w:val="2D96314E"/>
    <w:rsid w:val="2D9E3B22"/>
    <w:rsid w:val="2D9E4918"/>
    <w:rsid w:val="2DA0347F"/>
    <w:rsid w:val="2DA47986"/>
    <w:rsid w:val="2DA53E4C"/>
    <w:rsid w:val="2DAD5965"/>
    <w:rsid w:val="2DB1DD3B"/>
    <w:rsid w:val="2DB631A8"/>
    <w:rsid w:val="2DBC029B"/>
    <w:rsid w:val="2DC1187E"/>
    <w:rsid w:val="2DC1BB9A"/>
    <w:rsid w:val="2DC9D7C0"/>
    <w:rsid w:val="2DD1F8B4"/>
    <w:rsid w:val="2DD85C55"/>
    <w:rsid w:val="2DD86F70"/>
    <w:rsid w:val="2DDA88D6"/>
    <w:rsid w:val="2DDF0FFC"/>
    <w:rsid w:val="2DE89094"/>
    <w:rsid w:val="2DEBB58D"/>
    <w:rsid w:val="2DEC643E"/>
    <w:rsid w:val="2DEE21A0"/>
    <w:rsid w:val="2DF64FBE"/>
    <w:rsid w:val="2DF6B163"/>
    <w:rsid w:val="2DF83DDC"/>
    <w:rsid w:val="2DFFB3D2"/>
    <w:rsid w:val="2E00B1EB"/>
    <w:rsid w:val="2E04C768"/>
    <w:rsid w:val="2E06E011"/>
    <w:rsid w:val="2E0CC7C1"/>
    <w:rsid w:val="2E1075EB"/>
    <w:rsid w:val="2E17D3AE"/>
    <w:rsid w:val="2E2B39D8"/>
    <w:rsid w:val="2E2C0DC6"/>
    <w:rsid w:val="2E300BF2"/>
    <w:rsid w:val="2E32F14B"/>
    <w:rsid w:val="2E37EEBE"/>
    <w:rsid w:val="2E415F42"/>
    <w:rsid w:val="2E465BAD"/>
    <w:rsid w:val="2E67E9AF"/>
    <w:rsid w:val="2E680217"/>
    <w:rsid w:val="2E6D3BD0"/>
    <w:rsid w:val="2E72EE78"/>
    <w:rsid w:val="2E78EEF1"/>
    <w:rsid w:val="2E7D996C"/>
    <w:rsid w:val="2E81CED5"/>
    <w:rsid w:val="2E8AD13D"/>
    <w:rsid w:val="2E8BA016"/>
    <w:rsid w:val="2E9358B1"/>
    <w:rsid w:val="2E93F073"/>
    <w:rsid w:val="2EA42D75"/>
    <w:rsid w:val="2EA64CAD"/>
    <w:rsid w:val="2EAB1059"/>
    <w:rsid w:val="2EADE413"/>
    <w:rsid w:val="2EB03F0F"/>
    <w:rsid w:val="2EB46C93"/>
    <w:rsid w:val="2EB5272F"/>
    <w:rsid w:val="2ECC1B20"/>
    <w:rsid w:val="2ECF70A3"/>
    <w:rsid w:val="2ECFF5A1"/>
    <w:rsid w:val="2ED14C6B"/>
    <w:rsid w:val="2ED36EB5"/>
    <w:rsid w:val="2EDD3D21"/>
    <w:rsid w:val="2EE49E86"/>
    <w:rsid w:val="2EEFB293"/>
    <w:rsid w:val="2EF7F8EE"/>
    <w:rsid w:val="2EF9ACB8"/>
    <w:rsid w:val="2EFC2BB6"/>
    <w:rsid w:val="2EFEE65A"/>
    <w:rsid w:val="2F0048B5"/>
    <w:rsid w:val="2F0BBA7F"/>
    <w:rsid w:val="2F0CE8AB"/>
    <w:rsid w:val="2F102420"/>
    <w:rsid w:val="2F1F8EA2"/>
    <w:rsid w:val="2F1FE715"/>
    <w:rsid w:val="2F2E933B"/>
    <w:rsid w:val="2F2EED05"/>
    <w:rsid w:val="2F422E0E"/>
    <w:rsid w:val="2F455AA6"/>
    <w:rsid w:val="2F51D95C"/>
    <w:rsid w:val="2F57A307"/>
    <w:rsid w:val="2F57ACF8"/>
    <w:rsid w:val="2F5F82A4"/>
    <w:rsid w:val="2F5FEE36"/>
    <w:rsid w:val="2F6806FA"/>
    <w:rsid w:val="2F702D6F"/>
    <w:rsid w:val="2F726F44"/>
    <w:rsid w:val="2F735BDB"/>
    <w:rsid w:val="2F7401F0"/>
    <w:rsid w:val="2F7691F6"/>
    <w:rsid w:val="2F793A46"/>
    <w:rsid w:val="2F80E71C"/>
    <w:rsid w:val="2F8E595D"/>
    <w:rsid w:val="2F91FC2F"/>
    <w:rsid w:val="2F94F938"/>
    <w:rsid w:val="2FB24AE3"/>
    <w:rsid w:val="2FBFBF63"/>
    <w:rsid w:val="2FC22165"/>
    <w:rsid w:val="2FD101B6"/>
    <w:rsid w:val="2FD87AF6"/>
    <w:rsid w:val="2FDA268F"/>
    <w:rsid w:val="2FDC0226"/>
    <w:rsid w:val="2FE05245"/>
    <w:rsid w:val="2FF63100"/>
    <w:rsid w:val="2FF9F498"/>
    <w:rsid w:val="2FFA2250"/>
    <w:rsid w:val="30051C42"/>
    <w:rsid w:val="3008C66E"/>
    <w:rsid w:val="30092B9F"/>
    <w:rsid w:val="300F7499"/>
    <w:rsid w:val="3012F8ED"/>
    <w:rsid w:val="3014BF52"/>
    <w:rsid w:val="30274DD6"/>
    <w:rsid w:val="3029AB78"/>
    <w:rsid w:val="3035CA85"/>
    <w:rsid w:val="303B68DF"/>
    <w:rsid w:val="3060013F"/>
    <w:rsid w:val="3062F1BD"/>
    <w:rsid w:val="3067B5BE"/>
    <w:rsid w:val="3070B7F6"/>
    <w:rsid w:val="30762758"/>
    <w:rsid w:val="3076BAFB"/>
    <w:rsid w:val="3082DD74"/>
    <w:rsid w:val="30855C07"/>
    <w:rsid w:val="30863655"/>
    <w:rsid w:val="308EF811"/>
    <w:rsid w:val="308F93D2"/>
    <w:rsid w:val="3093B210"/>
    <w:rsid w:val="309A0A13"/>
    <w:rsid w:val="309C69EC"/>
    <w:rsid w:val="30A1105C"/>
    <w:rsid w:val="30A1A2B0"/>
    <w:rsid w:val="30A3F44E"/>
    <w:rsid w:val="30A41F8A"/>
    <w:rsid w:val="30A42C8C"/>
    <w:rsid w:val="30A6EA6B"/>
    <w:rsid w:val="30A8031B"/>
    <w:rsid w:val="30AE12F7"/>
    <w:rsid w:val="30AE7AF0"/>
    <w:rsid w:val="30B43BD6"/>
    <w:rsid w:val="30BF319D"/>
    <w:rsid w:val="30C2F6F1"/>
    <w:rsid w:val="30CAE1B2"/>
    <w:rsid w:val="30D0990D"/>
    <w:rsid w:val="30DA6F8D"/>
    <w:rsid w:val="30DBA1DF"/>
    <w:rsid w:val="30E45CC2"/>
    <w:rsid w:val="30E97723"/>
    <w:rsid w:val="30F18466"/>
    <w:rsid w:val="30F4BEFF"/>
    <w:rsid w:val="310027A1"/>
    <w:rsid w:val="31022472"/>
    <w:rsid w:val="3102A659"/>
    <w:rsid w:val="3107A0B8"/>
    <w:rsid w:val="31115430"/>
    <w:rsid w:val="31218021"/>
    <w:rsid w:val="31248152"/>
    <w:rsid w:val="3141C437"/>
    <w:rsid w:val="314B8A59"/>
    <w:rsid w:val="314CAF75"/>
    <w:rsid w:val="3152962E"/>
    <w:rsid w:val="31574B64"/>
    <w:rsid w:val="315C50DA"/>
    <w:rsid w:val="315F2AD5"/>
    <w:rsid w:val="316512C3"/>
    <w:rsid w:val="31666561"/>
    <w:rsid w:val="316B9376"/>
    <w:rsid w:val="316EFBF1"/>
    <w:rsid w:val="31772F02"/>
    <w:rsid w:val="31774493"/>
    <w:rsid w:val="317AA650"/>
    <w:rsid w:val="317D49F4"/>
    <w:rsid w:val="318DFE28"/>
    <w:rsid w:val="318FF78E"/>
    <w:rsid w:val="31922E0D"/>
    <w:rsid w:val="3193CFB6"/>
    <w:rsid w:val="319E3CE0"/>
    <w:rsid w:val="31A4EB04"/>
    <w:rsid w:val="31A52F10"/>
    <w:rsid w:val="31AADB67"/>
    <w:rsid w:val="31B088B0"/>
    <w:rsid w:val="31B5AEF9"/>
    <w:rsid w:val="31D5FBF2"/>
    <w:rsid w:val="31DBD9A8"/>
    <w:rsid w:val="31DE998C"/>
    <w:rsid w:val="31DF18FB"/>
    <w:rsid w:val="31DF34B2"/>
    <w:rsid w:val="31E3E941"/>
    <w:rsid w:val="31E53420"/>
    <w:rsid w:val="31E6B23E"/>
    <w:rsid w:val="31E77AA0"/>
    <w:rsid w:val="31F093A1"/>
    <w:rsid w:val="31F211C1"/>
    <w:rsid w:val="31F2C099"/>
    <w:rsid w:val="31F31285"/>
    <w:rsid w:val="31F3AEDB"/>
    <w:rsid w:val="320666EC"/>
    <w:rsid w:val="3207C189"/>
    <w:rsid w:val="320D800F"/>
    <w:rsid w:val="320DD5CC"/>
    <w:rsid w:val="3211521E"/>
    <w:rsid w:val="321326A9"/>
    <w:rsid w:val="321A14CC"/>
    <w:rsid w:val="321FD7AD"/>
    <w:rsid w:val="3227F7ED"/>
    <w:rsid w:val="322B084F"/>
    <w:rsid w:val="3232E560"/>
    <w:rsid w:val="32333681"/>
    <w:rsid w:val="3238C7B4"/>
    <w:rsid w:val="323D26DF"/>
    <w:rsid w:val="3242797F"/>
    <w:rsid w:val="3250E6A5"/>
    <w:rsid w:val="3254D017"/>
    <w:rsid w:val="3258DD88"/>
    <w:rsid w:val="326498CF"/>
    <w:rsid w:val="3266280E"/>
    <w:rsid w:val="3266CABD"/>
    <w:rsid w:val="327A0666"/>
    <w:rsid w:val="327E9D02"/>
    <w:rsid w:val="32832884"/>
    <w:rsid w:val="328D633D"/>
    <w:rsid w:val="3292D4B4"/>
    <w:rsid w:val="329A5C98"/>
    <w:rsid w:val="32A41843"/>
    <w:rsid w:val="32ACB034"/>
    <w:rsid w:val="32AF3149"/>
    <w:rsid w:val="32B38735"/>
    <w:rsid w:val="32B4157F"/>
    <w:rsid w:val="32BCFA15"/>
    <w:rsid w:val="32BD5082"/>
    <w:rsid w:val="32C21E42"/>
    <w:rsid w:val="32C4BCD2"/>
    <w:rsid w:val="32C82901"/>
    <w:rsid w:val="32CB75BA"/>
    <w:rsid w:val="32CE4276"/>
    <w:rsid w:val="32D776A9"/>
    <w:rsid w:val="32DA313E"/>
    <w:rsid w:val="32E26EA4"/>
    <w:rsid w:val="32E5CBEE"/>
    <w:rsid w:val="32E92C2B"/>
    <w:rsid w:val="32F6659E"/>
    <w:rsid w:val="330FCDE7"/>
    <w:rsid w:val="33113C4D"/>
    <w:rsid w:val="331671C0"/>
    <w:rsid w:val="3318B4A5"/>
    <w:rsid w:val="331DA3BC"/>
    <w:rsid w:val="332A807E"/>
    <w:rsid w:val="3338A25D"/>
    <w:rsid w:val="333F6AD5"/>
    <w:rsid w:val="33419EEB"/>
    <w:rsid w:val="334207C3"/>
    <w:rsid w:val="33428D39"/>
    <w:rsid w:val="33486A0E"/>
    <w:rsid w:val="33647B0D"/>
    <w:rsid w:val="3366A61C"/>
    <w:rsid w:val="33689DE5"/>
    <w:rsid w:val="3371F48C"/>
    <w:rsid w:val="3377E67C"/>
    <w:rsid w:val="3378AB3C"/>
    <w:rsid w:val="338016D9"/>
    <w:rsid w:val="3381A08C"/>
    <w:rsid w:val="3383211B"/>
    <w:rsid w:val="33875D50"/>
    <w:rsid w:val="33877F69"/>
    <w:rsid w:val="3387BF85"/>
    <w:rsid w:val="3387F592"/>
    <w:rsid w:val="3388D733"/>
    <w:rsid w:val="339F99F5"/>
    <w:rsid w:val="33AD30A2"/>
    <w:rsid w:val="33B6B758"/>
    <w:rsid w:val="33BDC658"/>
    <w:rsid w:val="33C87383"/>
    <w:rsid w:val="33C9D91F"/>
    <w:rsid w:val="33CAD003"/>
    <w:rsid w:val="33CADF8F"/>
    <w:rsid w:val="33DD07C8"/>
    <w:rsid w:val="33EB2212"/>
    <w:rsid w:val="33EF215C"/>
    <w:rsid w:val="33F77A13"/>
    <w:rsid w:val="33FF1B5D"/>
    <w:rsid w:val="33FF71EC"/>
    <w:rsid w:val="340791B9"/>
    <w:rsid w:val="34104721"/>
    <w:rsid w:val="3412558A"/>
    <w:rsid w:val="341656FB"/>
    <w:rsid w:val="3416ABA8"/>
    <w:rsid w:val="341EA7DD"/>
    <w:rsid w:val="342269F1"/>
    <w:rsid w:val="3423D23D"/>
    <w:rsid w:val="34282EE5"/>
    <w:rsid w:val="342D3F94"/>
    <w:rsid w:val="3431AC36"/>
    <w:rsid w:val="34338C06"/>
    <w:rsid w:val="344179C3"/>
    <w:rsid w:val="3445E953"/>
    <w:rsid w:val="34460306"/>
    <w:rsid w:val="3446108A"/>
    <w:rsid w:val="34465B3F"/>
    <w:rsid w:val="344D412B"/>
    <w:rsid w:val="3450BB61"/>
    <w:rsid w:val="34540C88"/>
    <w:rsid w:val="34541AB3"/>
    <w:rsid w:val="3455620F"/>
    <w:rsid w:val="3457B18F"/>
    <w:rsid w:val="345F2F03"/>
    <w:rsid w:val="34648F15"/>
    <w:rsid w:val="3469CC17"/>
    <w:rsid w:val="346EBFFC"/>
    <w:rsid w:val="346ECDE9"/>
    <w:rsid w:val="3474CD3F"/>
    <w:rsid w:val="3481E726"/>
    <w:rsid w:val="34896CE0"/>
    <w:rsid w:val="349A1D83"/>
    <w:rsid w:val="349D02BB"/>
    <w:rsid w:val="34A83D2F"/>
    <w:rsid w:val="34A93650"/>
    <w:rsid w:val="34A9D86F"/>
    <w:rsid w:val="34ABB843"/>
    <w:rsid w:val="34AFD08C"/>
    <w:rsid w:val="34B10B0F"/>
    <w:rsid w:val="34C0DA24"/>
    <w:rsid w:val="34C3DF0B"/>
    <w:rsid w:val="34C79460"/>
    <w:rsid w:val="34CF02BD"/>
    <w:rsid w:val="34DA4436"/>
    <w:rsid w:val="34DAB6CE"/>
    <w:rsid w:val="34DBD1EF"/>
    <w:rsid w:val="34EB0888"/>
    <w:rsid w:val="34ED95FF"/>
    <w:rsid w:val="34F3A34F"/>
    <w:rsid w:val="34F3E69E"/>
    <w:rsid w:val="34F5B1A5"/>
    <w:rsid w:val="34FA4D22"/>
    <w:rsid w:val="34FE6013"/>
    <w:rsid w:val="35041EB2"/>
    <w:rsid w:val="35111E9C"/>
    <w:rsid w:val="35167E73"/>
    <w:rsid w:val="3520C831"/>
    <w:rsid w:val="353254CB"/>
    <w:rsid w:val="35342ED3"/>
    <w:rsid w:val="353D933B"/>
    <w:rsid w:val="353EDA8E"/>
    <w:rsid w:val="354326C3"/>
    <w:rsid w:val="3547A24D"/>
    <w:rsid w:val="354F94D3"/>
    <w:rsid w:val="3551EC1E"/>
    <w:rsid w:val="35553FF4"/>
    <w:rsid w:val="35596745"/>
    <w:rsid w:val="35597D4B"/>
    <w:rsid w:val="35647B5E"/>
    <w:rsid w:val="356694AE"/>
    <w:rsid w:val="35689D82"/>
    <w:rsid w:val="356FD832"/>
    <w:rsid w:val="3570CFE8"/>
    <w:rsid w:val="3571358B"/>
    <w:rsid w:val="3571F782"/>
    <w:rsid w:val="35736983"/>
    <w:rsid w:val="3573D376"/>
    <w:rsid w:val="357EB0E6"/>
    <w:rsid w:val="35813AFF"/>
    <w:rsid w:val="3584EDF7"/>
    <w:rsid w:val="358DA84C"/>
    <w:rsid w:val="3591CB44"/>
    <w:rsid w:val="35973EE1"/>
    <w:rsid w:val="35A4D49E"/>
    <w:rsid w:val="35A5ABE3"/>
    <w:rsid w:val="35A9BEC8"/>
    <w:rsid w:val="35AF40AC"/>
    <w:rsid w:val="35B0C7BF"/>
    <w:rsid w:val="35B0DDDA"/>
    <w:rsid w:val="35B25EEC"/>
    <w:rsid w:val="35CC882A"/>
    <w:rsid w:val="35D15A8E"/>
    <w:rsid w:val="35D16E4E"/>
    <w:rsid w:val="35DA0B60"/>
    <w:rsid w:val="35E55912"/>
    <w:rsid w:val="35EE0D20"/>
    <w:rsid w:val="3600B9F2"/>
    <w:rsid w:val="3600C76C"/>
    <w:rsid w:val="36048EFB"/>
    <w:rsid w:val="360D34B0"/>
    <w:rsid w:val="360F9A98"/>
    <w:rsid w:val="361003DD"/>
    <w:rsid w:val="361BF42C"/>
    <w:rsid w:val="361C74EB"/>
    <w:rsid w:val="361CC745"/>
    <w:rsid w:val="361EF367"/>
    <w:rsid w:val="3622CA9C"/>
    <w:rsid w:val="3625E1EC"/>
    <w:rsid w:val="36291B3B"/>
    <w:rsid w:val="362A1AE4"/>
    <w:rsid w:val="362CC0FF"/>
    <w:rsid w:val="3639934A"/>
    <w:rsid w:val="363F963C"/>
    <w:rsid w:val="3642763E"/>
    <w:rsid w:val="36433AD3"/>
    <w:rsid w:val="36486D07"/>
    <w:rsid w:val="364C33E1"/>
    <w:rsid w:val="364E3330"/>
    <w:rsid w:val="3650838A"/>
    <w:rsid w:val="36515131"/>
    <w:rsid w:val="366433C8"/>
    <w:rsid w:val="36699112"/>
    <w:rsid w:val="3670E6BB"/>
    <w:rsid w:val="36730FC4"/>
    <w:rsid w:val="367B1839"/>
    <w:rsid w:val="367F98C1"/>
    <w:rsid w:val="36918206"/>
    <w:rsid w:val="3693D535"/>
    <w:rsid w:val="369A111F"/>
    <w:rsid w:val="369B2392"/>
    <w:rsid w:val="369F157B"/>
    <w:rsid w:val="36A1D9E6"/>
    <w:rsid w:val="36A4427D"/>
    <w:rsid w:val="36A774E1"/>
    <w:rsid w:val="36A8BA27"/>
    <w:rsid w:val="36AC1E8E"/>
    <w:rsid w:val="36AF8DBA"/>
    <w:rsid w:val="36B3EDFE"/>
    <w:rsid w:val="36B8070F"/>
    <w:rsid w:val="36C7F694"/>
    <w:rsid w:val="36D09175"/>
    <w:rsid w:val="36D2095E"/>
    <w:rsid w:val="36D5C44A"/>
    <w:rsid w:val="36DCDACD"/>
    <w:rsid w:val="36DE06C5"/>
    <w:rsid w:val="36E49298"/>
    <w:rsid w:val="36E7AC73"/>
    <w:rsid w:val="36E99BCB"/>
    <w:rsid w:val="36ED44B1"/>
    <w:rsid w:val="36EEAB05"/>
    <w:rsid w:val="36EF868D"/>
    <w:rsid w:val="36F6FDE0"/>
    <w:rsid w:val="3707FF01"/>
    <w:rsid w:val="37089C68"/>
    <w:rsid w:val="370AD13D"/>
    <w:rsid w:val="371EE7EE"/>
    <w:rsid w:val="371F4BF8"/>
    <w:rsid w:val="3721F25C"/>
    <w:rsid w:val="37398ABD"/>
    <w:rsid w:val="373D5061"/>
    <w:rsid w:val="374466CC"/>
    <w:rsid w:val="374D0BBE"/>
    <w:rsid w:val="374FD0EB"/>
    <w:rsid w:val="375223E6"/>
    <w:rsid w:val="375245E2"/>
    <w:rsid w:val="376FFC66"/>
    <w:rsid w:val="37736904"/>
    <w:rsid w:val="3774F381"/>
    <w:rsid w:val="377A1600"/>
    <w:rsid w:val="377CE335"/>
    <w:rsid w:val="377D3F8B"/>
    <w:rsid w:val="377DA908"/>
    <w:rsid w:val="3788ED2D"/>
    <w:rsid w:val="378C6C30"/>
    <w:rsid w:val="378D251A"/>
    <w:rsid w:val="3790C1A5"/>
    <w:rsid w:val="379E1CB7"/>
    <w:rsid w:val="37B72120"/>
    <w:rsid w:val="37CAEA5F"/>
    <w:rsid w:val="37CE5EA1"/>
    <w:rsid w:val="37D05515"/>
    <w:rsid w:val="37D09894"/>
    <w:rsid w:val="37D0DBBD"/>
    <w:rsid w:val="37D37B4A"/>
    <w:rsid w:val="37D870E7"/>
    <w:rsid w:val="37D929EF"/>
    <w:rsid w:val="37DA8B9D"/>
    <w:rsid w:val="37DC7480"/>
    <w:rsid w:val="37DEF3DF"/>
    <w:rsid w:val="37DF16DF"/>
    <w:rsid w:val="37DFFA91"/>
    <w:rsid w:val="37E07A24"/>
    <w:rsid w:val="37E27C86"/>
    <w:rsid w:val="37E6F211"/>
    <w:rsid w:val="37F300A9"/>
    <w:rsid w:val="37F5498D"/>
    <w:rsid w:val="38052371"/>
    <w:rsid w:val="3806F82C"/>
    <w:rsid w:val="380842A7"/>
    <w:rsid w:val="380BA6AB"/>
    <w:rsid w:val="380BD47B"/>
    <w:rsid w:val="3813A3C8"/>
    <w:rsid w:val="38227A88"/>
    <w:rsid w:val="382348AC"/>
    <w:rsid w:val="382353BF"/>
    <w:rsid w:val="38285C72"/>
    <w:rsid w:val="382D5267"/>
    <w:rsid w:val="38375A76"/>
    <w:rsid w:val="3841140F"/>
    <w:rsid w:val="384179D9"/>
    <w:rsid w:val="384ADB3F"/>
    <w:rsid w:val="38520F68"/>
    <w:rsid w:val="38625568"/>
    <w:rsid w:val="38636264"/>
    <w:rsid w:val="3868876D"/>
    <w:rsid w:val="386ADEFA"/>
    <w:rsid w:val="386B23C2"/>
    <w:rsid w:val="386CD30A"/>
    <w:rsid w:val="386D9B43"/>
    <w:rsid w:val="386DD9E4"/>
    <w:rsid w:val="386F82DB"/>
    <w:rsid w:val="38738E64"/>
    <w:rsid w:val="3873F091"/>
    <w:rsid w:val="387DE5E1"/>
    <w:rsid w:val="387EBC72"/>
    <w:rsid w:val="38871F51"/>
    <w:rsid w:val="38925C1A"/>
    <w:rsid w:val="3895A82A"/>
    <w:rsid w:val="389D0F09"/>
    <w:rsid w:val="38AFFD27"/>
    <w:rsid w:val="38BDB3E7"/>
    <w:rsid w:val="38D82026"/>
    <w:rsid w:val="38DED845"/>
    <w:rsid w:val="38E970BF"/>
    <w:rsid w:val="38E99A96"/>
    <w:rsid w:val="38EE18DA"/>
    <w:rsid w:val="38F1FF57"/>
    <w:rsid w:val="38F6E3C4"/>
    <w:rsid w:val="38F8B6CF"/>
    <w:rsid w:val="38FAB98A"/>
    <w:rsid w:val="3900C228"/>
    <w:rsid w:val="39044AB8"/>
    <w:rsid w:val="3909B9F9"/>
    <w:rsid w:val="391057CC"/>
    <w:rsid w:val="391981A3"/>
    <w:rsid w:val="391CCB9E"/>
    <w:rsid w:val="391E7A0E"/>
    <w:rsid w:val="39262FF7"/>
    <w:rsid w:val="3929E7BF"/>
    <w:rsid w:val="392CC4E1"/>
    <w:rsid w:val="3931011D"/>
    <w:rsid w:val="393AD336"/>
    <w:rsid w:val="39406826"/>
    <w:rsid w:val="394095A2"/>
    <w:rsid w:val="394B3731"/>
    <w:rsid w:val="394DF2FB"/>
    <w:rsid w:val="39501E0A"/>
    <w:rsid w:val="39599C8F"/>
    <w:rsid w:val="3959D4A9"/>
    <w:rsid w:val="395A2D88"/>
    <w:rsid w:val="396098DC"/>
    <w:rsid w:val="396461C1"/>
    <w:rsid w:val="3965F453"/>
    <w:rsid w:val="396E7EC2"/>
    <w:rsid w:val="397B8FD4"/>
    <w:rsid w:val="397CDFD4"/>
    <w:rsid w:val="397ED6B6"/>
    <w:rsid w:val="397F13A3"/>
    <w:rsid w:val="39814240"/>
    <w:rsid w:val="39850D9C"/>
    <w:rsid w:val="398B3594"/>
    <w:rsid w:val="398E2A26"/>
    <w:rsid w:val="3997763F"/>
    <w:rsid w:val="399B3B1C"/>
    <w:rsid w:val="399CA9AE"/>
    <w:rsid w:val="39A0E856"/>
    <w:rsid w:val="39A84AD1"/>
    <w:rsid w:val="39AB8FA9"/>
    <w:rsid w:val="39AD44CA"/>
    <w:rsid w:val="39B2BF1E"/>
    <w:rsid w:val="39B41D52"/>
    <w:rsid w:val="39B561C8"/>
    <w:rsid w:val="39C04110"/>
    <w:rsid w:val="39C475B6"/>
    <w:rsid w:val="39C4ACC9"/>
    <w:rsid w:val="39C5B7A4"/>
    <w:rsid w:val="39C869D7"/>
    <w:rsid w:val="39D02446"/>
    <w:rsid w:val="39D1FAEC"/>
    <w:rsid w:val="39D51E52"/>
    <w:rsid w:val="39D5F893"/>
    <w:rsid w:val="39D6A8AE"/>
    <w:rsid w:val="39D88AC6"/>
    <w:rsid w:val="39D93A0F"/>
    <w:rsid w:val="39DAB740"/>
    <w:rsid w:val="39DCED63"/>
    <w:rsid w:val="39DED112"/>
    <w:rsid w:val="39E04A7B"/>
    <w:rsid w:val="39E72848"/>
    <w:rsid w:val="39E9A9E3"/>
    <w:rsid w:val="39EF0D81"/>
    <w:rsid w:val="39F6E339"/>
    <w:rsid w:val="39F8C46C"/>
    <w:rsid w:val="3A0823E6"/>
    <w:rsid w:val="3A0FA29D"/>
    <w:rsid w:val="3A17D90A"/>
    <w:rsid w:val="3A1AB793"/>
    <w:rsid w:val="3A1BCA25"/>
    <w:rsid w:val="3A1FF15B"/>
    <w:rsid w:val="3A225E73"/>
    <w:rsid w:val="3A231FB8"/>
    <w:rsid w:val="3A242CDB"/>
    <w:rsid w:val="3A254656"/>
    <w:rsid w:val="3A269007"/>
    <w:rsid w:val="3A2B4757"/>
    <w:rsid w:val="3A3E0B2A"/>
    <w:rsid w:val="3A44948C"/>
    <w:rsid w:val="3A53138B"/>
    <w:rsid w:val="3A66B691"/>
    <w:rsid w:val="3A6EAB37"/>
    <w:rsid w:val="3A6EE546"/>
    <w:rsid w:val="3A6FDAB1"/>
    <w:rsid w:val="3A79B79C"/>
    <w:rsid w:val="3A7D27B0"/>
    <w:rsid w:val="3A7E4FEE"/>
    <w:rsid w:val="3A824DF7"/>
    <w:rsid w:val="3A88CE33"/>
    <w:rsid w:val="3AA811B2"/>
    <w:rsid w:val="3ABD3F68"/>
    <w:rsid w:val="3AC0CA8E"/>
    <w:rsid w:val="3AC169DE"/>
    <w:rsid w:val="3ACAD18D"/>
    <w:rsid w:val="3AD73B5B"/>
    <w:rsid w:val="3ADC3887"/>
    <w:rsid w:val="3AE29400"/>
    <w:rsid w:val="3AE36401"/>
    <w:rsid w:val="3AEC59FD"/>
    <w:rsid w:val="3AEFC824"/>
    <w:rsid w:val="3AF45770"/>
    <w:rsid w:val="3AF53606"/>
    <w:rsid w:val="3B074B74"/>
    <w:rsid w:val="3B098216"/>
    <w:rsid w:val="3B122D2F"/>
    <w:rsid w:val="3B25959A"/>
    <w:rsid w:val="3B2A2127"/>
    <w:rsid w:val="3B2B329C"/>
    <w:rsid w:val="3B3CD498"/>
    <w:rsid w:val="3B415396"/>
    <w:rsid w:val="3B42109A"/>
    <w:rsid w:val="3B42C241"/>
    <w:rsid w:val="3B4551F7"/>
    <w:rsid w:val="3B4737FE"/>
    <w:rsid w:val="3B49B826"/>
    <w:rsid w:val="3B4A4547"/>
    <w:rsid w:val="3B4A55B0"/>
    <w:rsid w:val="3B4A70EA"/>
    <w:rsid w:val="3B4DD5FA"/>
    <w:rsid w:val="3B53FD18"/>
    <w:rsid w:val="3B589911"/>
    <w:rsid w:val="3B5EABFD"/>
    <w:rsid w:val="3B5F3841"/>
    <w:rsid w:val="3B611A8E"/>
    <w:rsid w:val="3B67DFEB"/>
    <w:rsid w:val="3B6BC291"/>
    <w:rsid w:val="3B6F91D7"/>
    <w:rsid w:val="3B705E30"/>
    <w:rsid w:val="3B757E5C"/>
    <w:rsid w:val="3B764617"/>
    <w:rsid w:val="3B76AADA"/>
    <w:rsid w:val="3B78C86E"/>
    <w:rsid w:val="3B85E87C"/>
    <w:rsid w:val="3B85EB0A"/>
    <w:rsid w:val="3B8FF769"/>
    <w:rsid w:val="3B963180"/>
    <w:rsid w:val="3B96FF04"/>
    <w:rsid w:val="3B9850F6"/>
    <w:rsid w:val="3B9F4FD9"/>
    <w:rsid w:val="3BAA700A"/>
    <w:rsid w:val="3BAF9967"/>
    <w:rsid w:val="3BB1CCF4"/>
    <w:rsid w:val="3BB38232"/>
    <w:rsid w:val="3BBCD304"/>
    <w:rsid w:val="3BBDE3EC"/>
    <w:rsid w:val="3BC522A3"/>
    <w:rsid w:val="3BCE43B6"/>
    <w:rsid w:val="3BCFC591"/>
    <w:rsid w:val="3BD03348"/>
    <w:rsid w:val="3BD13BD8"/>
    <w:rsid w:val="3BD185C6"/>
    <w:rsid w:val="3BD77148"/>
    <w:rsid w:val="3BE777F9"/>
    <w:rsid w:val="3BE8C07D"/>
    <w:rsid w:val="3BEBADF5"/>
    <w:rsid w:val="3BEDDCF2"/>
    <w:rsid w:val="3BF9FB49"/>
    <w:rsid w:val="3C10C820"/>
    <w:rsid w:val="3C14CBFC"/>
    <w:rsid w:val="3C1802CE"/>
    <w:rsid w:val="3C1FADAB"/>
    <w:rsid w:val="3C3F0937"/>
    <w:rsid w:val="3C447D1B"/>
    <w:rsid w:val="3C487A08"/>
    <w:rsid w:val="3C49E98B"/>
    <w:rsid w:val="3C52C27F"/>
    <w:rsid w:val="3C53918B"/>
    <w:rsid w:val="3C5A0B08"/>
    <w:rsid w:val="3C5CC420"/>
    <w:rsid w:val="3C5CC516"/>
    <w:rsid w:val="3C6082C6"/>
    <w:rsid w:val="3C617884"/>
    <w:rsid w:val="3C673DC2"/>
    <w:rsid w:val="3C6759E2"/>
    <w:rsid w:val="3C6832C0"/>
    <w:rsid w:val="3C753340"/>
    <w:rsid w:val="3C75EC7D"/>
    <w:rsid w:val="3C7A1B46"/>
    <w:rsid w:val="3C7A2C68"/>
    <w:rsid w:val="3C7D064E"/>
    <w:rsid w:val="3C7E3DAF"/>
    <w:rsid w:val="3C8E5DFD"/>
    <w:rsid w:val="3C92928A"/>
    <w:rsid w:val="3C9FF4A7"/>
    <w:rsid w:val="3CAA089F"/>
    <w:rsid w:val="3CAE1550"/>
    <w:rsid w:val="3CAE56B9"/>
    <w:rsid w:val="3CAE788A"/>
    <w:rsid w:val="3CBB6AE1"/>
    <w:rsid w:val="3CC05517"/>
    <w:rsid w:val="3CC3CC16"/>
    <w:rsid w:val="3CCE866C"/>
    <w:rsid w:val="3CCEDE66"/>
    <w:rsid w:val="3CD08057"/>
    <w:rsid w:val="3CD4F5EE"/>
    <w:rsid w:val="3CD7D63F"/>
    <w:rsid w:val="3CD8A759"/>
    <w:rsid w:val="3CDD6147"/>
    <w:rsid w:val="3CE3F246"/>
    <w:rsid w:val="3CE8AFD1"/>
    <w:rsid w:val="3CF96D8B"/>
    <w:rsid w:val="3CFFD034"/>
    <w:rsid w:val="3D005E1D"/>
    <w:rsid w:val="3D01EF4F"/>
    <w:rsid w:val="3D04E745"/>
    <w:rsid w:val="3D0579C5"/>
    <w:rsid w:val="3D06D204"/>
    <w:rsid w:val="3D0F7939"/>
    <w:rsid w:val="3D15E57A"/>
    <w:rsid w:val="3D244804"/>
    <w:rsid w:val="3D3C4A3A"/>
    <w:rsid w:val="3D3F8437"/>
    <w:rsid w:val="3D44ACBE"/>
    <w:rsid w:val="3D458B58"/>
    <w:rsid w:val="3D4A4B25"/>
    <w:rsid w:val="3D4AA9A5"/>
    <w:rsid w:val="3D50583E"/>
    <w:rsid w:val="3D6CFC0D"/>
    <w:rsid w:val="3D70E32F"/>
    <w:rsid w:val="3D7777FF"/>
    <w:rsid w:val="3D786C4C"/>
    <w:rsid w:val="3D7CE2A8"/>
    <w:rsid w:val="3D823EDD"/>
    <w:rsid w:val="3D8910E0"/>
    <w:rsid w:val="3D89CCB9"/>
    <w:rsid w:val="3D8BA64D"/>
    <w:rsid w:val="3D8CAE61"/>
    <w:rsid w:val="3D95C9B0"/>
    <w:rsid w:val="3D9A4DF7"/>
    <w:rsid w:val="3D9ACFFC"/>
    <w:rsid w:val="3D9DA92A"/>
    <w:rsid w:val="3D9F1627"/>
    <w:rsid w:val="3DA52542"/>
    <w:rsid w:val="3DB0448E"/>
    <w:rsid w:val="3DB04A40"/>
    <w:rsid w:val="3DB66019"/>
    <w:rsid w:val="3DBD0CBA"/>
    <w:rsid w:val="3DC3D8FF"/>
    <w:rsid w:val="3DCCF893"/>
    <w:rsid w:val="3DD28F97"/>
    <w:rsid w:val="3DDE0045"/>
    <w:rsid w:val="3DEAD51E"/>
    <w:rsid w:val="3DECE285"/>
    <w:rsid w:val="3DEDF80C"/>
    <w:rsid w:val="3DEE1DD1"/>
    <w:rsid w:val="3DF1F3ED"/>
    <w:rsid w:val="3DF4A66A"/>
    <w:rsid w:val="3DFC2ADC"/>
    <w:rsid w:val="3E0082BA"/>
    <w:rsid w:val="3E04C51C"/>
    <w:rsid w:val="3E0B0DAA"/>
    <w:rsid w:val="3E149739"/>
    <w:rsid w:val="3E19B4D5"/>
    <w:rsid w:val="3E1B04C3"/>
    <w:rsid w:val="3E21EA5A"/>
    <w:rsid w:val="3E245663"/>
    <w:rsid w:val="3E33CD09"/>
    <w:rsid w:val="3E346D79"/>
    <w:rsid w:val="3E369B04"/>
    <w:rsid w:val="3E392E24"/>
    <w:rsid w:val="3E4090E1"/>
    <w:rsid w:val="3E44B546"/>
    <w:rsid w:val="3E47264C"/>
    <w:rsid w:val="3E55D565"/>
    <w:rsid w:val="3E668CE3"/>
    <w:rsid w:val="3E678FD3"/>
    <w:rsid w:val="3E7E17C6"/>
    <w:rsid w:val="3E82422B"/>
    <w:rsid w:val="3E86CF43"/>
    <w:rsid w:val="3E89F33C"/>
    <w:rsid w:val="3E91F493"/>
    <w:rsid w:val="3E92CBAF"/>
    <w:rsid w:val="3E9685CB"/>
    <w:rsid w:val="3E9E3733"/>
    <w:rsid w:val="3E9F80AD"/>
    <w:rsid w:val="3EA54B21"/>
    <w:rsid w:val="3EA66A53"/>
    <w:rsid w:val="3EAD2F8A"/>
    <w:rsid w:val="3EB64DF0"/>
    <w:rsid w:val="3EB9F555"/>
    <w:rsid w:val="3ED953F2"/>
    <w:rsid w:val="3EDCC10A"/>
    <w:rsid w:val="3EDE457B"/>
    <w:rsid w:val="3EE29E44"/>
    <w:rsid w:val="3EE6BA47"/>
    <w:rsid w:val="3EE755A7"/>
    <w:rsid w:val="3EE8B087"/>
    <w:rsid w:val="3EEA3D11"/>
    <w:rsid w:val="3EEA8214"/>
    <w:rsid w:val="3EF8B779"/>
    <w:rsid w:val="3EFA7463"/>
    <w:rsid w:val="3F065203"/>
    <w:rsid w:val="3F0A1D3F"/>
    <w:rsid w:val="3F130F8E"/>
    <w:rsid w:val="3F183551"/>
    <w:rsid w:val="3F274604"/>
    <w:rsid w:val="3F289124"/>
    <w:rsid w:val="3F2B16BD"/>
    <w:rsid w:val="3F324832"/>
    <w:rsid w:val="3F41EAB5"/>
    <w:rsid w:val="3F471287"/>
    <w:rsid w:val="3F5493A4"/>
    <w:rsid w:val="3F5A688E"/>
    <w:rsid w:val="3F5CC2E6"/>
    <w:rsid w:val="3F6238B6"/>
    <w:rsid w:val="3F644CA6"/>
    <w:rsid w:val="3F64821E"/>
    <w:rsid w:val="3F67641B"/>
    <w:rsid w:val="3F676D18"/>
    <w:rsid w:val="3F6E5FF8"/>
    <w:rsid w:val="3F7418D8"/>
    <w:rsid w:val="3F823805"/>
    <w:rsid w:val="3F83ADFC"/>
    <w:rsid w:val="3F841E9C"/>
    <w:rsid w:val="3F84227F"/>
    <w:rsid w:val="3F98FF9A"/>
    <w:rsid w:val="3FA008CD"/>
    <w:rsid w:val="3FA31412"/>
    <w:rsid w:val="3FA73FC2"/>
    <w:rsid w:val="3FA7986B"/>
    <w:rsid w:val="3FA7FFB4"/>
    <w:rsid w:val="3FAD2610"/>
    <w:rsid w:val="3FB3335C"/>
    <w:rsid w:val="3FBA60F6"/>
    <w:rsid w:val="3FC3E7A3"/>
    <w:rsid w:val="3FCAFB76"/>
    <w:rsid w:val="3FD49674"/>
    <w:rsid w:val="3FDC73C8"/>
    <w:rsid w:val="3FDC948C"/>
    <w:rsid w:val="3FE2DBF3"/>
    <w:rsid w:val="3FE496BE"/>
    <w:rsid w:val="3FE881FD"/>
    <w:rsid w:val="3FEE3FE6"/>
    <w:rsid w:val="3FFFA386"/>
    <w:rsid w:val="40004D73"/>
    <w:rsid w:val="400AED80"/>
    <w:rsid w:val="400C2662"/>
    <w:rsid w:val="4010C4AC"/>
    <w:rsid w:val="40199257"/>
    <w:rsid w:val="401C2A71"/>
    <w:rsid w:val="4020564B"/>
    <w:rsid w:val="4021F1AB"/>
    <w:rsid w:val="402E1CDE"/>
    <w:rsid w:val="402FD231"/>
    <w:rsid w:val="403029A5"/>
    <w:rsid w:val="4035FCD4"/>
    <w:rsid w:val="4041CB8B"/>
    <w:rsid w:val="4051B4C9"/>
    <w:rsid w:val="4063561E"/>
    <w:rsid w:val="406669F3"/>
    <w:rsid w:val="4067C10E"/>
    <w:rsid w:val="406AA561"/>
    <w:rsid w:val="407290F3"/>
    <w:rsid w:val="4074C047"/>
    <w:rsid w:val="407836ED"/>
    <w:rsid w:val="407F7278"/>
    <w:rsid w:val="4081519A"/>
    <w:rsid w:val="408F38D3"/>
    <w:rsid w:val="408F644B"/>
    <w:rsid w:val="409487DA"/>
    <w:rsid w:val="409D7E33"/>
    <w:rsid w:val="40A9725F"/>
    <w:rsid w:val="40AF7F02"/>
    <w:rsid w:val="40AFE2CC"/>
    <w:rsid w:val="40B00F6B"/>
    <w:rsid w:val="40B48073"/>
    <w:rsid w:val="40B4C9B7"/>
    <w:rsid w:val="40B698D7"/>
    <w:rsid w:val="40BB1198"/>
    <w:rsid w:val="40BEDE17"/>
    <w:rsid w:val="40C184A1"/>
    <w:rsid w:val="40CA57DD"/>
    <w:rsid w:val="40D2EF64"/>
    <w:rsid w:val="40D430FF"/>
    <w:rsid w:val="40D5FE12"/>
    <w:rsid w:val="40DC26F4"/>
    <w:rsid w:val="40DC6F5F"/>
    <w:rsid w:val="40F22C3D"/>
    <w:rsid w:val="40FF30D8"/>
    <w:rsid w:val="4105C4C5"/>
    <w:rsid w:val="4105DF9A"/>
    <w:rsid w:val="410868FE"/>
    <w:rsid w:val="411068E0"/>
    <w:rsid w:val="4110821D"/>
    <w:rsid w:val="41131673"/>
    <w:rsid w:val="41191A30"/>
    <w:rsid w:val="4119AA74"/>
    <w:rsid w:val="411F18A4"/>
    <w:rsid w:val="4123E933"/>
    <w:rsid w:val="4128546C"/>
    <w:rsid w:val="412D8795"/>
    <w:rsid w:val="41442B9A"/>
    <w:rsid w:val="4146EE0F"/>
    <w:rsid w:val="414B94E3"/>
    <w:rsid w:val="414E22FD"/>
    <w:rsid w:val="4153E911"/>
    <w:rsid w:val="4160FB24"/>
    <w:rsid w:val="4162DA81"/>
    <w:rsid w:val="416BE559"/>
    <w:rsid w:val="4175417E"/>
    <w:rsid w:val="41842EE5"/>
    <w:rsid w:val="418BC777"/>
    <w:rsid w:val="418FE0B2"/>
    <w:rsid w:val="41900071"/>
    <w:rsid w:val="419F8343"/>
    <w:rsid w:val="41AE5677"/>
    <w:rsid w:val="41B503B5"/>
    <w:rsid w:val="41B8DFB5"/>
    <w:rsid w:val="41BBCA64"/>
    <w:rsid w:val="41BDB7C5"/>
    <w:rsid w:val="41C703A7"/>
    <w:rsid w:val="41CBC824"/>
    <w:rsid w:val="41DBBE25"/>
    <w:rsid w:val="41DFE7AA"/>
    <w:rsid w:val="41E2DD15"/>
    <w:rsid w:val="41EB6F2D"/>
    <w:rsid w:val="41EB9648"/>
    <w:rsid w:val="41F1DCB4"/>
    <w:rsid w:val="41F5DAE4"/>
    <w:rsid w:val="41F5F1D5"/>
    <w:rsid w:val="420C9D8A"/>
    <w:rsid w:val="4212EA39"/>
    <w:rsid w:val="42183611"/>
    <w:rsid w:val="421A67CE"/>
    <w:rsid w:val="421FCB45"/>
    <w:rsid w:val="42212AEE"/>
    <w:rsid w:val="422A0FF2"/>
    <w:rsid w:val="422E7DA4"/>
    <w:rsid w:val="4233C869"/>
    <w:rsid w:val="423CEFDD"/>
    <w:rsid w:val="4245100A"/>
    <w:rsid w:val="42598E9E"/>
    <w:rsid w:val="425D9A71"/>
    <w:rsid w:val="42651F05"/>
    <w:rsid w:val="42678C68"/>
    <w:rsid w:val="4267AAED"/>
    <w:rsid w:val="426F5B02"/>
    <w:rsid w:val="42771CF4"/>
    <w:rsid w:val="427774DF"/>
    <w:rsid w:val="42787588"/>
    <w:rsid w:val="4287E390"/>
    <w:rsid w:val="42966D2D"/>
    <w:rsid w:val="42996B61"/>
    <w:rsid w:val="4299D6CD"/>
    <w:rsid w:val="42AD3CFA"/>
    <w:rsid w:val="42AE1E20"/>
    <w:rsid w:val="42B390EE"/>
    <w:rsid w:val="42B58137"/>
    <w:rsid w:val="42B6942B"/>
    <w:rsid w:val="42BB9044"/>
    <w:rsid w:val="42BF8B6E"/>
    <w:rsid w:val="42CF29A5"/>
    <w:rsid w:val="42D8010D"/>
    <w:rsid w:val="42DB61D2"/>
    <w:rsid w:val="42DD4862"/>
    <w:rsid w:val="42E27147"/>
    <w:rsid w:val="42E7BCFD"/>
    <w:rsid w:val="42EC0903"/>
    <w:rsid w:val="42EFB4DA"/>
    <w:rsid w:val="42F5D160"/>
    <w:rsid w:val="42F8DBD8"/>
    <w:rsid w:val="4313318D"/>
    <w:rsid w:val="431BA85C"/>
    <w:rsid w:val="431C95CF"/>
    <w:rsid w:val="432201E7"/>
    <w:rsid w:val="43300953"/>
    <w:rsid w:val="4337DEA6"/>
    <w:rsid w:val="433F9DD7"/>
    <w:rsid w:val="43400ACB"/>
    <w:rsid w:val="43494826"/>
    <w:rsid w:val="43571CEC"/>
    <w:rsid w:val="436C9DEF"/>
    <w:rsid w:val="43741312"/>
    <w:rsid w:val="4375418F"/>
    <w:rsid w:val="43779993"/>
    <w:rsid w:val="437B6677"/>
    <w:rsid w:val="437BE44C"/>
    <w:rsid w:val="437D9FCF"/>
    <w:rsid w:val="4380047F"/>
    <w:rsid w:val="438A1441"/>
    <w:rsid w:val="438CD27F"/>
    <w:rsid w:val="439203CA"/>
    <w:rsid w:val="43950F16"/>
    <w:rsid w:val="439A4BA7"/>
    <w:rsid w:val="439B3236"/>
    <w:rsid w:val="439D52E9"/>
    <w:rsid w:val="439EAE4E"/>
    <w:rsid w:val="43A071D0"/>
    <w:rsid w:val="43A93741"/>
    <w:rsid w:val="43ABFC6B"/>
    <w:rsid w:val="43AF2736"/>
    <w:rsid w:val="43B07587"/>
    <w:rsid w:val="43B418FD"/>
    <w:rsid w:val="43B75672"/>
    <w:rsid w:val="43C18E04"/>
    <w:rsid w:val="43C7D7CB"/>
    <w:rsid w:val="43D0CAC2"/>
    <w:rsid w:val="43D2F3C8"/>
    <w:rsid w:val="43DA4EF9"/>
    <w:rsid w:val="43DCECA9"/>
    <w:rsid w:val="43DD9E02"/>
    <w:rsid w:val="43DEB3AE"/>
    <w:rsid w:val="43E72C81"/>
    <w:rsid w:val="43EC0DD0"/>
    <w:rsid w:val="43EEA14A"/>
    <w:rsid w:val="43F180DE"/>
    <w:rsid w:val="43FA1D41"/>
    <w:rsid w:val="43FD917D"/>
    <w:rsid w:val="44015AEF"/>
    <w:rsid w:val="440D168A"/>
    <w:rsid w:val="440D7A57"/>
    <w:rsid w:val="4414656F"/>
    <w:rsid w:val="44176BBA"/>
    <w:rsid w:val="441C5A8C"/>
    <w:rsid w:val="441ED197"/>
    <w:rsid w:val="442199AB"/>
    <w:rsid w:val="4423F1DC"/>
    <w:rsid w:val="44260CC0"/>
    <w:rsid w:val="4426D389"/>
    <w:rsid w:val="442876A2"/>
    <w:rsid w:val="4429A992"/>
    <w:rsid w:val="442D985C"/>
    <w:rsid w:val="443221AF"/>
    <w:rsid w:val="44352582"/>
    <w:rsid w:val="443A38BB"/>
    <w:rsid w:val="443B538E"/>
    <w:rsid w:val="443F67C8"/>
    <w:rsid w:val="44431333"/>
    <w:rsid w:val="4449BB62"/>
    <w:rsid w:val="444C333A"/>
    <w:rsid w:val="444D8A4B"/>
    <w:rsid w:val="444DBC31"/>
    <w:rsid w:val="4460C256"/>
    <w:rsid w:val="4461475D"/>
    <w:rsid w:val="4464559B"/>
    <w:rsid w:val="4465B123"/>
    <w:rsid w:val="4466EFC7"/>
    <w:rsid w:val="446C817D"/>
    <w:rsid w:val="4472E988"/>
    <w:rsid w:val="4473A4D7"/>
    <w:rsid w:val="44746E0F"/>
    <w:rsid w:val="44773233"/>
    <w:rsid w:val="44777DEE"/>
    <w:rsid w:val="447B03A9"/>
    <w:rsid w:val="447E9D90"/>
    <w:rsid w:val="44849099"/>
    <w:rsid w:val="4496FE96"/>
    <w:rsid w:val="449F3F4A"/>
    <w:rsid w:val="44A5C548"/>
    <w:rsid w:val="44ABEF80"/>
    <w:rsid w:val="44C31D66"/>
    <w:rsid w:val="44C5E930"/>
    <w:rsid w:val="44CC639E"/>
    <w:rsid w:val="44CD4A64"/>
    <w:rsid w:val="44D5DB54"/>
    <w:rsid w:val="44D93AE9"/>
    <w:rsid w:val="44E245F1"/>
    <w:rsid w:val="44E4CF95"/>
    <w:rsid w:val="44EB0103"/>
    <w:rsid w:val="44ECBF9A"/>
    <w:rsid w:val="44EE5AB3"/>
    <w:rsid w:val="44F21910"/>
    <w:rsid w:val="44FCC5AF"/>
    <w:rsid w:val="45011CA7"/>
    <w:rsid w:val="450DFDAA"/>
    <w:rsid w:val="451B24F5"/>
    <w:rsid w:val="452396C3"/>
    <w:rsid w:val="45276451"/>
    <w:rsid w:val="4529107A"/>
    <w:rsid w:val="45332E02"/>
    <w:rsid w:val="4539234A"/>
    <w:rsid w:val="453AD586"/>
    <w:rsid w:val="453AF718"/>
    <w:rsid w:val="453C7FB8"/>
    <w:rsid w:val="4548FDD6"/>
    <w:rsid w:val="454E1B85"/>
    <w:rsid w:val="4559269A"/>
    <w:rsid w:val="455C62EB"/>
    <w:rsid w:val="455CA1C5"/>
    <w:rsid w:val="456456E3"/>
    <w:rsid w:val="45674393"/>
    <w:rsid w:val="456E0557"/>
    <w:rsid w:val="45746119"/>
    <w:rsid w:val="4577302D"/>
    <w:rsid w:val="45795E79"/>
    <w:rsid w:val="45864EB0"/>
    <w:rsid w:val="4589CEE5"/>
    <w:rsid w:val="458BCE37"/>
    <w:rsid w:val="458D4F0C"/>
    <w:rsid w:val="4592496D"/>
    <w:rsid w:val="45B1D5C0"/>
    <w:rsid w:val="45B8611B"/>
    <w:rsid w:val="45C3C6AD"/>
    <w:rsid w:val="45C5860E"/>
    <w:rsid w:val="45CF6B68"/>
    <w:rsid w:val="45D2A65F"/>
    <w:rsid w:val="45DC340A"/>
    <w:rsid w:val="45DEC840"/>
    <w:rsid w:val="45ED7302"/>
    <w:rsid w:val="45F21732"/>
    <w:rsid w:val="45F34454"/>
    <w:rsid w:val="45F3C8EA"/>
    <w:rsid w:val="45FA741E"/>
    <w:rsid w:val="45FFB7AF"/>
    <w:rsid w:val="46014F6F"/>
    <w:rsid w:val="460363DD"/>
    <w:rsid w:val="4603A210"/>
    <w:rsid w:val="460D9BA0"/>
    <w:rsid w:val="4611D657"/>
    <w:rsid w:val="4620662B"/>
    <w:rsid w:val="4621A4A3"/>
    <w:rsid w:val="46237628"/>
    <w:rsid w:val="46259D18"/>
    <w:rsid w:val="46286300"/>
    <w:rsid w:val="462C7FE0"/>
    <w:rsid w:val="462CC9EF"/>
    <w:rsid w:val="4636F93B"/>
    <w:rsid w:val="4637E6A7"/>
    <w:rsid w:val="463B74FA"/>
    <w:rsid w:val="463D4C33"/>
    <w:rsid w:val="464CA5A1"/>
    <w:rsid w:val="465111DB"/>
    <w:rsid w:val="4652483A"/>
    <w:rsid w:val="46532980"/>
    <w:rsid w:val="4654180C"/>
    <w:rsid w:val="4658B4CF"/>
    <w:rsid w:val="465D833B"/>
    <w:rsid w:val="465F279C"/>
    <w:rsid w:val="465F3A2D"/>
    <w:rsid w:val="46646236"/>
    <w:rsid w:val="46671AF4"/>
    <w:rsid w:val="466F63B5"/>
    <w:rsid w:val="467013DC"/>
    <w:rsid w:val="467C8C2E"/>
    <w:rsid w:val="467FBD75"/>
    <w:rsid w:val="4680F208"/>
    <w:rsid w:val="468396C0"/>
    <w:rsid w:val="46865A24"/>
    <w:rsid w:val="468DA11E"/>
    <w:rsid w:val="468DC5FD"/>
    <w:rsid w:val="4696F413"/>
    <w:rsid w:val="46994F31"/>
    <w:rsid w:val="46A6367D"/>
    <w:rsid w:val="46AE0F02"/>
    <w:rsid w:val="46B0230C"/>
    <w:rsid w:val="46B457A5"/>
    <w:rsid w:val="46BB6BD0"/>
    <w:rsid w:val="46C5A227"/>
    <w:rsid w:val="46CB7EFD"/>
    <w:rsid w:val="46CEE9A5"/>
    <w:rsid w:val="46CFBF6C"/>
    <w:rsid w:val="46D150EE"/>
    <w:rsid w:val="46D76949"/>
    <w:rsid w:val="46DD8549"/>
    <w:rsid w:val="46E84849"/>
    <w:rsid w:val="46EBAF44"/>
    <w:rsid w:val="46F16E34"/>
    <w:rsid w:val="46F5E301"/>
    <w:rsid w:val="4703C95E"/>
    <w:rsid w:val="470A7199"/>
    <w:rsid w:val="470C67B5"/>
    <w:rsid w:val="470F9B13"/>
    <w:rsid w:val="4710697D"/>
    <w:rsid w:val="47128AF8"/>
    <w:rsid w:val="47199D19"/>
    <w:rsid w:val="471ABA8C"/>
    <w:rsid w:val="47217710"/>
    <w:rsid w:val="4722FF3F"/>
    <w:rsid w:val="4728246F"/>
    <w:rsid w:val="472E413F"/>
    <w:rsid w:val="47315B78"/>
    <w:rsid w:val="4732E995"/>
    <w:rsid w:val="47486EDD"/>
    <w:rsid w:val="474B6289"/>
    <w:rsid w:val="47568F2E"/>
    <w:rsid w:val="475E9539"/>
    <w:rsid w:val="476079D7"/>
    <w:rsid w:val="4766390D"/>
    <w:rsid w:val="476A2F9A"/>
    <w:rsid w:val="476B2AE9"/>
    <w:rsid w:val="4771E757"/>
    <w:rsid w:val="4773938C"/>
    <w:rsid w:val="47750A17"/>
    <w:rsid w:val="47799EED"/>
    <w:rsid w:val="4783E4CF"/>
    <w:rsid w:val="47841DFA"/>
    <w:rsid w:val="4790D89E"/>
    <w:rsid w:val="4799E93C"/>
    <w:rsid w:val="47A07E96"/>
    <w:rsid w:val="47A59AD9"/>
    <w:rsid w:val="47A7EFCC"/>
    <w:rsid w:val="47ABCA3B"/>
    <w:rsid w:val="47B1B507"/>
    <w:rsid w:val="47BFB110"/>
    <w:rsid w:val="47BFBE0E"/>
    <w:rsid w:val="47C32E87"/>
    <w:rsid w:val="47C7A290"/>
    <w:rsid w:val="47C7A504"/>
    <w:rsid w:val="47C9CF18"/>
    <w:rsid w:val="47CA6249"/>
    <w:rsid w:val="47CD4814"/>
    <w:rsid w:val="47CF09E2"/>
    <w:rsid w:val="47E09B1B"/>
    <w:rsid w:val="47E3545D"/>
    <w:rsid w:val="47EBC2C9"/>
    <w:rsid w:val="47F27912"/>
    <w:rsid w:val="47FA8128"/>
    <w:rsid w:val="47FB3FF9"/>
    <w:rsid w:val="47FB6697"/>
    <w:rsid w:val="48128754"/>
    <w:rsid w:val="4813C1CA"/>
    <w:rsid w:val="481591E1"/>
    <w:rsid w:val="482014FA"/>
    <w:rsid w:val="482324E5"/>
    <w:rsid w:val="48259474"/>
    <w:rsid w:val="4826BBDE"/>
    <w:rsid w:val="48296601"/>
    <w:rsid w:val="482D95C2"/>
    <w:rsid w:val="483307A4"/>
    <w:rsid w:val="48333F8C"/>
    <w:rsid w:val="48397872"/>
    <w:rsid w:val="484FF8F9"/>
    <w:rsid w:val="4876CB39"/>
    <w:rsid w:val="4885F156"/>
    <w:rsid w:val="488C6400"/>
    <w:rsid w:val="4893ADB8"/>
    <w:rsid w:val="4897D472"/>
    <w:rsid w:val="48A49D57"/>
    <w:rsid w:val="48AAEE00"/>
    <w:rsid w:val="48ABEB1F"/>
    <w:rsid w:val="48B9631A"/>
    <w:rsid w:val="48BB7FCF"/>
    <w:rsid w:val="48C19A1D"/>
    <w:rsid w:val="48C961AE"/>
    <w:rsid w:val="48D27AE7"/>
    <w:rsid w:val="48D48DE0"/>
    <w:rsid w:val="48E2CD9C"/>
    <w:rsid w:val="48E4AB89"/>
    <w:rsid w:val="48EBB28C"/>
    <w:rsid w:val="48F77C77"/>
    <w:rsid w:val="48FAE468"/>
    <w:rsid w:val="48FBA223"/>
    <w:rsid w:val="48FE3DBF"/>
    <w:rsid w:val="48FEB3C0"/>
    <w:rsid w:val="49011976"/>
    <w:rsid w:val="49071A32"/>
    <w:rsid w:val="490A5BF8"/>
    <w:rsid w:val="490B1772"/>
    <w:rsid w:val="490D5D9F"/>
    <w:rsid w:val="49159451"/>
    <w:rsid w:val="492029F7"/>
    <w:rsid w:val="49268BBA"/>
    <w:rsid w:val="492B6D17"/>
    <w:rsid w:val="492D2221"/>
    <w:rsid w:val="492E6027"/>
    <w:rsid w:val="4930A45C"/>
    <w:rsid w:val="49378753"/>
    <w:rsid w:val="4938B08B"/>
    <w:rsid w:val="493B1A2A"/>
    <w:rsid w:val="493EAACA"/>
    <w:rsid w:val="4946991A"/>
    <w:rsid w:val="49479FFC"/>
    <w:rsid w:val="49484883"/>
    <w:rsid w:val="494E12D2"/>
    <w:rsid w:val="49566B97"/>
    <w:rsid w:val="49579049"/>
    <w:rsid w:val="49601C35"/>
    <w:rsid w:val="4960BB6D"/>
    <w:rsid w:val="496607F9"/>
    <w:rsid w:val="496AB6E5"/>
    <w:rsid w:val="496C30C6"/>
    <w:rsid w:val="497A1120"/>
    <w:rsid w:val="4982C44A"/>
    <w:rsid w:val="4986830A"/>
    <w:rsid w:val="4990332B"/>
    <w:rsid w:val="49946FCE"/>
    <w:rsid w:val="4998B320"/>
    <w:rsid w:val="499C2CC2"/>
    <w:rsid w:val="49B92072"/>
    <w:rsid w:val="49D00D3C"/>
    <w:rsid w:val="49D1618C"/>
    <w:rsid w:val="49D29E84"/>
    <w:rsid w:val="49D9B2E8"/>
    <w:rsid w:val="49DA5C9D"/>
    <w:rsid w:val="49DDD4E4"/>
    <w:rsid w:val="49DEA757"/>
    <w:rsid w:val="49E0C2DC"/>
    <w:rsid w:val="49E3D767"/>
    <w:rsid w:val="49EB5FA3"/>
    <w:rsid w:val="49ECE16B"/>
    <w:rsid w:val="49F1ED9B"/>
    <w:rsid w:val="49F55921"/>
    <w:rsid w:val="49F69FF5"/>
    <w:rsid w:val="49FECB07"/>
    <w:rsid w:val="4A004E7A"/>
    <w:rsid w:val="4A0C59F0"/>
    <w:rsid w:val="4A1327E1"/>
    <w:rsid w:val="4A198A6D"/>
    <w:rsid w:val="4A1AA576"/>
    <w:rsid w:val="4A1D86CF"/>
    <w:rsid w:val="4A27844F"/>
    <w:rsid w:val="4A2F636D"/>
    <w:rsid w:val="4A311AEB"/>
    <w:rsid w:val="4A33BF7D"/>
    <w:rsid w:val="4A3D598B"/>
    <w:rsid w:val="4A4A3FE6"/>
    <w:rsid w:val="4A523162"/>
    <w:rsid w:val="4A598116"/>
    <w:rsid w:val="4A5AF7EA"/>
    <w:rsid w:val="4A62C877"/>
    <w:rsid w:val="4A71C358"/>
    <w:rsid w:val="4A804450"/>
    <w:rsid w:val="4A84A0C0"/>
    <w:rsid w:val="4A92D9FD"/>
    <w:rsid w:val="4A94DA22"/>
    <w:rsid w:val="4A99BBC8"/>
    <w:rsid w:val="4A9A05CD"/>
    <w:rsid w:val="4A9C88DC"/>
    <w:rsid w:val="4A9D9A60"/>
    <w:rsid w:val="4AA12EE0"/>
    <w:rsid w:val="4AA6AB79"/>
    <w:rsid w:val="4AAEBD42"/>
    <w:rsid w:val="4AAF3E6F"/>
    <w:rsid w:val="4AB159D4"/>
    <w:rsid w:val="4AB3EE46"/>
    <w:rsid w:val="4AB9AA5C"/>
    <w:rsid w:val="4AD1F470"/>
    <w:rsid w:val="4AD5FDEC"/>
    <w:rsid w:val="4AD68011"/>
    <w:rsid w:val="4ADB1F7A"/>
    <w:rsid w:val="4ADD9967"/>
    <w:rsid w:val="4AE673B7"/>
    <w:rsid w:val="4AED210D"/>
    <w:rsid w:val="4AF0729E"/>
    <w:rsid w:val="4AF37E1D"/>
    <w:rsid w:val="4AFBD423"/>
    <w:rsid w:val="4AFD574B"/>
    <w:rsid w:val="4AFD8320"/>
    <w:rsid w:val="4AFFFA1E"/>
    <w:rsid w:val="4B080127"/>
    <w:rsid w:val="4B0CDB55"/>
    <w:rsid w:val="4B0D4D2C"/>
    <w:rsid w:val="4B0DDAE9"/>
    <w:rsid w:val="4B17D349"/>
    <w:rsid w:val="4B3464B1"/>
    <w:rsid w:val="4B3E229F"/>
    <w:rsid w:val="4B4F88A7"/>
    <w:rsid w:val="4B52A120"/>
    <w:rsid w:val="4B57B71B"/>
    <w:rsid w:val="4B587FFC"/>
    <w:rsid w:val="4B61B3CF"/>
    <w:rsid w:val="4B682A05"/>
    <w:rsid w:val="4B6DB520"/>
    <w:rsid w:val="4B72F249"/>
    <w:rsid w:val="4B72FEE5"/>
    <w:rsid w:val="4B7CCF2F"/>
    <w:rsid w:val="4B7E03F0"/>
    <w:rsid w:val="4B7E883E"/>
    <w:rsid w:val="4B7FA34F"/>
    <w:rsid w:val="4B8BA92F"/>
    <w:rsid w:val="4B8F80A0"/>
    <w:rsid w:val="4B93FFDD"/>
    <w:rsid w:val="4B979238"/>
    <w:rsid w:val="4B9AA3A8"/>
    <w:rsid w:val="4B9DB2FF"/>
    <w:rsid w:val="4BA5DBB2"/>
    <w:rsid w:val="4BAB7090"/>
    <w:rsid w:val="4BB07661"/>
    <w:rsid w:val="4BB405B2"/>
    <w:rsid w:val="4BB63FEA"/>
    <w:rsid w:val="4BB929BE"/>
    <w:rsid w:val="4BBBC88C"/>
    <w:rsid w:val="4BC4E62F"/>
    <w:rsid w:val="4BC82998"/>
    <w:rsid w:val="4BCE7B3B"/>
    <w:rsid w:val="4BD12478"/>
    <w:rsid w:val="4BD65059"/>
    <w:rsid w:val="4BEAAE59"/>
    <w:rsid w:val="4BF2DFD0"/>
    <w:rsid w:val="4BFE5DF1"/>
    <w:rsid w:val="4BFF92B3"/>
    <w:rsid w:val="4C06EF86"/>
    <w:rsid w:val="4C0F8110"/>
    <w:rsid w:val="4C11209E"/>
    <w:rsid w:val="4C13AD80"/>
    <w:rsid w:val="4C187755"/>
    <w:rsid w:val="4C25EA99"/>
    <w:rsid w:val="4C270B27"/>
    <w:rsid w:val="4C2B5589"/>
    <w:rsid w:val="4C2C68D1"/>
    <w:rsid w:val="4C34042A"/>
    <w:rsid w:val="4C35A159"/>
    <w:rsid w:val="4C3B98B8"/>
    <w:rsid w:val="4C3CCEB7"/>
    <w:rsid w:val="4C49D343"/>
    <w:rsid w:val="4C51EA96"/>
    <w:rsid w:val="4C530E31"/>
    <w:rsid w:val="4C546C00"/>
    <w:rsid w:val="4C55FDC6"/>
    <w:rsid w:val="4C57CAB9"/>
    <w:rsid w:val="4C5A18B3"/>
    <w:rsid w:val="4C5FB35E"/>
    <w:rsid w:val="4C64B21E"/>
    <w:rsid w:val="4C6D9AE3"/>
    <w:rsid w:val="4C7133A1"/>
    <w:rsid w:val="4C741DB5"/>
    <w:rsid w:val="4C80264C"/>
    <w:rsid w:val="4C8140E8"/>
    <w:rsid w:val="4C81B639"/>
    <w:rsid w:val="4C8D850B"/>
    <w:rsid w:val="4C909498"/>
    <w:rsid w:val="4C915367"/>
    <w:rsid w:val="4C9486AF"/>
    <w:rsid w:val="4C94CBB5"/>
    <w:rsid w:val="4C97A484"/>
    <w:rsid w:val="4C9D13DD"/>
    <w:rsid w:val="4C9DA52D"/>
    <w:rsid w:val="4C9F017B"/>
    <w:rsid w:val="4C9F620A"/>
    <w:rsid w:val="4C9F9673"/>
    <w:rsid w:val="4CA07B51"/>
    <w:rsid w:val="4CA0B88B"/>
    <w:rsid w:val="4CA14932"/>
    <w:rsid w:val="4CA8A111"/>
    <w:rsid w:val="4CAB7FE2"/>
    <w:rsid w:val="4CB0F700"/>
    <w:rsid w:val="4CB280A6"/>
    <w:rsid w:val="4CB8BA6C"/>
    <w:rsid w:val="4CC00AE1"/>
    <w:rsid w:val="4CC2B086"/>
    <w:rsid w:val="4CC2F31D"/>
    <w:rsid w:val="4CC86B03"/>
    <w:rsid w:val="4CD11661"/>
    <w:rsid w:val="4CD2F8CE"/>
    <w:rsid w:val="4CD562C9"/>
    <w:rsid w:val="4CE12BB6"/>
    <w:rsid w:val="4CE243BA"/>
    <w:rsid w:val="4CE56140"/>
    <w:rsid w:val="4CE5EF0C"/>
    <w:rsid w:val="4CE8114D"/>
    <w:rsid w:val="4CED9CD1"/>
    <w:rsid w:val="4CFC5355"/>
    <w:rsid w:val="4D191970"/>
    <w:rsid w:val="4D1ACC2B"/>
    <w:rsid w:val="4D1B06F9"/>
    <w:rsid w:val="4D1FC6C3"/>
    <w:rsid w:val="4D20A309"/>
    <w:rsid w:val="4D259C9F"/>
    <w:rsid w:val="4D2C21CC"/>
    <w:rsid w:val="4D2DDB38"/>
    <w:rsid w:val="4D33CE55"/>
    <w:rsid w:val="4D33D1C6"/>
    <w:rsid w:val="4D47111F"/>
    <w:rsid w:val="4D482E4E"/>
    <w:rsid w:val="4D524AC0"/>
    <w:rsid w:val="4D5795A0"/>
    <w:rsid w:val="4D593787"/>
    <w:rsid w:val="4D727A8B"/>
    <w:rsid w:val="4D78CC48"/>
    <w:rsid w:val="4D854719"/>
    <w:rsid w:val="4D9BB50F"/>
    <w:rsid w:val="4D9F683C"/>
    <w:rsid w:val="4DA3FABF"/>
    <w:rsid w:val="4DA6DC3D"/>
    <w:rsid w:val="4DAEC8FA"/>
    <w:rsid w:val="4DB889DA"/>
    <w:rsid w:val="4DBF9C2C"/>
    <w:rsid w:val="4DC6AF2F"/>
    <w:rsid w:val="4DC6DFA1"/>
    <w:rsid w:val="4DC88C7E"/>
    <w:rsid w:val="4DCCE31E"/>
    <w:rsid w:val="4DCFC54C"/>
    <w:rsid w:val="4DD17167"/>
    <w:rsid w:val="4DD28387"/>
    <w:rsid w:val="4DDDAF2C"/>
    <w:rsid w:val="4DDFF461"/>
    <w:rsid w:val="4DE746A9"/>
    <w:rsid w:val="4DE7D6FB"/>
    <w:rsid w:val="4DED7C25"/>
    <w:rsid w:val="4DF194DA"/>
    <w:rsid w:val="4DF654F7"/>
    <w:rsid w:val="4DF67EDE"/>
    <w:rsid w:val="4DF94613"/>
    <w:rsid w:val="4E092AC0"/>
    <w:rsid w:val="4E09A2AF"/>
    <w:rsid w:val="4E0D45D7"/>
    <w:rsid w:val="4E0F84D4"/>
    <w:rsid w:val="4E1529C3"/>
    <w:rsid w:val="4E1FBF99"/>
    <w:rsid w:val="4E29A1B5"/>
    <w:rsid w:val="4E2FD690"/>
    <w:rsid w:val="4E38702D"/>
    <w:rsid w:val="4E477AD2"/>
    <w:rsid w:val="4E493030"/>
    <w:rsid w:val="4E51F944"/>
    <w:rsid w:val="4E52D4F6"/>
    <w:rsid w:val="4E5C1A06"/>
    <w:rsid w:val="4E5C98B6"/>
    <w:rsid w:val="4E611FA3"/>
    <w:rsid w:val="4E62D643"/>
    <w:rsid w:val="4E63A442"/>
    <w:rsid w:val="4E64E49A"/>
    <w:rsid w:val="4E671DD8"/>
    <w:rsid w:val="4E67B730"/>
    <w:rsid w:val="4E825597"/>
    <w:rsid w:val="4E8972BB"/>
    <w:rsid w:val="4E8F5485"/>
    <w:rsid w:val="4E92C49A"/>
    <w:rsid w:val="4EA0F43F"/>
    <w:rsid w:val="4EA44841"/>
    <w:rsid w:val="4EA5AF26"/>
    <w:rsid w:val="4EA78793"/>
    <w:rsid w:val="4EA91130"/>
    <w:rsid w:val="4EAA259A"/>
    <w:rsid w:val="4EAC3622"/>
    <w:rsid w:val="4EB671F4"/>
    <w:rsid w:val="4EBA9E5B"/>
    <w:rsid w:val="4EBCA5CD"/>
    <w:rsid w:val="4EBD352E"/>
    <w:rsid w:val="4EC5D67C"/>
    <w:rsid w:val="4EC9496D"/>
    <w:rsid w:val="4ED54F31"/>
    <w:rsid w:val="4EDFF864"/>
    <w:rsid w:val="4EE672B7"/>
    <w:rsid w:val="4EE6ABF8"/>
    <w:rsid w:val="4EFDC12C"/>
    <w:rsid w:val="4EFE80FF"/>
    <w:rsid w:val="4F14C650"/>
    <w:rsid w:val="4F191981"/>
    <w:rsid w:val="4F1DC006"/>
    <w:rsid w:val="4F23D0D1"/>
    <w:rsid w:val="4F2B32E3"/>
    <w:rsid w:val="4F2BC2FB"/>
    <w:rsid w:val="4F2E9224"/>
    <w:rsid w:val="4F3BDE98"/>
    <w:rsid w:val="4F401C1F"/>
    <w:rsid w:val="4F422E1B"/>
    <w:rsid w:val="4F446EB5"/>
    <w:rsid w:val="4F46BD9D"/>
    <w:rsid w:val="4F473BD7"/>
    <w:rsid w:val="4F5048B1"/>
    <w:rsid w:val="4F53742B"/>
    <w:rsid w:val="4F700329"/>
    <w:rsid w:val="4F74C468"/>
    <w:rsid w:val="4F786322"/>
    <w:rsid w:val="4F7BEC25"/>
    <w:rsid w:val="4F7CF598"/>
    <w:rsid w:val="4F84C9BA"/>
    <w:rsid w:val="4F88A894"/>
    <w:rsid w:val="4F89B55E"/>
    <w:rsid w:val="4F8EC601"/>
    <w:rsid w:val="4F8EE531"/>
    <w:rsid w:val="4F9717D0"/>
    <w:rsid w:val="4F98C36A"/>
    <w:rsid w:val="4F9B78DD"/>
    <w:rsid w:val="4F9C340B"/>
    <w:rsid w:val="4F9D0E9F"/>
    <w:rsid w:val="4FA4FB21"/>
    <w:rsid w:val="4FB274CA"/>
    <w:rsid w:val="4FB4B203"/>
    <w:rsid w:val="4FB7F0A2"/>
    <w:rsid w:val="4FBAB69C"/>
    <w:rsid w:val="4FBF143D"/>
    <w:rsid w:val="4FCCA11B"/>
    <w:rsid w:val="4FD1E929"/>
    <w:rsid w:val="4FD88C38"/>
    <w:rsid w:val="4FE88F2F"/>
    <w:rsid w:val="4FE8F6D2"/>
    <w:rsid w:val="4FF2F550"/>
    <w:rsid w:val="4FF424CE"/>
    <w:rsid w:val="4FF5E54A"/>
    <w:rsid w:val="4FF76870"/>
    <w:rsid w:val="4FFB6560"/>
    <w:rsid w:val="4FFBB07F"/>
    <w:rsid w:val="50023163"/>
    <w:rsid w:val="500BD9A0"/>
    <w:rsid w:val="501A74F9"/>
    <w:rsid w:val="501B6793"/>
    <w:rsid w:val="502B8FA1"/>
    <w:rsid w:val="503651DF"/>
    <w:rsid w:val="503C8142"/>
    <w:rsid w:val="5051A528"/>
    <w:rsid w:val="50526FB3"/>
    <w:rsid w:val="505A8E38"/>
    <w:rsid w:val="505E26B8"/>
    <w:rsid w:val="50603926"/>
    <w:rsid w:val="50651D3D"/>
    <w:rsid w:val="506A2AE0"/>
    <w:rsid w:val="507FB266"/>
    <w:rsid w:val="508DDA16"/>
    <w:rsid w:val="50AAC562"/>
    <w:rsid w:val="50AAE849"/>
    <w:rsid w:val="50AE67C0"/>
    <w:rsid w:val="50AF19D6"/>
    <w:rsid w:val="50B30B62"/>
    <w:rsid w:val="50B6E13C"/>
    <w:rsid w:val="50B7D8D1"/>
    <w:rsid w:val="50B92691"/>
    <w:rsid w:val="50BEA400"/>
    <w:rsid w:val="50C4D654"/>
    <w:rsid w:val="50C5547C"/>
    <w:rsid w:val="50C60C8F"/>
    <w:rsid w:val="50D01250"/>
    <w:rsid w:val="50DD4F96"/>
    <w:rsid w:val="50E96F2C"/>
    <w:rsid w:val="50F208D8"/>
    <w:rsid w:val="50FB15A0"/>
    <w:rsid w:val="50FCD23B"/>
    <w:rsid w:val="5101FD45"/>
    <w:rsid w:val="51041E8F"/>
    <w:rsid w:val="51053819"/>
    <w:rsid w:val="5107DEEB"/>
    <w:rsid w:val="510D6ECB"/>
    <w:rsid w:val="5113346D"/>
    <w:rsid w:val="5113367F"/>
    <w:rsid w:val="511629DB"/>
    <w:rsid w:val="511E7FB6"/>
    <w:rsid w:val="5121EE54"/>
    <w:rsid w:val="512692B7"/>
    <w:rsid w:val="512A5845"/>
    <w:rsid w:val="512D51AE"/>
    <w:rsid w:val="512DD6FA"/>
    <w:rsid w:val="5130C2B6"/>
    <w:rsid w:val="5131AC94"/>
    <w:rsid w:val="5135E643"/>
    <w:rsid w:val="513B3AFD"/>
    <w:rsid w:val="5145B2F5"/>
    <w:rsid w:val="51461A11"/>
    <w:rsid w:val="5162982C"/>
    <w:rsid w:val="5163456A"/>
    <w:rsid w:val="5164ABF8"/>
    <w:rsid w:val="51655D9E"/>
    <w:rsid w:val="516EC31B"/>
    <w:rsid w:val="51735E23"/>
    <w:rsid w:val="51745C99"/>
    <w:rsid w:val="5174A687"/>
    <w:rsid w:val="517DDBBD"/>
    <w:rsid w:val="517EC4CC"/>
    <w:rsid w:val="517FF28C"/>
    <w:rsid w:val="5181381F"/>
    <w:rsid w:val="51855142"/>
    <w:rsid w:val="518F6D0D"/>
    <w:rsid w:val="519834B7"/>
    <w:rsid w:val="51A4AB1D"/>
    <w:rsid w:val="51AF83B1"/>
    <w:rsid w:val="51B1F033"/>
    <w:rsid w:val="51BCCCEF"/>
    <w:rsid w:val="51BD0728"/>
    <w:rsid w:val="51D58651"/>
    <w:rsid w:val="51D70445"/>
    <w:rsid w:val="51DC942C"/>
    <w:rsid w:val="51DEB510"/>
    <w:rsid w:val="51E04678"/>
    <w:rsid w:val="51E7CA67"/>
    <w:rsid w:val="51F04FD4"/>
    <w:rsid w:val="51F86582"/>
    <w:rsid w:val="51FD080D"/>
    <w:rsid w:val="51FD7E16"/>
    <w:rsid w:val="51FEB584"/>
    <w:rsid w:val="52076363"/>
    <w:rsid w:val="520F1BA0"/>
    <w:rsid w:val="52105EA5"/>
    <w:rsid w:val="521C6697"/>
    <w:rsid w:val="521EE54C"/>
    <w:rsid w:val="522E97E4"/>
    <w:rsid w:val="523B9857"/>
    <w:rsid w:val="523C7604"/>
    <w:rsid w:val="52411704"/>
    <w:rsid w:val="524A7F65"/>
    <w:rsid w:val="524ABEB9"/>
    <w:rsid w:val="524E3F06"/>
    <w:rsid w:val="525095EC"/>
    <w:rsid w:val="5257D6E9"/>
    <w:rsid w:val="526251F8"/>
    <w:rsid w:val="526327A0"/>
    <w:rsid w:val="526C54E3"/>
    <w:rsid w:val="526D1EBD"/>
    <w:rsid w:val="527672D3"/>
    <w:rsid w:val="527CC0A2"/>
    <w:rsid w:val="52848F49"/>
    <w:rsid w:val="5284AA11"/>
    <w:rsid w:val="52865269"/>
    <w:rsid w:val="5289E792"/>
    <w:rsid w:val="52967DD4"/>
    <w:rsid w:val="52995361"/>
    <w:rsid w:val="529C038F"/>
    <w:rsid w:val="52A1B5E3"/>
    <w:rsid w:val="52A22F1C"/>
    <w:rsid w:val="52A6AB03"/>
    <w:rsid w:val="52A83DF8"/>
    <w:rsid w:val="52AB261B"/>
    <w:rsid w:val="52AC5674"/>
    <w:rsid w:val="52AD3B0C"/>
    <w:rsid w:val="52AF77D6"/>
    <w:rsid w:val="52B45462"/>
    <w:rsid w:val="52B83F2C"/>
    <w:rsid w:val="52B846A0"/>
    <w:rsid w:val="52BAE860"/>
    <w:rsid w:val="52BC99A1"/>
    <w:rsid w:val="52BE9557"/>
    <w:rsid w:val="52BEFEF8"/>
    <w:rsid w:val="52C0B039"/>
    <w:rsid w:val="52C3B924"/>
    <w:rsid w:val="52C53873"/>
    <w:rsid w:val="52C6F7FA"/>
    <w:rsid w:val="52C794CE"/>
    <w:rsid w:val="52D15774"/>
    <w:rsid w:val="52D6D4F9"/>
    <w:rsid w:val="52DDF341"/>
    <w:rsid w:val="52F19EF7"/>
    <w:rsid w:val="52F29167"/>
    <w:rsid w:val="52F42F84"/>
    <w:rsid w:val="52F93A90"/>
    <w:rsid w:val="52FA161B"/>
    <w:rsid w:val="530AB42A"/>
    <w:rsid w:val="530C1441"/>
    <w:rsid w:val="531055E0"/>
    <w:rsid w:val="531195FE"/>
    <w:rsid w:val="5312FD50"/>
    <w:rsid w:val="53144E2E"/>
    <w:rsid w:val="5321BB36"/>
    <w:rsid w:val="532A02DE"/>
    <w:rsid w:val="532F9DB8"/>
    <w:rsid w:val="53348D61"/>
    <w:rsid w:val="5334A43C"/>
    <w:rsid w:val="533901C7"/>
    <w:rsid w:val="5339A927"/>
    <w:rsid w:val="533A82FB"/>
    <w:rsid w:val="533C0E33"/>
    <w:rsid w:val="534B2C63"/>
    <w:rsid w:val="53609384"/>
    <w:rsid w:val="537B96F0"/>
    <w:rsid w:val="53849317"/>
    <w:rsid w:val="53880DE7"/>
    <w:rsid w:val="538861C1"/>
    <w:rsid w:val="538E5942"/>
    <w:rsid w:val="538EE0D2"/>
    <w:rsid w:val="538F43F8"/>
    <w:rsid w:val="5391AEC9"/>
    <w:rsid w:val="5393043A"/>
    <w:rsid w:val="539FD364"/>
    <w:rsid w:val="53A15A9F"/>
    <w:rsid w:val="53A36B7A"/>
    <w:rsid w:val="53A8AA19"/>
    <w:rsid w:val="53A90776"/>
    <w:rsid w:val="53AB5E3E"/>
    <w:rsid w:val="53B284A8"/>
    <w:rsid w:val="53BEBD3D"/>
    <w:rsid w:val="53CC3C62"/>
    <w:rsid w:val="53CD15A3"/>
    <w:rsid w:val="53D0F433"/>
    <w:rsid w:val="53D4516A"/>
    <w:rsid w:val="53DEA1A7"/>
    <w:rsid w:val="53E5185B"/>
    <w:rsid w:val="53E5D11E"/>
    <w:rsid w:val="53ED5186"/>
    <w:rsid w:val="53F1F4C6"/>
    <w:rsid w:val="53F469E8"/>
    <w:rsid w:val="53F81FE0"/>
    <w:rsid w:val="54007DE8"/>
    <w:rsid w:val="5401F492"/>
    <w:rsid w:val="54111037"/>
    <w:rsid w:val="54149F76"/>
    <w:rsid w:val="5415F300"/>
    <w:rsid w:val="5416777E"/>
    <w:rsid w:val="541ECF90"/>
    <w:rsid w:val="542D0A23"/>
    <w:rsid w:val="542F8C8D"/>
    <w:rsid w:val="543CEEBD"/>
    <w:rsid w:val="543FB337"/>
    <w:rsid w:val="5440D1EC"/>
    <w:rsid w:val="54448D8A"/>
    <w:rsid w:val="544B5F23"/>
    <w:rsid w:val="544CA46B"/>
    <w:rsid w:val="545E46A8"/>
    <w:rsid w:val="5464FB06"/>
    <w:rsid w:val="54651D1A"/>
    <w:rsid w:val="546E01D6"/>
    <w:rsid w:val="5470153E"/>
    <w:rsid w:val="5478A3D3"/>
    <w:rsid w:val="547E1021"/>
    <w:rsid w:val="5480181E"/>
    <w:rsid w:val="548343D4"/>
    <w:rsid w:val="549E3FE5"/>
    <w:rsid w:val="54A90E9B"/>
    <w:rsid w:val="54BC48A3"/>
    <w:rsid w:val="54C15F30"/>
    <w:rsid w:val="54C31E68"/>
    <w:rsid w:val="54C8416D"/>
    <w:rsid w:val="54CA69CC"/>
    <w:rsid w:val="54D1680E"/>
    <w:rsid w:val="54D8B9C0"/>
    <w:rsid w:val="54D9AA74"/>
    <w:rsid w:val="54E4F65A"/>
    <w:rsid w:val="54E5986C"/>
    <w:rsid w:val="54E9C9F5"/>
    <w:rsid w:val="54EC479B"/>
    <w:rsid w:val="54F0F2B7"/>
    <w:rsid w:val="54FC2362"/>
    <w:rsid w:val="54FC3EEB"/>
    <w:rsid w:val="5504726E"/>
    <w:rsid w:val="5505C96D"/>
    <w:rsid w:val="550AAA34"/>
    <w:rsid w:val="5511E26B"/>
    <w:rsid w:val="551226E8"/>
    <w:rsid w:val="55142CD3"/>
    <w:rsid w:val="551473D2"/>
    <w:rsid w:val="551DF2E0"/>
    <w:rsid w:val="551F16D1"/>
    <w:rsid w:val="55200E60"/>
    <w:rsid w:val="55225BE2"/>
    <w:rsid w:val="55282EF1"/>
    <w:rsid w:val="552A95F4"/>
    <w:rsid w:val="552ED70A"/>
    <w:rsid w:val="5533FAED"/>
    <w:rsid w:val="5544CB97"/>
    <w:rsid w:val="555A4F0F"/>
    <w:rsid w:val="555BF29A"/>
    <w:rsid w:val="55653CB0"/>
    <w:rsid w:val="55675BA4"/>
    <w:rsid w:val="556C657A"/>
    <w:rsid w:val="5591BBB3"/>
    <w:rsid w:val="55938603"/>
    <w:rsid w:val="55948BB6"/>
    <w:rsid w:val="55992E08"/>
    <w:rsid w:val="559FC773"/>
    <w:rsid w:val="55ACF0CB"/>
    <w:rsid w:val="55ADBA1F"/>
    <w:rsid w:val="55AE9455"/>
    <w:rsid w:val="55B3DC12"/>
    <w:rsid w:val="55D46BD2"/>
    <w:rsid w:val="55D76A29"/>
    <w:rsid w:val="55D8AE9C"/>
    <w:rsid w:val="55D9B7C6"/>
    <w:rsid w:val="55EA1BB9"/>
    <w:rsid w:val="55F24C61"/>
    <w:rsid w:val="55F358E7"/>
    <w:rsid w:val="55FA3375"/>
    <w:rsid w:val="55FB212B"/>
    <w:rsid w:val="56001D90"/>
    <w:rsid w:val="560327C0"/>
    <w:rsid w:val="560E0A90"/>
    <w:rsid w:val="5620E10E"/>
    <w:rsid w:val="56215214"/>
    <w:rsid w:val="5623996E"/>
    <w:rsid w:val="562A070F"/>
    <w:rsid w:val="562E9F7E"/>
    <w:rsid w:val="56336170"/>
    <w:rsid w:val="563C1511"/>
    <w:rsid w:val="563CF0E1"/>
    <w:rsid w:val="563D312A"/>
    <w:rsid w:val="5647B3CA"/>
    <w:rsid w:val="564A0CD6"/>
    <w:rsid w:val="5653FF34"/>
    <w:rsid w:val="56559380"/>
    <w:rsid w:val="565E662B"/>
    <w:rsid w:val="56620A46"/>
    <w:rsid w:val="5665B44C"/>
    <w:rsid w:val="568314E7"/>
    <w:rsid w:val="568759ED"/>
    <w:rsid w:val="5687A5EC"/>
    <w:rsid w:val="568BD7D4"/>
    <w:rsid w:val="568E3BE9"/>
    <w:rsid w:val="569327D0"/>
    <w:rsid w:val="56A07B80"/>
    <w:rsid w:val="56A6CA59"/>
    <w:rsid w:val="56AEA09A"/>
    <w:rsid w:val="56B0320B"/>
    <w:rsid w:val="56B080BF"/>
    <w:rsid w:val="56B4DB0F"/>
    <w:rsid w:val="56B5377F"/>
    <w:rsid w:val="56B5807B"/>
    <w:rsid w:val="56B88273"/>
    <w:rsid w:val="56BA0DC3"/>
    <w:rsid w:val="56BA1B8E"/>
    <w:rsid w:val="56BB549E"/>
    <w:rsid w:val="56C044B9"/>
    <w:rsid w:val="56C2D3BE"/>
    <w:rsid w:val="56C5CB19"/>
    <w:rsid w:val="56CAC143"/>
    <w:rsid w:val="56D6E225"/>
    <w:rsid w:val="56DA2C51"/>
    <w:rsid w:val="56DB6E8D"/>
    <w:rsid w:val="56E1AAE4"/>
    <w:rsid w:val="56E5E189"/>
    <w:rsid w:val="56E7051E"/>
    <w:rsid w:val="56E7C89C"/>
    <w:rsid w:val="56EAFCD7"/>
    <w:rsid w:val="56F08BC3"/>
    <w:rsid w:val="56F5B252"/>
    <w:rsid w:val="56FE7F0B"/>
    <w:rsid w:val="570065A3"/>
    <w:rsid w:val="5703BC3B"/>
    <w:rsid w:val="57064115"/>
    <w:rsid w:val="57181073"/>
    <w:rsid w:val="571C8081"/>
    <w:rsid w:val="5722B32B"/>
    <w:rsid w:val="5724224B"/>
    <w:rsid w:val="5728022B"/>
    <w:rsid w:val="572B9A44"/>
    <w:rsid w:val="572EE6A4"/>
    <w:rsid w:val="57336525"/>
    <w:rsid w:val="57394623"/>
    <w:rsid w:val="573C731D"/>
    <w:rsid w:val="5741B87A"/>
    <w:rsid w:val="57435878"/>
    <w:rsid w:val="57477AF1"/>
    <w:rsid w:val="5749FD9E"/>
    <w:rsid w:val="574E6387"/>
    <w:rsid w:val="575205AE"/>
    <w:rsid w:val="575C0266"/>
    <w:rsid w:val="576E4FDF"/>
    <w:rsid w:val="577B8AC0"/>
    <w:rsid w:val="577BFE4D"/>
    <w:rsid w:val="57892CFA"/>
    <w:rsid w:val="578ABA36"/>
    <w:rsid w:val="578E1CC2"/>
    <w:rsid w:val="5794892F"/>
    <w:rsid w:val="5795FA39"/>
    <w:rsid w:val="57A63887"/>
    <w:rsid w:val="57AE1277"/>
    <w:rsid w:val="57B2687E"/>
    <w:rsid w:val="57B27B6C"/>
    <w:rsid w:val="57B76277"/>
    <w:rsid w:val="57C354F0"/>
    <w:rsid w:val="57C6D487"/>
    <w:rsid w:val="57DD1A33"/>
    <w:rsid w:val="57DD9848"/>
    <w:rsid w:val="57E1A7FE"/>
    <w:rsid w:val="57FC4627"/>
    <w:rsid w:val="57FDD4C5"/>
    <w:rsid w:val="580003AD"/>
    <w:rsid w:val="5803236B"/>
    <w:rsid w:val="5813002B"/>
    <w:rsid w:val="58136256"/>
    <w:rsid w:val="58140423"/>
    <w:rsid w:val="5818AA16"/>
    <w:rsid w:val="581D890B"/>
    <w:rsid w:val="581F2424"/>
    <w:rsid w:val="581F7A3E"/>
    <w:rsid w:val="581FE72C"/>
    <w:rsid w:val="5820174B"/>
    <w:rsid w:val="5820C4B5"/>
    <w:rsid w:val="582ED9BE"/>
    <w:rsid w:val="58387484"/>
    <w:rsid w:val="583ED3A4"/>
    <w:rsid w:val="58438A06"/>
    <w:rsid w:val="5849CD7F"/>
    <w:rsid w:val="584BBC1F"/>
    <w:rsid w:val="585232B3"/>
    <w:rsid w:val="5853BE49"/>
    <w:rsid w:val="585A51C9"/>
    <w:rsid w:val="585F67D6"/>
    <w:rsid w:val="5864CD62"/>
    <w:rsid w:val="58725213"/>
    <w:rsid w:val="5880BBEF"/>
    <w:rsid w:val="588B5974"/>
    <w:rsid w:val="58992150"/>
    <w:rsid w:val="589BC390"/>
    <w:rsid w:val="58A49626"/>
    <w:rsid w:val="58A68964"/>
    <w:rsid w:val="58AF5C40"/>
    <w:rsid w:val="58B2A569"/>
    <w:rsid w:val="58D1B62F"/>
    <w:rsid w:val="58D3614E"/>
    <w:rsid w:val="58D56F4F"/>
    <w:rsid w:val="58DDAD7F"/>
    <w:rsid w:val="58E1240F"/>
    <w:rsid w:val="58F190E9"/>
    <w:rsid w:val="58F72655"/>
    <w:rsid w:val="58F868A6"/>
    <w:rsid w:val="590279F9"/>
    <w:rsid w:val="5905D3BC"/>
    <w:rsid w:val="590C4AF4"/>
    <w:rsid w:val="5913F09C"/>
    <w:rsid w:val="591F26BB"/>
    <w:rsid w:val="59214A3E"/>
    <w:rsid w:val="592662C9"/>
    <w:rsid w:val="59296602"/>
    <w:rsid w:val="59330455"/>
    <w:rsid w:val="59338067"/>
    <w:rsid w:val="59356DC9"/>
    <w:rsid w:val="59382090"/>
    <w:rsid w:val="59382FE3"/>
    <w:rsid w:val="5938DA0D"/>
    <w:rsid w:val="593E51A1"/>
    <w:rsid w:val="593E5742"/>
    <w:rsid w:val="5944B634"/>
    <w:rsid w:val="594AB7EF"/>
    <w:rsid w:val="594CA9C5"/>
    <w:rsid w:val="594E930C"/>
    <w:rsid w:val="5955BC26"/>
    <w:rsid w:val="595C0765"/>
    <w:rsid w:val="5960A1BC"/>
    <w:rsid w:val="596EEAB7"/>
    <w:rsid w:val="5970A68E"/>
    <w:rsid w:val="59713AB8"/>
    <w:rsid w:val="597A8367"/>
    <w:rsid w:val="597C8AD4"/>
    <w:rsid w:val="597DE83E"/>
    <w:rsid w:val="598166D4"/>
    <w:rsid w:val="59816C66"/>
    <w:rsid w:val="59818441"/>
    <w:rsid w:val="5981CABC"/>
    <w:rsid w:val="59881B67"/>
    <w:rsid w:val="598EECFD"/>
    <w:rsid w:val="5998B222"/>
    <w:rsid w:val="599C81CB"/>
    <w:rsid w:val="59A57348"/>
    <w:rsid w:val="59A8109A"/>
    <w:rsid w:val="59AEDE03"/>
    <w:rsid w:val="59B35834"/>
    <w:rsid w:val="59B6B3E0"/>
    <w:rsid w:val="59C5501E"/>
    <w:rsid w:val="59C75FB0"/>
    <w:rsid w:val="59CD243D"/>
    <w:rsid w:val="59D35337"/>
    <w:rsid w:val="59ED72CA"/>
    <w:rsid w:val="59F28502"/>
    <w:rsid w:val="59F3D8C4"/>
    <w:rsid w:val="59FAFC97"/>
    <w:rsid w:val="5A079624"/>
    <w:rsid w:val="5A083767"/>
    <w:rsid w:val="5A0FE4F9"/>
    <w:rsid w:val="5A1071CF"/>
    <w:rsid w:val="5A2461A0"/>
    <w:rsid w:val="5A249A31"/>
    <w:rsid w:val="5A2620BC"/>
    <w:rsid w:val="5A2846D0"/>
    <w:rsid w:val="5A2BE871"/>
    <w:rsid w:val="5A317770"/>
    <w:rsid w:val="5A37404B"/>
    <w:rsid w:val="5A409340"/>
    <w:rsid w:val="5A4B0557"/>
    <w:rsid w:val="5A56EE52"/>
    <w:rsid w:val="5A5E5DC4"/>
    <w:rsid w:val="5A5FEE0D"/>
    <w:rsid w:val="5A669951"/>
    <w:rsid w:val="5A6E38F1"/>
    <w:rsid w:val="5A733171"/>
    <w:rsid w:val="5A733738"/>
    <w:rsid w:val="5A7B7BCE"/>
    <w:rsid w:val="5A7BCD83"/>
    <w:rsid w:val="5A7D570B"/>
    <w:rsid w:val="5A7EBC15"/>
    <w:rsid w:val="5A7FE7FD"/>
    <w:rsid w:val="5A81E2E0"/>
    <w:rsid w:val="5A962EC7"/>
    <w:rsid w:val="5A9B0ACC"/>
    <w:rsid w:val="5A9C8B24"/>
    <w:rsid w:val="5AA32F90"/>
    <w:rsid w:val="5AA71574"/>
    <w:rsid w:val="5AA7C51F"/>
    <w:rsid w:val="5AAB2C01"/>
    <w:rsid w:val="5AB3EA1C"/>
    <w:rsid w:val="5AB7C2BE"/>
    <w:rsid w:val="5AB999CF"/>
    <w:rsid w:val="5AC1025C"/>
    <w:rsid w:val="5AC20314"/>
    <w:rsid w:val="5AC5DE1B"/>
    <w:rsid w:val="5ACD7991"/>
    <w:rsid w:val="5ACF1BC3"/>
    <w:rsid w:val="5AD3AEFB"/>
    <w:rsid w:val="5AD95869"/>
    <w:rsid w:val="5AE2E92C"/>
    <w:rsid w:val="5AE88D91"/>
    <w:rsid w:val="5AF8A1FB"/>
    <w:rsid w:val="5B05124C"/>
    <w:rsid w:val="5B0AC4F3"/>
    <w:rsid w:val="5B16A268"/>
    <w:rsid w:val="5B193BBA"/>
    <w:rsid w:val="5B1A701B"/>
    <w:rsid w:val="5B2A7BBD"/>
    <w:rsid w:val="5B2BA72B"/>
    <w:rsid w:val="5B2C2880"/>
    <w:rsid w:val="5B4154E1"/>
    <w:rsid w:val="5B43FD74"/>
    <w:rsid w:val="5B4822D4"/>
    <w:rsid w:val="5B49B9D6"/>
    <w:rsid w:val="5B58423C"/>
    <w:rsid w:val="5B5D803A"/>
    <w:rsid w:val="5B6A1DA7"/>
    <w:rsid w:val="5B6E5F68"/>
    <w:rsid w:val="5B6FA751"/>
    <w:rsid w:val="5B70C497"/>
    <w:rsid w:val="5B7AD102"/>
    <w:rsid w:val="5B7B89E7"/>
    <w:rsid w:val="5B7EC4B0"/>
    <w:rsid w:val="5B80F761"/>
    <w:rsid w:val="5B861787"/>
    <w:rsid w:val="5B968F5C"/>
    <w:rsid w:val="5B98064A"/>
    <w:rsid w:val="5B9D0851"/>
    <w:rsid w:val="5B9E188E"/>
    <w:rsid w:val="5BA1278B"/>
    <w:rsid w:val="5BA9E705"/>
    <w:rsid w:val="5BB7D59B"/>
    <w:rsid w:val="5BB9CA8D"/>
    <w:rsid w:val="5BBAB603"/>
    <w:rsid w:val="5BBCE9CF"/>
    <w:rsid w:val="5BCA52E5"/>
    <w:rsid w:val="5BD2D298"/>
    <w:rsid w:val="5BD33461"/>
    <w:rsid w:val="5BD900F6"/>
    <w:rsid w:val="5BE000C0"/>
    <w:rsid w:val="5BE761C5"/>
    <w:rsid w:val="5BEDF385"/>
    <w:rsid w:val="5BFCD6AF"/>
    <w:rsid w:val="5C02285E"/>
    <w:rsid w:val="5C0F6129"/>
    <w:rsid w:val="5C143BD6"/>
    <w:rsid w:val="5C189BAA"/>
    <w:rsid w:val="5C202870"/>
    <w:rsid w:val="5C2AA9E8"/>
    <w:rsid w:val="5C2D931C"/>
    <w:rsid w:val="5C2F1684"/>
    <w:rsid w:val="5C369894"/>
    <w:rsid w:val="5C46E0A6"/>
    <w:rsid w:val="5C503717"/>
    <w:rsid w:val="5C53931F"/>
    <w:rsid w:val="5C55F5AA"/>
    <w:rsid w:val="5C65A4A2"/>
    <w:rsid w:val="5C73826A"/>
    <w:rsid w:val="5C73A9D5"/>
    <w:rsid w:val="5C75DC09"/>
    <w:rsid w:val="5C767F6C"/>
    <w:rsid w:val="5C78FC0E"/>
    <w:rsid w:val="5C7B7451"/>
    <w:rsid w:val="5C7F58C1"/>
    <w:rsid w:val="5C82E3E1"/>
    <w:rsid w:val="5C8BDF4A"/>
    <w:rsid w:val="5C92867F"/>
    <w:rsid w:val="5C9AF6FC"/>
    <w:rsid w:val="5C9CDB17"/>
    <w:rsid w:val="5C9D1D4B"/>
    <w:rsid w:val="5CABC6EC"/>
    <w:rsid w:val="5CB90E82"/>
    <w:rsid w:val="5CBB63FD"/>
    <w:rsid w:val="5CC11BF8"/>
    <w:rsid w:val="5CC74983"/>
    <w:rsid w:val="5CD4F9E4"/>
    <w:rsid w:val="5CD56349"/>
    <w:rsid w:val="5CD7D164"/>
    <w:rsid w:val="5CD868FF"/>
    <w:rsid w:val="5CDE5A17"/>
    <w:rsid w:val="5CE03BB3"/>
    <w:rsid w:val="5CE56498"/>
    <w:rsid w:val="5CE64EC2"/>
    <w:rsid w:val="5CEDBFB5"/>
    <w:rsid w:val="5CF4C953"/>
    <w:rsid w:val="5D06079E"/>
    <w:rsid w:val="5D073061"/>
    <w:rsid w:val="5D076212"/>
    <w:rsid w:val="5D0E5C03"/>
    <w:rsid w:val="5D130D76"/>
    <w:rsid w:val="5D13C6DC"/>
    <w:rsid w:val="5D1B707F"/>
    <w:rsid w:val="5D1B7173"/>
    <w:rsid w:val="5D216ED8"/>
    <w:rsid w:val="5D26773C"/>
    <w:rsid w:val="5D295F68"/>
    <w:rsid w:val="5D2C2189"/>
    <w:rsid w:val="5D2EAFE1"/>
    <w:rsid w:val="5D2FB85C"/>
    <w:rsid w:val="5D3009B6"/>
    <w:rsid w:val="5D355AB5"/>
    <w:rsid w:val="5D39DB89"/>
    <w:rsid w:val="5D3AFD55"/>
    <w:rsid w:val="5D3FAE44"/>
    <w:rsid w:val="5D464F74"/>
    <w:rsid w:val="5D4DB7B6"/>
    <w:rsid w:val="5D52D441"/>
    <w:rsid w:val="5D572E66"/>
    <w:rsid w:val="5D573043"/>
    <w:rsid w:val="5D57E3B8"/>
    <w:rsid w:val="5D5EDA5F"/>
    <w:rsid w:val="5D64B793"/>
    <w:rsid w:val="5D67A257"/>
    <w:rsid w:val="5D6A426C"/>
    <w:rsid w:val="5D719016"/>
    <w:rsid w:val="5D77FC8A"/>
    <w:rsid w:val="5D79460D"/>
    <w:rsid w:val="5D7A51F0"/>
    <w:rsid w:val="5D7C7475"/>
    <w:rsid w:val="5D7D6200"/>
    <w:rsid w:val="5D7E4F5A"/>
    <w:rsid w:val="5D87A793"/>
    <w:rsid w:val="5D89A020"/>
    <w:rsid w:val="5D8B1790"/>
    <w:rsid w:val="5D917AB5"/>
    <w:rsid w:val="5D94A833"/>
    <w:rsid w:val="5D959E55"/>
    <w:rsid w:val="5D9AAF1C"/>
    <w:rsid w:val="5DABF1E0"/>
    <w:rsid w:val="5DAD74CE"/>
    <w:rsid w:val="5DB1213C"/>
    <w:rsid w:val="5DB1FACD"/>
    <w:rsid w:val="5DB75B96"/>
    <w:rsid w:val="5DC0288D"/>
    <w:rsid w:val="5DC32AA1"/>
    <w:rsid w:val="5DC6C917"/>
    <w:rsid w:val="5DDD37C9"/>
    <w:rsid w:val="5DE0E6E7"/>
    <w:rsid w:val="5DE43582"/>
    <w:rsid w:val="5DEF4C30"/>
    <w:rsid w:val="5DF4002C"/>
    <w:rsid w:val="5DF9C748"/>
    <w:rsid w:val="5DFFDFA9"/>
    <w:rsid w:val="5E0C4BDC"/>
    <w:rsid w:val="5E0D84A3"/>
    <w:rsid w:val="5E164384"/>
    <w:rsid w:val="5E1CFA22"/>
    <w:rsid w:val="5E1DA891"/>
    <w:rsid w:val="5E39CA9E"/>
    <w:rsid w:val="5E3DF6AE"/>
    <w:rsid w:val="5E4638FE"/>
    <w:rsid w:val="5E46E817"/>
    <w:rsid w:val="5E47103B"/>
    <w:rsid w:val="5E471535"/>
    <w:rsid w:val="5E4D82C4"/>
    <w:rsid w:val="5E532FB7"/>
    <w:rsid w:val="5E5798D3"/>
    <w:rsid w:val="5E5E81E9"/>
    <w:rsid w:val="5E5F251D"/>
    <w:rsid w:val="5E6A25EE"/>
    <w:rsid w:val="5E6C4B39"/>
    <w:rsid w:val="5E731DDC"/>
    <w:rsid w:val="5E85B88D"/>
    <w:rsid w:val="5E8886AD"/>
    <w:rsid w:val="5E899016"/>
    <w:rsid w:val="5E8E62BB"/>
    <w:rsid w:val="5E95B80C"/>
    <w:rsid w:val="5E97DF4B"/>
    <w:rsid w:val="5E98276A"/>
    <w:rsid w:val="5E9A136D"/>
    <w:rsid w:val="5EAF045D"/>
    <w:rsid w:val="5EB6FF3B"/>
    <w:rsid w:val="5EBF64B6"/>
    <w:rsid w:val="5EC73506"/>
    <w:rsid w:val="5ED7920D"/>
    <w:rsid w:val="5EE4597A"/>
    <w:rsid w:val="5EE5621E"/>
    <w:rsid w:val="5EE6384D"/>
    <w:rsid w:val="5EEECBF8"/>
    <w:rsid w:val="5EF3101D"/>
    <w:rsid w:val="5EF48D64"/>
    <w:rsid w:val="5EFD3082"/>
    <w:rsid w:val="5F02C9AD"/>
    <w:rsid w:val="5F03B9BC"/>
    <w:rsid w:val="5F090260"/>
    <w:rsid w:val="5F15A9B1"/>
    <w:rsid w:val="5F26E7F1"/>
    <w:rsid w:val="5F28D8B8"/>
    <w:rsid w:val="5F2DE25B"/>
    <w:rsid w:val="5F338490"/>
    <w:rsid w:val="5F3F0B6A"/>
    <w:rsid w:val="5F40B3A9"/>
    <w:rsid w:val="5F437AAF"/>
    <w:rsid w:val="5F43A1FB"/>
    <w:rsid w:val="5F4916BD"/>
    <w:rsid w:val="5F4D7070"/>
    <w:rsid w:val="5F55E8BF"/>
    <w:rsid w:val="5F5A090F"/>
    <w:rsid w:val="5F5C2C9A"/>
    <w:rsid w:val="5F5C3F09"/>
    <w:rsid w:val="5F5D513B"/>
    <w:rsid w:val="5F648683"/>
    <w:rsid w:val="5F67EA6E"/>
    <w:rsid w:val="5F6D30DB"/>
    <w:rsid w:val="5F6E43EE"/>
    <w:rsid w:val="5F71716E"/>
    <w:rsid w:val="5F75F743"/>
    <w:rsid w:val="5F76CBF7"/>
    <w:rsid w:val="5F81B9AC"/>
    <w:rsid w:val="5F832387"/>
    <w:rsid w:val="5F88BBF6"/>
    <w:rsid w:val="5F90EC6D"/>
    <w:rsid w:val="5F933267"/>
    <w:rsid w:val="5F9BC1F3"/>
    <w:rsid w:val="5F9DE26B"/>
    <w:rsid w:val="5FB48AD2"/>
    <w:rsid w:val="5FB895E8"/>
    <w:rsid w:val="5FBCA52B"/>
    <w:rsid w:val="5FBDE830"/>
    <w:rsid w:val="5FC6A952"/>
    <w:rsid w:val="5FD68B19"/>
    <w:rsid w:val="5FD7DAC6"/>
    <w:rsid w:val="5FD9ADF1"/>
    <w:rsid w:val="5FDC07DC"/>
    <w:rsid w:val="5FDC32BC"/>
    <w:rsid w:val="5FF8477B"/>
    <w:rsid w:val="5FFF86B5"/>
    <w:rsid w:val="600B816E"/>
    <w:rsid w:val="6012844D"/>
    <w:rsid w:val="601B7A15"/>
    <w:rsid w:val="60210434"/>
    <w:rsid w:val="60396E92"/>
    <w:rsid w:val="60426EEF"/>
    <w:rsid w:val="60428883"/>
    <w:rsid w:val="60430D02"/>
    <w:rsid w:val="6045A6F1"/>
    <w:rsid w:val="6045A86D"/>
    <w:rsid w:val="60510001"/>
    <w:rsid w:val="60576819"/>
    <w:rsid w:val="605DADDC"/>
    <w:rsid w:val="605F5985"/>
    <w:rsid w:val="606810B9"/>
    <w:rsid w:val="6068691A"/>
    <w:rsid w:val="606B24B3"/>
    <w:rsid w:val="6082A623"/>
    <w:rsid w:val="6082A705"/>
    <w:rsid w:val="608AE7CB"/>
    <w:rsid w:val="6090A10D"/>
    <w:rsid w:val="609968C8"/>
    <w:rsid w:val="609E0993"/>
    <w:rsid w:val="609F5A6C"/>
    <w:rsid w:val="60A3A750"/>
    <w:rsid w:val="60ADAF01"/>
    <w:rsid w:val="60AF6082"/>
    <w:rsid w:val="60B278E7"/>
    <w:rsid w:val="60BC5457"/>
    <w:rsid w:val="60C3A6B8"/>
    <w:rsid w:val="60CD6697"/>
    <w:rsid w:val="60D383AA"/>
    <w:rsid w:val="60D99B07"/>
    <w:rsid w:val="60E25903"/>
    <w:rsid w:val="60E90B7D"/>
    <w:rsid w:val="60EC40CC"/>
    <w:rsid w:val="60F0134F"/>
    <w:rsid w:val="60FB6B92"/>
    <w:rsid w:val="6102CD01"/>
    <w:rsid w:val="61053E3D"/>
    <w:rsid w:val="61054034"/>
    <w:rsid w:val="6109BEAA"/>
    <w:rsid w:val="610E8A88"/>
    <w:rsid w:val="61118B68"/>
    <w:rsid w:val="61138C3E"/>
    <w:rsid w:val="61169A84"/>
    <w:rsid w:val="611E7CE6"/>
    <w:rsid w:val="6120CF0E"/>
    <w:rsid w:val="612678F3"/>
    <w:rsid w:val="612A4CFE"/>
    <w:rsid w:val="612BB297"/>
    <w:rsid w:val="61303861"/>
    <w:rsid w:val="613A6020"/>
    <w:rsid w:val="614929A4"/>
    <w:rsid w:val="614D3830"/>
    <w:rsid w:val="614DA578"/>
    <w:rsid w:val="614F755F"/>
    <w:rsid w:val="6155916F"/>
    <w:rsid w:val="61577AF0"/>
    <w:rsid w:val="615B17CD"/>
    <w:rsid w:val="615F90CD"/>
    <w:rsid w:val="61602E3F"/>
    <w:rsid w:val="61641594"/>
    <w:rsid w:val="6173296A"/>
    <w:rsid w:val="617A3048"/>
    <w:rsid w:val="6185D958"/>
    <w:rsid w:val="6191F616"/>
    <w:rsid w:val="6192A941"/>
    <w:rsid w:val="61975CCC"/>
    <w:rsid w:val="619A407D"/>
    <w:rsid w:val="61A1A795"/>
    <w:rsid w:val="61A2F106"/>
    <w:rsid w:val="61A7F637"/>
    <w:rsid w:val="61AB6A5F"/>
    <w:rsid w:val="61AC5E46"/>
    <w:rsid w:val="61ADA81E"/>
    <w:rsid w:val="61B25E11"/>
    <w:rsid w:val="61B6C9E9"/>
    <w:rsid w:val="61C00E24"/>
    <w:rsid w:val="61C9203C"/>
    <w:rsid w:val="61DF8B1F"/>
    <w:rsid w:val="61DFB391"/>
    <w:rsid w:val="61E3C69A"/>
    <w:rsid w:val="61E8C138"/>
    <w:rsid w:val="61E8E40D"/>
    <w:rsid w:val="61F17651"/>
    <w:rsid w:val="61F5378F"/>
    <w:rsid w:val="61FA7092"/>
    <w:rsid w:val="61FA8059"/>
    <w:rsid w:val="61FB4564"/>
    <w:rsid w:val="61FB7953"/>
    <w:rsid w:val="61FBEAD7"/>
    <w:rsid w:val="61FEEEE5"/>
    <w:rsid w:val="62010210"/>
    <w:rsid w:val="6202E5ED"/>
    <w:rsid w:val="620677B2"/>
    <w:rsid w:val="6207568B"/>
    <w:rsid w:val="620D3994"/>
    <w:rsid w:val="62193CB0"/>
    <w:rsid w:val="621B8925"/>
    <w:rsid w:val="6226869F"/>
    <w:rsid w:val="6232952B"/>
    <w:rsid w:val="623445B9"/>
    <w:rsid w:val="623E8984"/>
    <w:rsid w:val="6241F516"/>
    <w:rsid w:val="62441A8E"/>
    <w:rsid w:val="624A05F1"/>
    <w:rsid w:val="624B7DA3"/>
    <w:rsid w:val="624C01A5"/>
    <w:rsid w:val="624EBDFE"/>
    <w:rsid w:val="625A1DB5"/>
    <w:rsid w:val="625C0AE1"/>
    <w:rsid w:val="62615041"/>
    <w:rsid w:val="62701910"/>
    <w:rsid w:val="627527C6"/>
    <w:rsid w:val="627E4356"/>
    <w:rsid w:val="6280B93B"/>
    <w:rsid w:val="628226BD"/>
    <w:rsid w:val="6284580B"/>
    <w:rsid w:val="628D6F06"/>
    <w:rsid w:val="629127BB"/>
    <w:rsid w:val="6292D8D9"/>
    <w:rsid w:val="629CA3AE"/>
    <w:rsid w:val="62A1F32C"/>
    <w:rsid w:val="62A23C6D"/>
    <w:rsid w:val="62AE008D"/>
    <w:rsid w:val="62AFCF9E"/>
    <w:rsid w:val="62B1CB5E"/>
    <w:rsid w:val="62B22D90"/>
    <w:rsid w:val="62B6F626"/>
    <w:rsid w:val="62C4F6C2"/>
    <w:rsid w:val="62C6163D"/>
    <w:rsid w:val="62C7F042"/>
    <w:rsid w:val="62CCA5E4"/>
    <w:rsid w:val="62CCBF7E"/>
    <w:rsid w:val="62DBDDF9"/>
    <w:rsid w:val="62DC5A20"/>
    <w:rsid w:val="62DDC0F9"/>
    <w:rsid w:val="62DE3BBD"/>
    <w:rsid w:val="62F16C85"/>
    <w:rsid w:val="62F71A35"/>
    <w:rsid w:val="62F90D2E"/>
    <w:rsid w:val="62FC95E4"/>
    <w:rsid w:val="62FCA3D1"/>
    <w:rsid w:val="631166ED"/>
    <w:rsid w:val="631715B6"/>
    <w:rsid w:val="631807BF"/>
    <w:rsid w:val="63189398"/>
    <w:rsid w:val="631C59D1"/>
    <w:rsid w:val="6322DE2F"/>
    <w:rsid w:val="632AA495"/>
    <w:rsid w:val="63305897"/>
    <w:rsid w:val="6331245C"/>
    <w:rsid w:val="633CAD7D"/>
    <w:rsid w:val="6341B49F"/>
    <w:rsid w:val="634ACAE8"/>
    <w:rsid w:val="635106F3"/>
    <w:rsid w:val="6351F2A3"/>
    <w:rsid w:val="635DE5B5"/>
    <w:rsid w:val="636047E7"/>
    <w:rsid w:val="636931DC"/>
    <w:rsid w:val="6377806E"/>
    <w:rsid w:val="637892BB"/>
    <w:rsid w:val="637E727A"/>
    <w:rsid w:val="6387BE27"/>
    <w:rsid w:val="638A5A72"/>
    <w:rsid w:val="638A7F24"/>
    <w:rsid w:val="638C2C47"/>
    <w:rsid w:val="638F1E62"/>
    <w:rsid w:val="639EFA8A"/>
    <w:rsid w:val="639FF106"/>
    <w:rsid w:val="63A26D0E"/>
    <w:rsid w:val="63A640A7"/>
    <w:rsid w:val="63AEA120"/>
    <w:rsid w:val="63B11430"/>
    <w:rsid w:val="63BC1EDE"/>
    <w:rsid w:val="63EECD2D"/>
    <w:rsid w:val="63F7194C"/>
    <w:rsid w:val="63F9668B"/>
    <w:rsid w:val="63FAED84"/>
    <w:rsid w:val="63FD3E06"/>
    <w:rsid w:val="6404B113"/>
    <w:rsid w:val="64053AA6"/>
    <w:rsid w:val="641BCBE6"/>
    <w:rsid w:val="641DED6E"/>
    <w:rsid w:val="64360E2D"/>
    <w:rsid w:val="644401D8"/>
    <w:rsid w:val="644B38FA"/>
    <w:rsid w:val="64533BF4"/>
    <w:rsid w:val="645362EF"/>
    <w:rsid w:val="645BC400"/>
    <w:rsid w:val="6464B605"/>
    <w:rsid w:val="646721FA"/>
    <w:rsid w:val="646A3965"/>
    <w:rsid w:val="647ED670"/>
    <w:rsid w:val="64853722"/>
    <w:rsid w:val="648CFA5C"/>
    <w:rsid w:val="64900BAA"/>
    <w:rsid w:val="649555B0"/>
    <w:rsid w:val="6496A74E"/>
    <w:rsid w:val="6497542E"/>
    <w:rsid w:val="64A991E8"/>
    <w:rsid w:val="64AD29E5"/>
    <w:rsid w:val="64AE49E2"/>
    <w:rsid w:val="64B2A976"/>
    <w:rsid w:val="64BB2306"/>
    <w:rsid w:val="64BD1CB6"/>
    <w:rsid w:val="64BE1653"/>
    <w:rsid w:val="64BE34F9"/>
    <w:rsid w:val="64C5969C"/>
    <w:rsid w:val="64C6E69C"/>
    <w:rsid w:val="64D1D165"/>
    <w:rsid w:val="64DAF7E4"/>
    <w:rsid w:val="64DC464E"/>
    <w:rsid w:val="64E12E40"/>
    <w:rsid w:val="64E39F70"/>
    <w:rsid w:val="64EFD6F6"/>
    <w:rsid w:val="64FD5B36"/>
    <w:rsid w:val="65018AE8"/>
    <w:rsid w:val="6503EC58"/>
    <w:rsid w:val="65048FB8"/>
    <w:rsid w:val="65126880"/>
    <w:rsid w:val="65145A59"/>
    <w:rsid w:val="651540DE"/>
    <w:rsid w:val="65161F10"/>
    <w:rsid w:val="652061FA"/>
    <w:rsid w:val="6520C644"/>
    <w:rsid w:val="652383AE"/>
    <w:rsid w:val="65254F86"/>
    <w:rsid w:val="65334973"/>
    <w:rsid w:val="653469FE"/>
    <w:rsid w:val="6537786E"/>
    <w:rsid w:val="654EF1BB"/>
    <w:rsid w:val="65501D06"/>
    <w:rsid w:val="65530E89"/>
    <w:rsid w:val="65536199"/>
    <w:rsid w:val="65556CB6"/>
    <w:rsid w:val="655B3C50"/>
    <w:rsid w:val="6568B712"/>
    <w:rsid w:val="656EDC25"/>
    <w:rsid w:val="65705C10"/>
    <w:rsid w:val="6573E09B"/>
    <w:rsid w:val="65793C60"/>
    <w:rsid w:val="6579A745"/>
    <w:rsid w:val="657BC762"/>
    <w:rsid w:val="657BF086"/>
    <w:rsid w:val="657D64AC"/>
    <w:rsid w:val="6587E7B3"/>
    <w:rsid w:val="6588C2D3"/>
    <w:rsid w:val="65918723"/>
    <w:rsid w:val="6592DFA5"/>
    <w:rsid w:val="65934D4F"/>
    <w:rsid w:val="6595A8C9"/>
    <w:rsid w:val="659A904B"/>
    <w:rsid w:val="659BEF69"/>
    <w:rsid w:val="65A2E584"/>
    <w:rsid w:val="65A3831C"/>
    <w:rsid w:val="65A3E97F"/>
    <w:rsid w:val="65ABC9FB"/>
    <w:rsid w:val="65ABF469"/>
    <w:rsid w:val="65BC3321"/>
    <w:rsid w:val="65BD1869"/>
    <w:rsid w:val="65BED8B5"/>
    <w:rsid w:val="65C29BED"/>
    <w:rsid w:val="65CAB93D"/>
    <w:rsid w:val="65CE8514"/>
    <w:rsid w:val="65D74FA1"/>
    <w:rsid w:val="65DAD430"/>
    <w:rsid w:val="65DAEFD2"/>
    <w:rsid w:val="65DF8AEF"/>
    <w:rsid w:val="65E9D5F3"/>
    <w:rsid w:val="65F411D3"/>
    <w:rsid w:val="66049A06"/>
    <w:rsid w:val="6614273B"/>
    <w:rsid w:val="6614C4D2"/>
    <w:rsid w:val="6629EC3F"/>
    <w:rsid w:val="66309AE3"/>
    <w:rsid w:val="6638492F"/>
    <w:rsid w:val="663AC6AC"/>
    <w:rsid w:val="663FCD55"/>
    <w:rsid w:val="6641C335"/>
    <w:rsid w:val="66462FDE"/>
    <w:rsid w:val="66466286"/>
    <w:rsid w:val="66501F13"/>
    <w:rsid w:val="6653428D"/>
    <w:rsid w:val="6666515E"/>
    <w:rsid w:val="666813B5"/>
    <w:rsid w:val="6668843C"/>
    <w:rsid w:val="6668C51E"/>
    <w:rsid w:val="666905A8"/>
    <w:rsid w:val="666B32D3"/>
    <w:rsid w:val="666E4308"/>
    <w:rsid w:val="66766899"/>
    <w:rsid w:val="6676BE00"/>
    <w:rsid w:val="667AF181"/>
    <w:rsid w:val="667DE01B"/>
    <w:rsid w:val="667E3C4A"/>
    <w:rsid w:val="667E9A13"/>
    <w:rsid w:val="668A4310"/>
    <w:rsid w:val="668B22FC"/>
    <w:rsid w:val="668CE430"/>
    <w:rsid w:val="6691F3B8"/>
    <w:rsid w:val="66993E23"/>
    <w:rsid w:val="669D2597"/>
    <w:rsid w:val="66A217B6"/>
    <w:rsid w:val="66A6AFAE"/>
    <w:rsid w:val="66B65AE4"/>
    <w:rsid w:val="66C86953"/>
    <w:rsid w:val="66CC6188"/>
    <w:rsid w:val="66D11C41"/>
    <w:rsid w:val="66D22C90"/>
    <w:rsid w:val="66E010DD"/>
    <w:rsid w:val="66E5091B"/>
    <w:rsid w:val="66E620AA"/>
    <w:rsid w:val="66EF8C29"/>
    <w:rsid w:val="66F276E3"/>
    <w:rsid w:val="67056577"/>
    <w:rsid w:val="670568FB"/>
    <w:rsid w:val="6707E2F7"/>
    <w:rsid w:val="670CB422"/>
    <w:rsid w:val="67129F62"/>
    <w:rsid w:val="67150FDA"/>
    <w:rsid w:val="6719E84B"/>
    <w:rsid w:val="671EF074"/>
    <w:rsid w:val="671FE4FF"/>
    <w:rsid w:val="6729870E"/>
    <w:rsid w:val="672B26DC"/>
    <w:rsid w:val="672C1BF1"/>
    <w:rsid w:val="673133FC"/>
    <w:rsid w:val="673DBD3E"/>
    <w:rsid w:val="673F4138"/>
    <w:rsid w:val="67410DAD"/>
    <w:rsid w:val="67417F3B"/>
    <w:rsid w:val="67475499"/>
    <w:rsid w:val="674A8292"/>
    <w:rsid w:val="6753444C"/>
    <w:rsid w:val="6756BA9F"/>
    <w:rsid w:val="67622DE0"/>
    <w:rsid w:val="676E1600"/>
    <w:rsid w:val="676E294C"/>
    <w:rsid w:val="6773B5D5"/>
    <w:rsid w:val="6779907D"/>
    <w:rsid w:val="678269EB"/>
    <w:rsid w:val="67830209"/>
    <w:rsid w:val="67873DDD"/>
    <w:rsid w:val="678C0405"/>
    <w:rsid w:val="679644EF"/>
    <w:rsid w:val="6799B5D4"/>
    <w:rsid w:val="679CC0BD"/>
    <w:rsid w:val="679F1039"/>
    <w:rsid w:val="67A1BBDC"/>
    <w:rsid w:val="67A90E3B"/>
    <w:rsid w:val="67B38123"/>
    <w:rsid w:val="67B67580"/>
    <w:rsid w:val="67B735BB"/>
    <w:rsid w:val="67B73F1E"/>
    <w:rsid w:val="67BCD7CF"/>
    <w:rsid w:val="67C0E0E4"/>
    <w:rsid w:val="67C58F8B"/>
    <w:rsid w:val="67CF9E89"/>
    <w:rsid w:val="67D48E28"/>
    <w:rsid w:val="67E482A4"/>
    <w:rsid w:val="67E4E149"/>
    <w:rsid w:val="67E68116"/>
    <w:rsid w:val="67E7AE95"/>
    <w:rsid w:val="67EA5B24"/>
    <w:rsid w:val="67EA7F3E"/>
    <w:rsid w:val="67F4EE1B"/>
    <w:rsid w:val="67F95E45"/>
    <w:rsid w:val="68066C73"/>
    <w:rsid w:val="680B7D20"/>
    <w:rsid w:val="6812B5B0"/>
    <w:rsid w:val="6815120A"/>
    <w:rsid w:val="681C85AF"/>
    <w:rsid w:val="681DCA6E"/>
    <w:rsid w:val="6821B0C0"/>
    <w:rsid w:val="682A4274"/>
    <w:rsid w:val="682D6C6F"/>
    <w:rsid w:val="682F4CED"/>
    <w:rsid w:val="68344C79"/>
    <w:rsid w:val="68357791"/>
    <w:rsid w:val="683D8B8E"/>
    <w:rsid w:val="68426CCB"/>
    <w:rsid w:val="6843C3D8"/>
    <w:rsid w:val="684C5DED"/>
    <w:rsid w:val="684EB75F"/>
    <w:rsid w:val="68514DBE"/>
    <w:rsid w:val="6852395A"/>
    <w:rsid w:val="68524482"/>
    <w:rsid w:val="68529A2D"/>
    <w:rsid w:val="6853812A"/>
    <w:rsid w:val="685E49C7"/>
    <w:rsid w:val="685EB70A"/>
    <w:rsid w:val="6861AD35"/>
    <w:rsid w:val="6864CC4B"/>
    <w:rsid w:val="686B2EB2"/>
    <w:rsid w:val="686BDBBB"/>
    <w:rsid w:val="68726B68"/>
    <w:rsid w:val="68728883"/>
    <w:rsid w:val="68754D6A"/>
    <w:rsid w:val="688097FF"/>
    <w:rsid w:val="688DD39F"/>
    <w:rsid w:val="6895F74D"/>
    <w:rsid w:val="689A98A3"/>
    <w:rsid w:val="68A6BDCF"/>
    <w:rsid w:val="68AAC5B5"/>
    <w:rsid w:val="68AB8100"/>
    <w:rsid w:val="68B836D3"/>
    <w:rsid w:val="68B9587D"/>
    <w:rsid w:val="68B98E7D"/>
    <w:rsid w:val="68BD3EAA"/>
    <w:rsid w:val="68CF2F21"/>
    <w:rsid w:val="68DDA716"/>
    <w:rsid w:val="68E388E1"/>
    <w:rsid w:val="68E3D294"/>
    <w:rsid w:val="68EA8692"/>
    <w:rsid w:val="68ED0756"/>
    <w:rsid w:val="68EE89FB"/>
    <w:rsid w:val="68F1729E"/>
    <w:rsid w:val="68FAA6F7"/>
    <w:rsid w:val="690386B6"/>
    <w:rsid w:val="69064269"/>
    <w:rsid w:val="6912A951"/>
    <w:rsid w:val="69174BFD"/>
    <w:rsid w:val="691B4241"/>
    <w:rsid w:val="69299C06"/>
    <w:rsid w:val="692DFA3A"/>
    <w:rsid w:val="692E60BA"/>
    <w:rsid w:val="693EA9E7"/>
    <w:rsid w:val="693EC26F"/>
    <w:rsid w:val="6943F67A"/>
    <w:rsid w:val="6947FE73"/>
    <w:rsid w:val="694A2E81"/>
    <w:rsid w:val="695321E1"/>
    <w:rsid w:val="69577424"/>
    <w:rsid w:val="6957D701"/>
    <w:rsid w:val="695954F7"/>
    <w:rsid w:val="695D5647"/>
    <w:rsid w:val="695FC772"/>
    <w:rsid w:val="6972DF32"/>
    <w:rsid w:val="6973A27F"/>
    <w:rsid w:val="697D9A58"/>
    <w:rsid w:val="69916C0E"/>
    <w:rsid w:val="699E7452"/>
    <w:rsid w:val="69A1EFD4"/>
    <w:rsid w:val="69A692DF"/>
    <w:rsid w:val="69A8633C"/>
    <w:rsid w:val="69A8B55D"/>
    <w:rsid w:val="69ABA96D"/>
    <w:rsid w:val="69B696F8"/>
    <w:rsid w:val="69BAB7C1"/>
    <w:rsid w:val="69BCC8EA"/>
    <w:rsid w:val="69C799C1"/>
    <w:rsid w:val="69CA79D1"/>
    <w:rsid w:val="69CF0855"/>
    <w:rsid w:val="69D8D4FB"/>
    <w:rsid w:val="69DEE111"/>
    <w:rsid w:val="69E2A535"/>
    <w:rsid w:val="69E90D9A"/>
    <w:rsid w:val="69FF6C80"/>
    <w:rsid w:val="6A0175C8"/>
    <w:rsid w:val="6A04AF6C"/>
    <w:rsid w:val="6A08019B"/>
    <w:rsid w:val="6A110AC2"/>
    <w:rsid w:val="6A1B8E8D"/>
    <w:rsid w:val="6A1D0811"/>
    <w:rsid w:val="6A275FB0"/>
    <w:rsid w:val="6A333745"/>
    <w:rsid w:val="6A335DB0"/>
    <w:rsid w:val="6A395834"/>
    <w:rsid w:val="6A3C9BC7"/>
    <w:rsid w:val="6A3ECB61"/>
    <w:rsid w:val="6A3FFD8D"/>
    <w:rsid w:val="6A53B742"/>
    <w:rsid w:val="6A60FFE5"/>
    <w:rsid w:val="6A64D093"/>
    <w:rsid w:val="6A6A2C5C"/>
    <w:rsid w:val="6A79FA3D"/>
    <w:rsid w:val="6A7ABF99"/>
    <w:rsid w:val="6A7BFEE1"/>
    <w:rsid w:val="6A7C181B"/>
    <w:rsid w:val="6A804434"/>
    <w:rsid w:val="6A81A601"/>
    <w:rsid w:val="6A880366"/>
    <w:rsid w:val="6A8C6525"/>
    <w:rsid w:val="6A8DAF09"/>
    <w:rsid w:val="6A90130C"/>
    <w:rsid w:val="6A92B56F"/>
    <w:rsid w:val="6A9D8548"/>
    <w:rsid w:val="6A9FFF84"/>
    <w:rsid w:val="6AA2A5AC"/>
    <w:rsid w:val="6AA4961A"/>
    <w:rsid w:val="6AA98E3A"/>
    <w:rsid w:val="6AB5636C"/>
    <w:rsid w:val="6ABE1F6B"/>
    <w:rsid w:val="6ACF6A7E"/>
    <w:rsid w:val="6ADD40BF"/>
    <w:rsid w:val="6ADE26B6"/>
    <w:rsid w:val="6AE58427"/>
    <w:rsid w:val="6AFFCBB3"/>
    <w:rsid w:val="6B094926"/>
    <w:rsid w:val="6B0D20F7"/>
    <w:rsid w:val="6B0E018A"/>
    <w:rsid w:val="6B0E9D75"/>
    <w:rsid w:val="6B21E680"/>
    <w:rsid w:val="6B2248F6"/>
    <w:rsid w:val="6B25549F"/>
    <w:rsid w:val="6B264E1D"/>
    <w:rsid w:val="6B2A4604"/>
    <w:rsid w:val="6B2B851B"/>
    <w:rsid w:val="6B2DE3D4"/>
    <w:rsid w:val="6B31EC35"/>
    <w:rsid w:val="6B3A610C"/>
    <w:rsid w:val="6B3D7798"/>
    <w:rsid w:val="6B439346"/>
    <w:rsid w:val="6B491676"/>
    <w:rsid w:val="6B4A39D0"/>
    <w:rsid w:val="6B580ADE"/>
    <w:rsid w:val="6B5D798E"/>
    <w:rsid w:val="6B5DCA5B"/>
    <w:rsid w:val="6B60B350"/>
    <w:rsid w:val="6B619399"/>
    <w:rsid w:val="6B625DE2"/>
    <w:rsid w:val="6B6E1397"/>
    <w:rsid w:val="6B710561"/>
    <w:rsid w:val="6B7A5654"/>
    <w:rsid w:val="6B7B8544"/>
    <w:rsid w:val="6B808C20"/>
    <w:rsid w:val="6B82E9DC"/>
    <w:rsid w:val="6B8AB892"/>
    <w:rsid w:val="6B99E612"/>
    <w:rsid w:val="6B99F98C"/>
    <w:rsid w:val="6B9B1B8E"/>
    <w:rsid w:val="6B9B4B38"/>
    <w:rsid w:val="6B9CB80D"/>
    <w:rsid w:val="6B9D8920"/>
    <w:rsid w:val="6BA16E39"/>
    <w:rsid w:val="6BA49DB8"/>
    <w:rsid w:val="6BB045C4"/>
    <w:rsid w:val="6BB42639"/>
    <w:rsid w:val="6BB4561A"/>
    <w:rsid w:val="6BC42D95"/>
    <w:rsid w:val="6BC69296"/>
    <w:rsid w:val="6BC9ABEE"/>
    <w:rsid w:val="6BCE19ED"/>
    <w:rsid w:val="6BD9C534"/>
    <w:rsid w:val="6BDAD2EE"/>
    <w:rsid w:val="6BDF09CE"/>
    <w:rsid w:val="6BE31FFD"/>
    <w:rsid w:val="6BE65678"/>
    <w:rsid w:val="6BE69185"/>
    <w:rsid w:val="6BE962FB"/>
    <w:rsid w:val="6C09639E"/>
    <w:rsid w:val="6C0BFD3F"/>
    <w:rsid w:val="6C114D77"/>
    <w:rsid w:val="6C1BFC81"/>
    <w:rsid w:val="6C1C2FD2"/>
    <w:rsid w:val="6C2112E3"/>
    <w:rsid w:val="6C267162"/>
    <w:rsid w:val="6C277CCC"/>
    <w:rsid w:val="6C27EBD8"/>
    <w:rsid w:val="6C282E55"/>
    <w:rsid w:val="6C291360"/>
    <w:rsid w:val="6C2E8A7E"/>
    <w:rsid w:val="6C360F3D"/>
    <w:rsid w:val="6C3884F5"/>
    <w:rsid w:val="6C40033D"/>
    <w:rsid w:val="6C4A6AF0"/>
    <w:rsid w:val="6C4D611A"/>
    <w:rsid w:val="6C4DB72D"/>
    <w:rsid w:val="6C4E1687"/>
    <w:rsid w:val="6C5261B8"/>
    <w:rsid w:val="6C53EAB2"/>
    <w:rsid w:val="6C55D3F2"/>
    <w:rsid w:val="6C563D56"/>
    <w:rsid w:val="6C6C8FCC"/>
    <w:rsid w:val="6C6E6F03"/>
    <w:rsid w:val="6C7D3628"/>
    <w:rsid w:val="6C7EDE53"/>
    <w:rsid w:val="6C815488"/>
    <w:rsid w:val="6C82E0C4"/>
    <w:rsid w:val="6C8991F9"/>
    <w:rsid w:val="6C913121"/>
    <w:rsid w:val="6C925B55"/>
    <w:rsid w:val="6C96DD51"/>
    <w:rsid w:val="6CA1D295"/>
    <w:rsid w:val="6CAC4708"/>
    <w:rsid w:val="6CB3E322"/>
    <w:rsid w:val="6CB62070"/>
    <w:rsid w:val="6CB6BC9B"/>
    <w:rsid w:val="6CBC4F15"/>
    <w:rsid w:val="6CBD1F53"/>
    <w:rsid w:val="6CBEE182"/>
    <w:rsid w:val="6CC101EF"/>
    <w:rsid w:val="6CC8C45B"/>
    <w:rsid w:val="6CCE80C3"/>
    <w:rsid w:val="6CD426CE"/>
    <w:rsid w:val="6CD52C56"/>
    <w:rsid w:val="6CDB275A"/>
    <w:rsid w:val="6CDFFCAF"/>
    <w:rsid w:val="6CE1475D"/>
    <w:rsid w:val="6CEE743E"/>
    <w:rsid w:val="6CF0714F"/>
    <w:rsid w:val="6CF0828A"/>
    <w:rsid w:val="6CF4302A"/>
    <w:rsid w:val="6D0AE7BF"/>
    <w:rsid w:val="6D0CF0AF"/>
    <w:rsid w:val="6D0F8DB4"/>
    <w:rsid w:val="6D12C33F"/>
    <w:rsid w:val="6D15E418"/>
    <w:rsid w:val="6D1AFF4C"/>
    <w:rsid w:val="6D1EBE55"/>
    <w:rsid w:val="6D212A68"/>
    <w:rsid w:val="6D2273DD"/>
    <w:rsid w:val="6D2EEF29"/>
    <w:rsid w:val="6D354458"/>
    <w:rsid w:val="6D36B97D"/>
    <w:rsid w:val="6D37F911"/>
    <w:rsid w:val="6D4BDD6D"/>
    <w:rsid w:val="6D5945D2"/>
    <w:rsid w:val="6D5BEE73"/>
    <w:rsid w:val="6D618D95"/>
    <w:rsid w:val="6D673A2A"/>
    <w:rsid w:val="6D6981EA"/>
    <w:rsid w:val="6D6D9788"/>
    <w:rsid w:val="6D6F250E"/>
    <w:rsid w:val="6D6F26D8"/>
    <w:rsid w:val="6D6FFDE5"/>
    <w:rsid w:val="6D7E0457"/>
    <w:rsid w:val="6D7E7E8A"/>
    <w:rsid w:val="6D86E192"/>
    <w:rsid w:val="6D8E9799"/>
    <w:rsid w:val="6D904450"/>
    <w:rsid w:val="6D9583ED"/>
    <w:rsid w:val="6D977960"/>
    <w:rsid w:val="6D9E2D39"/>
    <w:rsid w:val="6DA1A987"/>
    <w:rsid w:val="6DA227EC"/>
    <w:rsid w:val="6DA31372"/>
    <w:rsid w:val="6DAA0F33"/>
    <w:rsid w:val="6DABC7AA"/>
    <w:rsid w:val="6DAD1DD8"/>
    <w:rsid w:val="6DB22BBC"/>
    <w:rsid w:val="6DBEBAD8"/>
    <w:rsid w:val="6DCB1933"/>
    <w:rsid w:val="6DCEF112"/>
    <w:rsid w:val="6DD5B8F2"/>
    <w:rsid w:val="6DD624DF"/>
    <w:rsid w:val="6DDB7FCD"/>
    <w:rsid w:val="6DEF8EB8"/>
    <w:rsid w:val="6DEFA967"/>
    <w:rsid w:val="6DFB22F0"/>
    <w:rsid w:val="6DFFBD42"/>
    <w:rsid w:val="6E115136"/>
    <w:rsid w:val="6E12121B"/>
    <w:rsid w:val="6E156DAA"/>
    <w:rsid w:val="6E1EA548"/>
    <w:rsid w:val="6E24B06C"/>
    <w:rsid w:val="6E28CB5E"/>
    <w:rsid w:val="6E293A77"/>
    <w:rsid w:val="6E2B6554"/>
    <w:rsid w:val="6E3270BC"/>
    <w:rsid w:val="6E35CE7E"/>
    <w:rsid w:val="6E4588E2"/>
    <w:rsid w:val="6E47A3A8"/>
    <w:rsid w:val="6E4E44F9"/>
    <w:rsid w:val="6E528DC8"/>
    <w:rsid w:val="6E597723"/>
    <w:rsid w:val="6E59E5F0"/>
    <w:rsid w:val="6E5E24F5"/>
    <w:rsid w:val="6E647FEA"/>
    <w:rsid w:val="6E67FD8F"/>
    <w:rsid w:val="6E696D7A"/>
    <w:rsid w:val="6E825487"/>
    <w:rsid w:val="6E8A2477"/>
    <w:rsid w:val="6E8DD3F3"/>
    <w:rsid w:val="6E95DF8F"/>
    <w:rsid w:val="6E960286"/>
    <w:rsid w:val="6E9918C1"/>
    <w:rsid w:val="6E9ADEC6"/>
    <w:rsid w:val="6E9F28A8"/>
    <w:rsid w:val="6EA04502"/>
    <w:rsid w:val="6EA74899"/>
    <w:rsid w:val="6EA83195"/>
    <w:rsid w:val="6EA91655"/>
    <w:rsid w:val="6EB0CCCD"/>
    <w:rsid w:val="6EB60927"/>
    <w:rsid w:val="6EBA9C46"/>
    <w:rsid w:val="6EC6836E"/>
    <w:rsid w:val="6ED0E0EF"/>
    <w:rsid w:val="6ED1C858"/>
    <w:rsid w:val="6ED8DA80"/>
    <w:rsid w:val="6EDFE291"/>
    <w:rsid w:val="6EE45999"/>
    <w:rsid w:val="6EE7D02B"/>
    <w:rsid w:val="6EE8D700"/>
    <w:rsid w:val="6EFFCE76"/>
    <w:rsid w:val="6F03015C"/>
    <w:rsid w:val="6F0F7EEA"/>
    <w:rsid w:val="6F13E59D"/>
    <w:rsid w:val="6F15A320"/>
    <w:rsid w:val="6F23338D"/>
    <w:rsid w:val="6F3346B8"/>
    <w:rsid w:val="6F4479AE"/>
    <w:rsid w:val="6F44F941"/>
    <w:rsid w:val="6F48EE39"/>
    <w:rsid w:val="6F4BE85E"/>
    <w:rsid w:val="6F5FEBEC"/>
    <w:rsid w:val="6F62C54A"/>
    <w:rsid w:val="6F63B652"/>
    <w:rsid w:val="6F63CB38"/>
    <w:rsid w:val="6F6A2D92"/>
    <w:rsid w:val="6F73F9F8"/>
    <w:rsid w:val="6F84555B"/>
    <w:rsid w:val="6F89289D"/>
    <w:rsid w:val="6F90C257"/>
    <w:rsid w:val="6F98523E"/>
    <w:rsid w:val="6F99EE79"/>
    <w:rsid w:val="6F9B92BE"/>
    <w:rsid w:val="6F9CE150"/>
    <w:rsid w:val="6FA43F4C"/>
    <w:rsid w:val="6FA53D38"/>
    <w:rsid w:val="6FA614DA"/>
    <w:rsid w:val="6FA7945C"/>
    <w:rsid w:val="6FAAE79D"/>
    <w:rsid w:val="6FC415E5"/>
    <w:rsid w:val="6FD00C3E"/>
    <w:rsid w:val="6FD19EDF"/>
    <w:rsid w:val="6FD57892"/>
    <w:rsid w:val="6FE4B4DE"/>
    <w:rsid w:val="6FE5E4FA"/>
    <w:rsid w:val="6FF05A09"/>
    <w:rsid w:val="6FF098AD"/>
    <w:rsid w:val="7006B28A"/>
    <w:rsid w:val="70148C0E"/>
    <w:rsid w:val="70173841"/>
    <w:rsid w:val="70176D7D"/>
    <w:rsid w:val="7017750D"/>
    <w:rsid w:val="702D71FD"/>
    <w:rsid w:val="70303918"/>
    <w:rsid w:val="7038CA63"/>
    <w:rsid w:val="703C6075"/>
    <w:rsid w:val="704178FC"/>
    <w:rsid w:val="7041EA67"/>
    <w:rsid w:val="704A2F3C"/>
    <w:rsid w:val="704C19D5"/>
    <w:rsid w:val="70521AFA"/>
    <w:rsid w:val="70568991"/>
    <w:rsid w:val="705E594D"/>
    <w:rsid w:val="70660837"/>
    <w:rsid w:val="7068309C"/>
    <w:rsid w:val="706C5BFE"/>
    <w:rsid w:val="706C6BA6"/>
    <w:rsid w:val="706E0DAC"/>
    <w:rsid w:val="7074F2C5"/>
    <w:rsid w:val="70778EE8"/>
    <w:rsid w:val="707A2B15"/>
    <w:rsid w:val="707B3E84"/>
    <w:rsid w:val="7082B8F8"/>
    <w:rsid w:val="7083A731"/>
    <w:rsid w:val="7091B7AF"/>
    <w:rsid w:val="70947518"/>
    <w:rsid w:val="709E5F53"/>
    <w:rsid w:val="70AC0DBE"/>
    <w:rsid w:val="70AFB814"/>
    <w:rsid w:val="70B12437"/>
    <w:rsid w:val="70B4D0AD"/>
    <w:rsid w:val="70B71CD4"/>
    <w:rsid w:val="70BED4A2"/>
    <w:rsid w:val="70C19EC4"/>
    <w:rsid w:val="70C1B6CA"/>
    <w:rsid w:val="70C79761"/>
    <w:rsid w:val="70C9966F"/>
    <w:rsid w:val="70CE207A"/>
    <w:rsid w:val="70D150CE"/>
    <w:rsid w:val="70D7C331"/>
    <w:rsid w:val="70D9CF4E"/>
    <w:rsid w:val="70DBC89E"/>
    <w:rsid w:val="70E4BE9A"/>
    <w:rsid w:val="70E6D75E"/>
    <w:rsid w:val="70E9549B"/>
    <w:rsid w:val="70EA4ABB"/>
    <w:rsid w:val="70FA0018"/>
    <w:rsid w:val="70FD32BB"/>
    <w:rsid w:val="7104B528"/>
    <w:rsid w:val="7106DD88"/>
    <w:rsid w:val="710B6552"/>
    <w:rsid w:val="710DD238"/>
    <w:rsid w:val="7111A845"/>
    <w:rsid w:val="7116E0F7"/>
    <w:rsid w:val="7120D850"/>
    <w:rsid w:val="71242F5A"/>
    <w:rsid w:val="71283037"/>
    <w:rsid w:val="712C259B"/>
    <w:rsid w:val="712C70E2"/>
    <w:rsid w:val="7132B741"/>
    <w:rsid w:val="7133740D"/>
    <w:rsid w:val="71353196"/>
    <w:rsid w:val="7139924C"/>
    <w:rsid w:val="71399B6D"/>
    <w:rsid w:val="713D2879"/>
    <w:rsid w:val="714587AE"/>
    <w:rsid w:val="7147672A"/>
    <w:rsid w:val="71499F2E"/>
    <w:rsid w:val="714AEED7"/>
    <w:rsid w:val="715486CD"/>
    <w:rsid w:val="7154C533"/>
    <w:rsid w:val="7154EB3D"/>
    <w:rsid w:val="715690AA"/>
    <w:rsid w:val="7157C5E7"/>
    <w:rsid w:val="715ADDA8"/>
    <w:rsid w:val="71698B9D"/>
    <w:rsid w:val="716AFB49"/>
    <w:rsid w:val="716E4A83"/>
    <w:rsid w:val="7171A6CF"/>
    <w:rsid w:val="7176D83D"/>
    <w:rsid w:val="71773462"/>
    <w:rsid w:val="717E81D3"/>
    <w:rsid w:val="7182BBC5"/>
    <w:rsid w:val="718627FD"/>
    <w:rsid w:val="7186FEC7"/>
    <w:rsid w:val="7187CD71"/>
    <w:rsid w:val="718C6D56"/>
    <w:rsid w:val="719387F6"/>
    <w:rsid w:val="71AD38F3"/>
    <w:rsid w:val="71AFDDF4"/>
    <w:rsid w:val="71B3154B"/>
    <w:rsid w:val="71B47D71"/>
    <w:rsid w:val="71B65EAE"/>
    <w:rsid w:val="71B8B858"/>
    <w:rsid w:val="71B9F0B2"/>
    <w:rsid w:val="71BB37BE"/>
    <w:rsid w:val="71BB5F28"/>
    <w:rsid w:val="71BF0FA6"/>
    <w:rsid w:val="71BF42CD"/>
    <w:rsid w:val="71DB7BB2"/>
    <w:rsid w:val="71E212A2"/>
    <w:rsid w:val="71E2DEC1"/>
    <w:rsid w:val="71F062B2"/>
    <w:rsid w:val="71F51828"/>
    <w:rsid w:val="71FD4F53"/>
    <w:rsid w:val="71FF5706"/>
    <w:rsid w:val="721447D9"/>
    <w:rsid w:val="721AFF7B"/>
    <w:rsid w:val="721CE720"/>
    <w:rsid w:val="721F309A"/>
    <w:rsid w:val="722139D4"/>
    <w:rsid w:val="72249E6B"/>
    <w:rsid w:val="72289073"/>
    <w:rsid w:val="722A34C4"/>
    <w:rsid w:val="722E03BA"/>
    <w:rsid w:val="72336494"/>
    <w:rsid w:val="7235E3E3"/>
    <w:rsid w:val="72390C56"/>
    <w:rsid w:val="7239A3B0"/>
    <w:rsid w:val="7248C8D6"/>
    <w:rsid w:val="7250C807"/>
    <w:rsid w:val="7250FFCB"/>
    <w:rsid w:val="725279E3"/>
    <w:rsid w:val="7252DE47"/>
    <w:rsid w:val="72560985"/>
    <w:rsid w:val="725E1109"/>
    <w:rsid w:val="726E5ABB"/>
    <w:rsid w:val="7279E557"/>
    <w:rsid w:val="727B632E"/>
    <w:rsid w:val="7285E57D"/>
    <w:rsid w:val="728DE4EE"/>
    <w:rsid w:val="7291E856"/>
    <w:rsid w:val="72A5B8E8"/>
    <w:rsid w:val="72AE440E"/>
    <w:rsid w:val="72B76165"/>
    <w:rsid w:val="72B9FBE3"/>
    <w:rsid w:val="72BC0C1E"/>
    <w:rsid w:val="72C34592"/>
    <w:rsid w:val="72C8B259"/>
    <w:rsid w:val="72C99BCA"/>
    <w:rsid w:val="72CD4351"/>
    <w:rsid w:val="72D6A2D7"/>
    <w:rsid w:val="72D70AAD"/>
    <w:rsid w:val="72DA44E2"/>
    <w:rsid w:val="72DAF8C5"/>
    <w:rsid w:val="72E011C0"/>
    <w:rsid w:val="72E92029"/>
    <w:rsid w:val="72EC8C80"/>
    <w:rsid w:val="72F0F5F5"/>
    <w:rsid w:val="72F6E427"/>
    <w:rsid w:val="72F80747"/>
    <w:rsid w:val="73038444"/>
    <w:rsid w:val="7304668C"/>
    <w:rsid w:val="73060031"/>
    <w:rsid w:val="730BA750"/>
    <w:rsid w:val="731B9575"/>
    <w:rsid w:val="731ECD05"/>
    <w:rsid w:val="73261A74"/>
    <w:rsid w:val="73267A22"/>
    <w:rsid w:val="733416A0"/>
    <w:rsid w:val="7335C098"/>
    <w:rsid w:val="7337C5AD"/>
    <w:rsid w:val="733D304C"/>
    <w:rsid w:val="733E9085"/>
    <w:rsid w:val="73407D5E"/>
    <w:rsid w:val="7342B103"/>
    <w:rsid w:val="7342F668"/>
    <w:rsid w:val="7343B29B"/>
    <w:rsid w:val="73566B1C"/>
    <w:rsid w:val="73572CCF"/>
    <w:rsid w:val="736767E4"/>
    <w:rsid w:val="736AC889"/>
    <w:rsid w:val="7373C407"/>
    <w:rsid w:val="737690C4"/>
    <w:rsid w:val="737A668E"/>
    <w:rsid w:val="73820BCE"/>
    <w:rsid w:val="7389F752"/>
    <w:rsid w:val="738CC38E"/>
    <w:rsid w:val="739016F0"/>
    <w:rsid w:val="73908AEB"/>
    <w:rsid w:val="7398D68F"/>
    <w:rsid w:val="7399C999"/>
    <w:rsid w:val="739DE49C"/>
    <w:rsid w:val="73A52D38"/>
    <w:rsid w:val="73A6BC09"/>
    <w:rsid w:val="73ADC3F7"/>
    <w:rsid w:val="73C60330"/>
    <w:rsid w:val="73CDD858"/>
    <w:rsid w:val="73D6F120"/>
    <w:rsid w:val="73D6F55B"/>
    <w:rsid w:val="73D8317F"/>
    <w:rsid w:val="73EB6B93"/>
    <w:rsid w:val="73F91DCC"/>
    <w:rsid w:val="73FD71EB"/>
    <w:rsid w:val="74010575"/>
    <w:rsid w:val="74045236"/>
    <w:rsid w:val="7411989F"/>
    <w:rsid w:val="7413C812"/>
    <w:rsid w:val="741EE16F"/>
    <w:rsid w:val="7424A076"/>
    <w:rsid w:val="7430C746"/>
    <w:rsid w:val="7431D38C"/>
    <w:rsid w:val="7433F6D4"/>
    <w:rsid w:val="743605BD"/>
    <w:rsid w:val="74401B37"/>
    <w:rsid w:val="7444C073"/>
    <w:rsid w:val="74466222"/>
    <w:rsid w:val="744D4B28"/>
    <w:rsid w:val="74505E48"/>
    <w:rsid w:val="74508408"/>
    <w:rsid w:val="74532923"/>
    <w:rsid w:val="7456E7AF"/>
    <w:rsid w:val="74575A41"/>
    <w:rsid w:val="7461E293"/>
    <w:rsid w:val="74651BD3"/>
    <w:rsid w:val="7468B96A"/>
    <w:rsid w:val="74698644"/>
    <w:rsid w:val="746A6551"/>
    <w:rsid w:val="746ABB39"/>
    <w:rsid w:val="74801FA0"/>
    <w:rsid w:val="74833245"/>
    <w:rsid w:val="748B6A14"/>
    <w:rsid w:val="749DFA98"/>
    <w:rsid w:val="74A2E3C5"/>
    <w:rsid w:val="74A64B43"/>
    <w:rsid w:val="74A725E3"/>
    <w:rsid w:val="74A75863"/>
    <w:rsid w:val="74C07D78"/>
    <w:rsid w:val="74CA2CB0"/>
    <w:rsid w:val="74CB686E"/>
    <w:rsid w:val="74D3BA09"/>
    <w:rsid w:val="74E161DE"/>
    <w:rsid w:val="74E4EB73"/>
    <w:rsid w:val="74E960E5"/>
    <w:rsid w:val="74F66EA5"/>
    <w:rsid w:val="74FEC2EC"/>
    <w:rsid w:val="7502AC3A"/>
    <w:rsid w:val="7510BC79"/>
    <w:rsid w:val="7519193E"/>
    <w:rsid w:val="752366C0"/>
    <w:rsid w:val="7524C4E7"/>
    <w:rsid w:val="752A3CAF"/>
    <w:rsid w:val="7532A9A6"/>
    <w:rsid w:val="75386ABC"/>
    <w:rsid w:val="753B3BD0"/>
    <w:rsid w:val="754ABC5F"/>
    <w:rsid w:val="755AFB38"/>
    <w:rsid w:val="755E11A5"/>
    <w:rsid w:val="75651DD5"/>
    <w:rsid w:val="75669953"/>
    <w:rsid w:val="756927AF"/>
    <w:rsid w:val="756B4215"/>
    <w:rsid w:val="757809BE"/>
    <w:rsid w:val="7578A2E0"/>
    <w:rsid w:val="7579D516"/>
    <w:rsid w:val="757BAFFC"/>
    <w:rsid w:val="758D5203"/>
    <w:rsid w:val="75A23671"/>
    <w:rsid w:val="75A2C9B3"/>
    <w:rsid w:val="75A3B1BB"/>
    <w:rsid w:val="75A3E67D"/>
    <w:rsid w:val="75A936A0"/>
    <w:rsid w:val="75B29C4D"/>
    <w:rsid w:val="75B61AFF"/>
    <w:rsid w:val="75B7AA26"/>
    <w:rsid w:val="75BC23E6"/>
    <w:rsid w:val="75C5D9EA"/>
    <w:rsid w:val="75CE81EB"/>
    <w:rsid w:val="75CED6A9"/>
    <w:rsid w:val="75CF56CA"/>
    <w:rsid w:val="75D77227"/>
    <w:rsid w:val="75D8D11A"/>
    <w:rsid w:val="75E70B45"/>
    <w:rsid w:val="75ED70B9"/>
    <w:rsid w:val="75EE1996"/>
    <w:rsid w:val="75F5051C"/>
    <w:rsid w:val="75F84B38"/>
    <w:rsid w:val="75F8AD1F"/>
    <w:rsid w:val="75FDF444"/>
    <w:rsid w:val="7605F220"/>
    <w:rsid w:val="760817ED"/>
    <w:rsid w:val="760D779D"/>
    <w:rsid w:val="7617B903"/>
    <w:rsid w:val="7617B9B0"/>
    <w:rsid w:val="761C5ACD"/>
    <w:rsid w:val="7622C432"/>
    <w:rsid w:val="762A31AA"/>
    <w:rsid w:val="762C6D5A"/>
    <w:rsid w:val="762FAECD"/>
    <w:rsid w:val="7630C393"/>
    <w:rsid w:val="7635C75C"/>
    <w:rsid w:val="7637FC2A"/>
    <w:rsid w:val="763BC2B1"/>
    <w:rsid w:val="7649AC67"/>
    <w:rsid w:val="76522C2D"/>
    <w:rsid w:val="7653DAB6"/>
    <w:rsid w:val="7655017B"/>
    <w:rsid w:val="766406D7"/>
    <w:rsid w:val="76653BD3"/>
    <w:rsid w:val="766AD9B3"/>
    <w:rsid w:val="766DA330"/>
    <w:rsid w:val="76706C2A"/>
    <w:rsid w:val="7674A5B5"/>
    <w:rsid w:val="76777BB4"/>
    <w:rsid w:val="768D25A9"/>
    <w:rsid w:val="7693407F"/>
    <w:rsid w:val="76967DFA"/>
    <w:rsid w:val="769854DE"/>
    <w:rsid w:val="769B3969"/>
    <w:rsid w:val="769F9E3C"/>
    <w:rsid w:val="76A087C8"/>
    <w:rsid w:val="76AF058D"/>
    <w:rsid w:val="76B4CF4D"/>
    <w:rsid w:val="76B60DF7"/>
    <w:rsid w:val="76BCCB92"/>
    <w:rsid w:val="76D072C0"/>
    <w:rsid w:val="76D35AFD"/>
    <w:rsid w:val="76D43DD2"/>
    <w:rsid w:val="76E3C594"/>
    <w:rsid w:val="76EC99F6"/>
    <w:rsid w:val="76F90D10"/>
    <w:rsid w:val="76FD0084"/>
    <w:rsid w:val="7701F552"/>
    <w:rsid w:val="77032442"/>
    <w:rsid w:val="77044A27"/>
    <w:rsid w:val="7714B169"/>
    <w:rsid w:val="7719A42D"/>
    <w:rsid w:val="771A5686"/>
    <w:rsid w:val="771BB883"/>
    <w:rsid w:val="77266A9B"/>
    <w:rsid w:val="7729D0C8"/>
    <w:rsid w:val="773058D3"/>
    <w:rsid w:val="7732F97B"/>
    <w:rsid w:val="7733A540"/>
    <w:rsid w:val="7737BF80"/>
    <w:rsid w:val="773E06D2"/>
    <w:rsid w:val="773EF5A8"/>
    <w:rsid w:val="77451EC9"/>
    <w:rsid w:val="77468E85"/>
    <w:rsid w:val="7749EE52"/>
    <w:rsid w:val="77569D6C"/>
    <w:rsid w:val="7756BBFD"/>
    <w:rsid w:val="776D10C7"/>
    <w:rsid w:val="777394FC"/>
    <w:rsid w:val="77749195"/>
    <w:rsid w:val="777AE5C2"/>
    <w:rsid w:val="777D7170"/>
    <w:rsid w:val="7781338A"/>
    <w:rsid w:val="77818E43"/>
    <w:rsid w:val="7789ED1A"/>
    <w:rsid w:val="77941048"/>
    <w:rsid w:val="77A1D803"/>
    <w:rsid w:val="77AD3B58"/>
    <w:rsid w:val="77AED966"/>
    <w:rsid w:val="77B149A2"/>
    <w:rsid w:val="77B87971"/>
    <w:rsid w:val="77B94025"/>
    <w:rsid w:val="77BA4A09"/>
    <w:rsid w:val="77BA949E"/>
    <w:rsid w:val="77BEB49D"/>
    <w:rsid w:val="77C99EA2"/>
    <w:rsid w:val="77D42039"/>
    <w:rsid w:val="77D61A85"/>
    <w:rsid w:val="77DBB3AA"/>
    <w:rsid w:val="77E0677D"/>
    <w:rsid w:val="77E24DF7"/>
    <w:rsid w:val="77F35761"/>
    <w:rsid w:val="77FA27E9"/>
    <w:rsid w:val="7804A721"/>
    <w:rsid w:val="78149327"/>
    <w:rsid w:val="781F31B7"/>
    <w:rsid w:val="78200CF0"/>
    <w:rsid w:val="78269C11"/>
    <w:rsid w:val="782ACF13"/>
    <w:rsid w:val="782E93C9"/>
    <w:rsid w:val="7834E2AE"/>
    <w:rsid w:val="78375C7F"/>
    <w:rsid w:val="783E65D0"/>
    <w:rsid w:val="78405208"/>
    <w:rsid w:val="784387A0"/>
    <w:rsid w:val="784CBB68"/>
    <w:rsid w:val="784D8EAD"/>
    <w:rsid w:val="784FBC47"/>
    <w:rsid w:val="7852988A"/>
    <w:rsid w:val="78529E91"/>
    <w:rsid w:val="785C0952"/>
    <w:rsid w:val="785D6E22"/>
    <w:rsid w:val="785F1780"/>
    <w:rsid w:val="786A3C6C"/>
    <w:rsid w:val="786B79E2"/>
    <w:rsid w:val="7876F8EB"/>
    <w:rsid w:val="78841125"/>
    <w:rsid w:val="788F10EB"/>
    <w:rsid w:val="78920959"/>
    <w:rsid w:val="7898651E"/>
    <w:rsid w:val="789AF682"/>
    <w:rsid w:val="789B0547"/>
    <w:rsid w:val="789DDA5A"/>
    <w:rsid w:val="78B2207A"/>
    <w:rsid w:val="78BCF939"/>
    <w:rsid w:val="78BE334C"/>
    <w:rsid w:val="78C4BEB2"/>
    <w:rsid w:val="78C7E432"/>
    <w:rsid w:val="78C904F9"/>
    <w:rsid w:val="78CCF57B"/>
    <w:rsid w:val="78D27745"/>
    <w:rsid w:val="78D8A50F"/>
    <w:rsid w:val="78D8E7BF"/>
    <w:rsid w:val="78DA80CC"/>
    <w:rsid w:val="78E4FC40"/>
    <w:rsid w:val="78EB6FC1"/>
    <w:rsid w:val="78F0C376"/>
    <w:rsid w:val="78F26DCD"/>
    <w:rsid w:val="78F34AE5"/>
    <w:rsid w:val="78F60D13"/>
    <w:rsid w:val="79056259"/>
    <w:rsid w:val="790C8064"/>
    <w:rsid w:val="7916AFEE"/>
    <w:rsid w:val="791A15A7"/>
    <w:rsid w:val="791B0DAA"/>
    <w:rsid w:val="791D5933"/>
    <w:rsid w:val="7920D3DB"/>
    <w:rsid w:val="79219D6A"/>
    <w:rsid w:val="79271C19"/>
    <w:rsid w:val="792D46FC"/>
    <w:rsid w:val="7935CCD5"/>
    <w:rsid w:val="7936825D"/>
    <w:rsid w:val="793B53AB"/>
    <w:rsid w:val="793F0AA9"/>
    <w:rsid w:val="7946DAD3"/>
    <w:rsid w:val="7947F2CC"/>
    <w:rsid w:val="794CFCE4"/>
    <w:rsid w:val="794E04DB"/>
    <w:rsid w:val="7954BA09"/>
    <w:rsid w:val="79587419"/>
    <w:rsid w:val="795C34B5"/>
    <w:rsid w:val="795E9807"/>
    <w:rsid w:val="795EEA16"/>
    <w:rsid w:val="795F3BB5"/>
    <w:rsid w:val="795FC89F"/>
    <w:rsid w:val="796006E8"/>
    <w:rsid w:val="79650725"/>
    <w:rsid w:val="796AC62B"/>
    <w:rsid w:val="796D3CE4"/>
    <w:rsid w:val="7973D179"/>
    <w:rsid w:val="7974E40C"/>
    <w:rsid w:val="79770A1B"/>
    <w:rsid w:val="798B601C"/>
    <w:rsid w:val="798E84C9"/>
    <w:rsid w:val="7991D20F"/>
    <w:rsid w:val="7996E406"/>
    <w:rsid w:val="799D0AD9"/>
    <w:rsid w:val="79A1C2D1"/>
    <w:rsid w:val="79C838CE"/>
    <w:rsid w:val="79C9BABD"/>
    <w:rsid w:val="79D3AA24"/>
    <w:rsid w:val="79D52A49"/>
    <w:rsid w:val="79D6B16B"/>
    <w:rsid w:val="79D840EE"/>
    <w:rsid w:val="79D8DE21"/>
    <w:rsid w:val="79DADA42"/>
    <w:rsid w:val="79E05E71"/>
    <w:rsid w:val="79E6AF95"/>
    <w:rsid w:val="79EB0A44"/>
    <w:rsid w:val="79ED7F1A"/>
    <w:rsid w:val="79FFFDE5"/>
    <w:rsid w:val="7A01639C"/>
    <w:rsid w:val="7A021F3A"/>
    <w:rsid w:val="7A075393"/>
    <w:rsid w:val="7A07BC71"/>
    <w:rsid w:val="7A13CC48"/>
    <w:rsid w:val="7A17BBED"/>
    <w:rsid w:val="7A1DF538"/>
    <w:rsid w:val="7A20672F"/>
    <w:rsid w:val="7A29374F"/>
    <w:rsid w:val="7A34FC68"/>
    <w:rsid w:val="7A3A077B"/>
    <w:rsid w:val="7A3B0F62"/>
    <w:rsid w:val="7A3BC5B0"/>
    <w:rsid w:val="7A3C254E"/>
    <w:rsid w:val="7A4321C9"/>
    <w:rsid w:val="7A433949"/>
    <w:rsid w:val="7A43EAE4"/>
    <w:rsid w:val="7A48C617"/>
    <w:rsid w:val="7A4D6F6F"/>
    <w:rsid w:val="7A524059"/>
    <w:rsid w:val="7A52FE87"/>
    <w:rsid w:val="7A5AAD17"/>
    <w:rsid w:val="7A674A9B"/>
    <w:rsid w:val="7A6AAC4B"/>
    <w:rsid w:val="7A71C907"/>
    <w:rsid w:val="7A77150E"/>
    <w:rsid w:val="7A7A454A"/>
    <w:rsid w:val="7A7B240C"/>
    <w:rsid w:val="7A7F38B6"/>
    <w:rsid w:val="7A7F5891"/>
    <w:rsid w:val="7A87D561"/>
    <w:rsid w:val="7A89D9E3"/>
    <w:rsid w:val="7A8A9EA6"/>
    <w:rsid w:val="7A8B52FE"/>
    <w:rsid w:val="7A8D5EB8"/>
    <w:rsid w:val="7A8E5AB8"/>
    <w:rsid w:val="7A9990F8"/>
    <w:rsid w:val="7A9A2894"/>
    <w:rsid w:val="7A9E6B01"/>
    <w:rsid w:val="7AACA93C"/>
    <w:rsid w:val="7AB6FE60"/>
    <w:rsid w:val="7AB7CE80"/>
    <w:rsid w:val="7AB92994"/>
    <w:rsid w:val="7ABA9A9C"/>
    <w:rsid w:val="7ABB4EDE"/>
    <w:rsid w:val="7ACD09D9"/>
    <w:rsid w:val="7AD9294B"/>
    <w:rsid w:val="7ADCF63B"/>
    <w:rsid w:val="7AE04CA7"/>
    <w:rsid w:val="7AE57E05"/>
    <w:rsid w:val="7AE728BD"/>
    <w:rsid w:val="7AE7FD71"/>
    <w:rsid w:val="7AEA8360"/>
    <w:rsid w:val="7AEED7E6"/>
    <w:rsid w:val="7AF8F1E5"/>
    <w:rsid w:val="7AFE557D"/>
    <w:rsid w:val="7AFE57FA"/>
    <w:rsid w:val="7AFF8BD0"/>
    <w:rsid w:val="7B0414C0"/>
    <w:rsid w:val="7B0DBCC2"/>
    <w:rsid w:val="7B0FF1E2"/>
    <w:rsid w:val="7B107DBC"/>
    <w:rsid w:val="7B12C93D"/>
    <w:rsid w:val="7B12E9E0"/>
    <w:rsid w:val="7B18F655"/>
    <w:rsid w:val="7B1B6CC5"/>
    <w:rsid w:val="7B2121F2"/>
    <w:rsid w:val="7B25C5DF"/>
    <w:rsid w:val="7B29ECDD"/>
    <w:rsid w:val="7B3B51AD"/>
    <w:rsid w:val="7B3B57F7"/>
    <w:rsid w:val="7B4363C9"/>
    <w:rsid w:val="7B45F1CF"/>
    <w:rsid w:val="7B4C1722"/>
    <w:rsid w:val="7B4F4309"/>
    <w:rsid w:val="7B511360"/>
    <w:rsid w:val="7B53BFB5"/>
    <w:rsid w:val="7B542930"/>
    <w:rsid w:val="7B5C2E35"/>
    <w:rsid w:val="7B658B1E"/>
    <w:rsid w:val="7B67C4EF"/>
    <w:rsid w:val="7B69359B"/>
    <w:rsid w:val="7B777DD9"/>
    <w:rsid w:val="7B7CFE5D"/>
    <w:rsid w:val="7B7E5F27"/>
    <w:rsid w:val="7B7FCC27"/>
    <w:rsid w:val="7B86E1CD"/>
    <w:rsid w:val="7B884D49"/>
    <w:rsid w:val="7B929FFC"/>
    <w:rsid w:val="7B94935B"/>
    <w:rsid w:val="7B9C7AFE"/>
    <w:rsid w:val="7BA6A8D2"/>
    <w:rsid w:val="7BB6CB11"/>
    <w:rsid w:val="7BBEF464"/>
    <w:rsid w:val="7BBFAFD1"/>
    <w:rsid w:val="7BC6D659"/>
    <w:rsid w:val="7BC89EEF"/>
    <w:rsid w:val="7BD068F2"/>
    <w:rsid w:val="7BD596E5"/>
    <w:rsid w:val="7BD82A8C"/>
    <w:rsid w:val="7BD94A7D"/>
    <w:rsid w:val="7BE85662"/>
    <w:rsid w:val="7BF043F5"/>
    <w:rsid w:val="7BF7099C"/>
    <w:rsid w:val="7BF871C4"/>
    <w:rsid w:val="7BFA256D"/>
    <w:rsid w:val="7C075255"/>
    <w:rsid w:val="7C098734"/>
    <w:rsid w:val="7C0B82E8"/>
    <w:rsid w:val="7C0C1A16"/>
    <w:rsid w:val="7C0CBF9E"/>
    <w:rsid w:val="7C16AC96"/>
    <w:rsid w:val="7C179677"/>
    <w:rsid w:val="7C27235F"/>
    <w:rsid w:val="7C2B0DCB"/>
    <w:rsid w:val="7C2D4FFF"/>
    <w:rsid w:val="7C3B561B"/>
    <w:rsid w:val="7C3D3E2E"/>
    <w:rsid w:val="7C5CE8D6"/>
    <w:rsid w:val="7C613FB0"/>
    <w:rsid w:val="7C662910"/>
    <w:rsid w:val="7C672BEA"/>
    <w:rsid w:val="7C6D352B"/>
    <w:rsid w:val="7C70C7BB"/>
    <w:rsid w:val="7C777260"/>
    <w:rsid w:val="7C7D3C35"/>
    <w:rsid w:val="7C7DE010"/>
    <w:rsid w:val="7C84B272"/>
    <w:rsid w:val="7C856C73"/>
    <w:rsid w:val="7C86E42B"/>
    <w:rsid w:val="7C999714"/>
    <w:rsid w:val="7C9AEB01"/>
    <w:rsid w:val="7C9DB42B"/>
    <w:rsid w:val="7CAB9D14"/>
    <w:rsid w:val="7CADC33B"/>
    <w:rsid w:val="7CBAEFF0"/>
    <w:rsid w:val="7CBF43A4"/>
    <w:rsid w:val="7CC365B8"/>
    <w:rsid w:val="7CC4DE38"/>
    <w:rsid w:val="7CC9D913"/>
    <w:rsid w:val="7CCCB001"/>
    <w:rsid w:val="7CCE1D41"/>
    <w:rsid w:val="7CCECE78"/>
    <w:rsid w:val="7CDFC6ED"/>
    <w:rsid w:val="7CE3C7BB"/>
    <w:rsid w:val="7CE83F86"/>
    <w:rsid w:val="7CE9B0C4"/>
    <w:rsid w:val="7CEBA82A"/>
    <w:rsid w:val="7CF33F4E"/>
    <w:rsid w:val="7CF7EC57"/>
    <w:rsid w:val="7D0E84FE"/>
    <w:rsid w:val="7D16E4DD"/>
    <w:rsid w:val="7D21A9E7"/>
    <w:rsid w:val="7D247747"/>
    <w:rsid w:val="7D2A5D0B"/>
    <w:rsid w:val="7D314EE3"/>
    <w:rsid w:val="7D334A4B"/>
    <w:rsid w:val="7D3A3E6A"/>
    <w:rsid w:val="7D3D5608"/>
    <w:rsid w:val="7D41B174"/>
    <w:rsid w:val="7D48F7C0"/>
    <w:rsid w:val="7D4C2591"/>
    <w:rsid w:val="7D4C2FCA"/>
    <w:rsid w:val="7D4D4978"/>
    <w:rsid w:val="7D4FB808"/>
    <w:rsid w:val="7D502E7B"/>
    <w:rsid w:val="7D54DF9C"/>
    <w:rsid w:val="7D653780"/>
    <w:rsid w:val="7D6B1322"/>
    <w:rsid w:val="7D7E6931"/>
    <w:rsid w:val="7D86D263"/>
    <w:rsid w:val="7D9A23BA"/>
    <w:rsid w:val="7D9B4962"/>
    <w:rsid w:val="7D9B4A93"/>
    <w:rsid w:val="7D9BE5E4"/>
    <w:rsid w:val="7D9EAA79"/>
    <w:rsid w:val="7DB3AC31"/>
    <w:rsid w:val="7DB43F21"/>
    <w:rsid w:val="7DB993BB"/>
    <w:rsid w:val="7DC386AE"/>
    <w:rsid w:val="7DCFD195"/>
    <w:rsid w:val="7DDA057B"/>
    <w:rsid w:val="7DDD4662"/>
    <w:rsid w:val="7DE113AC"/>
    <w:rsid w:val="7DE642C3"/>
    <w:rsid w:val="7DE753D4"/>
    <w:rsid w:val="7DFF0CDD"/>
    <w:rsid w:val="7E0073F5"/>
    <w:rsid w:val="7E0B86F4"/>
    <w:rsid w:val="7E0CADF3"/>
    <w:rsid w:val="7E101EB9"/>
    <w:rsid w:val="7E115F68"/>
    <w:rsid w:val="7E127BCC"/>
    <w:rsid w:val="7E18A046"/>
    <w:rsid w:val="7E1E70D6"/>
    <w:rsid w:val="7E1F4E8E"/>
    <w:rsid w:val="7E26635E"/>
    <w:rsid w:val="7E26D85A"/>
    <w:rsid w:val="7E3199B5"/>
    <w:rsid w:val="7E36C20F"/>
    <w:rsid w:val="7E36E470"/>
    <w:rsid w:val="7E380614"/>
    <w:rsid w:val="7E385447"/>
    <w:rsid w:val="7E38A6F2"/>
    <w:rsid w:val="7E3ADDE0"/>
    <w:rsid w:val="7E470C0F"/>
    <w:rsid w:val="7E4BACFC"/>
    <w:rsid w:val="7E4C3613"/>
    <w:rsid w:val="7E4E3448"/>
    <w:rsid w:val="7E55897F"/>
    <w:rsid w:val="7E5A5F1E"/>
    <w:rsid w:val="7E5A7804"/>
    <w:rsid w:val="7E6029CF"/>
    <w:rsid w:val="7E6820F7"/>
    <w:rsid w:val="7E68B86F"/>
    <w:rsid w:val="7E6BF7A7"/>
    <w:rsid w:val="7E726B43"/>
    <w:rsid w:val="7E782D7C"/>
    <w:rsid w:val="7E793D73"/>
    <w:rsid w:val="7E7C0FBB"/>
    <w:rsid w:val="7E7DC0E4"/>
    <w:rsid w:val="7E832EDE"/>
    <w:rsid w:val="7E854C5D"/>
    <w:rsid w:val="7E886A0B"/>
    <w:rsid w:val="7E93D33C"/>
    <w:rsid w:val="7E9E555F"/>
    <w:rsid w:val="7EA09A2D"/>
    <w:rsid w:val="7EA3CDD0"/>
    <w:rsid w:val="7EA8A7FD"/>
    <w:rsid w:val="7EAC749A"/>
    <w:rsid w:val="7EB179B2"/>
    <w:rsid w:val="7EBCCF05"/>
    <w:rsid w:val="7EBF9957"/>
    <w:rsid w:val="7EC525B9"/>
    <w:rsid w:val="7EC5E30C"/>
    <w:rsid w:val="7EC882D1"/>
    <w:rsid w:val="7ED12558"/>
    <w:rsid w:val="7ED39DAE"/>
    <w:rsid w:val="7EDA253F"/>
    <w:rsid w:val="7EE5B680"/>
    <w:rsid w:val="7EE8002B"/>
    <w:rsid w:val="7EE996A3"/>
    <w:rsid w:val="7EF46DA8"/>
    <w:rsid w:val="7EFB1C1D"/>
    <w:rsid w:val="7F00E842"/>
    <w:rsid w:val="7F027825"/>
    <w:rsid w:val="7F0616CB"/>
    <w:rsid w:val="7F07C8FF"/>
    <w:rsid w:val="7F08678E"/>
    <w:rsid w:val="7F11F276"/>
    <w:rsid w:val="7F136683"/>
    <w:rsid w:val="7F1ADB54"/>
    <w:rsid w:val="7F2441EE"/>
    <w:rsid w:val="7F2B3040"/>
    <w:rsid w:val="7F3054F8"/>
    <w:rsid w:val="7F30C069"/>
    <w:rsid w:val="7F35CB0D"/>
    <w:rsid w:val="7F3A0894"/>
    <w:rsid w:val="7F4759B2"/>
    <w:rsid w:val="7F4D718F"/>
    <w:rsid w:val="7F542294"/>
    <w:rsid w:val="7F5A288F"/>
    <w:rsid w:val="7F5AB4FA"/>
    <w:rsid w:val="7F5FF866"/>
    <w:rsid w:val="7F68A319"/>
    <w:rsid w:val="7F6C00A1"/>
    <w:rsid w:val="7F6DCA1F"/>
    <w:rsid w:val="7F783D12"/>
    <w:rsid w:val="7F78EF49"/>
    <w:rsid w:val="7F88AE9B"/>
    <w:rsid w:val="7F88B966"/>
    <w:rsid w:val="7F904A5C"/>
    <w:rsid w:val="7F90D5D9"/>
    <w:rsid w:val="7F936845"/>
    <w:rsid w:val="7F968220"/>
    <w:rsid w:val="7F9739F5"/>
    <w:rsid w:val="7F9C47DC"/>
    <w:rsid w:val="7FA072BE"/>
    <w:rsid w:val="7FA9484B"/>
    <w:rsid w:val="7FAB43F7"/>
    <w:rsid w:val="7FADBD49"/>
    <w:rsid w:val="7FAE4C2D"/>
    <w:rsid w:val="7FB2FD0C"/>
    <w:rsid w:val="7FB556F8"/>
    <w:rsid w:val="7FBE495F"/>
    <w:rsid w:val="7FCD72B9"/>
    <w:rsid w:val="7FD53DA4"/>
    <w:rsid w:val="7FE0CDD6"/>
    <w:rsid w:val="7FE3C1B6"/>
    <w:rsid w:val="7FE48900"/>
    <w:rsid w:val="7FEE5AA9"/>
    <w:rsid w:val="7FF1AE6F"/>
    <w:rsid w:val="7FF2C873"/>
    <w:rsid w:val="7FF4D2E1"/>
    <w:rsid w:val="7FF5B4DD"/>
    <w:rsid w:val="7FF722F9"/>
    <w:rsid w:val="7FFB1CD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6CEA"/>
  <w15:chartTrackingRefBased/>
  <w15:docId w15:val="{85DEFD63-721E-408C-9A29-D287351E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
    <w:qFormat/>
    <w:rsid w:val="00787C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A3089F"/>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link w:val="Pealkiri3Mrk"/>
    <w:uiPriority w:val="9"/>
    <w:qFormat/>
    <w:rsid w:val="00F347C6"/>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E25F5"/>
    <w:pPr>
      <w:tabs>
        <w:tab w:val="center" w:pos="4536"/>
        <w:tab w:val="right" w:pos="9072"/>
      </w:tabs>
    </w:pPr>
  </w:style>
  <w:style w:type="character" w:customStyle="1" w:styleId="PisMrk">
    <w:name w:val="Päis Märk"/>
    <w:link w:val="Pis"/>
    <w:uiPriority w:val="99"/>
    <w:rsid w:val="003E25F5"/>
    <w:rPr>
      <w:sz w:val="22"/>
      <w:szCs w:val="22"/>
      <w:lang w:eastAsia="en-US"/>
    </w:rPr>
  </w:style>
  <w:style w:type="paragraph" w:styleId="Jalus">
    <w:name w:val="footer"/>
    <w:basedOn w:val="Normaallaad"/>
    <w:link w:val="JalusMrk"/>
    <w:uiPriority w:val="99"/>
    <w:unhideWhenUsed/>
    <w:rsid w:val="003E25F5"/>
    <w:pPr>
      <w:tabs>
        <w:tab w:val="center" w:pos="4536"/>
        <w:tab w:val="right" w:pos="9072"/>
      </w:tabs>
    </w:pPr>
  </w:style>
  <w:style w:type="character" w:customStyle="1" w:styleId="JalusMrk">
    <w:name w:val="Jalus Märk"/>
    <w:link w:val="Jalus"/>
    <w:uiPriority w:val="99"/>
    <w:rsid w:val="003E25F5"/>
    <w:rPr>
      <w:sz w:val="22"/>
      <w:szCs w:val="22"/>
      <w:lang w:eastAsia="en-US"/>
    </w:rPr>
  </w:style>
  <w:style w:type="character" w:styleId="Hperlink">
    <w:name w:val="Hyperlink"/>
    <w:uiPriority w:val="99"/>
    <w:unhideWhenUsed/>
    <w:rsid w:val="00BD32DD"/>
    <w:rPr>
      <w:color w:val="0000FF"/>
      <w:u w:val="single"/>
    </w:rPr>
  </w:style>
  <w:style w:type="paragraph" w:styleId="Allmrkusetekst">
    <w:name w:val="footnote text"/>
    <w:basedOn w:val="Normaallaad"/>
    <w:link w:val="AllmrkusetekstMrk"/>
    <w:uiPriority w:val="99"/>
    <w:unhideWhenUsed/>
    <w:rsid w:val="00173086"/>
    <w:rPr>
      <w:sz w:val="20"/>
      <w:szCs w:val="20"/>
    </w:rPr>
  </w:style>
  <w:style w:type="character" w:customStyle="1" w:styleId="AllmrkusetekstMrk">
    <w:name w:val="Allmärkuse tekst Märk"/>
    <w:link w:val="Allmrkusetekst"/>
    <w:uiPriority w:val="99"/>
    <w:rsid w:val="00173086"/>
    <w:rPr>
      <w:lang w:eastAsia="en-US"/>
    </w:rPr>
  </w:style>
  <w:style w:type="character" w:styleId="Allmrkuseviide">
    <w:name w:val="footnote reference"/>
    <w:uiPriority w:val="99"/>
    <w:unhideWhenUsed/>
    <w:rsid w:val="00173086"/>
    <w:rPr>
      <w:vertAlign w:val="superscript"/>
    </w:rPr>
  </w:style>
  <w:style w:type="character" w:styleId="Klastatudhperlink">
    <w:name w:val="FollowedHyperlink"/>
    <w:uiPriority w:val="99"/>
    <w:semiHidden/>
    <w:unhideWhenUsed/>
    <w:rsid w:val="00EF7BAE"/>
    <w:rPr>
      <w:color w:val="800080"/>
      <w:u w:val="single"/>
    </w:rPr>
  </w:style>
  <w:style w:type="paragraph" w:styleId="Loendilik">
    <w:name w:val="List Paragraph"/>
    <w:basedOn w:val="Normaallaad"/>
    <w:uiPriority w:val="34"/>
    <w:qFormat/>
    <w:rsid w:val="00F41262"/>
    <w:pPr>
      <w:ind w:left="720"/>
      <w:contextualSpacing/>
    </w:pPr>
    <w:rPr>
      <w:rFonts w:eastAsia="Times New Roman"/>
    </w:rPr>
  </w:style>
  <w:style w:type="character" w:styleId="Kommentaariviide">
    <w:name w:val="annotation reference"/>
    <w:uiPriority w:val="99"/>
    <w:semiHidden/>
    <w:unhideWhenUsed/>
    <w:rsid w:val="008A1DD8"/>
    <w:rPr>
      <w:sz w:val="16"/>
      <w:szCs w:val="16"/>
    </w:rPr>
  </w:style>
  <w:style w:type="paragraph" w:styleId="Kommentaaritekst">
    <w:name w:val="annotation text"/>
    <w:basedOn w:val="Normaallaad"/>
    <w:link w:val="KommentaaritekstMrk"/>
    <w:uiPriority w:val="99"/>
    <w:unhideWhenUsed/>
    <w:rsid w:val="008A1DD8"/>
    <w:rPr>
      <w:sz w:val="20"/>
      <w:szCs w:val="20"/>
    </w:rPr>
  </w:style>
  <w:style w:type="character" w:customStyle="1" w:styleId="KommentaaritekstMrk">
    <w:name w:val="Kommentaari tekst Märk"/>
    <w:link w:val="Kommentaaritekst"/>
    <w:uiPriority w:val="99"/>
    <w:rsid w:val="008A1DD8"/>
    <w:rPr>
      <w:lang w:eastAsia="en-US"/>
    </w:rPr>
  </w:style>
  <w:style w:type="paragraph" w:styleId="Kommentaariteema">
    <w:name w:val="annotation subject"/>
    <w:basedOn w:val="Kommentaaritekst"/>
    <w:next w:val="Kommentaaritekst"/>
    <w:link w:val="KommentaariteemaMrk"/>
    <w:uiPriority w:val="99"/>
    <w:semiHidden/>
    <w:unhideWhenUsed/>
    <w:rsid w:val="008A1DD8"/>
    <w:rPr>
      <w:b/>
      <w:bCs/>
    </w:rPr>
  </w:style>
  <w:style w:type="character" w:customStyle="1" w:styleId="KommentaariteemaMrk">
    <w:name w:val="Kommentaari teema Märk"/>
    <w:link w:val="Kommentaariteema"/>
    <w:uiPriority w:val="99"/>
    <w:semiHidden/>
    <w:rsid w:val="008A1DD8"/>
    <w:rPr>
      <w:b/>
      <w:bCs/>
      <w:lang w:eastAsia="en-US"/>
    </w:rPr>
  </w:style>
  <w:style w:type="paragraph" w:styleId="Jutumullitekst">
    <w:name w:val="Balloon Text"/>
    <w:basedOn w:val="Normaallaad"/>
    <w:link w:val="JutumullitekstMrk"/>
    <w:uiPriority w:val="99"/>
    <w:semiHidden/>
    <w:unhideWhenUsed/>
    <w:rsid w:val="008A1DD8"/>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8A1DD8"/>
    <w:rPr>
      <w:rFonts w:ascii="Tahoma" w:hAnsi="Tahoma" w:cs="Tahoma"/>
      <w:sz w:val="16"/>
      <w:szCs w:val="16"/>
      <w:lang w:eastAsia="en-US"/>
    </w:rPr>
  </w:style>
  <w:style w:type="paragraph" w:styleId="Redaktsioon">
    <w:name w:val="Revision"/>
    <w:hidden/>
    <w:uiPriority w:val="99"/>
    <w:semiHidden/>
    <w:rsid w:val="005D4C6B"/>
    <w:rPr>
      <w:sz w:val="22"/>
      <w:szCs w:val="22"/>
      <w:lang w:eastAsia="en-US"/>
    </w:rPr>
  </w:style>
  <w:style w:type="paragraph" w:customStyle="1" w:styleId="Default">
    <w:name w:val="Default"/>
    <w:rsid w:val="006F2A7F"/>
    <w:pPr>
      <w:autoSpaceDE w:val="0"/>
      <w:autoSpaceDN w:val="0"/>
      <w:adjustRightInd w:val="0"/>
    </w:pPr>
    <w:rPr>
      <w:rFonts w:ascii="EUAlbertina" w:hAnsi="EUAlbertina" w:cs="EUAlbertina"/>
      <w:color w:val="000000"/>
      <w:sz w:val="24"/>
      <w:szCs w:val="24"/>
    </w:rPr>
  </w:style>
  <w:style w:type="paragraph" w:customStyle="1" w:styleId="c02alineaalta">
    <w:name w:val="c02alineaalta"/>
    <w:basedOn w:val="Normaallaad"/>
    <w:rsid w:val="006761F1"/>
    <w:pPr>
      <w:spacing w:after="240" w:line="240" w:lineRule="auto"/>
      <w:ind w:left="567"/>
      <w:jc w:val="both"/>
    </w:pPr>
    <w:rPr>
      <w:rFonts w:ascii="Times New Roman" w:eastAsia="Times New Roman" w:hAnsi="Times New Roman"/>
      <w:sz w:val="24"/>
      <w:szCs w:val="24"/>
      <w:lang w:eastAsia="et-EE"/>
    </w:rPr>
  </w:style>
  <w:style w:type="paragraph" w:customStyle="1" w:styleId="CM1">
    <w:name w:val="CM1"/>
    <w:basedOn w:val="Default"/>
    <w:next w:val="Default"/>
    <w:uiPriority w:val="99"/>
    <w:rsid w:val="005268D0"/>
    <w:rPr>
      <w:rFonts w:cs="Times New Roman"/>
      <w:color w:val="auto"/>
    </w:rPr>
  </w:style>
  <w:style w:type="paragraph" w:customStyle="1" w:styleId="CM3">
    <w:name w:val="CM3"/>
    <w:basedOn w:val="Default"/>
    <w:next w:val="Default"/>
    <w:uiPriority w:val="99"/>
    <w:rsid w:val="005268D0"/>
    <w:rPr>
      <w:rFonts w:cs="Times New Roman"/>
      <w:color w:val="auto"/>
    </w:rPr>
  </w:style>
  <w:style w:type="paragraph" w:customStyle="1" w:styleId="CM4">
    <w:name w:val="CM4"/>
    <w:basedOn w:val="Default"/>
    <w:next w:val="Default"/>
    <w:uiPriority w:val="99"/>
    <w:rsid w:val="00401D7B"/>
    <w:rPr>
      <w:rFonts w:cs="Times New Roman"/>
      <w:color w:val="auto"/>
    </w:rPr>
  </w:style>
  <w:style w:type="paragraph" w:customStyle="1" w:styleId="SLONormal">
    <w:name w:val="SLO Normal"/>
    <w:link w:val="SLONormalChar"/>
    <w:qFormat/>
    <w:rsid w:val="005A241A"/>
    <w:pPr>
      <w:spacing w:before="120" w:after="120"/>
      <w:jc w:val="both"/>
    </w:pPr>
    <w:rPr>
      <w:rFonts w:ascii="Times New Roman" w:eastAsia="Times New Roman" w:hAnsi="Times New Roman"/>
      <w:sz w:val="24"/>
      <w:szCs w:val="24"/>
      <w:lang w:val="en-GB" w:eastAsia="en-US"/>
    </w:rPr>
  </w:style>
  <w:style w:type="paragraph" w:customStyle="1" w:styleId="1stlevelheading">
    <w:name w:val="1st level (heading)"/>
    <w:next w:val="SLONormal"/>
    <w:uiPriority w:val="1"/>
    <w:qFormat/>
    <w:rsid w:val="005A241A"/>
    <w:pPr>
      <w:keepNext/>
      <w:numPr>
        <w:numId w:val="1"/>
      </w:numPr>
      <w:spacing w:before="360" w:after="240"/>
      <w:jc w:val="both"/>
      <w:outlineLvl w:val="0"/>
    </w:pPr>
    <w:rPr>
      <w:rFonts w:ascii="Times New Roman" w:eastAsia="Times New Roman" w:hAnsi="Times New Roman"/>
      <w:b/>
      <w:caps/>
      <w:spacing w:val="20"/>
      <w:sz w:val="24"/>
      <w:szCs w:val="24"/>
      <w:lang w:val="en-GB" w:eastAsia="en-US"/>
    </w:rPr>
  </w:style>
  <w:style w:type="paragraph" w:customStyle="1" w:styleId="2ndlevelheading">
    <w:name w:val="2nd level (heading)"/>
    <w:basedOn w:val="1stlevelheading"/>
    <w:next w:val="SLONormal"/>
    <w:uiPriority w:val="1"/>
    <w:qFormat/>
    <w:rsid w:val="005A241A"/>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5A241A"/>
    <w:pPr>
      <w:numPr>
        <w:ilvl w:val="2"/>
      </w:numPr>
      <w:outlineLvl w:val="2"/>
    </w:pPr>
    <w:rPr>
      <w:i/>
    </w:rPr>
  </w:style>
  <w:style w:type="paragraph" w:customStyle="1" w:styleId="4thlevelheading">
    <w:name w:val="4th level (heading)"/>
    <w:basedOn w:val="3rdlevelheading"/>
    <w:next w:val="SLONormal"/>
    <w:uiPriority w:val="1"/>
    <w:qFormat/>
    <w:rsid w:val="005A241A"/>
    <w:pPr>
      <w:numPr>
        <w:ilvl w:val="3"/>
      </w:numPr>
      <w:spacing w:after="120"/>
      <w:outlineLvl w:val="3"/>
    </w:pPr>
    <w:rPr>
      <w:b w:val="0"/>
    </w:rPr>
  </w:style>
  <w:style w:type="paragraph" w:customStyle="1" w:styleId="5thlevelheading">
    <w:name w:val="5th level (heading)"/>
    <w:basedOn w:val="4thlevelheading"/>
    <w:next w:val="SLONormal"/>
    <w:uiPriority w:val="1"/>
    <w:qFormat/>
    <w:rsid w:val="005A241A"/>
    <w:pPr>
      <w:numPr>
        <w:ilvl w:val="4"/>
      </w:numPr>
      <w:outlineLvl w:val="4"/>
    </w:pPr>
    <w:rPr>
      <w:i w:val="0"/>
      <w:u w:val="single"/>
    </w:rPr>
  </w:style>
  <w:style w:type="numbering" w:customStyle="1" w:styleId="SLONumberings">
    <w:name w:val="SLO_Numberings"/>
    <w:uiPriority w:val="99"/>
    <w:rsid w:val="005A241A"/>
    <w:pPr>
      <w:numPr>
        <w:numId w:val="1"/>
      </w:numPr>
    </w:pPr>
  </w:style>
  <w:style w:type="character" w:customStyle="1" w:styleId="SLONormalChar">
    <w:name w:val="SLO Normal Char"/>
    <w:link w:val="SLONormal"/>
    <w:rsid w:val="005A241A"/>
    <w:rPr>
      <w:rFonts w:ascii="Times New Roman" w:eastAsia="Times New Roman" w:hAnsi="Times New Roman"/>
      <w:sz w:val="24"/>
      <w:szCs w:val="24"/>
      <w:lang w:val="en-GB" w:eastAsia="en-US"/>
    </w:rPr>
  </w:style>
  <w:style w:type="character" w:styleId="Tugev">
    <w:name w:val="Strong"/>
    <w:uiPriority w:val="22"/>
    <w:qFormat/>
    <w:rsid w:val="00807D1C"/>
    <w:rPr>
      <w:b/>
      <w:bCs/>
    </w:rPr>
  </w:style>
  <w:style w:type="paragraph" w:styleId="Normaallaadveeb">
    <w:name w:val="Normal (Web)"/>
    <w:basedOn w:val="Normaallaad"/>
    <w:uiPriority w:val="99"/>
    <w:unhideWhenUsed/>
    <w:rsid w:val="0073378D"/>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tyhik">
    <w:name w:val="tyhik"/>
    <w:rsid w:val="003014E1"/>
  </w:style>
  <w:style w:type="paragraph" w:customStyle="1" w:styleId="Vaikimisi">
    <w:name w:val="Vaikimisi"/>
    <w:rsid w:val="00622209"/>
    <w:pPr>
      <w:widowControl w:val="0"/>
      <w:autoSpaceDE w:val="0"/>
      <w:autoSpaceDN w:val="0"/>
      <w:adjustRightInd w:val="0"/>
    </w:pPr>
    <w:rPr>
      <w:rFonts w:ascii="Times New Roman" w:eastAsia="Times New Roman" w:hAnsi="Lucida Sans Unicode"/>
      <w:kern w:val="1"/>
      <w:sz w:val="24"/>
      <w:szCs w:val="24"/>
      <w:lang w:eastAsia="zh-CN" w:bidi="hi-IN"/>
    </w:rPr>
  </w:style>
  <w:style w:type="paragraph" w:customStyle="1" w:styleId="Standard">
    <w:name w:val="Standard"/>
    <w:rsid w:val="00622209"/>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expand19-200">
    <w:name w:val="expand19-200"/>
    <w:basedOn w:val="Liguvaikefont"/>
    <w:rsid w:val="001007A2"/>
  </w:style>
  <w:style w:type="character" w:styleId="Lahendamatamainimine">
    <w:name w:val="Unresolved Mention"/>
    <w:basedOn w:val="Liguvaikefont"/>
    <w:uiPriority w:val="99"/>
    <w:semiHidden/>
    <w:unhideWhenUsed/>
    <w:rsid w:val="00894EEF"/>
    <w:rPr>
      <w:color w:val="605E5C"/>
      <w:shd w:val="clear" w:color="auto" w:fill="E1DFDD"/>
    </w:rPr>
  </w:style>
  <w:style w:type="paragraph" w:styleId="Vahedeta">
    <w:name w:val="No Spacing"/>
    <w:uiPriority w:val="1"/>
    <w:qFormat/>
    <w:rsid w:val="007017D0"/>
    <w:rPr>
      <w:rFonts w:asciiTheme="minorHAnsi" w:eastAsiaTheme="minorHAnsi" w:hAnsiTheme="minorHAnsi" w:cstheme="minorBidi"/>
      <w:sz w:val="22"/>
      <w:szCs w:val="22"/>
      <w:lang w:eastAsia="en-US"/>
    </w:rPr>
  </w:style>
  <w:style w:type="character" w:customStyle="1" w:styleId="normaltextrun">
    <w:name w:val="normaltextrun"/>
    <w:basedOn w:val="Liguvaikefont"/>
    <w:rsid w:val="007017D0"/>
  </w:style>
  <w:style w:type="character" w:customStyle="1" w:styleId="eop">
    <w:name w:val="eop"/>
    <w:basedOn w:val="Liguvaikefont"/>
    <w:rsid w:val="007017D0"/>
  </w:style>
  <w:style w:type="paragraph" w:customStyle="1" w:styleId="paragraph">
    <w:name w:val="paragraph"/>
    <w:basedOn w:val="Normaallaad"/>
    <w:rsid w:val="007017D0"/>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xmsonormal">
    <w:name w:val="x_msonormal"/>
    <w:basedOn w:val="Normaallaad"/>
    <w:rsid w:val="007017D0"/>
    <w:pPr>
      <w:spacing w:after="0" w:line="240" w:lineRule="auto"/>
    </w:pPr>
    <w:rPr>
      <w:rFonts w:eastAsiaTheme="minorHAnsi" w:cs="Calibri"/>
      <w:lang w:eastAsia="et-EE"/>
    </w:rPr>
  </w:style>
  <w:style w:type="character" w:customStyle="1" w:styleId="xnormaltextrun">
    <w:name w:val="x_normaltextrun"/>
    <w:basedOn w:val="Liguvaikefont"/>
    <w:rsid w:val="007017D0"/>
  </w:style>
  <w:style w:type="character" w:customStyle="1" w:styleId="cf01">
    <w:name w:val="cf01"/>
    <w:basedOn w:val="Liguvaikefont"/>
    <w:rsid w:val="00F84242"/>
    <w:rPr>
      <w:rFonts w:ascii="Segoe UI" w:hAnsi="Segoe UI" w:cs="Segoe UI" w:hint="default"/>
      <w:sz w:val="18"/>
      <w:szCs w:val="18"/>
    </w:rPr>
  </w:style>
  <w:style w:type="paragraph" w:customStyle="1" w:styleId="Normal1">
    <w:name w:val="Normal1"/>
    <w:rsid w:val="00F347C6"/>
    <w:rPr>
      <w:rFonts w:ascii="Times New Roman" w:eastAsia="Times New Roman" w:hAnsi="Times New Roman"/>
      <w:color w:val="000000"/>
      <w:sz w:val="24"/>
      <w:lang w:eastAsia="zh-CN"/>
    </w:rPr>
  </w:style>
  <w:style w:type="character" w:customStyle="1" w:styleId="Pealkiri3Mrk">
    <w:name w:val="Pealkiri 3 Märk"/>
    <w:basedOn w:val="Liguvaikefont"/>
    <w:link w:val="Pealkiri3"/>
    <w:uiPriority w:val="9"/>
    <w:rsid w:val="00F347C6"/>
    <w:rPr>
      <w:rFonts w:ascii="Times New Roman" w:eastAsia="Times New Roman" w:hAnsi="Times New Roman"/>
      <w:b/>
      <w:bCs/>
      <w:sz w:val="27"/>
      <w:szCs w:val="27"/>
    </w:rPr>
  </w:style>
  <w:style w:type="character" w:customStyle="1" w:styleId="cf11">
    <w:name w:val="cf11"/>
    <w:basedOn w:val="Liguvaikefont"/>
    <w:rsid w:val="000D3879"/>
    <w:rPr>
      <w:rFonts w:ascii="Segoe UI" w:hAnsi="Segoe UI" w:cs="Segoe UI" w:hint="default"/>
      <w:sz w:val="18"/>
      <w:szCs w:val="18"/>
    </w:rPr>
  </w:style>
  <w:style w:type="table" w:styleId="Kontuurtabel">
    <w:name w:val="Table Grid"/>
    <w:basedOn w:val="Normaaltabe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alkiri2Mrk">
    <w:name w:val="Pealkiri 2 Märk"/>
    <w:basedOn w:val="Liguvaikefont"/>
    <w:link w:val="Pealkiri2"/>
    <w:uiPriority w:val="9"/>
    <w:rsid w:val="00A3089F"/>
    <w:rPr>
      <w:rFonts w:asciiTheme="majorHAnsi" w:eastAsiaTheme="majorEastAsia" w:hAnsiTheme="majorHAnsi" w:cstheme="majorBidi"/>
      <w:color w:val="2F5496" w:themeColor="accent1" w:themeShade="BF"/>
      <w:sz w:val="26"/>
      <w:szCs w:val="26"/>
      <w:lang w:eastAsia="en-US"/>
    </w:rPr>
  </w:style>
  <w:style w:type="character" w:customStyle="1" w:styleId="mm">
    <w:name w:val="mm"/>
    <w:basedOn w:val="Liguvaikefont"/>
    <w:rsid w:val="00A3089F"/>
  </w:style>
  <w:style w:type="character" w:customStyle="1" w:styleId="Pealkiri1Mrk">
    <w:name w:val="Pealkiri 1 Märk"/>
    <w:basedOn w:val="Liguvaikefont"/>
    <w:link w:val="Pealkiri1"/>
    <w:uiPriority w:val="9"/>
    <w:rsid w:val="00787C45"/>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4532">
      <w:bodyDiv w:val="1"/>
      <w:marLeft w:val="0"/>
      <w:marRight w:val="0"/>
      <w:marTop w:val="0"/>
      <w:marBottom w:val="0"/>
      <w:divBdr>
        <w:top w:val="none" w:sz="0" w:space="0" w:color="auto"/>
        <w:left w:val="none" w:sz="0" w:space="0" w:color="auto"/>
        <w:bottom w:val="none" w:sz="0" w:space="0" w:color="auto"/>
        <w:right w:val="none" w:sz="0" w:space="0" w:color="auto"/>
      </w:divBdr>
    </w:div>
    <w:div w:id="130248252">
      <w:bodyDiv w:val="1"/>
      <w:marLeft w:val="0"/>
      <w:marRight w:val="0"/>
      <w:marTop w:val="0"/>
      <w:marBottom w:val="0"/>
      <w:divBdr>
        <w:top w:val="none" w:sz="0" w:space="0" w:color="auto"/>
        <w:left w:val="none" w:sz="0" w:space="0" w:color="auto"/>
        <w:bottom w:val="none" w:sz="0" w:space="0" w:color="auto"/>
        <w:right w:val="none" w:sz="0" w:space="0" w:color="auto"/>
      </w:divBdr>
      <w:divsChild>
        <w:div w:id="2015524332">
          <w:marLeft w:val="0"/>
          <w:marRight w:val="0"/>
          <w:marTop w:val="0"/>
          <w:marBottom w:val="0"/>
          <w:divBdr>
            <w:top w:val="none" w:sz="0" w:space="0" w:color="auto"/>
            <w:left w:val="none" w:sz="0" w:space="0" w:color="auto"/>
            <w:bottom w:val="none" w:sz="0" w:space="0" w:color="auto"/>
            <w:right w:val="none" w:sz="0" w:space="0" w:color="auto"/>
          </w:divBdr>
          <w:divsChild>
            <w:div w:id="134808576">
              <w:marLeft w:val="0"/>
              <w:marRight w:val="0"/>
              <w:marTop w:val="0"/>
              <w:marBottom w:val="0"/>
              <w:divBdr>
                <w:top w:val="none" w:sz="0" w:space="0" w:color="auto"/>
                <w:left w:val="none" w:sz="0" w:space="0" w:color="auto"/>
                <w:bottom w:val="none" w:sz="0" w:space="0" w:color="auto"/>
                <w:right w:val="none" w:sz="0" w:space="0" w:color="auto"/>
              </w:divBdr>
              <w:divsChild>
                <w:div w:id="847600680">
                  <w:marLeft w:val="0"/>
                  <w:marRight w:val="0"/>
                  <w:marTop w:val="0"/>
                  <w:marBottom w:val="0"/>
                  <w:divBdr>
                    <w:top w:val="none" w:sz="0" w:space="0" w:color="auto"/>
                    <w:left w:val="none" w:sz="0" w:space="0" w:color="auto"/>
                    <w:bottom w:val="none" w:sz="0" w:space="0" w:color="auto"/>
                    <w:right w:val="none" w:sz="0" w:space="0" w:color="auto"/>
                  </w:divBdr>
                  <w:divsChild>
                    <w:div w:id="12594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035263">
      <w:bodyDiv w:val="1"/>
      <w:marLeft w:val="0"/>
      <w:marRight w:val="0"/>
      <w:marTop w:val="0"/>
      <w:marBottom w:val="0"/>
      <w:divBdr>
        <w:top w:val="none" w:sz="0" w:space="0" w:color="auto"/>
        <w:left w:val="none" w:sz="0" w:space="0" w:color="auto"/>
        <w:bottom w:val="none" w:sz="0" w:space="0" w:color="auto"/>
        <w:right w:val="none" w:sz="0" w:space="0" w:color="auto"/>
      </w:divBdr>
    </w:div>
    <w:div w:id="293827321">
      <w:bodyDiv w:val="1"/>
      <w:marLeft w:val="0"/>
      <w:marRight w:val="0"/>
      <w:marTop w:val="0"/>
      <w:marBottom w:val="0"/>
      <w:divBdr>
        <w:top w:val="none" w:sz="0" w:space="0" w:color="auto"/>
        <w:left w:val="none" w:sz="0" w:space="0" w:color="auto"/>
        <w:bottom w:val="none" w:sz="0" w:space="0" w:color="auto"/>
        <w:right w:val="none" w:sz="0" w:space="0" w:color="auto"/>
      </w:divBdr>
    </w:div>
    <w:div w:id="550309794">
      <w:bodyDiv w:val="1"/>
      <w:marLeft w:val="0"/>
      <w:marRight w:val="0"/>
      <w:marTop w:val="0"/>
      <w:marBottom w:val="0"/>
      <w:divBdr>
        <w:top w:val="none" w:sz="0" w:space="0" w:color="auto"/>
        <w:left w:val="none" w:sz="0" w:space="0" w:color="auto"/>
        <w:bottom w:val="none" w:sz="0" w:space="0" w:color="auto"/>
        <w:right w:val="none" w:sz="0" w:space="0" w:color="auto"/>
      </w:divBdr>
    </w:div>
    <w:div w:id="578372223">
      <w:bodyDiv w:val="1"/>
      <w:marLeft w:val="0"/>
      <w:marRight w:val="0"/>
      <w:marTop w:val="0"/>
      <w:marBottom w:val="0"/>
      <w:divBdr>
        <w:top w:val="none" w:sz="0" w:space="0" w:color="auto"/>
        <w:left w:val="none" w:sz="0" w:space="0" w:color="auto"/>
        <w:bottom w:val="none" w:sz="0" w:space="0" w:color="auto"/>
        <w:right w:val="none" w:sz="0" w:space="0" w:color="auto"/>
      </w:divBdr>
    </w:div>
    <w:div w:id="580212017">
      <w:bodyDiv w:val="1"/>
      <w:marLeft w:val="0"/>
      <w:marRight w:val="0"/>
      <w:marTop w:val="0"/>
      <w:marBottom w:val="0"/>
      <w:divBdr>
        <w:top w:val="none" w:sz="0" w:space="0" w:color="auto"/>
        <w:left w:val="none" w:sz="0" w:space="0" w:color="auto"/>
        <w:bottom w:val="none" w:sz="0" w:space="0" w:color="auto"/>
        <w:right w:val="none" w:sz="0" w:space="0" w:color="auto"/>
      </w:divBdr>
    </w:div>
    <w:div w:id="676232657">
      <w:bodyDiv w:val="1"/>
      <w:marLeft w:val="0"/>
      <w:marRight w:val="0"/>
      <w:marTop w:val="0"/>
      <w:marBottom w:val="0"/>
      <w:divBdr>
        <w:top w:val="none" w:sz="0" w:space="0" w:color="auto"/>
        <w:left w:val="none" w:sz="0" w:space="0" w:color="auto"/>
        <w:bottom w:val="none" w:sz="0" w:space="0" w:color="auto"/>
        <w:right w:val="none" w:sz="0" w:space="0" w:color="auto"/>
      </w:divBdr>
    </w:div>
    <w:div w:id="679742878">
      <w:bodyDiv w:val="1"/>
      <w:marLeft w:val="0"/>
      <w:marRight w:val="0"/>
      <w:marTop w:val="0"/>
      <w:marBottom w:val="0"/>
      <w:divBdr>
        <w:top w:val="none" w:sz="0" w:space="0" w:color="auto"/>
        <w:left w:val="none" w:sz="0" w:space="0" w:color="auto"/>
        <w:bottom w:val="none" w:sz="0" w:space="0" w:color="auto"/>
        <w:right w:val="none" w:sz="0" w:space="0" w:color="auto"/>
      </w:divBdr>
    </w:div>
    <w:div w:id="884760935">
      <w:bodyDiv w:val="1"/>
      <w:marLeft w:val="0"/>
      <w:marRight w:val="0"/>
      <w:marTop w:val="0"/>
      <w:marBottom w:val="0"/>
      <w:divBdr>
        <w:top w:val="none" w:sz="0" w:space="0" w:color="auto"/>
        <w:left w:val="none" w:sz="0" w:space="0" w:color="auto"/>
        <w:bottom w:val="none" w:sz="0" w:space="0" w:color="auto"/>
        <w:right w:val="none" w:sz="0" w:space="0" w:color="auto"/>
      </w:divBdr>
    </w:div>
    <w:div w:id="1088237557">
      <w:bodyDiv w:val="1"/>
      <w:marLeft w:val="0"/>
      <w:marRight w:val="0"/>
      <w:marTop w:val="0"/>
      <w:marBottom w:val="0"/>
      <w:divBdr>
        <w:top w:val="none" w:sz="0" w:space="0" w:color="auto"/>
        <w:left w:val="none" w:sz="0" w:space="0" w:color="auto"/>
        <w:bottom w:val="none" w:sz="0" w:space="0" w:color="auto"/>
        <w:right w:val="none" w:sz="0" w:space="0" w:color="auto"/>
      </w:divBdr>
    </w:div>
    <w:div w:id="1333676150">
      <w:bodyDiv w:val="1"/>
      <w:marLeft w:val="0"/>
      <w:marRight w:val="0"/>
      <w:marTop w:val="0"/>
      <w:marBottom w:val="0"/>
      <w:divBdr>
        <w:top w:val="none" w:sz="0" w:space="0" w:color="auto"/>
        <w:left w:val="none" w:sz="0" w:space="0" w:color="auto"/>
        <w:bottom w:val="none" w:sz="0" w:space="0" w:color="auto"/>
        <w:right w:val="none" w:sz="0" w:space="0" w:color="auto"/>
      </w:divBdr>
    </w:div>
    <w:div w:id="1403942962">
      <w:bodyDiv w:val="1"/>
      <w:marLeft w:val="0"/>
      <w:marRight w:val="0"/>
      <w:marTop w:val="0"/>
      <w:marBottom w:val="0"/>
      <w:divBdr>
        <w:top w:val="none" w:sz="0" w:space="0" w:color="auto"/>
        <w:left w:val="none" w:sz="0" w:space="0" w:color="auto"/>
        <w:bottom w:val="none" w:sz="0" w:space="0" w:color="auto"/>
        <w:right w:val="none" w:sz="0" w:space="0" w:color="auto"/>
      </w:divBdr>
    </w:div>
    <w:div w:id="1622610652">
      <w:bodyDiv w:val="1"/>
      <w:marLeft w:val="0"/>
      <w:marRight w:val="0"/>
      <w:marTop w:val="0"/>
      <w:marBottom w:val="0"/>
      <w:divBdr>
        <w:top w:val="none" w:sz="0" w:space="0" w:color="auto"/>
        <w:left w:val="none" w:sz="0" w:space="0" w:color="auto"/>
        <w:bottom w:val="none" w:sz="0" w:space="0" w:color="auto"/>
        <w:right w:val="none" w:sz="0" w:space="0" w:color="auto"/>
      </w:divBdr>
    </w:div>
    <w:div w:id="1712880395">
      <w:bodyDiv w:val="1"/>
      <w:marLeft w:val="0"/>
      <w:marRight w:val="0"/>
      <w:marTop w:val="0"/>
      <w:marBottom w:val="0"/>
      <w:divBdr>
        <w:top w:val="none" w:sz="0" w:space="0" w:color="auto"/>
        <w:left w:val="none" w:sz="0" w:space="0" w:color="auto"/>
        <w:bottom w:val="none" w:sz="0" w:space="0" w:color="auto"/>
        <w:right w:val="none" w:sz="0" w:space="0" w:color="auto"/>
      </w:divBdr>
    </w:div>
    <w:div w:id="1754550365">
      <w:bodyDiv w:val="1"/>
      <w:marLeft w:val="0"/>
      <w:marRight w:val="0"/>
      <w:marTop w:val="0"/>
      <w:marBottom w:val="0"/>
      <w:divBdr>
        <w:top w:val="none" w:sz="0" w:space="0" w:color="auto"/>
        <w:left w:val="none" w:sz="0" w:space="0" w:color="auto"/>
        <w:bottom w:val="none" w:sz="0" w:space="0" w:color="auto"/>
        <w:right w:val="none" w:sz="0" w:space="0" w:color="auto"/>
      </w:divBdr>
    </w:div>
    <w:div w:id="1799911196">
      <w:bodyDiv w:val="1"/>
      <w:marLeft w:val="0"/>
      <w:marRight w:val="0"/>
      <w:marTop w:val="0"/>
      <w:marBottom w:val="0"/>
      <w:divBdr>
        <w:top w:val="none" w:sz="0" w:space="0" w:color="auto"/>
        <w:left w:val="none" w:sz="0" w:space="0" w:color="auto"/>
        <w:bottom w:val="none" w:sz="0" w:space="0" w:color="auto"/>
        <w:right w:val="none" w:sz="0" w:space="0" w:color="auto"/>
      </w:divBdr>
    </w:div>
    <w:div w:id="1806771111">
      <w:bodyDiv w:val="1"/>
      <w:marLeft w:val="0"/>
      <w:marRight w:val="0"/>
      <w:marTop w:val="0"/>
      <w:marBottom w:val="0"/>
      <w:divBdr>
        <w:top w:val="none" w:sz="0" w:space="0" w:color="auto"/>
        <w:left w:val="none" w:sz="0" w:space="0" w:color="auto"/>
        <w:bottom w:val="none" w:sz="0" w:space="0" w:color="auto"/>
        <w:right w:val="none" w:sz="0" w:space="0" w:color="auto"/>
      </w:divBdr>
    </w:div>
    <w:div w:id="20944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news/study-audiovisual-media-services" TargetMode="External"/><Relationship Id="rId3" Type="http://schemas.openxmlformats.org/officeDocument/2006/relationships/hyperlink" Target="https://eur-lex.europa.eu/legal-content/ET/TXT/PDF/?uri=CELEX:32010L0013&amp;qid=1571821523930&amp;from=ET" TargetMode="External"/><Relationship Id="rId7" Type="http://schemas.openxmlformats.org/officeDocument/2006/relationships/hyperlink" Target="https://www.riigikogu.ee/tegevus/eelnoud/eelnou/4ba650d7-565f-425c-960b-2ed72b05857c/meediateenuste-seaduse-muutmise-ja-sellega-seonduvalt-teiste-seaduste-muutmise-seadus" TargetMode="External"/><Relationship Id="rId2" Type="http://schemas.openxmlformats.org/officeDocument/2006/relationships/hyperlink" Target="https://eur-lex.europa.eu/legal-content/ET/TXT/PDF/?uri=CELEX:32018L1808&amp;from=ET" TargetMode="External"/><Relationship Id="rId1" Type="http://schemas.openxmlformats.org/officeDocument/2006/relationships/hyperlink" Target="https://eelnoud.valitsus.ee/main/mount/docList/74a2799e-dc70-4922-a07c-bb4d88f478e4" TargetMode="External"/><Relationship Id="rId6" Type="http://schemas.openxmlformats.org/officeDocument/2006/relationships/hyperlink" Target="https://isrc.ifpi.org/en/" TargetMode="External"/><Relationship Id="rId5" Type="http://schemas.openxmlformats.org/officeDocument/2006/relationships/hyperlink" Target="https://www.iswc.org/" TargetMode="External"/><Relationship Id="rId4" Type="http://schemas.openxmlformats.org/officeDocument/2006/relationships/hyperlink" Target="https://eelnoud.valitsus.ee/main" TargetMode="External"/><Relationship Id="rId9" Type="http://schemas.openxmlformats.org/officeDocument/2006/relationships/hyperlink" Target="https://www.riigiteataja.ee/akt/22206202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E68DA-77B9-4361-9FF5-82E6168E19F5}">
  <ds:schemaRefs>
    <ds:schemaRef ds:uri="http://schemas.microsoft.com/sharepoint/v3/contenttype/forms"/>
  </ds:schemaRefs>
</ds:datastoreItem>
</file>

<file path=customXml/itemProps2.xml><?xml version="1.0" encoding="utf-8"?>
<ds:datastoreItem xmlns:ds="http://schemas.openxmlformats.org/officeDocument/2006/customXml" ds:itemID="{26413DB0-C474-4206-852A-993AB79C665B}">
  <ds:schemaRefs>
    <ds:schemaRef ds:uri="e293f50e-b80d-400a-80a1-6226c80ebbbb"/>
    <ds:schemaRef ds:uri="http://schemas.microsoft.com/office/2006/metadata/properties"/>
    <ds:schemaRef ds:uri="http://schemas.microsoft.com/office/2006/documentManagement/types"/>
    <ds:schemaRef ds:uri="http://www.w3.org/XML/1998/namespace"/>
    <ds:schemaRef ds:uri="c8ae1d7c-2bd3-44b1-9ec8-2a84712b19ec"/>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9849084-3C58-44D6-8BA5-1E0F864C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D6B27-6EB7-4811-9DDD-F12BFEB2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20612</Words>
  <Characters>119556</Characters>
  <Application>Microsoft Office Word</Application>
  <DocSecurity>0</DocSecurity>
  <Lines>996</Lines>
  <Paragraphs>279</Paragraphs>
  <ScaleCrop>false</ScaleCrop>
  <Company>RMV</Company>
  <LinksUpToDate>false</LinksUpToDate>
  <CharactersWithSpaces>139889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Ligi</dc:creator>
  <cp:keywords/>
  <cp:lastModifiedBy>Markus Ühtigi - JUSTDIGI</cp:lastModifiedBy>
  <cp:revision>12</cp:revision>
  <cp:lastPrinted>2023-10-26T06:31:00Z</cp:lastPrinted>
  <dcterms:created xsi:type="dcterms:W3CDTF">2025-09-18T20:34:00Z</dcterms:created>
  <dcterms:modified xsi:type="dcterms:W3CDTF">2025-10-02T12:22:00Z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2025-09-18T10:34:31Z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0abbf59d-f0c4-47b0-8084-40b49fef9def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