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61BA5B14" wp14:textId="77777777">
      <w:pPr>
        <w:jc w:val="left"/>
      </w:pPr>
      <w:r>
        <w:rPr>
          <w:b/>
          <w:sz w:val="22"/>
        </w:rPr>
        <w:t>Riigihangete vaidlustuskomisjonile</w:t>
      </w:r>
      <w:r>
        <w:br/>
      </w:r>
      <w:r>
        <w:t>Tartu mnt 85</w:t>
      </w:r>
      <w:r>
        <w:br/>
      </w:r>
      <w:r>
        <w:t>10115 Tallinn</w:t>
      </w:r>
      <w:r>
        <w:br/>
      </w:r>
      <w:r>
        <w:t>E-post: vako@fin.ee</w:t>
      </w:r>
    </w:p>
    <w:p xmlns:wp14="http://schemas.microsoft.com/office/word/2010/wordml" w14:paraId="3122F451" wp14:textId="77777777">
      <w:pPr>
        <w:jc w:val="right"/>
      </w:pPr>
      <w:r>
        <w:t>06.07.2026</w:t>
      </w:r>
    </w:p>
    <w:p xmlns:wp14="http://schemas.microsoft.com/office/word/2010/wordml" w14:paraId="40B508BD" wp14:textId="77777777">
      <w:pPr>
        <w:jc w:val="center"/>
      </w:pPr>
      <w:r>
        <w:rPr>
          <w:b/>
          <w:sz w:val="28"/>
        </w:rPr>
        <w:t>TAOTLUS RIIGILÕIVU TAGASTAMISEKS</w:t>
      </w:r>
    </w:p>
    <w:p xmlns:wp14="http://schemas.microsoft.com/office/word/2010/wordml" w14:paraId="531F9E05" wp14:textId="77777777">
      <w:pPr>
        <w:jc w:val="center"/>
      </w:pPr>
      <w:r>
        <w:rPr>
          <w:b/>
        </w:rPr>
        <w:t>Vaidlustusasi nr 139-26/308335</w:t>
      </w:r>
    </w:p>
    <w:tbl>
      <w:tblPr>
        <w:tblW w:w="0" w:type="auto"/>
        <w:jc w:val="left"/>
        <w:tblLayout w:type="autofit"/>
        <w:tblLook w:val="04A0" w:firstRow="1" w:lastRow="0" w:firstColumn="1" w:lastColumn="0" w:noHBand="0" w:noVBand="1"/>
      </w:tblPr>
      <w:tblGrid>
        <w:gridCol w:w="4703"/>
        <w:gridCol w:w="4703"/>
      </w:tblGrid>
      <w:tr xmlns:wp14="http://schemas.microsoft.com/office/word/2010/wordml" w:rsidTr="37C9435C" w14:paraId="17228EBA" wp14:textId="77777777">
        <w:tc>
          <w:tcPr>
            <w:tcW w:w="2608" w:type="dxa"/>
            <w:tcMar/>
            <w:vAlign w:val="top"/>
            <w:tcBorders>
              <w:top w:val="single" w:color="D9D9D9" w:sz="4"/>
              <w:bottom w:val="single" w:color="D9D9D9" w:sz="4"/>
            </w:tcBorders>
          </w:tcPr>
          <w:p w14:paraId="36671F70" wp14:textId="77777777">
            <w:r>
              <w:rPr>
                <w:b/>
              </w:rPr>
              <w:t>Taotleja / vaidlustaja:</w:t>
            </w:r>
          </w:p>
        </w:tc>
        <w:tc>
          <w:tcPr>
            <w:tcW w:w="6463" w:type="dxa"/>
            <w:tcMar/>
            <w:vAlign w:val="top"/>
            <w:tcBorders>
              <w:top w:val="single" w:color="D9D9D9" w:sz="4"/>
              <w:bottom w:val="single" w:color="D9D9D9" w:sz="4"/>
            </w:tcBorders>
          </w:tcPr>
          <w:p w14:paraId="027518B7" wp14:textId="77777777">
            <w:r>
              <w:t>Folderit OÜ</w:t>
            </w:r>
          </w:p>
        </w:tc>
      </w:tr>
      <w:tr xmlns:wp14="http://schemas.microsoft.com/office/word/2010/wordml" w:rsidTr="37C9435C" w14:paraId="44E82349" wp14:textId="77777777">
        <w:tc>
          <w:tcPr>
            <w:tcW w:w="2608" w:type="dxa"/>
            <w:tcMar/>
            <w:vAlign w:val="top"/>
            <w:tcBorders>
              <w:top w:val="single" w:color="D9D9D9" w:sz="4"/>
              <w:bottom w:val="single" w:color="D9D9D9" w:sz="4"/>
            </w:tcBorders>
          </w:tcPr>
          <w:p w14:paraId="09C77496" wp14:textId="77777777">
            <w:r>
              <w:rPr>
                <w:b/>
              </w:rPr>
              <w:t>Registrikood:</w:t>
            </w:r>
          </w:p>
        </w:tc>
        <w:tc>
          <w:tcPr>
            <w:tcW w:w="6463" w:type="dxa"/>
            <w:tcMar/>
            <w:vAlign w:val="top"/>
            <w:tcBorders>
              <w:top w:val="single" w:color="D9D9D9" w:sz="4"/>
              <w:bottom w:val="single" w:color="D9D9D9" w:sz="4"/>
            </w:tcBorders>
          </w:tcPr>
          <w:p w14:paraId="77F214BB" wp14:textId="507356EC">
            <w:r w:rsidR="37C9435C">
              <w:rPr/>
              <w:t>12653434</w:t>
            </w:r>
          </w:p>
        </w:tc>
      </w:tr>
      <w:tr xmlns:wp14="http://schemas.microsoft.com/office/word/2010/wordml" w:rsidTr="37C9435C" w14:paraId="46777021" wp14:textId="77777777">
        <w:tc>
          <w:tcPr>
            <w:tcW w:w="2608" w:type="dxa"/>
            <w:tcMar/>
            <w:vAlign w:val="top"/>
            <w:tcBorders>
              <w:top w:val="single" w:color="D9D9D9" w:sz="4"/>
              <w:bottom w:val="single" w:color="D9D9D9" w:sz="4"/>
            </w:tcBorders>
          </w:tcPr>
          <w:p w14:paraId="27BED40C" wp14:textId="77777777">
            <w:r>
              <w:rPr>
                <w:b/>
              </w:rPr>
              <w:t>Aadress:</w:t>
            </w:r>
          </w:p>
        </w:tc>
        <w:tc>
          <w:tcPr>
            <w:tcW w:w="6463" w:type="dxa"/>
            <w:tcMar/>
            <w:vAlign w:val="top"/>
            <w:tcBorders>
              <w:top w:val="single" w:color="D9D9D9" w:sz="4"/>
              <w:bottom w:val="single" w:color="D9D9D9" w:sz="4"/>
            </w:tcBorders>
          </w:tcPr>
          <w:p w14:paraId="72F104E0" wp14:textId="1FDB3FD2">
            <w:r w:rsidR="37C9435C">
              <w:rPr/>
              <w:t>Laki 32, Tallinn 12915</w:t>
            </w:r>
          </w:p>
        </w:tc>
      </w:tr>
      <w:tr xmlns:wp14="http://schemas.microsoft.com/office/word/2010/wordml" w:rsidTr="37C9435C" w14:paraId="06B871A3" wp14:textId="77777777">
        <w:tc>
          <w:tcPr>
            <w:tcW w:w="2608" w:type="dxa"/>
            <w:tcMar/>
            <w:vAlign w:val="top"/>
            <w:tcBorders>
              <w:top w:val="single" w:color="D9D9D9" w:sz="4"/>
              <w:bottom w:val="single" w:color="D9D9D9" w:sz="4"/>
            </w:tcBorders>
          </w:tcPr>
          <w:p w14:paraId="330815AF" wp14:textId="77777777">
            <w:r>
              <w:rPr>
                <w:b/>
              </w:rPr>
              <w:t>Esindaja:</w:t>
            </w:r>
          </w:p>
        </w:tc>
        <w:tc>
          <w:tcPr>
            <w:tcW w:w="6463" w:type="dxa"/>
            <w:tcMar/>
            <w:vAlign w:val="top"/>
            <w:tcBorders>
              <w:top w:val="single" w:color="D9D9D9" w:sz="4"/>
              <w:bottom w:val="single" w:color="D9D9D9" w:sz="4"/>
            </w:tcBorders>
          </w:tcPr>
          <w:p w14:paraId="257EB517" wp14:textId="77777777">
            <w:r>
              <w:t>Kent Raju</w:t>
            </w:r>
          </w:p>
        </w:tc>
      </w:tr>
      <w:tr xmlns:wp14="http://schemas.microsoft.com/office/word/2010/wordml" w:rsidTr="37C9435C" w14:paraId="4B2FF9C4" wp14:textId="77777777">
        <w:tc>
          <w:tcPr>
            <w:tcW w:w="2608" w:type="dxa"/>
            <w:tcMar/>
            <w:vAlign w:val="top"/>
            <w:tcBorders>
              <w:top w:val="single" w:color="D9D9D9" w:sz="4"/>
              <w:bottom w:val="single" w:color="D9D9D9" w:sz="4"/>
            </w:tcBorders>
          </w:tcPr>
          <w:p w14:paraId="2D3C9AE2" wp14:textId="77777777">
            <w:r>
              <w:rPr>
                <w:b/>
              </w:rPr>
              <w:t>E-post:</w:t>
            </w:r>
          </w:p>
        </w:tc>
        <w:tc>
          <w:tcPr>
            <w:tcW w:w="6463" w:type="dxa"/>
            <w:tcMar/>
            <w:vAlign w:val="top"/>
            <w:tcBorders>
              <w:top w:val="single" w:color="D9D9D9" w:sz="4"/>
              <w:bottom w:val="single" w:color="D9D9D9" w:sz="4"/>
            </w:tcBorders>
          </w:tcPr>
          <w:p w:rsidP="37C9435C" w14:paraId="7082C362" wp14:textId="090BE307">
            <w:pPr>
              <w:pStyle w:val="Normal"/>
              <w:suppressLineNumbers w:val="0"/>
              <w:bidi w:val="0"/>
              <w:spacing w:before="0" w:beforeAutospacing="off" w:after="120" w:afterAutospacing="off" w:line="276" w:lineRule="auto"/>
              <w:ind w:left="0" w:right="0"/>
              <w:jc w:val="left"/>
            </w:pPr>
            <w:r w:rsidR="37C9435C">
              <w:rPr/>
              <w:t>Kent@folderit.com</w:t>
            </w:r>
          </w:p>
        </w:tc>
      </w:tr>
      <w:tr xmlns:wp14="http://schemas.microsoft.com/office/word/2010/wordml" w:rsidTr="37C9435C" w14:paraId="368C51BA" wp14:textId="77777777">
        <w:tc>
          <w:tcPr>
            <w:tcW w:w="2608" w:type="dxa"/>
            <w:tcMar/>
            <w:vAlign w:val="top"/>
            <w:tcBorders>
              <w:top w:val="single" w:color="D9D9D9" w:sz="4"/>
              <w:bottom w:val="single" w:color="D9D9D9" w:sz="4"/>
            </w:tcBorders>
          </w:tcPr>
          <w:p w14:paraId="6016357A" wp14:textId="77777777">
            <w:r>
              <w:rPr>
                <w:b/>
              </w:rPr>
              <w:t>Hankija:</w:t>
            </w:r>
          </w:p>
        </w:tc>
        <w:tc>
          <w:tcPr>
            <w:tcW w:w="6463" w:type="dxa"/>
            <w:tcMar/>
            <w:vAlign w:val="top"/>
            <w:tcBorders>
              <w:top w:val="single" w:color="D9D9D9" w:sz="4"/>
              <w:bottom w:val="single" w:color="D9D9D9" w:sz="4"/>
            </w:tcBorders>
          </w:tcPr>
          <w:p w14:paraId="50B04FF9" wp14:textId="77777777">
            <w:r>
              <w:t>Sihtasutus NARVA HAIGLA</w:t>
            </w:r>
          </w:p>
        </w:tc>
      </w:tr>
      <w:tr xmlns:wp14="http://schemas.microsoft.com/office/word/2010/wordml" w:rsidTr="37C9435C" w14:paraId="47F724AA" wp14:textId="77777777">
        <w:tc>
          <w:tcPr>
            <w:tcW w:w="2608" w:type="dxa"/>
            <w:tcMar/>
            <w:vAlign w:val="top"/>
            <w:tcBorders>
              <w:top w:val="single" w:color="D9D9D9" w:sz="4"/>
              <w:bottom w:val="single" w:color="D9D9D9" w:sz="4"/>
            </w:tcBorders>
          </w:tcPr>
          <w:p w14:paraId="7A341D7D" wp14:textId="77777777">
            <w:r>
              <w:rPr>
                <w:b/>
              </w:rPr>
              <w:t>Riigihange:</w:t>
            </w:r>
          </w:p>
        </w:tc>
        <w:tc>
          <w:tcPr>
            <w:tcW w:w="6463" w:type="dxa"/>
            <w:tcMar/>
            <w:vAlign w:val="top"/>
            <w:tcBorders>
              <w:top w:val="single" w:color="D9D9D9" w:sz="4"/>
              <w:bottom w:val="single" w:color="D9D9D9" w:sz="4"/>
            </w:tcBorders>
          </w:tcPr>
          <w:p w14:paraId="710BA456" wp14:textId="77777777">
            <w:r>
              <w:t>“Dokumendihaldussüsteemi (DHS) teenuse soetamine, juurutamine, andmete migratsioon ning hooldus- ja arendustööd”</w:t>
            </w:r>
          </w:p>
        </w:tc>
      </w:tr>
      <w:tr xmlns:wp14="http://schemas.microsoft.com/office/word/2010/wordml" w:rsidTr="37C9435C" w14:paraId="2B6A6185" wp14:textId="77777777">
        <w:tc>
          <w:tcPr>
            <w:tcW w:w="2608" w:type="dxa"/>
            <w:tcMar/>
            <w:vAlign w:val="top"/>
            <w:tcBorders>
              <w:top w:val="single" w:color="D9D9D9" w:sz="4"/>
              <w:bottom w:val="single" w:color="D9D9D9" w:sz="4"/>
            </w:tcBorders>
          </w:tcPr>
          <w:p w14:paraId="39AD30C2" wp14:textId="77777777">
            <w:r>
              <w:rPr>
                <w:b/>
              </w:rPr>
              <w:t>Riigihanke viitenumber:</w:t>
            </w:r>
          </w:p>
        </w:tc>
        <w:tc>
          <w:tcPr>
            <w:tcW w:w="6463" w:type="dxa"/>
            <w:tcMar/>
            <w:vAlign w:val="top"/>
            <w:tcBorders>
              <w:top w:val="single" w:color="D9D9D9" w:sz="4"/>
              <w:bottom w:val="single" w:color="D9D9D9" w:sz="4"/>
            </w:tcBorders>
          </w:tcPr>
          <w:p w14:paraId="7F462FEA" wp14:textId="77777777">
            <w:r>
              <w:t>308335</w:t>
            </w:r>
          </w:p>
        </w:tc>
      </w:tr>
    </w:tbl>
    <w:p xmlns:wp14="http://schemas.microsoft.com/office/word/2010/wordml" w14:paraId="672A6659" wp14:textId="77777777"/>
    <w:p xmlns:wp14="http://schemas.microsoft.com/office/word/2010/wordml" w14:paraId="26D14F91" wp14:textId="77777777">
      <w:r>
        <w:rPr>
          <w:b/>
        </w:rPr>
        <w:t>1. Taotlus</w:t>
      </w:r>
    </w:p>
    <w:p xmlns:wp14="http://schemas.microsoft.com/office/word/2010/wordml" w14:paraId="7B999686" wp14:textId="7EB2B349">
      <w:r w:rsidR="37C9435C">
        <w:rPr/>
        <w:t>Palun</w:t>
      </w:r>
      <w:r w:rsidR="37C9435C">
        <w:rPr/>
        <w:t xml:space="preserve"> </w:t>
      </w:r>
      <w:r w:rsidR="37C9435C">
        <w:rPr/>
        <w:t>tagastada</w:t>
      </w:r>
      <w:r w:rsidR="37C9435C">
        <w:rPr/>
        <w:t xml:space="preserve"> </w:t>
      </w:r>
      <w:r w:rsidR="37C9435C">
        <w:rPr/>
        <w:t>Folderit</w:t>
      </w:r>
      <w:r w:rsidR="37C9435C">
        <w:rPr/>
        <w:t xml:space="preserve"> OÜ-le </w:t>
      </w:r>
      <w:r w:rsidR="37C9435C">
        <w:rPr/>
        <w:t>vaidlustuse</w:t>
      </w:r>
      <w:r w:rsidR="37C9435C">
        <w:rPr/>
        <w:t xml:space="preserve"> </w:t>
      </w:r>
      <w:r w:rsidR="37C9435C">
        <w:rPr/>
        <w:t>esitamisel</w:t>
      </w:r>
      <w:r w:rsidR="37C9435C">
        <w:rPr/>
        <w:t xml:space="preserve"> </w:t>
      </w:r>
      <w:r w:rsidR="37C9435C">
        <w:rPr/>
        <w:t>tasutud</w:t>
      </w:r>
      <w:r w:rsidR="37C9435C">
        <w:rPr/>
        <w:t xml:space="preserve"> </w:t>
      </w:r>
      <w:r w:rsidR="37C9435C">
        <w:rPr/>
        <w:t>riigilõiv</w:t>
      </w:r>
      <w:r w:rsidR="37C9435C">
        <w:rPr/>
        <w:t xml:space="preserve"> </w:t>
      </w:r>
      <w:r w:rsidR="37C9435C">
        <w:rPr/>
        <w:t>summas</w:t>
      </w:r>
      <w:r w:rsidR="37C9435C">
        <w:rPr/>
        <w:t xml:space="preserve"> 1280 </w:t>
      </w:r>
      <w:r w:rsidR="37C9435C">
        <w:rPr/>
        <w:t>eurot</w:t>
      </w:r>
      <w:r w:rsidR="37C9435C">
        <w:rPr/>
        <w:t>.</w:t>
      </w:r>
    </w:p>
    <w:p xmlns:wp14="http://schemas.microsoft.com/office/word/2010/wordml" w14:paraId="3D267411" wp14:textId="77777777">
      <w:r>
        <w:t>Riigilõiv palun tagastada alljärgnevale arvelduskontole:</w:t>
      </w:r>
    </w:p>
    <w:tbl>
      <w:tblPr>
        <w:tblW w:w="0" w:type="auto"/>
        <w:jc w:val="left"/>
        <w:tblLayout w:type="autofit"/>
        <w:tblLook w:val="04A0" w:firstRow="1" w:lastRow="0" w:firstColumn="1" w:lastColumn="0" w:noHBand="0" w:noVBand="1"/>
      </w:tblPr>
      <w:tblGrid>
        <w:gridCol w:w="4703"/>
        <w:gridCol w:w="4703"/>
      </w:tblGrid>
      <w:tr xmlns:wp14="http://schemas.microsoft.com/office/word/2010/wordml" w:rsidTr="37C9435C" w14:paraId="5E5BA4F7" wp14:textId="77777777">
        <w:tc>
          <w:tcPr>
            <w:tcW w:w="2608" w:type="dxa"/>
            <w:tcMar/>
            <w:vAlign w:val="top"/>
            <w:tcBorders>
              <w:top w:val="single" w:color="D9D9D9" w:sz="4"/>
              <w:bottom w:val="single" w:color="D9D9D9" w:sz="4"/>
            </w:tcBorders>
          </w:tcPr>
          <w:p w14:paraId="2D1F099D" wp14:textId="77777777">
            <w:r>
              <w:rPr>
                <w:b/>
              </w:rPr>
              <w:t>Saaja:</w:t>
            </w:r>
          </w:p>
        </w:tc>
        <w:tc>
          <w:tcPr>
            <w:tcW w:w="6463" w:type="dxa"/>
            <w:tcMar/>
            <w:vAlign w:val="top"/>
            <w:tcBorders>
              <w:top w:val="single" w:color="D9D9D9" w:sz="4"/>
              <w:bottom w:val="single" w:color="D9D9D9" w:sz="4"/>
            </w:tcBorders>
          </w:tcPr>
          <w:p w14:paraId="379821E8" wp14:textId="77777777">
            <w:r>
              <w:t>Folderit OÜ</w:t>
            </w:r>
          </w:p>
        </w:tc>
      </w:tr>
      <w:tr xmlns:wp14="http://schemas.microsoft.com/office/word/2010/wordml" w:rsidTr="37C9435C" w14:paraId="6A99F8AE" wp14:textId="77777777">
        <w:tc>
          <w:tcPr>
            <w:tcW w:w="2608" w:type="dxa"/>
            <w:tcMar/>
            <w:vAlign w:val="top"/>
            <w:tcBorders>
              <w:top w:val="single" w:color="D9D9D9" w:sz="4"/>
              <w:bottom w:val="single" w:color="D9D9D9" w:sz="4"/>
            </w:tcBorders>
          </w:tcPr>
          <w:p w14:paraId="2E86D9EF" wp14:textId="77777777">
            <w:r>
              <w:rPr>
                <w:b/>
              </w:rPr>
              <w:t>IBAN:</w:t>
            </w:r>
          </w:p>
        </w:tc>
        <w:tc>
          <w:tcPr>
            <w:tcW w:w="6463" w:type="dxa"/>
            <w:tcMar/>
            <w:vAlign w:val="top"/>
            <w:tcBorders>
              <w:top w:val="single" w:color="D9D9D9" w:sz="4"/>
              <w:bottom w:val="single" w:color="D9D9D9" w:sz="4"/>
            </w:tcBorders>
          </w:tcPr>
          <w:p w14:paraId="2E46587A" wp14:textId="35BEB99C">
            <w:r w:rsidR="37C9435C">
              <w:rPr/>
              <w:t>EE981010220232353227</w:t>
            </w:r>
          </w:p>
        </w:tc>
      </w:tr>
      <w:tr xmlns:wp14="http://schemas.microsoft.com/office/word/2010/wordml" w:rsidTr="37C9435C" w14:paraId="1234CF96" wp14:textId="77777777">
        <w:tc>
          <w:tcPr>
            <w:tcW w:w="2608" w:type="dxa"/>
            <w:tcMar/>
            <w:vAlign w:val="top"/>
            <w:tcBorders>
              <w:top w:val="single" w:color="D9D9D9" w:sz="4"/>
              <w:bottom w:val="single" w:color="D9D9D9" w:sz="4"/>
            </w:tcBorders>
          </w:tcPr>
          <w:p w14:paraId="2AD17FF7" wp14:textId="77777777">
            <w:r>
              <w:rPr>
                <w:b/>
              </w:rPr>
              <w:t>Pank:</w:t>
            </w:r>
          </w:p>
        </w:tc>
        <w:tc>
          <w:tcPr>
            <w:tcW w:w="6463" w:type="dxa"/>
            <w:tcMar/>
            <w:vAlign w:val="top"/>
            <w:tcBorders>
              <w:top w:val="single" w:color="D9D9D9" w:sz="4"/>
              <w:bottom w:val="single" w:color="D9D9D9" w:sz="4"/>
            </w:tcBorders>
          </w:tcPr>
          <w:p w:rsidP="37C9435C" w14:paraId="4D285DE7" wp14:textId="49CC0126">
            <w:pPr>
              <w:pStyle w:val="Normal"/>
              <w:suppressLineNumbers w:val="0"/>
              <w:bidi w:val="0"/>
              <w:spacing w:before="0" w:beforeAutospacing="off" w:after="120" w:afterAutospacing="off" w:line="276" w:lineRule="auto"/>
              <w:ind w:left="0" w:right="0"/>
              <w:jc w:val="left"/>
            </w:pPr>
            <w:r w:rsidR="37C9435C">
              <w:rPr/>
              <w:t>SEB Pank</w:t>
            </w:r>
          </w:p>
        </w:tc>
      </w:tr>
      <w:tr xmlns:wp14="http://schemas.microsoft.com/office/word/2010/wordml" w:rsidTr="37C9435C" w14:paraId="3F7D6E55" wp14:textId="77777777">
        <w:tc>
          <w:tcPr>
            <w:tcW w:w="2608" w:type="dxa"/>
            <w:tcMar/>
            <w:vAlign w:val="top"/>
            <w:tcBorders>
              <w:top w:val="single" w:color="D9D9D9" w:sz="4"/>
              <w:bottom w:val="single" w:color="D9D9D9" w:sz="4"/>
            </w:tcBorders>
          </w:tcPr>
          <w:p w14:paraId="44433385" wp14:textId="77777777">
            <w:r>
              <w:rPr>
                <w:b/>
              </w:rPr>
              <w:t>Selgitus:</w:t>
            </w:r>
          </w:p>
        </w:tc>
        <w:tc>
          <w:tcPr>
            <w:tcW w:w="6463" w:type="dxa"/>
            <w:tcMar/>
            <w:vAlign w:val="top"/>
            <w:tcBorders>
              <w:top w:val="single" w:color="D9D9D9" w:sz="4"/>
              <w:bottom w:val="single" w:color="D9D9D9" w:sz="4"/>
            </w:tcBorders>
          </w:tcPr>
          <w:p w14:paraId="4B328160" wp14:textId="77777777">
            <w:r>
              <w:t>Riigilõivu tagastamine, vaidlustusasi nr 139-26/308335</w:t>
            </w:r>
          </w:p>
        </w:tc>
      </w:tr>
    </w:tbl>
    <w:p xmlns:wp14="http://schemas.microsoft.com/office/word/2010/wordml" w14:paraId="77901D8F" wp14:textId="77777777">
      <w:r>
        <w:rPr>
          <w:b/>
        </w:rPr>
        <w:t>2. Taotluse alus</w:t>
      </w:r>
    </w:p>
    <w:p xmlns:wp14="http://schemas.microsoft.com/office/word/2010/wordml" w14:paraId="6E8C52EB" wp14:textId="77777777">
      <w:r>
        <w:t>Riigihangete vaidlustuskomisjon tegi 06.07.2026 otsuse vaidlustusasjas nr 139-26/308335, millega jäeti Folderit OÜ vaidlustus Sihtasutuse NARVA HAIGLA riigihankes “Dokumendihaldussüsteemi (DHS) teenuse soetamine, juurutamine, andmete migratsioon ning hooldus- ja arendustööd” (viitenumber 308335) läbi vaatamata.</w:t>
      </w:r>
    </w:p>
    <w:p xmlns:wp14="http://schemas.microsoft.com/office/word/2010/wordml" w14:paraId="5C8FECC9" wp14:textId="77777777">
      <w:r>
        <w:t>Otsuse resolutsiooni kohaselt jäeti Folderit OÜ vaidlustus läbi vaatamata RHS § 197 lg 1 p 8 ja RHS § 192 lg 3 p 5 alusel.</w:t>
      </w:r>
    </w:p>
    <w:p xmlns:wp14="http://schemas.microsoft.com/office/word/2010/wordml" w14:paraId="72578362" wp14:textId="77777777">
      <w:r>
        <w:t>Otsuse punktis 5.1 on märgitud, et kuna vaidlustus jääb läbi vaatamata, on Vaidlustajal õigus nõuda riigilõivuseaduse § 15 lg 1 p 5 alusel vaidlustuse esitamisel tasutud riigilõivu tagastamist ning riigilõivu tagastamise taotlus tuleb esitada vaidlustuskomisjonile vastavalt riigilõivuseaduse §-ile 12.</w:t>
      </w:r>
    </w:p>
    <w:p xmlns:wp14="http://schemas.microsoft.com/office/word/2010/wordml" w14:paraId="37871D3D" wp14:textId="77777777">
      <w:r>
        <w:t>Käesolevaga esitab Folderit OÜ riigilõivu tagastamise taotluse vastavalt riigilõivuseaduse §-ile 12 ja § 15 lg 1 p-le 5.</w:t>
      </w:r>
    </w:p>
    <w:p xmlns:wp14="http://schemas.microsoft.com/office/word/2010/wordml" w14:paraId="68E3A8F5" wp14:textId="77777777">
      <w:r>
        <w:rPr>
          <w:b/>
        </w:rPr>
        <w:t>3. Lisad</w:t>
      </w:r>
    </w:p>
    <w:p xmlns:wp14="http://schemas.microsoft.com/office/word/2010/wordml" w14:paraId="31797871" wp14:textId="77777777">
      <w:pPr>
        <w:ind w:left="397" w:hanging="227"/>
      </w:pPr>
      <w:r w:rsidR="37C9435C">
        <w:rPr>
          <w:b w:val="0"/>
          <w:bCs w:val="0"/>
        </w:rPr>
        <w:t xml:space="preserve">• </w:t>
      </w:r>
      <w:r w:rsidR="37C9435C">
        <w:rPr/>
        <w:t>Riigilõivu tasumist tõendav maksekorraldus</w:t>
      </w:r>
    </w:p>
    <w:p w:rsidR="37C9435C" w:rsidRDefault="37C9435C" w14:paraId="301B6630" w14:textId="4D4DB29E"/>
    <w:p xmlns:wp14="http://schemas.microsoft.com/office/word/2010/wordml" w14:paraId="26018140" wp14:textId="57760F73">
      <w:r w:rsidR="37C9435C">
        <w:rPr/>
        <w:t>Lugupidamisega</w:t>
      </w:r>
    </w:p>
    <w:p xmlns:wp14="http://schemas.microsoft.com/office/word/2010/wordml" w14:paraId="3B39BBE0" wp14:textId="2F17F7C6">
      <w:r w:rsidRPr="37C9435C" w:rsidR="37C9435C">
        <w:rPr>
          <w:b w:val="1"/>
          <w:bCs w:val="1"/>
        </w:rPr>
        <w:t>Kent Raju</w:t>
      </w:r>
      <w:r>
        <w:br/>
      </w:r>
      <w:r w:rsidR="37C9435C">
        <w:rPr/>
        <w:t xml:space="preserve">Folderit OÜ </w:t>
      </w:r>
      <w:r w:rsidR="37C9435C">
        <w:rPr/>
        <w:t>juhatuse liige</w:t>
      </w:r>
    </w:p>
    <w:p w:rsidR="37C9435C" w:rsidRDefault="37C9435C" w14:paraId="6A6ABB43" w14:textId="3A271316"/>
    <w:p w:rsidR="37C9435C" w:rsidRDefault="37C9435C" w14:paraId="5AD7161C" w14:textId="092B65FF">
      <w:r w:rsidR="37C9435C">
        <w:rPr/>
        <w:t>(allkirjastatud digitaalselt)</w:t>
      </w:r>
    </w:p>
    <w:sectPr w:rsidRPr="0006063C" w:rsidR="00FC693F" w:rsidSect="00034616">
      <w:footerReference w:type="default" r:id="rId9"/>
      <w:pgSz w:w="12240" w:h="15840" w:orient="portrait"/>
      <w:pgMar w:top="1247" w:right="1417" w:bottom="124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3A11C738" wp14:textId="77777777">
    <w:pPr>
      <w:pStyle w:val="Footer"/>
      <w:jc w:val="center"/>
    </w:pPr>
    <w:r>
      <w:rPr>
        <w:color w:val="808080"/>
        <w:sz w:val="16"/>
      </w:rPr>
      <w:t>Riigilõivu tagastamise taotlus - Folderit OÜ / vaidlustusasi nr 139-26/308335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7C9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7F68C3D9-57B4-4A0F-9507-01B2BF9B79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spacing w:after="120" w:line="276" w:lineRule="auto"/>
    </w:pPr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Arial" w:hAnsi="Arial" w:eastAsia="Arial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Arial" w:hAnsi="Arial" w:eastAsia="Arial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="Arial" w:hAnsi="Arial" w:eastAsia="Arial"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kent@folderit.com</lastModifiedBy>
  <revision>2</revision>
  <dcterms:created xsi:type="dcterms:W3CDTF">2013-12-23T23:15:00.0000000Z</dcterms:created>
  <dcterms:modified xsi:type="dcterms:W3CDTF">2026-07-08T14:33:54.9020587Z</dcterms:modified>
  <category/>
</coreProperties>
</file>