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4C658" w14:textId="776D9C58" w:rsidR="00B771FE" w:rsidRPr="004C75D6" w:rsidRDefault="00B771FE" w:rsidP="00B771FE">
      <w:pPr>
        <w:rPr>
          <w:lang w:val="et-EE"/>
        </w:rPr>
      </w:pPr>
      <w:r w:rsidRPr="004C75D6">
        <w:rPr>
          <w:noProof/>
          <w:sz w:val="20"/>
          <w:lang w:val="et-EE"/>
        </w:rPr>
        <w:drawing>
          <wp:anchor distT="0" distB="0" distL="114300" distR="114300" simplePos="0" relativeHeight="251659264" behindDoc="0" locked="0" layoutInCell="1" allowOverlap="1" wp14:anchorId="7659587E" wp14:editId="36586028">
            <wp:simplePos x="0" y="0"/>
            <wp:positionH relativeFrom="page">
              <wp:align>center</wp:align>
            </wp:positionH>
            <wp:positionV relativeFrom="paragraph">
              <wp:posOffset>0</wp:posOffset>
            </wp:positionV>
            <wp:extent cx="573405" cy="648335"/>
            <wp:effectExtent l="0" t="0" r="0" b="0"/>
            <wp:wrapNone/>
            <wp:docPr id="133314065" name="Pilt 1" descr="vapp2_vector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2" descr="vapp2_vectoriz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405" cy="648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59FF74" w14:textId="77777777" w:rsidR="00B771FE" w:rsidRPr="004C75D6" w:rsidRDefault="00B771FE" w:rsidP="00B771FE">
      <w:pPr>
        <w:rPr>
          <w:lang w:val="et-EE"/>
        </w:rPr>
      </w:pPr>
    </w:p>
    <w:p w14:paraId="6FA9C4AD" w14:textId="77777777" w:rsidR="00B771FE" w:rsidRPr="004C75D6" w:rsidRDefault="00B771FE" w:rsidP="00B771FE">
      <w:pPr>
        <w:rPr>
          <w:lang w:val="et-EE"/>
        </w:rPr>
      </w:pPr>
    </w:p>
    <w:p w14:paraId="5EEB223F" w14:textId="77777777" w:rsidR="00B771FE" w:rsidRPr="004C75D6" w:rsidRDefault="00B771FE" w:rsidP="00B771FE">
      <w:pPr>
        <w:rPr>
          <w:lang w:val="et-EE"/>
        </w:rPr>
      </w:pPr>
    </w:p>
    <w:p w14:paraId="7D8DBF66" w14:textId="77777777" w:rsidR="00B771FE" w:rsidRPr="004C75D6" w:rsidRDefault="00B771FE" w:rsidP="00B771FE">
      <w:pPr>
        <w:rPr>
          <w:lang w:val="et-EE"/>
        </w:rPr>
      </w:pPr>
    </w:p>
    <w:p w14:paraId="41F49734" w14:textId="77777777" w:rsidR="00B771FE" w:rsidRPr="004C75D6" w:rsidRDefault="00B771FE" w:rsidP="00B771FE">
      <w:pPr>
        <w:pStyle w:val="Heading1"/>
        <w:tabs>
          <w:tab w:val="clear" w:pos="3987"/>
          <w:tab w:val="left" w:pos="5812"/>
        </w:tabs>
        <w:rPr>
          <w:sz w:val="36"/>
          <w:lang w:val="et-EE"/>
        </w:rPr>
      </w:pPr>
      <w:r w:rsidRPr="004C75D6">
        <w:rPr>
          <w:sz w:val="36"/>
          <w:lang w:val="et-EE"/>
        </w:rPr>
        <w:t>JÕELÄHTME VALLAVALITSUS</w:t>
      </w:r>
      <w:r w:rsidRPr="004C75D6">
        <w:rPr>
          <w:sz w:val="36"/>
          <w:lang w:val="et-EE"/>
        </w:rPr>
        <w:tab/>
      </w:r>
    </w:p>
    <w:p w14:paraId="5F722D65" w14:textId="77777777" w:rsidR="00A0304D" w:rsidRPr="004C75D6" w:rsidRDefault="00A0304D" w:rsidP="00A0304D">
      <w:pPr>
        <w:rPr>
          <w:lang w:val="et-EE"/>
        </w:rPr>
      </w:pPr>
    </w:p>
    <w:p w14:paraId="3A446B2F" w14:textId="77777777" w:rsidR="00423FAB" w:rsidRPr="004C75D6" w:rsidRDefault="00423FAB" w:rsidP="007A728D">
      <w:pPr>
        <w:rPr>
          <w:lang w:val="et-EE"/>
        </w:rPr>
      </w:pPr>
    </w:p>
    <w:p w14:paraId="6DD0CEB3" w14:textId="77777777" w:rsidR="001615D0" w:rsidRPr="004C75D6" w:rsidRDefault="001615D0" w:rsidP="007A728D">
      <w:pPr>
        <w:rPr>
          <w:sz w:val="22"/>
          <w:szCs w:val="22"/>
          <w:lang w:val="et-EE"/>
        </w:rPr>
      </w:pPr>
    </w:p>
    <w:p w14:paraId="4B1A2052" w14:textId="38796F71" w:rsidR="006D5BEB" w:rsidRPr="006D5BEB" w:rsidRDefault="006D5BEB" w:rsidP="006D5BEB">
      <w:pPr>
        <w:rPr>
          <w:b/>
          <w:lang w:val="et-EE"/>
        </w:rPr>
      </w:pPr>
      <w:r w:rsidRPr="006D5BEB">
        <w:rPr>
          <w:b/>
          <w:lang w:val="et-EE"/>
        </w:rPr>
        <w:t>Kai Rimmel</w:t>
      </w:r>
      <w:r w:rsidRPr="006D5BEB">
        <w:rPr>
          <w:b/>
          <w:lang w:val="et-EE"/>
        </w:rPr>
        <w:tab/>
      </w:r>
      <w:r w:rsidRPr="006D5BEB">
        <w:rPr>
          <w:b/>
          <w:lang w:val="et-EE"/>
        </w:rPr>
        <w:tab/>
      </w:r>
      <w:r w:rsidRPr="006D5BEB">
        <w:rPr>
          <w:b/>
          <w:lang w:val="et-EE"/>
        </w:rPr>
        <w:tab/>
      </w:r>
      <w:r w:rsidRPr="006D5BEB">
        <w:rPr>
          <w:b/>
          <w:lang w:val="et-EE"/>
        </w:rPr>
        <w:tab/>
      </w:r>
      <w:r w:rsidRPr="006D5BEB">
        <w:rPr>
          <w:b/>
          <w:lang w:val="et-EE"/>
        </w:rPr>
        <w:tab/>
      </w:r>
      <w:r w:rsidRPr="006D5BEB">
        <w:rPr>
          <w:b/>
          <w:lang w:val="et-EE"/>
        </w:rPr>
        <w:tab/>
      </w:r>
      <w:r w:rsidRPr="006D5BEB">
        <w:rPr>
          <w:b/>
          <w:lang w:val="et-EE"/>
        </w:rPr>
        <w:tab/>
      </w:r>
      <w:r w:rsidRPr="006D5BEB">
        <w:rPr>
          <w:lang w:val="et-EE"/>
        </w:rPr>
        <w:t>Teie: 1</w:t>
      </w:r>
      <w:r w:rsidR="003D75C0">
        <w:rPr>
          <w:lang w:val="et-EE"/>
        </w:rPr>
        <w:t>6</w:t>
      </w:r>
      <w:r w:rsidRPr="006D5BEB">
        <w:rPr>
          <w:lang w:val="et-EE"/>
        </w:rPr>
        <w:t>.</w:t>
      </w:r>
      <w:r w:rsidR="005F41B7">
        <w:rPr>
          <w:lang w:val="et-EE"/>
        </w:rPr>
        <w:t>0</w:t>
      </w:r>
      <w:r w:rsidR="003D75C0">
        <w:rPr>
          <w:lang w:val="et-EE"/>
        </w:rPr>
        <w:t>4</w:t>
      </w:r>
      <w:r w:rsidRPr="006D5BEB">
        <w:rPr>
          <w:lang w:val="et-EE"/>
        </w:rPr>
        <w:t>.202</w:t>
      </w:r>
      <w:r w:rsidR="005F41B7">
        <w:rPr>
          <w:lang w:val="et-EE"/>
        </w:rPr>
        <w:t>6</w:t>
      </w:r>
    </w:p>
    <w:p w14:paraId="265A075B" w14:textId="77777777" w:rsidR="003D75C0" w:rsidRPr="006D5BEB" w:rsidRDefault="003D75C0" w:rsidP="003D75C0">
      <w:pPr>
        <w:rPr>
          <w:b/>
          <w:lang w:val="et-EE"/>
        </w:rPr>
      </w:pPr>
      <w:r w:rsidRPr="006D5BEB">
        <w:rPr>
          <w:b/>
          <w:lang w:val="et-EE"/>
        </w:rPr>
        <w:t>Ardo Lass</w:t>
      </w:r>
    </w:p>
    <w:p w14:paraId="321C63D6" w14:textId="77777777" w:rsidR="003D75C0" w:rsidRPr="006D5BEB" w:rsidRDefault="003D75C0" w:rsidP="003D75C0">
      <w:pPr>
        <w:rPr>
          <w:b/>
          <w:lang w:val="et-EE"/>
        </w:rPr>
      </w:pPr>
      <w:r w:rsidRPr="006D5BEB">
        <w:rPr>
          <w:b/>
          <w:lang w:val="et-EE"/>
        </w:rPr>
        <w:t>Toomas Laanejõe</w:t>
      </w:r>
    </w:p>
    <w:p w14:paraId="689E03B1" w14:textId="77777777" w:rsidR="003D75C0" w:rsidRPr="006D5BEB" w:rsidRDefault="003D75C0" w:rsidP="003D75C0">
      <w:pPr>
        <w:rPr>
          <w:b/>
          <w:lang w:val="et-EE"/>
        </w:rPr>
      </w:pPr>
      <w:r w:rsidRPr="006D5BEB">
        <w:rPr>
          <w:b/>
          <w:lang w:val="et-EE"/>
        </w:rPr>
        <w:t>Marju Aolaid</w:t>
      </w:r>
    </w:p>
    <w:p w14:paraId="2ED26FB7" w14:textId="77777777" w:rsidR="003D75C0" w:rsidRPr="006D5BEB" w:rsidRDefault="003D75C0" w:rsidP="003D75C0">
      <w:pPr>
        <w:rPr>
          <w:b/>
          <w:lang w:val="et-EE"/>
        </w:rPr>
      </w:pPr>
      <w:r w:rsidRPr="006D5BEB">
        <w:rPr>
          <w:b/>
          <w:lang w:val="et-EE"/>
        </w:rPr>
        <w:t>Toomas Kümmel</w:t>
      </w:r>
    </w:p>
    <w:p w14:paraId="64356B65" w14:textId="0372F30D" w:rsidR="003D75C0" w:rsidRDefault="003D75C0" w:rsidP="006D5BEB">
      <w:pPr>
        <w:rPr>
          <w:b/>
          <w:lang w:val="et-EE"/>
        </w:rPr>
      </w:pPr>
      <w:r w:rsidRPr="006D5BEB">
        <w:rPr>
          <w:b/>
          <w:lang w:val="et-EE"/>
        </w:rPr>
        <w:t>Riin Pajula</w:t>
      </w:r>
    </w:p>
    <w:p w14:paraId="4456C068" w14:textId="640DE0B9" w:rsidR="006D5BEB" w:rsidRPr="006D5BEB" w:rsidRDefault="003D75C0" w:rsidP="006D5BEB">
      <w:pPr>
        <w:rPr>
          <w:b/>
          <w:lang w:val="et-EE"/>
        </w:rPr>
      </w:pPr>
      <w:r>
        <w:rPr>
          <w:b/>
          <w:lang w:val="et-EE"/>
        </w:rPr>
        <w:t>Renaltini Vilipus</w:t>
      </w:r>
    </w:p>
    <w:p w14:paraId="1967AC54" w14:textId="77777777" w:rsidR="006D5BEB" w:rsidRPr="006D5BEB" w:rsidRDefault="006D5BEB" w:rsidP="006D5BEB">
      <w:pPr>
        <w:rPr>
          <w:b/>
          <w:lang w:val="et-EE"/>
        </w:rPr>
      </w:pPr>
      <w:r w:rsidRPr="006D5BEB">
        <w:rPr>
          <w:b/>
          <w:lang w:val="et-EE"/>
        </w:rPr>
        <w:t>Erki Tammleht</w:t>
      </w:r>
    </w:p>
    <w:p w14:paraId="6120BC2F" w14:textId="32552F83" w:rsidR="001615D0" w:rsidRPr="004C75D6" w:rsidRDefault="006D5BEB" w:rsidP="006D5BEB">
      <w:pPr>
        <w:rPr>
          <w:lang w:val="et-EE"/>
        </w:rPr>
      </w:pPr>
      <w:r w:rsidRPr="006D5BEB">
        <w:rPr>
          <w:b/>
          <w:lang w:val="et-EE"/>
        </w:rPr>
        <w:t>Aleksei Degtjarjov</w:t>
      </w:r>
      <w:r w:rsidR="00FF10A9" w:rsidRPr="004C75D6">
        <w:rPr>
          <w:lang w:val="et-EE"/>
        </w:rPr>
        <w:tab/>
      </w:r>
      <w:r w:rsidR="00FF10A9" w:rsidRPr="004C75D6">
        <w:rPr>
          <w:lang w:val="et-EE"/>
        </w:rPr>
        <w:tab/>
      </w:r>
      <w:r w:rsidR="00FF10A9" w:rsidRPr="004C75D6">
        <w:rPr>
          <w:lang w:val="et-EE"/>
        </w:rPr>
        <w:tab/>
      </w:r>
      <w:r w:rsidR="00FF10A9" w:rsidRPr="004C75D6">
        <w:rPr>
          <w:lang w:val="et-EE"/>
        </w:rPr>
        <w:tab/>
      </w:r>
      <w:r>
        <w:rPr>
          <w:lang w:val="et-EE"/>
        </w:rPr>
        <w:tab/>
      </w:r>
      <w:r>
        <w:rPr>
          <w:lang w:val="et-EE"/>
        </w:rPr>
        <w:tab/>
      </w:r>
      <w:r w:rsidR="00761294" w:rsidRPr="006D5BEB">
        <w:rPr>
          <w:lang w:val="et-EE"/>
        </w:rPr>
        <w:t>Meie:</w:t>
      </w:r>
      <w:r w:rsidR="007A4FD2">
        <w:rPr>
          <w:lang w:val="et-EE"/>
        </w:rPr>
        <w:t xml:space="preserve"> </w:t>
      </w:r>
      <w:r w:rsidR="003D75C0">
        <w:rPr>
          <w:lang w:val="et-EE"/>
        </w:rPr>
        <w:t>30</w:t>
      </w:r>
      <w:r w:rsidR="00FF10A9" w:rsidRPr="007A4FD2">
        <w:rPr>
          <w:lang w:val="et-EE"/>
        </w:rPr>
        <w:t>.</w:t>
      </w:r>
      <w:r w:rsidR="005F41B7">
        <w:rPr>
          <w:lang w:val="et-EE"/>
        </w:rPr>
        <w:t>0</w:t>
      </w:r>
      <w:r w:rsidR="003D75C0">
        <w:rPr>
          <w:lang w:val="et-EE"/>
        </w:rPr>
        <w:t>4</w:t>
      </w:r>
      <w:r w:rsidR="00FF10A9" w:rsidRPr="007A4FD2">
        <w:rPr>
          <w:lang w:val="et-EE"/>
        </w:rPr>
        <w:t>.20</w:t>
      </w:r>
      <w:r w:rsidR="00D77EC4" w:rsidRPr="007A4FD2">
        <w:rPr>
          <w:lang w:val="et-EE"/>
        </w:rPr>
        <w:t>2</w:t>
      </w:r>
      <w:r w:rsidR="005F41B7">
        <w:rPr>
          <w:lang w:val="et-EE"/>
        </w:rPr>
        <w:t>6</w:t>
      </w:r>
      <w:r w:rsidR="00FF10A9" w:rsidRPr="007A4FD2">
        <w:rPr>
          <w:lang w:val="et-EE"/>
        </w:rPr>
        <w:t xml:space="preserve"> </w:t>
      </w:r>
      <w:r w:rsidR="00FF10A9" w:rsidRPr="004C75D6">
        <w:rPr>
          <w:lang w:val="et-EE"/>
        </w:rPr>
        <w:t xml:space="preserve">nr </w:t>
      </w:r>
      <w:r w:rsidR="00FA317E" w:rsidRPr="00FA317E">
        <w:rPr>
          <w:lang w:val="et-EE"/>
        </w:rPr>
        <w:t>1-9/</w:t>
      </w:r>
      <w:r w:rsidR="005F41B7">
        <w:rPr>
          <w:lang w:val="et-EE"/>
        </w:rPr>
        <w:t>2</w:t>
      </w:r>
      <w:r w:rsidR="00FA317E">
        <w:rPr>
          <w:lang w:val="et-EE"/>
        </w:rPr>
        <w:t>1</w:t>
      </w:r>
      <w:r w:rsidR="003D75C0">
        <w:rPr>
          <w:lang w:val="et-EE"/>
        </w:rPr>
        <w:t>05-1</w:t>
      </w:r>
    </w:p>
    <w:p w14:paraId="6728784F" w14:textId="169C5BB9" w:rsidR="007A4FD2" w:rsidRDefault="007A4FD2" w:rsidP="00D4074A">
      <w:pPr>
        <w:rPr>
          <w:b/>
          <w:lang w:val="et-EE"/>
        </w:rPr>
      </w:pPr>
    </w:p>
    <w:p w14:paraId="48CBC132" w14:textId="50E159D7" w:rsidR="007A4FD2" w:rsidRDefault="007A4FD2" w:rsidP="00D4074A">
      <w:pPr>
        <w:rPr>
          <w:b/>
          <w:lang w:val="et-EE"/>
        </w:rPr>
      </w:pPr>
    </w:p>
    <w:p w14:paraId="70407541" w14:textId="77777777" w:rsidR="006D5BEB" w:rsidRPr="002F4BD9" w:rsidRDefault="006D5BEB" w:rsidP="00D4074A">
      <w:pPr>
        <w:rPr>
          <w:b/>
          <w:lang w:val="et-EE"/>
        </w:rPr>
      </w:pPr>
    </w:p>
    <w:p w14:paraId="7F76C92B" w14:textId="3DBEB1CD" w:rsidR="00D4074A" w:rsidRPr="00AB25FB" w:rsidRDefault="006D5BEB" w:rsidP="00D4074A">
      <w:pPr>
        <w:rPr>
          <w:b/>
          <w:lang w:val="et-EE"/>
        </w:rPr>
      </w:pPr>
      <w:r>
        <w:rPr>
          <w:b/>
          <w:lang w:val="et-EE"/>
        </w:rPr>
        <w:t>Vastus</w:t>
      </w:r>
    </w:p>
    <w:p w14:paraId="311174B7" w14:textId="7968DF29" w:rsidR="00AB25FB" w:rsidRPr="0072773F" w:rsidRDefault="00AB25FB" w:rsidP="00421800">
      <w:pPr>
        <w:jc w:val="both"/>
        <w:rPr>
          <w:sz w:val="20"/>
          <w:szCs w:val="20"/>
          <w:lang w:val="et-EE"/>
        </w:rPr>
      </w:pPr>
    </w:p>
    <w:p w14:paraId="47461524" w14:textId="77777777" w:rsidR="00AB25FB" w:rsidRPr="0072773F" w:rsidRDefault="00AB25FB" w:rsidP="00421800">
      <w:pPr>
        <w:jc w:val="both"/>
        <w:rPr>
          <w:sz w:val="20"/>
          <w:szCs w:val="20"/>
          <w:lang w:val="et-EE"/>
        </w:rPr>
      </w:pPr>
    </w:p>
    <w:p w14:paraId="067C8AC5" w14:textId="24187A26" w:rsidR="00612717" w:rsidRPr="006D5BEB" w:rsidRDefault="00612717" w:rsidP="00421800">
      <w:pPr>
        <w:jc w:val="both"/>
        <w:rPr>
          <w:lang w:val="et-EE"/>
        </w:rPr>
      </w:pPr>
      <w:r w:rsidRPr="006D5BEB">
        <w:rPr>
          <w:lang w:val="et-EE"/>
        </w:rPr>
        <w:t>Austatud vallavolikogu lii</w:t>
      </w:r>
      <w:r w:rsidR="006D5BEB" w:rsidRPr="006D5BEB">
        <w:rPr>
          <w:lang w:val="et-EE"/>
        </w:rPr>
        <w:t>kmed</w:t>
      </w:r>
    </w:p>
    <w:p w14:paraId="0F0FDFEA" w14:textId="05B74E4D" w:rsidR="00612717" w:rsidRPr="006D5BEB" w:rsidRDefault="00612717" w:rsidP="00421800">
      <w:pPr>
        <w:jc w:val="both"/>
        <w:rPr>
          <w:lang w:val="et-EE"/>
        </w:rPr>
      </w:pPr>
    </w:p>
    <w:p w14:paraId="38E96C55" w14:textId="0B756FBD" w:rsidR="009B5B3F" w:rsidRDefault="00FA3234" w:rsidP="00421800">
      <w:pPr>
        <w:jc w:val="both"/>
        <w:rPr>
          <w:lang w:val="et-EE"/>
        </w:rPr>
      </w:pPr>
      <w:r>
        <w:rPr>
          <w:lang w:val="et-EE"/>
        </w:rPr>
        <w:t>Esitasite 1</w:t>
      </w:r>
      <w:r w:rsidR="003D75C0">
        <w:rPr>
          <w:lang w:val="et-EE"/>
        </w:rPr>
        <w:t>6</w:t>
      </w:r>
      <w:r>
        <w:rPr>
          <w:lang w:val="et-EE"/>
        </w:rPr>
        <w:t>.0</w:t>
      </w:r>
      <w:r w:rsidR="003D75C0">
        <w:rPr>
          <w:lang w:val="et-EE"/>
        </w:rPr>
        <w:t>4</w:t>
      </w:r>
      <w:r>
        <w:rPr>
          <w:lang w:val="et-EE"/>
        </w:rPr>
        <w:t>.2026 pöördumise</w:t>
      </w:r>
      <w:r w:rsidR="003D75C0">
        <w:rPr>
          <w:lang w:val="et-EE"/>
        </w:rPr>
        <w:t xml:space="preserve"> nelja küsimusega puudutavalt MTÜ-d Loo ja selle seostega Jõelähtme vallaga.</w:t>
      </w:r>
    </w:p>
    <w:p w14:paraId="334C4B6D" w14:textId="10F65D0E" w:rsidR="003D75C0" w:rsidRDefault="003D75C0" w:rsidP="00421800">
      <w:pPr>
        <w:jc w:val="both"/>
        <w:rPr>
          <w:lang w:val="et-EE"/>
        </w:rPr>
      </w:pPr>
    </w:p>
    <w:p w14:paraId="565CAE5D" w14:textId="2F4C8610" w:rsidR="003D75C0" w:rsidRDefault="003D75C0" w:rsidP="00421800">
      <w:pPr>
        <w:jc w:val="both"/>
        <w:rPr>
          <w:lang w:val="et-EE"/>
        </w:rPr>
      </w:pPr>
      <w:r w:rsidRPr="003D75C0">
        <w:rPr>
          <w:lang w:val="et-EE"/>
        </w:rPr>
        <w:t>Mittetulundusühing Loo (</w:t>
      </w:r>
      <w:r w:rsidR="00B9483D">
        <w:rPr>
          <w:lang w:val="et-EE"/>
        </w:rPr>
        <w:t xml:space="preserve">rg-kood </w:t>
      </w:r>
      <w:r w:rsidRPr="003D75C0">
        <w:rPr>
          <w:lang w:val="et-EE"/>
        </w:rPr>
        <w:t>80295073)</w:t>
      </w:r>
      <w:r w:rsidR="00B9483D">
        <w:rPr>
          <w:lang w:val="et-EE"/>
        </w:rPr>
        <w:t xml:space="preserve"> nõol on tegemist iseseisva eraõigusliku juriidilise isikuga, mille asutamisel ei ole olnud asutajaks Jõelähtme vald. Samuti ei ole Jõelähtme vald kõnealuse mittetulundusühingu liikmeks ning valla ja mittetulundusühingu vahel ei ole sõlmitud halduslepinguid kohaliku omavalitsuse ülesannete täitmiseks. Seega on Jõelähtme Vallavalitsuse võimalused kõnealuse ühingu või nende juhtorgani liikmete tegevusele õigusliku hinnangu andmisel piiratud.</w:t>
      </w:r>
    </w:p>
    <w:p w14:paraId="25BFD71A" w14:textId="4BABB844" w:rsidR="00B9483D" w:rsidRDefault="00B9483D" w:rsidP="00421800">
      <w:pPr>
        <w:jc w:val="both"/>
        <w:rPr>
          <w:lang w:val="et-EE"/>
        </w:rPr>
      </w:pPr>
    </w:p>
    <w:p w14:paraId="15C8EEE9" w14:textId="62AC05CA" w:rsidR="00B9483D" w:rsidRDefault="00B9483D" w:rsidP="007B624E">
      <w:pPr>
        <w:jc w:val="both"/>
        <w:rPr>
          <w:lang w:val="et-EE"/>
        </w:rPr>
      </w:pPr>
      <w:r>
        <w:rPr>
          <w:lang w:val="et-EE"/>
        </w:rPr>
        <w:t>Kirjadele vastamist reguleerib Eesti õigussüsteemis peamiselt a</w:t>
      </w:r>
      <w:r w:rsidRPr="00B9483D">
        <w:rPr>
          <w:lang w:val="et-EE"/>
        </w:rPr>
        <w:t>valiku teabe seadus (AvTS)</w:t>
      </w:r>
      <w:r>
        <w:rPr>
          <w:lang w:val="et-EE"/>
        </w:rPr>
        <w:t xml:space="preserve"> ning m</w:t>
      </w:r>
      <w:r w:rsidRPr="00B9483D">
        <w:rPr>
          <w:lang w:val="et-EE"/>
        </w:rPr>
        <w:t>ärgukirjale ja selgitustaotlusele vastamise ning kollektiivse pöördumise esitamise seadus (MSVS)</w:t>
      </w:r>
      <w:r>
        <w:rPr>
          <w:lang w:val="et-EE"/>
        </w:rPr>
        <w:t xml:space="preserve">. </w:t>
      </w:r>
      <w:r w:rsidR="007B624E">
        <w:rPr>
          <w:lang w:val="et-EE"/>
        </w:rPr>
        <w:t xml:space="preserve">MSVS § 3 kohaselt </w:t>
      </w:r>
      <w:r w:rsidR="007B624E" w:rsidRPr="007B624E">
        <w:rPr>
          <w:lang w:val="et-EE"/>
        </w:rPr>
        <w:t xml:space="preserve">annab </w:t>
      </w:r>
      <w:r w:rsidR="007B624E">
        <w:rPr>
          <w:lang w:val="et-EE"/>
        </w:rPr>
        <w:t>r</w:t>
      </w:r>
      <w:r w:rsidR="007B624E" w:rsidRPr="007B624E">
        <w:rPr>
          <w:lang w:val="et-EE"/>
        </w:rPr>
        <w:t>iigi- ja kohaliku omavalitsuse üksuse asutus tasuta selgitusi tema poolt väljatöötatud õigusaktide, nende eelnõude ja asutuse tegevuse aluseks olevate õigusaktide ning asutuse pädevuse ja õigusloome tegevuse kohta.</w:t>
      </w:r>
      <w:r w:rsidR="007B624E">
        <w:rPr>
          <w:lang w:val="et-EE"/>
        </w:rPr>
        <w:t xml:space="preserve"> Nähtuvalt elektroonilisest Riigi Teatajast on AvTS-i rakendusasutusteks </w:t>
      </w:r>
      <w:r w:rsidR="007B624E" w:rsidRPr="007B624E">
        <w:rPr>
          <w:lang w:val="et-EE"/>
        </w:rPr>
        <w:t>Justiits- ja Digiministeerium</w:t>
      </w:r>
      <w:r w:rsidR="007B624E">
        <w:rPr>
          <w:lang w:val="et-EE"/>
        </w:rPr>
        <w:t xml:space="preserve">, </w:t>
      </w:r>
      <w:r w:rsidR="007B624E" w:rsidRPr="007B624E">
        <w:rPr>
          <w:lang w:val="et-EE"/>
        </w:rPr>
        <w:t>Majandus- ja Kommunikatsiooniministeerium</w:t>
      </w:r>
      <w:r w:rsidR="007B624E">
        <w:rPr>
          <w:lang w:val="et-EE"/>
        </w:rPr>
        <w:t xml:space="preserve">, </w:t>
      </w:r>
      <w:r w:rsidR="007B624E" w:rsidRPr="007B624E">
        <w:rPr>
          <w:lang w:val="et-EE"/>
        </w:rPr>
        <w:t>Andmekaitse Inspektsioon</w:t>
      </w:r>
      <w:r w:rsidR="007B624E">
        <w:rPr>
          <w:lang w:val="et-EE"/>
        </w:rPr>
        <w:t xml:space="preserve">, </w:t>
      </w:r>
      <w:r w:rsidR="007B624E" w:rsidRPr="007B624E">
        <w:rPr>
          <w:lang w:val="et-EE"/>
        </w:rPr>
        <w:t>Riigi Infosüsteemi Amet</w:t>
      </w:r>
      <w:r w:rsidR="007B624E">
        <w:rPr>
          <w:lang w:val="et-EE"/>
        </w:rPr>
        <w:t xml:space="preserve">, </w:t>
      </w:r>
      <w:r w:rsidR="007B624E" w:rsidRPr="007B624E">
        <w:rPr>
          <w:lang w:val="et-EE"/>
        </w:rPr>
        <w:t>Tarbijakaitse ja Tehnilise Järelevalve Amet</w:t>
      </w:r>
      <w:r w:rsidR="007B624E">
        <w:rPr>
          <w:lang w:val="et-EE"/>
        </w:rPr>
        <w:t xml:space="preserve"> ning MSVS-i rakendusasutusteks </w:t>
      </w:r>
      <w:r w:rsidR="007B624E" w:rsidRPr="007B624E">
        <w:rPr>
          <w:lang w:val="et-EE"/>
        </w:rPr>
        <w:t>Justiits- ja Digiministeerium</w:t>
      </w:r>
      <w:r w:rsidR="007B624E">
        <w:rPr>
          <w:lang w:val="et-EE"/>
        </w:rPr>
        <w:t xml:space="preserve"> ja </w:t>
      </w:r>
      <w:r w:rsidR="007B624E" w:rsidRPr="007B624E">
        <w:rPr>
          <w:lang w:val="et-EE"/>
        </w:rPr>
        <w:t>Andmekaitse Inspektsioon</w:t>
      </w:r>
      <w:r w:rsidR="007B624E">
        <w:rPr>
          <w:lang w:val="et-EE"/>
        </w:rPr>
        <w:t>.</w:t>
      </w:r>
    </w:p>
    <w:p w14:paraId="54781405" w14:textId="77777777" w:rsidR="009B5B3F" w:rsidRDefault="009B5B3F" w:rsidP="00421800">
      <w:pPr>
        <w:jc w:val="both"/>
        <w:rPr>
          <w:lang w:val="et-EE"/>
        </w:rPr>
      </w:pPr>
    </w:p>
    <w:p w14:paraId="777030CD" w14:textId="6EADF527" w:rsidR="00CD451A" w:rsidRDefault="007B624E" w:rsidP="00421800">
      <w:pPr>
        <w:jc w:val="both"/>
        <w:rPr>
          <w:lang w:val="et-EE"/>
        </w:rPr>
      </w:pPr>
      <w:r>
        <w:rPr>
          <w:lang w:val="et-EE"/>
        </w:rPr>
        <w:t>Kokkuvõtvalt saab vallavalitsus vastata Teie pöördumisele ulatuses, mis jääb antud juhul vallavalitsuse pädevuse piiridesse.</w:t>
      </w:r>
    </w:p>
    <w:p w14:paraId="22A2C298" w14:textId="59100A93" w:rsidR="007B624E" w:rsidRDefault="007B624E" w:rsidP="00421800">
      <w:pPr>
        <w:jc w:val="both"/>
        <w:rPr>
          <w:lang w:val="et-EE"/>
        </w:rPr>
      </w:pPr>
    </w:p>
    <w:p w14:paraId="57727C92" w14:textId="6525A30B" w:rsidR="007B624E" w:rsidRDefault="007B624E" w:rsidP="00421800">
      <w:pPr>
        <w:jc w:val="both"/>
        <w:rPr>
          <w:lang w:val="et-EE"/>
        </w:rPr>
      </w:pPr>
      <w:r>
        <w:rPr>
          <w:lang w:val="et-EE"/>
        </w:rPr>
        <w:t xml:space="preserve">Küsisite: </w:t>
      </w:r>
      <w:r w:rsidRPr="007B624E">
        <w:rPr>
          <w:i/>
          <w:lang w:val="et-EE"/>
        </w:rPr>
        <w:t>Millega on õigustatud, et Loo alevikuvanem ja MTÜ Loo juhatuse liige ei vasta vallavolikogu ja samas ka Loo aleviku elaniku küsimustele</w:t>
      </w:r>
      <w:r>
        <w:rPr>
          <w:lang w:val="et-EE"/>
        </w:rPr>
        <w:t>?</w:t>
      </w:r>
    </w:p>
    <w:p w14:paraId="6FECD21B" w14:textId="5F8DC767" w:rsidR="007B624E" w:rsidRDefault="007B624E" w:rsidP="00421800">
      <w:pPr>
        <w:jc w:val="both"/>
        <w:rPr>
          <w:lang w:val="et-EE"/>
        </w:rPr>
      </w:pPr>
    </w:p>
    <w:p w14:paraId="5D279B60" w14:textId="1700F750" w:rsidR="007B624E" w:rsidRDefault="007B624E" w:rsidP="00421800">
      <w:pPr>
        <w:jc w:val="both"/>
        <w:rPr>
          <w:lang w:val="et-EE"/>
        </w:rPr>
      </w:pPr>
      <w:r>
        <w:rPr>
          <w:lang w:val="et-EE"/>
        </w:rPr>
        <w:lastRenderedPageBreak/>
        <w:t xml:space="preserve">Vallavalitsus selgitab, et </w:t>
      </w:r>
      <w:r w:rsidR="00DA478F">
        <w:rPr>
          <w:lang w:val="et-EE"/>
        </w:rPr>
        <w:t xml:space="preserve">alevikuvanema valimine ning </w:t>
      </w:r>
      <w:r w:rsidR="00624190">
        <w:rPr>
          <w:lang w:val="et-EE"/>
        </w:rPr>
        <w:t>tema õigused ja kohustused on toodud Jõelähtme Vallavolikogu 15.03.2018 määrusega nr 15 vastu võetud Jõelähtme valla aleviku- ja külavanema statuudis. Statuut ei seo aleviku- või külavanemat konkreetse mittetulundusühinguga. Nagu vallavalitsus AvTS ja MSVS sätteid mõistab, siis on MTÜ Loo märgukirja või selgitustaotluse adressaadiks teabe osas, mis puudutav riigi- või kohaliku omavalitsuse eelarveliste vahendite kasutamist. Sealjuures ei oma tähtsust, kas märgukirja või selgitustaotlusega pöördujaks on mõne kohaliku omavalitsuse volikogu liige, konkreetse aleviku elanik või mõni muu isik. Samas, nagu juba eelpool selgitatud, ei ole Jõelähtme Vallavalitsusel pädevust anda MTÜ Loo tegevusele õiguslikke hinnanguid AvTS või MSVS alusel.</w:t>
      </w:r>
    </w:p>
    <w:p w14:paraId="1B1C79DA" w14:textId="2E7B661B" w:rsidR="00624190" w:rsidRDefault="00624190" w:rsidP="00421800">
      <w:pPr>
        <w:jc w:val="both"/>
        <w:rPr>
          <w:lang w:val="et-EE"/>
        </w:rPr>
      </w:pPr>
    </w:p>
    <w:p w14:paraId="4F08DF57" w14:textId="71D04B52" w:rsidR="00624190" w:rsidRDefault="00624190" w:rsidP="00421800">
      <w:pPr>
        <w:jc w:val="both"/>
        <w:rPr>
          <w:lang w:val="et-EE"/>
        </w:rPr>
      </w:pPr>
      <w:r>
        <w:rPr>
          <w:lang w:val="et-EE"/>
        </w:rPr>
        <w:t xml:space="preserve">Küsite: </w:t>
      </w:r>
      <w:r w:rsidRPr="00624190">
        <w:rPr>
          <w:i/>
          <w:lang w:val="et-EE"/>
        </w:rPr>
        <w:t xml:space="preserve">Kas vallavanem on MTÜ Loo liige eraisikuna või kui </w:t>
      </w:r>
      <w:r w:rsidR="00E6798D">
        <w:rPr>
          <w:i/>
          <w:lang w:val="et-EE"/>
        </w:rPr>
        <w:t>valla</w:t>
      </w:r>
      <w:r w:rsidRPr="00624190">
        <w:rPr>
          <w:i/>
          <w:lang w:val="et-EE"/>
        </w:rPr>
        <w:t>vanem ja valla esindaja selles MTÜ-s?</w:t>
      </w:r>
    </w:p>
    <w:p w14:paraId="5D74A93F" w14:textId="77777777" w:rsidR="007B624E" w:rsidRDefault="007B624E" w:rsidP="00421800">
      <w:pPr>
        <w:jc w:val="both"/>
        <w:rPr>
          <w:lang w:val="et-EE"/>
        </w:rPr>
      </w:pPr>
    </w:p>
    <w:p w14:paraId="708C2028" w14:textId="21E43931" w:rsidR="004735C0" w:rsidRDefault="00E6798D" w:rsidP="004735C0">
      <w:pPr>
        <w:jc w:val="both"/>
        <w:rPr>
          <w:lang w:val="et-EE"/>
        </w:rPr>
      </w:pPr>
      <w:r>
        <w:rPr>
          <w:lang w:val="et-EE"/>
        </w:rPr>
        <w:t xml:space="preserve">Jõelähtme vald ei ole </w:t>
      </w:r>
      <w:r w:rsidRPr="00E6798D">
        <w:rPr>
          <w:lang w:val="et-EE"/>
        </w:rPr>
        <w:t>Mittetulundusühing</w:t>
      </w:r>
      <w:r>
        <w:rPr>
          <w:lang w:val="et-EE"/>
        </w:rPr>
        <w:t>u</w:t>
      </w:r>
      <w:r w:rsidRPr="00E6798D">
        <w:rPr>
          <w:lang w:val="et-EE"/>
        </w:rPr>
        <w:t xml:space="preserve"> Loo</w:t>
      </w:r>
      <w:r>
        <w:rPr>
          <w:lang w:val="et-EE"/>
        </w:rPr>
        <w:t xml:space="preserve"> liige ega asutaja. Seega ei ole kõnealuses ühingus ka Jõelähtme valla esindajat.</w:t>
      </w:r>
    </w:p>
    <w:p w14:paraId="3918BEA2" w14:textId="05561CCE" w:rsidR="00E6798D" w:rsidRDefault="00E6798D" w:rsidP="004735C0">
      <w:pPr>
        <w:jc w:val="both"/>
        <w:rPr>
          <w:lang w:val="et-EE"/>
        </w:rPr>
      </w:pPr>
    </w:p>
    <w:p w14:paraId="539BB70B" w14:textId="14DC94E5" w:rsidR="00E6798D" w:rsidRDefault="00E6798D" w:rsidP="004735C0">
      <w:pPr>
        <w:jc w:val="both"/>
        <w:rPr>
          <w:lang w:val="et-EE"/>
        </w:rPr>
      </w:pPr>
      <w:r>
        <w:rPr>
          <w:lang w:val="et-EE"/>
        </w:rPr>
        <w:t xml:space="preserve">Küsite: </w:t>
      </w:r>
      <w:r w:rsidRPr="00E6798D">
        <w:rPr>
          <w:i/>
          <w:lang w:val="et-EE"/>
        </w:rPr>
        <w:t>Kas Loo alevikuvanem on MTÜ Loo liige eraisikuna või kui alevikuvanem ja valla esindaja selles MTÜ-s?</w:t>
      </w:r>
    </w:p>
    <w:p w14:paraId="45020E1A" w14:textId="6D48C4EB" w:rsidR="00624190" w:rsidRDefault="00624190" w:rsidP="004735C0">
      <w:pPr>
        <w:jc w:val="both"/>
        <w:rPr>
          <w:lang w:val="et-EE"/>
        </w:rPr>
      </w:pPr>
    </w:p>
    <w:p w14:paraId="1BB76043" w14:textId="0CF96D73" w:rsidR="00E6798D" w:rsidRDefault="00E6798D" w:rsidP="004735C0">
      <w:pPr>
        <w:jc w:val="both"/>
        <w:rPr>
          <w:lang w:val="et-EE"/>
        </w:rPr>
      </w:pPr>
      <w:r w:rsidRPr="00E6798D">
        <w:rPr>
          <w:lang w:val="et-EE"/>
        </w:rPr>
        <w:t>Jõelähtme vald ei ole Mittetulundusühingu Loo liige ega asutaja. Seega ei ole kõnealuses ühingus ka Jõelähtme valla esindajat.</w:t>
      </w:r>
      <w:r>
        <w:rPr>
          <w:lang w:val="et-EE"/>
        </w:rPr>
        <w:t xml:space="preserve"> Samuti ei seo ükski Jõelähtme valla või ka riigi õigusakt Loo alevikuvanemaks olemist ühegi ühingu liikimeks olemisega.</w:t>
      </w:r>
    </w:p>
    <w:p w14:paraId="196814CE" w14:textId="3DD8CBD3" w:rsidR="00E6798D" w:rsidRDefault="00E6798D" w:rsidP="004735C0">
      <w:pPr>
        <w:jc w:val="both"/>
        <w:rPr>
          <w:lang w:val="et-EE"/>
        </w:rPr>
      </w:pPr>
    </w:p>
    <w:p w14:paraId="41102642" w14:textId="10409526" w:rsidR="00E6798D" w:rsidRPr="00E6798D" w:rsidRDefault="00E6798D" w:rsidP="004735C0">
      <w:pPr>
        <w:jc w:val="both"/>
        <w:rPr>
          <w:i/>
          <w:lang w:val="et-EE"/>
        </w:rPr>
      </w:pPr>
      <w:r>
        <w:rPr>
          <w:lang w:val="et-EE"/>
        </w:rPr>
        <w:t xml:space="preserve">Küsite: </w:t>
      </w:r>
      <w:r w:rsidRPr="00E6798D">
        <w:rPr>
          <w:i/>
          <w:lang w:val="et-EE"/>
        </w:rPr>
        <w:t>Kas MTÜ Loo on setud Loo aleviku eestseisusega või mitte?</w:t>
      </w:r>
    </w:p>
    <w:p w14:paraId="18A67C8B" w14:textId="46049AA4" w:rsidR="00E6798D" w:rsidRDefault="00E6798D" w:rsidP="004735C0">
      <w:pPr>
        <w:jc w:val="both"/>
        <w:rPr>
          <w:lang w:val="et-EE"/>
        </w:rPr>
      </w:pPr>
    </w:p>
    <w:p w14:paraId="39AD5D9F" w14:textId="04B80285" w:rsidR="00E6798D" w:rsidRDefault="00E6798D" w:rsidP="00E6798D">
      <w:pPr>
        <w:jc w:val="both"/>
        <w:rPr>
          <w:lang w:val="et-EE"/>
        </w:rPr>
      </w:pPr>
      <w:r w:rsidRPr="00E6798D">
        <w:rPr>
          <w:lang w:val="et-EE"/>
        </w:rPr>
        <w:t>Jõelähtme Vallavolikogu 15.03.2018 määrusega nr 15 vastu võetud Jõelähtme valla aleviku- ja külavanema statuudi</w:t>
      </w:r>
      <w:r>
        <w:rPr>
          <w:lang w:val="et-EE"/>
        </w:rPr>
        <w:t xml:space="preserve"> § 5 kohaselt</w:t>
      </w:r>
      <w:r w:rsidRPr="00E6798D">
        <w:rPr>
          <w:lang w:val="et-EE"/>
        </w:rPr>
        <w:t xml:space="preserve"> võib </w:t>
      </w:r>
      <w:r>
        <w:rPr>
          <w:lang w:val="et-EE"/>
        </w:rPr>
        <w:t>k</w:t>
      </w:r>
      <w:r w:rsidRPr="00E6798D">
        <w:rPr>
          <w:lang w:val="et-EE"/>
        </w:rPr>
        <w:t>ülaelanike koosoleku otsusel koos külavanemaga valida 3–7-liikmelise küla eestseisuse.</w:t>
      </w:r>
      <w:r>
        <w:rPr>
          <w:lang w:val="et-EE"/>
        </w:rPr>
        <w:t xml:space="preserve"> </w:t>
      </w:r>
      <w:r w:rsidRPr="00E6798D">
        <w:rPr>
          <w:lang w:val="et-EE"/>
        </w:rPr>
        <w:t>Eestseisuse ülesanne on aidata külavanemal pidada sidet elanikega ja osaleda küla probleemide lahendamisel.</w:t>
      </w:r>
      <w:r>
        <w:rPr>
          <w:lang w:val="et-EE"/>
        </w:rPr>
        <w:t xml:space="preserve"> </w:t>
      </w:r>
      <w:r w:rsidRPr="00E6798D">
        <w:rPr>
          <w:lang w:val="et-EE"/>
        </w:rPr>
        <w:t>Eestseisuse volitused lõpevad samaaegselt külavanema volituste lõppemisega või külavanema volituste ajal, uue eestseisuse valimisega.</w:t>
      </w:r>
    </w:p>
    <w:p w14:paraId="2E4701F4" w14:textId="7FE99695" w:rsidR="00E6798D" w:rsidRDefault="00E6798D" w:rsidP="004735C0">
      <w:pPr>
        <w:jc w:val="both"/>
        <w:rPr>
          <w:lang w:val="et-EE"/>
        </w:rPr>
      </w:pPr>
    </w:p>
    <w:p w14:paraId="3F42C5E5" w14:textId="1FCC98BE" w:rsidR="00CB7AC5" w:rsidRDefault="00CB7AC5" w:rsidP="004735C0">
      <w:pPr>
        <w:jc w:val="both"/>
        <w:rPr>
          <w:lang w:val="et-EE"/>
        </w:rPr>
      </w:pPr>
      <w:r>
        <w:rPr>
          <w:lang w:val="et-EE"/>
        </w:rPr>
        <w:t xml:space="preserve">Seega ei ole aleviku eestseisus, nagu ka alevikuvanem, õigusaktide kohaselt seotud konkreetse või ühegi </w:t>
      </w:r>
      <w:r w:rsidRPr="00CB7AC5">
        <w:rPr>
          <w:lang w:val="et-EE"/>
        </w:rPr>
        <w:t>mittetulundusühing</w:t>
      </w:r>
      <w:r>
        <w:rPr>
          <w:lang w:val="et-EE"/>
        </w:rPr>
        <w:t>u</w:t>
      </w:r>
      <w:r w:rsidRPr="00CB7AC5">
        <w:rPr>
          <w:lang w:val="et-EE"/>
        </w:rPr>
        <w:t>, sihtasutus</w:t>
      </w:r>
      <w:r>
        <w:rPr>
          <w:lang w:val="et-EE"/>
        </w:rPr>
        <w:t>e</w:t>
      </w:r>
      <w:r w:rsidRPr="00CB7AC5">
        <w:rPr>
          <w:lang w:val="et-EE"/>
        </w:rPr>
        <w:t xml:space="preserve">, füüsilisest isikust ettevõtja </w:t>
      </w:r>
      <w:r>
        <w:rPr>
          <w:lang w:val="et-EE"/>
        </w:rPr>
        <w:t>või ka</w:t>
      </w:r>
      <w:r w:rsidRPr="00CB7AC5">
        <w:rPr>
          <w:lang w:val="et-EE"/>
        </w:rPr>
        <w:t xml:space="preserve"> äriühing</w:t>
      </w:r>
      <w:r>
        <w:rPr>
          <w:lang w:val="et-EE"/>
        </w:rPr>
        <w:t>u liikmeks või osanikuks olemisega.</w:t>
      </w:r>
    </w:p>
    <w:p w14:paraId="12B9E096" w14:textId="77777777" w:rsidR="00CB7AC5" w:rsidRPr="006D5BEB" w:rsidRDefault="00CB7AC5" w:rsidP="004735C0">
      <w:pPr>
        <w:jc w:val="both"/>
        <w:rPr>
          <w:lang w:val="et-EE"/>
        </w:rPr>
      </w:pPr>
    </w:p>
    <w:p w14:paraId="70355469" w14:textId="77777777" w:rsidR="00304D62" w:rsidRPr="006D5BEB" w:rsidRDefault="00304D62" w:rsidP="004735C0">
      <w:pPr>
        <w:jc w:val="both"/>
        <w:rPr>
          <w:lang w:val="et-EE"/>
        </w:rPr>
      </w:pPr>
    </w:p>
    <w:p w14:paraId="48F4273F" w14:textId="77777777" w:rsidR="007A728D" w:rsidRPr="006D5BEB" w:rsidRDefault="007A728D" w:rsidP="007A728D">
      <w:pPr>
        <w:rPr>
          <w:lang w:val="et-EE"/>
        </w:rPr>
      </w:pPr>
      <w:r w:rsidRPr="006D5BEB">
        <w:rPr>
          <w:lang w:val="et-EE"/>
        </w:rPr>
        <w:t>Lugupidamisega</w:t>
      </w:r>
    </w:p>
    <w:p w14:paraId="59927354" w14:textId="093927DD" w:rsidR="007A728D" w:rsidRPr="006D5BEB" w:rsidRDefault="007A728D" w:rsidP="007A728D">
      <w:pPr>
        <w:rPr>
          <w:lang w:val="et-EE"/>
        </w:rPr>
      </w:pPr>
    </w:p>
    <w:p w14:paraId="70BB0407" w14:textId="77777777" w:rsidR="006C6592" w:rsidRPr="006D5BEB" w:rsidRDefault="006C6592" w:rsidP="007A728D">
      <w:pPr>
        <w:rPr>
          <w:lang w:val="et-EE"/>
        </w:rPr>
      </w:pPr>
    </w:p>
    <w:p w14:paraId="625F3661" w14:textId="77777777" w:rsidR="007A728D" w:rsidRPr="006D5BEB" w:rsidRDefault="007A728D" w:rsidP="007A728D">
      <w:pPr>
        <w:rPr>
          <w:lang w:val="et-EE"/>
        </w:rPr>
      </w:pPr>
      <w:r w:rsidRPr="006D5BEB">
        <w:rPr>
          <w:lang w:val="et-EE"/>
        </w:rPr>
        <w:t>(allkirjastatud digitaalselt)</w:t>
      </w:r>
    </w:p>
    <w:p w14:paraId="2A77C780" w14:textId="15931B71" w:rsidR="00704457" w:rsidRPr="007B624E" w:rsidRDefault="007A728D">
      <w:pPr>
        <w:rPr>
          <w:lang w:val="et-EE"/>
        </w:rPr>
      </w:pPr>
      <w:r w:rsidRPr="006D5BEB">
        <w:rPr>
          <w:lang w:val="et-EE"/>
        </w:rPr>
        <w:t>Andrus Umboja</w:t>
      </w:r>
      <w:r w:rsidRPr="006D5BEB">
        <w:rPr>
          <w:lang w:val="et-EE"/>
        </w:rPr>
        <w:br/>
        <w:t>vallavanem</w:t>
      </w:r>
    </w:p>
    <w:sectPr w:rsidR="00704457" w:rsidRPr="007B624E" w:rsidSect="005661CD">
      <w:footerReference w:type="default" r:id="rId9"/>
      <w:footerReference w:type="first" r:id="rId10"/>
      <w:pgSz w:w="11906" w:h="16838"/>
      <w:pgMar w:top="680" w:right="851" w:bottom="68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28AEE" w14:textId="77777777" w:rsidR="00FE634F" w:rsidRDefault="00FE634F">
      <w:r>
        <w:separator/>
      </w:r>
    </w:p>
  </w:endnote>
  <w:endnote w:type="continuationSeparator" w:id="0">
    <w:p w14:paraId="2B4FE28D" w14:textId="77777777" w:rsidR="00FE634F" w:rsidRDefault="00FE6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4532831"/>
      <w:docPartObj>
        <w:docPartGallery w:val="Page Numbers (Bottom of Page)"/>
        <w:docPartUnique/>
      </w:docPartObj>
    </w:sdtPr>
    <w:sdtContent>
      <w:p w14:paraId="4BB4CD49" w14:textId="5953DA3D" w:rsidR="00001B17" w:rsidRDefault="00001B17">
        <w:pPr>
          <w:pStyle w:val="Footer"/>
          <w:jc w:val="right"/>
        </w:pPr>
        <w:r>
          <w:fldChar w:fldCharType="begin"/>
        </w:r>
        <w:r>
          <w:instrText>PAGE   \* MERGEFORMAT</w:instrText>
        </w:r>
        <w:r>
          <w:fldChar w:fldCharType="separate"/>
        </w:r>
        <w:r>
          <w:rPr>
            <w:lang w:val="et-EE"/>
          </w:rPr>
          <w:t>2</w:t>
        </w:r>
        <w:r>
          <w:fldChar w:fldCharType="end"/>
        </w:r>
      </w:p>
    </w:sdtContent>
  </w:sdt>
  <w:p w14:paraId="08FD56DD" w14:textId="77777777" w:rsidR="00001B17" w:rsidRDefault="00001B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horzAnchor="margin" w:tblpXSpec="center" w:tblpYSpec="bottom"/>
      <w:tblOverlap w:val="never"/>
      <w:tblW w:w="0" w:type="auto"/>
      <w:tblBorders>
        <w:top w:val="single" w:sz="4" w:space="0" w:color="auto"/>
      </w:tblBorders>
      <w:tblLook w:val="04A0" w:firstRow="1" w:lastRow="0" w:firstColumn="1" w:lastColumn="0" w:noHBand="0" w:noVBand="1"/>
    </w:tblPr>
    <w:tblGrid>
      <w:gridCol w:w="3111"/>
      <w:gridCol w:w="2526"/>
      <w:gridCol w:w="3495"/>
    </w:tblGrid>
    <w:tr w:rsidR="008C15C7" w14:paraId="001163B3" w14:textId="77777777" w:rsidTr="00F8536F">
      <w:tc>
        <w:tcPr>
          <w:tcW w:w="3111" w:type="dxa"/>
          <w:tcBorders>
            <w:top w:val="single" w:sz="4" w:space="0" w:color="auto"/>
            <w:left w:val="nil"/>
            <w:bottom w:val="nil"/>
            <w:right w:val="nil"/>
          </w:tcBorders>
          <w:hideMark/>
        </w:tcPr>
        <w:p w14:paraId="2ED5EEE9" w14:textId="77777777" w:rsidR="008C15C7" w:rsidRDefault="008C15C7" w:rsidP="00C7429E">
          <w:pPr>
            <w:tabs>
              <w:tab w:val="left" w:pos="3987"/>
            </w:tabs>
            <w:rPr>
              <w:sz w:val="20"/>
              <w:lang w:val="et-EE"/>
            </w:rPr>
          </w:pPr>
          <w:r>
            <w:rPr>
              <w:sz w:val="20"/>
              <w:lang w:val="et-EE"/>
            </w:rPr>
            <w:t>Postijaama tee 7, Jõelähtme küla</w:t>
          </w:r>
        </w:p>
      </w:tc>
      <w:tc>
        <w:tcPr>
          <w:tcW w:w="2526" w:type="dxa"/>
          <w:tcBorders>
            <w:top w:val="single" w:sz="4" w:space="0" w:color="auto"/>
            <w:left w:val="nil"/>
            <w:bottom w:val="nil"/>
            <w:right w:val="nil"/>
          </w:tcBorders>
        </w:tcPr>
        <w:p w14:paraId="603B2D25" w14:textId="77777777" w:rsidR="008C15C7" w:rsidRDefault="008C15C7" w:rsidP="00C7429E">
          <w:pPr>
            <w:tabs>
              <w:tab w:val="left" w:pos="3987"/>
            </w:tabs>
            <w:rPr>
              <w:sz w:val="20"/>
              <w:lang w:val="et-EE"/>
            </w:rPr>
          </w:pPr>
        </w:p>
      </w:tc>
      <w:tc>
        <w:tcPr>
          <w:tcW w:w="3495" w:type="dxa"/>
          <w:tcBorders>
            <w:top w:val="single" w:sz="4" w:space="0" w:color="auto"/>
            <w:left w:val="nil"/>
            <w:bottom w:val="nil"/>
            <w:right w:val="nil"/>
          </w:tcBorders>
          <w:hideMark/>
        </w:tcPr>
        <w:p w14:paraId="593FCFBD" w14:textId="77777777" w:rsidR="008C15C7" w:rsidRDefault="008C15C7" w:rsidP="00C7429E">
          <w:pPr>
            <w:tabs>
              <w:tab w:val="left" w:pos="3987"/>
            </w:tabs>
            <w:rPr>
              <w:sz w:val="20"/>
              <w:lang w:val="et-EE"/>
            </w:rPr>
          </w:pPr>
          <w:r>
            <w:rPr>
              <w:sz w:val="20"/>
              <w:lang w:val="et-EE"/>
            </w:rPr>
            <w:t>Reg.nr. 75025973</w:t>
          </w:r>
        </w:p>
      </w:tc>
    </w:tr>
    <w:tr w:rsidR="008C15C7" w14:paraId="512A0B53" w14:textId="77777777" w:rsidTr="00F8536F">
      <w:tc>
        <w:tcPr>
          <w:tcW w:w="3111" w:type="dxa"/>
          <w:tcBorders>
            <w:top w:val="nil"/>
            <w:left w:val="nil"/>
            <w:bottom w:val="nil"/>
            <w:right w:val="nil"/>
          </w:tcBorders>
          <w:hideMark/>
        </w:tcPr>
        <w:p w14:paraId="362A7BEE" w14:textId="77777777" w:rsidR="008C15C7" w:rsidRDefault="008C15C7" w:rsidP="00C7429E">
          <w:pPr>
            <w:tabs>
              <w:tab w:val="left" w:pos="3987"/>
            </w:tabs>
            <w:rPr>
              <w:sz w:val="20"/>
              <w:lang w:val="et-EE"/>
            </w:rPr>
          </w:pPr>
          <w:r>
            <w:rPr>
              <w:sz w:val="20"/>
              <w:lang w:val="et-EE"/>
            </w:rPr>
            <w:t>74202 HARJUMAA</w:t>
          </w:r>
        </w:p>
      </w:tc>
      <w:tc>
        <w:tcPr>
          <w:tcW w:w="2526" w:type="dxa"/>
          <w:tcBorders>
            <w:top w:val="nil"/>
            <w:left w:val="nil"/>
            <w:bottom w:val="nil"/>
            <w:right w:val="nil"/>
          </w:tcBorders>
          <w:hideMark/>
        </w:tcPr>
        <w:p w14:paraId="16E13241" w14:textId="77777777" w:rsidR="008C15C7" w:rsidRDefault="008C15C7" w:rsidP="00C7429E">
          <w:pPr>
            <w:tabs>
              <w:tab w:val="left" w:pos="3987"/>
            </w:tabs>
            <w:rPr>
              <w:sz w:val="20"/>
              <w:lang w:val="et-EE"/>
            </w:rPr>
          </w:pPr>
        </w:p>
      </w:tc>
      <w:tc>
        <w:tcPr>
          <w:tcW w:w="3495" w:type="dxa"/>
          <w:tcBorders>
            <w:top w:val="nil"/>
            <w:left w:val="nil"/>
            <w:bottom w:val="nil"/>
            <w:right w:val="nil"/>
          </w:tcBorders>
          <w:hideMark/>
        </w:tcPr>
        <w:p w14:paraId="5851B217" w14:textId="77777777" w:rsidR="008C15C7" w:rsidRDefault="008C15C7" w:rsidP="00C7429E">
          <w:pPr>
            <w:tabs>
              <w:tab w:val="left" w:pos="3987"/>
            </w:tabs>
            <w:rPr>
              <w:sz w:val="20"/>
              <w:lang w:val="et-EE"/>
            </w:rPr>
          </w:pPr>
          <w:r>
            <w:rPr>
              <w:sz w:val="20"/>
              <w:lang w:val="et-EE"/>
            </w:rPr>
            <w:t>a/a EE181010002018903006 SEB</w:t>
          </w:r>
        </w:p>
      </w:tc>
    </w:tr>
    <w:tr w:rsidR="008C15C7" w14:paraId="2211A994" w14:textId="77777777" w:rsidTr="00F8536F">
      <w:tc>
        <w:tcPr>
          <w:tcW w:w="3111" w:type="dxa"/>
          <w:tcBorders>
            <w:top w:val="nil"/>
            <w:left w:val="nil"/>
            <w:bottom w:val="nil"/>
            <w:right w:val="nil"/>
          </w:tcBorders>
          <w:hideMark/>
        </w:tcPr>
        <w:p w14:paraId="5501495D" w14:textId="77777777" w:rsidR="008C15C7" w:rsidRDefault="008C15C7" w:rsidP="00C7429E">
          <w:pPr>
            <w:tabs>
              <w:tab w:val="left" w:pos="3987"/>
            </w:tabs>
            <w:rPr>
              <w:sz w:val="20"/>
              <w:lang w:val="et-EE"/>
            </w:rPr>
          </w:pPr>
          <w:r>
            <w:rPr>
              <w:sz w:val="20"/>
              <w:lang w:val="et-EE"/>
            </w:rPr>
            <w:t>e-mail: kantselei@joelahtme.ee</w:t>
          </w:r>
        </w:p>
      </w:tc>
      <w:tc>
        <w:tcPr>
          <w:tcW w:w="2526" w:type="dxa"/>
          <w:tcBorders>
            <w:top w:val="nil"/>
            <w:left w:val="nil"/>
            <w:bottom w:val="nil"/>
            <w:right w:val="nil"/>
          </w:tcBorders>
          <w:hideMark/>
        </w:tcPr>
        <w:p w14:paraId="2D68694D" w14:textId="77777777" w:rsidR="008C15C7" w:rsidRDefault="008C15C7" w:rsidP="00C7429E">
          <w:pPr>
            <w:tabs>
              <w:tab w:val="left" w:pos="3987"/>
            </w:tabs>
            <w:rPr>
              <w:sz w:val="20"/>
              <w:lang w:val="et-EE"/>
            </w:rPr>
          </w:pPr>
        </w:p>
      </w:tc>
      <w:tc>
        <w:tcPr>
          <w:tcW w:w="3495" w:type="dxa"/>
          <w:tcBorders>
            <w:top w:val="nil"/>
            <w:left w:val="nil"/>
            <w:bottom w:val="nil"/>
            <w:right w:val="nil"/>
          </w:tcBorders>
          <w:hideMark/>
        </w:tcPr>
        <w:p w14:paraId="199C73C2" w14:textId="77777777" w:rsidR="008C15C7" w:rsidRDefault="008C15C7" w:rsidP="00C7429E">
          <w:pPr>
            <w:tabs>
              <w:tab w:val="left" w:pos="3987"/>
            </w:tabs>
            <w:ind w:left="13" w:hanging="13"/>
            <w:rPr>
              <w:sz w:val="20"/>
              <w:lang w:val="et-EE"/>
            </w:rPr>
          </w:pPr>
          <w:r>
            <w:rPr>
              <w:sz w:val="20"/>
              <w:lang w:val="et-EE"/>
            </w:rPr>
            <w:t>a/a EE432200221012002639 Swedbank</w:t>
          </w:r>
        </w:p>
      </w:tc>
    </w:tr>
    <w:tr w:rsidR="008C15C7" w14:paraId="5CDFECDB" w14:textId="77777777" w:rsidTr="00F8536F">
      <w:tc>
        <w:tcPr>
          <w:tcW w:w="3111" w:type="dxa"/>
          <w:tcBorders>
            <w:top w:val="nil"/>
            <w:left w:val="nil"/>
            <w:bottom w:val="nil"/>
            <w:right w:val="nil"/>
          </w:tcBorders>
        </w:tcPr>
        <w:p w14:paraId="1AA34CEA" w14:textId="77777777" w:rsidR="008C15C7" w:rsidRDefault="008C15C7" w:rsidP="00C7429E">
          <w:pPr>
            <w:tabs>
              <w:tab w:val="left" w:pos="3987"/>
            </w:tabs>
            <w:rPr>
              <w:sz w:val="20"/>
              <w:lang w:val="et-EE"/>
            </w:rPr>
          </w:pPr>
          <w:r>
            <w:rPr>
              <w:sz w:val="20"/>
              <w:lang w:val="et-EE"/>
            </w:rPr>
            <w:t>Kantselei 605 4887</w:t>
          </w:r>
        </w:p>
      </w:tc>
      <w:tc>
        <w:tcPr>
          <w:tcW w:w="2526" w:type="dxa"/>
          <w:tcBorders>
            <w:top w:val="nil"/>
            <w:left w:val="nil"/>
            <w:bottom w:val="nil"/>
            <w:right w:val="nil"/>
          </w:tcBorders>
        </w:tcPr>
        <w:p w14:paraId="05CA5EB0" w14:textId="77777777" w:rsidR="008C15C7" w:rsidRDefault="008C15C7" w:rsidP="00C7429E">
          <w:pPr>
            <w:tabs>
              <w:tab w:val="left" w:pos="3987"/>
            </w:tabs>
            <w:rPr>
              <w:sz w:val="20"/>
              <w:lang w:val="et-EE"/>
            </w:rPr>
          </w:pPr>
        </w:p>
      </w:tc>
      <w:tc>
        <w:tcPr>
          <w:tcW w:w="3495" w:type="dxa"/>
          <w:tcBorders>
            <w:top w:val="nil"/>
            <w:left w:val="nil"/>
            <w:bottom w:val="nil"/>
            <w:right w:val="nil"/>
          </w:tcBorders>
        </w:tcPr>
        <w:p w14:paraId="3F9F49D3" w14:textId="77777777" w:rsidR="008C15C7" w:rsidRDefault="008C15C7" w:rsidP="00C7429E">
          <w:pPr>
            <w:tabs>
              <w:tab w:val="left" w:pos="3987"/>
            </w:tabs>
            <w:ind w:left="13" w:hanging="13"/>
            <w:rPr>
              <w:sz w:val="20"/>
              <w:lang w:val="et-EE"/>
            </w:rPr>
          </w:pPr>
          <w:r>
            <w:rPr>
              <w:sz w:val="20"/>
              <w:lang w:val="et-EE"/>
            </w:rPr>
            <w:t>a/a EE391700017003270406 Nordea</w:t>
          </w:r>
        </w:p>
      </w:tc>
    </w:tr>
  </w:tbl>
  <w:p w14:paraId="158E7929" w14:textId="77777777" w:rsidR="008C15C7" w:rsidRDefault="008C15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80B5B" w14:textId="77777777" w:rsidR="00FE634F" w:rsidRDefault="00FE634F">
      <w:r>
        <w:separator/>
      </w:r>
    </w:p>
  </w:footnote>
  <w:footnote w:type="continuationSeparator" w:id="0">
    <w:p w14:paraId="4A997FFC" w14:textId="77777777" w:rsidR="00FE634F" w:rsidRDefault="00FE63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02A5116"/>
    <w:lvl w:ilvl="0">
      <w:numFmt w:val="bullet"/>
      <w:lvlText w:val="*"/>
      <w:lvlJc w:val="left"/>
    </w:lvl>
  </w:abstractNum>
  <w:abstractNum w:abstractNumId="1" w15:restartNumberingAfterBreak="0">
    <w:nsid w:val="0EB27355"/>
    <w:multiLevelType w:val="hybridMultilevel"/>
    <w:tmpl w:val="C4D83EF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CEF31F6"/>
    <w:multiLevelType w:val="hybridMultilevel"/>
    <w:tmpl w:val="C04470C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14B7B1D"/>
    <w:multiLevelType w:val="hybridMultilevel"/>
    <w:tmpl w:val="80280F0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267C29DB"/>
    <w:multiLevelType w:val="hybridMultilevel"/>
    <w:tmpl w:val="584E05E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2E040876"/>
    <w:multiLevelType w:val="hybridMultilevel"/>
    <w:tmpl w:val="A2BEE27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6E5C02FE"/>
    <w:multiLevelType w:val="hybridMultilevel"/>
    <w:tmpl w:val="FB825E1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38618942">
    <w:abstractNumId w:val="5"/>
  </w:num>
  <w:num w:numId="2" w16cid:durableId="786974907">
    <w:abstractNumId w:val="2"/>
  </w:num>
  <w:num w:numId="3" w16cid:durableId="1759328243">
    <w:abstractNumId w:val="6"/>
  </w:num>
  <w:num w:numId="4" w16cid:durableId="1747534151">
    <w:abstractNumId w:val="1"/>
  </w:num>
  <w:num w:numId="5" w16cid:durableId="69064091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6" w16cid:durableId="232158785">
    <w:abstractNumId w:val="4"/>
  </w:num>
  <w:num w:numId="7" w16cid:durableId="16119377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478"/>
    <w:rsid w:val="00000EF1"/>
    <w:rsid w:val="00001B17"/>
    <w:rsid w:val="00003E9A"/>
    <w:rsid w:val="00007241"/>
    <w:rsid w:val="00027CB3"/>
    <w:rsid w:val="00051EBF"/>
    <w:rsid w:val="000550AC"/>
    <w:rsid w:val="00055ED5"/>
    <w:rsid w:val="00057372"/>
    <w:rsid w:val="00064628"/>
    <w:rsid w:val="0006769C"/>
    <w:rsid w:val="00067EE5"/>
    <w:rsid w:val="00082EF3"/>
    <w:rsid w:val="000879E7"/>
    <w:rsid w:val="000A05F1"/>
    <w:rsid w:val="000B42C0"/>
    <w:rsid w:val="000C6E73"/>
    <w:rsid w:val="000D35A7"/>
    <w:rsid w:val="000D6C43"/>
    <w:rsid w:val="00102618"/>
    <w:rsid w:val="00116756"/>
    <w:rsid w:val="0012306B"/>
    <w:rsid w:val="001273EC"/>
    <w:rsid w:val="00131B63"/>
    <w:rsid w:val="00132184"/>
    <w:rsid w:val="00134247"/>
    <w:rsid w:val="0014022A"/>
    <w:rsid w:val="00147276"/>
    <w:rsid w:val="001615D0"/>
    <w:rsid w:val="00171C01"/>
    <w:rsid w:val="00181F35"/>
    <w:rsid w:val="001B074B"/>
    <w:rsid w:val="001B50E4"/>
    <w:rsid w:val="001E1145"/>
    <w:rsid w:val="001E4FF4"/>
    <w:rsid w:val="001F1FF1"/>
    <w:rsid w:val="00210270"/>
    <w:rsid w:val="00210BC2"/>
    <w:rsid w:val="00214BDC"/>
    <w:rsid w:val="00216D29"/>
    <w:rsid w:val="00216F3C"/>
    <w:rsid w:val="002213B0"/>
    <w:rsid w:val="00225525"/>
    <w:rsid w:val="002361BA"/>
    <w:rsid w:val="00243D9B"/>
    <w:rsid w:val="002765E2"/>
    <w:rsid w:val="00290057"/>
    <w:rsid w:val="00290E7F"/>
    <w:rsid w:val="002925B1"/>
    <w:rsid w:val="002963D3"/>
    <w:rsid w:val="002F4BD9"/>
    <w:rsid w:val="002F55E9"/>
    <w:rsid w:val="002F777F"/>
    <w:rsid w:val="00300C6A"/>
    <w:rsid w:val="00304D62"/>
    <w:rsid w:val="003130E5"/>
    <w:rsid w:val="00314598"/>
    <w:rsid w:val="00315851"/>
    <w:rsid w:val="003338A0"/>
    <w:rsid w:val="00344680"/>
    <w:rsid w:val="00344ACF"/>
    <w:rsid w:val="0035172D"/>
    <w:rsid w:val="003664C9"/>
    <w:rsid w:val="00370F10"/>
    <w:rsid w:val="00371182"/>
    <w:rsid w:val="00374BBC"/>
    <w:rsid w:val="0038280D"/>
    <w:rsid w:val="00390F31"/>
    <w:rsid w:val="003A7DD4"/>
    <w:rsid w:val="003B69F7"/>
    <w:rsid w:val="003C5EA7"/>
    <w:rsid w:val="003D031F"/>
    <w:rsid w:val="003D75C0"/>
    <w:rsid w:val="003F2348"/>
    <w:rsid w:val="003F7BE1"/>
    <w:rsid w:val="00407EB6"/>
    <w:rsid w:val="00413529"/>
    <w:rsid w:val="00413D76"/>
    <w:rsid w:val="004165F1"/>
    <w:rsid w:val="00421705"/>
    <w:rsid w:val="00421800"/>
    <w:rsid w:val="00423FAB"/>
    <w:rsid w:val="0042768E"/>
    <w:rsid w:val="00441D9F"/>
    <w:rsid w:val="00454E8E"/>
    <w:rsid w:val="00461A22"/>
    <w:rsid w:val="00462B21"/>
    <w:rsid w:val="00466E2B"/>
    <w:rsid w:val="004735C0"/>
    <w:rsid w:val="00476438"/>
    <w:rsid w:val="00476A8E"/>
    <w:rsid w:val="00483657"/>
    <w:rsid w:val="00491BE3"/>
    <w:rsid w:val="004B5BEB"/>
    <w:rsid w:val="004C0FF7"/>
    <w:rsid w:val="004C75D6"/>
    <w:rsid w:val="004D4191"/>
    <w:rsid w:val="004D7F57"/>
    <w:rsid w:val="004E212B"/>
    <w:rsid w:val="004E2461"/>
    <w:rsid w:val="004F4418"/>
    <w:rsid w:val="004F458C"/>
    <w:rsid w:val="00500AEB"/>
    <w:rsid w:val="00506F30"/>
    <w:rsid w:val="00514EAA"/>
    <w:rsid w:val="005155D7"/>
    <w:rsid w:val="00526B42"/>
    <w:rsid w:val="005357E7"/>
    <w:rsid w:val="00535BD5"/>
    <w:rsid w:val="00535D4D"/>
    <w:rsid w:val="00550456"/>
    <w:rsid w:val="0055301F"/>
    <w:rsid w:val="00557C4D"/>
    <w:rsid w:val="005661CD"/>
    <w:rsid w:val="0058342A"/>
    <w:rsid w:val="005852E6"/>
    <w:rsid w:val="00591453"/>
    <w:rsid w:val="005915BD"/>
    <w:rsid w:val="00596ACA"/>
    <w:rsid w:val="00596F89"/>
    <w:rsid w:val="005A2C6C"/>
    <w:rsid w:val="005C24B3"/>
    <w:rsid w:val="005C5C83"/>
    <w:rsid w:val="005F2838"/>
    <w:rsid w:val="005F392A"/>
    <w:rsid w:val="005F3973"/>
    <w:rsid w:val="005F41B7"/>
    <w:rsid w:val="00600BD5"/>
    <w:rsid w:val="00604F91"/>
    <w:rsid w:val="00612717"/>
    <w:rsid w:val="00624190"/>
    <w:rsid w:val="006311AA"/>
    <w:rsid w:val="006322F0"/>
    <w:rsid w:val="00633478"/>
    <w:rsid w:val="0063764B"/>
    <w:rsid w:val="0064398B"/>
    <w:rsid w:val="00667ED5"/>
    <w:rsid w:val="00685224"/>
    <w:rsid w:val="00691A2F"/>
    <w:rsid w:val="006968CC"/>
    <w:rsid w:val="006A1ADE"/>
    <w:rsid w:val="006A4BC5"/>
    <w:rsid w:val="006B22B5"/>
    <w:rsid w:val="006B363D"/>
    <w:rsid w:val="006C0D45"/>
    <w:rsid w:val="006C35E1"/>
    <w:rsid w:val="006C6592"/>
    <w:rsid w:val="006D5BEB"/>
    <w:rsid w:val="00704457"/>
    <w:rsid w:val="00710748"/>
    <w:rsid w:val="0072773F"/>
    <w:rsid w:val="007412DB"/>
    <w:rsid w:val="0074621A"/>
    <w:rsid w:val="007463EE"/>
    <w:rsid w:val="0075183F"/>
    <w:rsid w:val="00761294"/>
    <w:rsid w:val="00793A59"/>
    <w:rsid w:val="007A2B87"/>
    <w:rsid w:val="007A4995"/>
    <w:rsid w:val="007A4FD2"/>
    <w:rsid w:val="007A728D"/>
    <w:rsid w:val="007B624E"/>
    <w:rsid w:val="007C095D"/>
    <w:rsid w:val="008052C4"/>
    <w:rsid w:val="00811C43"/>
    <w:rsid w:val="00821A6D"/>
    <w:rsid w:val="00827015"/>
    <w:rsid w:val="008400B9"/>
    <w:rsid w:val="00855E0F"/>
    <w:rsid w:val="00861131"/>
    <w:rsid w:val="00865076"/>
    <w:rsid w:val="00871C3C"/>
    <w:rsid w:val="00883DC0"/>
    <w:rsid w:val="008A432F"/>
    <w:rsid w:val="008B0FAD"/>
    <w:rsid w:val="008C15C7"/>
    <w:rsid w:val="008F3029"/>
    <w:rsid w:val="0090093C"/>
    <w:rsid w:val="00913243"/>
    <w:rsid w:val="00920BB7"/>
    <w:rsid w:val="009407A1"/>
    <w:rsid w:val="00943336"/>
    <w:rsid w:val="0097621E"/>
    <w:rsid w:val="00980D04"/>
    <w:rsid w:val="009825FC"/>
    <w:rsid w:val="00995F22"/>
    <w:rsid w:val="009A3D0D"/>
    <w:rsid w:val="009A6CCB"/>
    <w:rsid w:val="009B5B3F"/>
    <w:rsid w:val="009C21D4"/>
    <w:rsid w:val="009C4AA4"/>
    <w:rsid w:val="009E059A"/>
    <w:rsid w:val="009F0414"/>
    <w:rsid w:val="00A0304D"/>
    <w:rsid w:val="00A054BA"/>
    <w:rsid w:val="00A26904"/>
    <w:rsid w:val="00A278CC"/>
    <w:rsid w:val="00A51F39"/>
    <w:rsid w:val="00A90508"/>
    <w:rsid w:val="00A91281"/>
    <w:rsid w:val="00A94124"/>
    <w:rsid w:val="00AB25FB"/>
    <w:rsid w:val="00AC3607"/>
    <w:rsid w:val="00AC6F60"/>
    <w:rsid w:val="00AD68AB"/>
    <w:rsid w:val="00AE45A6"/>
    <w:rsid w:val="00AE5FE5"/>
    <w:rsid w:val="00AF4918"/>
    <w:rsid w:val="00AF4A82"/>
    <w:rsid w:val="00B0337C"/>
    <w:rsid w:val="00B055B1"/>
    <w:rsid w:val="00B11D08"/>
    <w:rsid w:val="00B15A05"/>
    <w:rsid w:val="00B33CEB"/>
    <w:rsid w:val="00B572EC"/>
    <w:rsid w:val="00B602BF"/>
    <w:rsid w:val="00B72E0B"/>
    <w:rsid w:val="00B74B7C"/>
    <w:rsid w:val="00B7602E"/>
    <w:rsid w:val="00B771FE"/>
    <w:rsid w:val="00B86D18"/>
    <w:rsid w:val="00B910FD"/>
    <w:rsid w:val="00B917B8"/>
    <w:rsid w:val="00B9483D"/>
    <w:rsid w:val="00BA18B8"/>
    <w:rsid w:val="00BB7CCA"/>
    <w:rsid w:val="00BC0232"/>
    <w:rsid w:val="00BC1DC7"/>
    <w:rsid w:val="00BD3F6A"/>
    <w:rsid w:val="00BD4F21"/>
    <w:rsid w:val="00BD53A7"/>
    <w:rsid w:val="00C47509"/>
    <w:rsid w:val="00C7429E"/>
    <w:rsid w:val="00C84BCE"/>
    <w:rsid w:val="00C92894"/>
    <w:rsid w:val="00CA265B"/>
    <w:rsid w:val="00CB1E08"/>
    <w:rsid w:val="00CB7603"/>
    <w:rsid w:val="00CB7AC5"/>
    <w:rsid w:val="00CD451A"/>
    <w:rsid w:val="00CF4E28"/>
    <w:rsid w:val="00D0158B"/>
    <w:rsid w:val="00D11904"/>
    <w:rsid w:val="00D12C24"/>
    <w:rsid w:val="00D22893"/>
    <w:rsid w:val="00D34415"/>
    <w:rsid w:val="00D40484"/>
    <w:rsid w:val="00D4074A"/>
    <w:rsid w:val="00D44427"/>
    <w:rsid w:val="00D55DB4"/>
    <w:rsid w:val="00D77EBB"/>
    <w:rsid w:val="00D77EC4"/>
    <w:rsid w:val="00D81189"/>
    <w:rsid w:val="00D82DB9"/>
    <w:rsid w:val="00D96CE0"/>
    <w:rsid w:val="00D9757A"/>
    <w:rsid w:val="00DA478F"/>
    <w:rsid w:val="00DB5F72"/>
    <w:rsid w:val="00DC5C09"/>
    <w:rsid w:val="00DD15FF"/>
    <w:rsid w:val="00DF4545"/>
    <w:rsid w:val="00E24661"/>
    <w:rsid w:val="00E419D2"/>
    <w:rsid w:val="00E54FD4"/>
    <w:rsid w:val="00E56534"/>
    <w:rsid w:val="00E6659D"/>
    <w:rsid w:val="00E6798D"/>
    <w:rsid w:val="00E81045"/>
    <w:rsid w:val="00E857C5"/>
    <w:rsid w:val="00E93DAD"/>
    <w:rsid w:val="00EB021B"/>
    <w:rsid w:val="00EC2B0D"/>
    <w:rsid w:val="00EF5570"/>
    <w:rsid w:val="00F0376B"/>
    <w:rsid w:val="00F136F1"/>
    <w:rsid w:val="00F16E15"/>
    <w:rsid w:val="00F433AF"/>
    <w:rsid w:val="00F571FE"/>
    <w:rsid w:val="00F776B3"/>
    <w:rsid w:val="00F8536F"/>
    <w:rsid w:val="00FA317E"/>
    <w:rsid w:val="00FA3234"/>
    <w:rsid w:val="00FA7200"/>
    <w:rsid w:val="00FC329D"/>
    <w:rsid w:val="00FC7825"/>
    <w:rsid w:val="00FD49F5"/>
    <w:rsid w:val="00FD72E1"/>
    <w:rsid w:val="00FE2130"/>
    <w:rsid w:val="00FE2251"/>
    <w:rsid w:val="00FE5B77"/>
    <w:rsid w:val="00FE634F"/>
    <w:rsid w:val="00FF10A9"/>
    <w:rsid w:val="00FF5E6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8256C"/>
  <w15:docId w15:val="{392CCE84-A4DB-4401-AA8D-E1A609BDA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478"/>
    <w:rPr>
      <w:rFonts w:eastAsia="Times New Roman"/>
      <w:sz w:val="24"/>
      <w:szCs w:val="24"/>
      <w:lang w:val="en-GB" w:eastAsia="en-US"/>
    </w:rPr>
  </w:style>
  <w:style w:type="paragraph" w:styleId="Heading1">
    <w:name w:val="heading 1"/>
    <w:basedOn w:val="Normal"/>
    <w:next w:val="Normal"/>
    <w:link w:val="Heading1Char"/>
    <w:qFormat/>
    <w:rsid w:val="00633478"/>
    <w:pPr>
      <w:keepNext/>
      <w:tabs>
        <w:tab w:val="left" w:pos="3987"/>
      </w:tabs>
      <w:jc w:val="center"/>
      <w:outlineLvl w:val="0"/>
    </w:pPr>
    <w:rPr>
      <w:rFonts w:ascii="Algerian" w:hAnsi="Algerian"/>
      <w:sz w:val="32"/>
    </w:rPr>
  </w:style>
  <w:style w:type="paragraph" w:styleId="Heading3">
    <w:name w:val="heading 3"/>
    <w:basedOn w:val="Normal"/>
    <w:next w:val="Normal"/>
    <w:link w:val="Heading3Char"/>
    <w:uiPriority w:val="9"/>
    <w:semiHidden/>
    <w:unhideWhenUsed/>
    <w:qFormat/>
    <w:rsid w:val="00344ACF"/>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3478"/>
    <w:rPr>
      <w:rFonts w:ascii="Algerian" w:eastAsia="Times New Roman" w:hAnsi="Algerian"/>
      <w:bCs w:val="0"/>
      <w:kern w:val="0"/>
      <w:sz w:val="32"/>
      <w:szCs w:val="24"/>
      <w:lang w:val="en-GB"/>
    </w:rPr>
  </w:style>
  <w:style w:type="paragraph" w:styleId="Footer">
    <w:name w:val="footer"/>
    <w:basedOn w:val="Normal"/>
    <w:link w:val="FooterChar"/>
    <w:uiPriority w:val="99"/>
    <w:unhideWhenUsed/>
    <w:rsid w:val="00633478"/>
    <w:pPr>
      <w:tabs>
        <w:tab w:val="center" w:pos="4252"/>
        <w:tab w:val="right" w:pos="8504"/>
      </w:tabs>
    </w:pPr>
  </w:style>
  <w:style w:type="character" w:customStyle="1" w:styleId="FooterChar">
    <w:name w:val="Footer Char"/>
    <w:basedOn w:val="DefaultParagraphFont"/>
    <w:link w:val="Footer"/>
    <w:uiPriority w:val="99"/>
    <w:rsid w:val="00633478"/>
    <w:rPr>
      <w:rFonts w:eastAsia="Times New Roman"/>
      <w:bCs w:val="0"/>
      <w:kern w:val="0"/>
      <w:szCs w:val="24"/>
      <w:lang w:val="en-GB"/>
    </w:rPr>
  </w:style>
  <w:style w:type="paragraph" w:styleId="Header">
    <w:name w:val="header"/>
    <w:basedOn w:val="Normal"/>
    <w:link w:val="HeaderChar"/>
    <w:unhideWhenUsed/>
    <w:rsid w:val="005661CD"/>
    <w:pPr>
      <w:tabs>
        <w:tab w:val="center" w:pos="4536"/>
        <w:tab w:val="right" w:pos="9072"/>
      </w:tabs>
    </w:pPr>
  </w:style>
  <w:style w:type="character" w:customStyle="1" w:styleId="HeaderChar">
    <w:name w:val="Header Char"/>
    <w:basedOn w:val="DefaultParagraphFont"/>
    <w:link w:val="Header"/>
    <w:rsid w:val="005661CD"/>
    <w:rPr>
      <w:rFonts w:eastAsia="Times New Roman"/>
      <w:sz w:val="24"/>
      <w:szCs w:val="24"/>
      <w:lang w:val="en-GB" w:eastAsia="en-US"/>
    </w:rPr>
  </w:style>
  <w:style w:type="paragraph" w:styleId="ListParagraph">
    <w:name w:val="List Paragraph"/>
    <w:basedOn w:val="Normal"/>
    <w:uiPriority w:val="34"/>
    <w:qFormat/>
    <w:rsid w:val="00D82DB9"/>
    <w:pPr>
      <w:spacing w:after="200" w:line="276" w:lineRule="auto"/>
      <w:ind w:left="720"/>
      <w:contextualSpacing/>
    </w:pPr>
    <w:rPr>
      <w:rFonts w:ascii="Calibri" w:eastAsia="Calibri" w:hAnsi="Calibri"/>
      <w:sz w:val="22"/>
      <w:szCs w:val="22"/>
      <w:lang w:val="et-EE"/>
    </w:rPr>
  </w:style>
  <w:style w:type="paragraph" w:styleId="NormalWeb">
    <w:name w:val="Normal (Web)"/>
    <w:basedOn w:val="Normal"/>
    <w:uiPriority w:val="99"/>
    <w:unhideWhenUsed/>
    <w:rsid w:val="004D4191"/>
    <w:pPr>
      <w:spacing w:before="100" w:beforeAutospacing="1" w:after="100" w:afterAutospacing="1"/>
    </w:pPr>
    <w:rPr>
      <w:lang w:val="en-US" w:eastAsia="et-EE" w:bidi="en-US"/>
    </w:rPr>
  </w:style>
  <w:style w:type="character" w:customStyle="1" w:styleId="Suurthed">
    <w:name w:val="Suurtähed"/>
    <w:basedOn w:val="DefaultParagraphFont"/>
    <w:uiPriority w:val="1"/>
    <w:rsid w:val="00214BDC"/>
    <w:rPr>
      <w:caps/>
    </w:rPr>
  </w:style>
  <w:style w:type="character" w:styleId="CommentReference">
    <w:name w:val="annotation reference"/>
    <w:basedOn w:val="DefaultParagraphFont"/>
    <w:rsid w:val="00214BDC"/>
    <w:rPr>
      <w:sz w:val="16"/>
      <w:szCs w:val="16"/>
    </w:rPr>
  </w:style>
  <w:style w:type="paragraph" w:styleId="CommentText">
    <w:name w:val="annotation text"/>
    <w:basedOn w:val="Normal"/>
    <w:link w:val="CommentTextChar"/>
    <w:rsid w:val="00214BDC"/>
    <w:rPr>
      <w:sz w:val="20"/>
      <w:szCs w:val="20"/>
      <w:lang w:val="et-EE"/>
    </w:rPr>
  </w:style>
  <w:style w:type="character" w:customStyle="1" w:styleId="CommentTextChar">
    <w:name w:val="Comment Text Char"/>
    <w:basedOn w:val="DefaultParagraphFont"/>
    <w:link w:val="CommentText"/>
    <w:rsid w:val="00214BDC"/>
    <w:rPr>
      <w:rFonts w:eastAsia="Times New Roman"/>
      <w:lang w:eastAsia="en-US"/>
    </w:rPr>
  </w:style>
  <w:style w:type="paragraph" w:styleId="BalloonText">
    <w:name w:val="Balloon Text"/>
    <w:basedOn w:val="Normal"/>
    <w:link w:val="BalloonTextChar"/>
    <w:uiPriority w:val="99"/>
    <w:semiHidden/>
    <w:unhideWhenUsed/>
    <w:rsid w:val="00214BDC"/>
    <w:rPr>
      <w:rFonts w:ascii="Tahoma" w:hAnsi="Tahoma" w:cs="Tahoma"/>
      <w:sz w:val="16"/>
      <w:szCs w:val="16"/>
    </w:rPr>
  </w:style>
  <w:style w:type="character" w:customStyle="1" w:styleId="BalloonTextChar">
    <w:name w:val="Balloon Text Char"/>
    <w:basedOn w:val="DefaultParagraphFont"/>
    <w:link w:val="BalloonText"/>
    <w:uiPriority w:val="99"/>
    <w:semiHidden/>
    <w:rsid w:val="00214BDC"/>
    <w:rPr>
      <w:rFonts w:ascii="Tahoma" w:eastAsia="Times New Roman" w:hAnsi="Tahoma" w:cs="Tahoma"/>
      <w:sz w:val="16"/>
      <w:szCs w:val="16"/>
      <w:lang w:val="en-GB" w:eastAsia="en-US"/>
    </w:rPr>
  </w:style>
  <w:style w:type="character" w:styleId="Hyperlink">
    <w:name w:val="Hyperlink"/>
    <w:basedOn w:val="DefaultParagraphFont"/>
    <w:uiPriority w:val="99"/>
    <w:unhideWhenUsed/>
    <w:rsid w:val="00214BDC"/>
    <w:rPr>
      <w:color w:val="0000FF" w:themeColor="hyperlink"/>
      <w:u w:val="single"/>
    </w:rPr>
  </w:style>
  <w:style w:type="paragraph" w:styleId="BodyText2">
    <w:name w:val="Body Text 2"/>
    <w:basedOn w:val="Normal"/>
    <w:link w:val="BodyText2Char"/>
    <w:semiHidden/>
    <w:rsid w:val="00A0304D"/>
    <w:pPr>
      <w:jc w:val="both"/>
    </w:pPr>
    <w:rPr>
      <w:lang w:val="et-EE"/>
    </w:rPr>
  </w:style>
  <w:style w:type="character" w:customStyle="1" w:styleId="BodyText2Char">
    <w:name w:val="Body Text 2 Char"/>
    <w:basedOn w:val="DefaultParagraphFont"/>
    <w:link w:val="BodyText2"/>
    <w:semiHidden/>
    <w:rsid w:val="00A0304D"/>
    <w:rPr>
      <w:rFonts w:eastAsia="Times New Roman"/>
      <w:sz w:val="24"/>
      <w:szCs w:val="24"/>
      <w:lang w:eastAsia="en-US"/>
    </w:rPr>
  </w:style>
  <w:style w:type="paragraph" w:styleId="NoSpacing">
    <w:name w:val="No Spacing"/>
    <w:uiPriority w:val="1"/>
    <w:qFormat/>
    <w:rsid w:val="000550AC"/>
    <w:rPr>
      <w:rFonts w:ascii="Calibri" w:hAnsi="Calibri"/>
      <w:sz w:val="22"/>
      <w:szCs w:val="22"/>
      <w:lang w:eastAsia="en-US"/>
    </w:rPr>
  </w:style>
  <w:style w:type="paragraph" w:customStyle="1" w:styleId="vv">
    <w:name w:val="vv"/>
    <w:basedOn w:val="Normal"/>
    <w:rsid w:val="00216F3C"/>
    <w:pPr>
      <w:spacing w:before="100" w:beforeAutospacing="1" w:after="100" w:afterAutospacing="1"/>
    </w:pPr>
    <w:rPr>
      <w:lang w:val="et-EE" w:eastAsia="et-EE"/>
    </w:rPr>
  </w:style>
  <w:style w:type="character" w:customStyle="1" w:styleId="Heading3Char">
    <w:name w:val="Heading 3 Char"/>
    <w:basedOn w:val="DefaultParagraphFont"/>
    <w:link w:val="Heading3"/>
    <w:uiPriority w:val="9"/>
    <w:semiHidden/>
    <w:rsid w:val="00344ACF"/>
    <w:rPr>
      <w:rFonts w:asciiTheme="majorHAnsi" w:eastAsiaTheme="majorEastAsia" w:hAnsiTheme="majorHAnsi" w:cstheme="majorBidi"/>
      <w:b/>
      <w:bCs/>
      <w:color w:val="4F81BD" w:themeColor="accent1"/>
      <w:sz w:val="24"/>
      <w:szCs w:val="24"/>
      <w:lang w:val="en-GB" w:eastAsia="en-US"/>
    </w:rPr>
  </w:style>
  <w:style w:type="character" w:styleId="UnresolvedMention">
    <w:name w:val="Unresolved Mention"/>
    <w:basedOn w:val="DefaultParagraphFont"/>
    <w:uiPriority w:val="99"/>
    <w:semiHidden/>
    <w:unhideWhenUsed/>
    <w:rsid w:val="00D77E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957620">
      <w:bodyDiv w:val="1"/>
      <w:marLeft w:val="0"/>
      <w:marRight w:val="0"/>
      <w:marTop w:val="0"/>
      <w:marBottom w:val="0"/>
      <w:divBdr>
        <w:top w:val="none" w:sz="0" w:space="0" w:color="auto"/>
        <w:left w:val="none" w:sz="0" w:space="0" w:color="auto"/>
        <w:bottom w:val="none" w:sz="0" w:space="0" w:color="auto"/>
        <w:right w:val="none" w:sz="0" w:space="0" w:color="auto"/>
      </w:divBdr>
    </w:div>
    <w:div w:id="390229521">
      <w:bodyDiv w:val="1"/>
      <w:marLeft w:val="0"/>
      <w:marRight w:val="0"/>
      <w:marTop w:val="0"/>
      <w:marBottom w:val="0"/>
      <w:divBdr>
        <w:top w:val="none" w:sz="0" w:space="0" w:color="auto"/>
        <w:left w:val="none" w:sz="0" w:space="0" w:color="auto"/>
        <w:bottom w:val="none" w:sz="0" w:space="0" w:color="auto"/>
        <w:right w:val="none" w:sz="0" w:space="0" w:color="auto"/>
      </w:divBdr>
    </w:div>
    <w:div w:id="494229563">
      <w:bodyDiv w:val="1"/>
      <w:marLeft w:val="0"/>
      <w:marRight w:val="0"/>
      <w:marTop w:val="0"/>
      <w:marBottom w:val="0"/>
      <w:divBdr>
        <w:top w:val="none" w:sz="0" w:space="0" w:color="auto"/>
        <w:left w:val="none" w:sz="0" w:space="0" w:color="auto"/>
        <w:bottom w:val="none" w:sz="0" w:space="0" w:color="auto"/>
        <w:right w:val="none" w:sz="0" w:space="0" w:color="auto"/>
      </w:divBdr>
    </w:div>
    <w:div w:id="584530850">
      <w:bodyDiv w:val="1"/>
      <w:marLeft w:val="0"/>
      <w:marRight w:val="0"/>
      <w:marTop w:val="0"/>
      <w:marBottom w:val="0"/>
      <w:divBdr>
        <w:top w:val="none" w:sz="0" w:space="0" w:color="auto"/>
        <w:left w:val="none" w:sz="0" w:space="0" w:color="auto"/>
        <w:bottom w:val="none" w:sz="0" w:space="0" w:color="auto"/>
        <w:right w:val="none" w:sz="0" w:space="0" w:color="auto"/>
      </w:divBdr>
    </w:div>
    <w:div w:id="703099901">
      <w:bodyDiv w:val="1"/>
      <w:marLeft w:val="0"/>
      <w:marRight w:val="0"/>
      <w:marTop w:val="0"/>
      <w:marBottom w:val="0"/>
      <w:divBdr>
        <w:top w:val="none" w:sz="0" w:space="0" w:color="auto"/>
        <w:left w:val="none" w:sz="0" w:space="0" w:color="auto"/>
        <w:bottom w:val="none" w:sz="0" w:space="0" w:color="auto"/>
        <w:right w:val="none" w:sz="0" w:space="0" w:color="auto"/>
      </w:divBdr>
    </w:div>
    <w:div w:id="1102259867">
      <w:bodyDiv w:val="1"/>
      <w:marLeft w:val="0"/>
      <w:marRight w:val="0"/>
      <w:marTop w:val="0"/>
      <w:marBottom w:val="0"/>
      <w:divBdr>
        <w:top w:val="none" w:sz="0" w:space="0" w:color="auto"/>
        <w:left w:val="none" w:sz="0" w:space="0" w:color="auto"/>
        <w:bottom w:val="none" w:sz="0" w:space="0" w:color="auto"/>
        <w:right w:val="none" w:sz="0" w:space="0" w:color="auto"/>
      </w:divBdr>
    </w:div>
    <w:div w:id="1293173422">
      <w:bodyDiv w:val="1"/>
      <w:marLeft w:val="0"/>
      <w:marRight w:val="0"/>
      <w:marTop w:val="0"/>
      <w:marBottom w:val="0"/>
      <w:divBdr>
        <w:top w:val="none" w:sz="0" w:space="0" w:color="auto"/>
        <w:left w:val="none" w:sz="0" w:space="0" w:color="auto"/>
        <w:bottom w:val="none" w:sz="0" w:space="0" w:color="auto"/>
        <w:right w:val="none" w:sz="0" w:space="0" w:color="auto"/>
      </w:divBdr>
    </w:div>
    <w:div w:id="1479420012">
      <w:bodyDiv w:val="1"/>
      <w:marLeft w:val="0"/>
      <w:marRight w:val="0"/>
      <w:marTop w:val="0"/>
      <w:marBottom w:val="0"/>
      <w:divBdr>
        <w:top w:val="none" w:sz="0" w:space="0" w:color="auto"/>
        <w:left w:val="none" w:sz="0" w:space="0" w:color="auto"/>
        <w:bottom w:val="none" w:sz="0" w:space="0" w:color="auto"/>
        <w:right w:val="none" w:sz="0" w:space="0" w:color="auto"/>
      </w:divBdr>
    </w:div>
    <w:div w:id="1737390906">
      <w:bodyDiv w:val="1"/>
      <w:marLeft w:val="0"/>
      <w:marRight w:val="0"/>
      <w:marTop w:val="0"/>
      <w:marBottom w:val="0"/>
      <w:divBdr>
        <w:top w:val="none" w:sz="0" w:space="0" w:color="auto"/>
        <w:left w:val="none" w:sz="0" w:space="0" w:color="auto"/>
        <w:bottom w:val="none" w:sz="0" w:space="0" w:color="auto"/>
        <w:right w:val="none" w:sz="0" w:space="0" w:color="auto"/>
      </w:divBdr>
    </w:div>
    <w:div w:id="2123499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18E604-DA9C-4977-A2F8-FFBA1ED7C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613</Words>
  <Characters>3496</Characters>
  <Application>Microsoft Office Word</Application>
  <DocSecurity>0</DocSecurity>
  <Lines>29</Lines>
  <Paragraphs>8</Paragraphs>
  <ScaleCrop>false</ScaleCrop>
  <HeadingPairs>
    <vt:vector size="6" baseType="variant">
      <vt:variant>
        <vt:lpstr>Pealkiri</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Hewlett-Packard Company</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maire</dc:creator>
  <cp:lastModifiedBy>Kai Rimmel</cp:lastModifiedBy>
  <cp:revision>2</cp:revision>
  <cp:lastPrinted>2017-09-14T07:25:00Z</cp:lastPrinted>
  <dcterms:created xsi:type="dcterms:W3CDTF">2026-07-05T00:14:00Z</dcterms:created>
  <dcterms:modified xsi:type="dcterms:W3CDTF">2026-07-05T00:14:00Z</dcterms:modified>
</cp:coreProperties>
</file>