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7530F" w14:textId="77777777" w:rsidR="00E0368F" w:rsidRDefault="00E6674A">
      <w:pPr>
        <w:spacing w:after="96"/>
        <w:ind w:right="6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EELNÕU </w:t>
      </w:r>
    </w:p>
    <w:p w14:paraId="14BFC2FD" w14:textId="1CE03B04" w:rsidR="00E0368F" w:rsidRDefault="00E0368F">
      <w:pPr>
        <w:spacing w:after="99"/>
        <w:ind w:right="3"/>
        <w:jc w:val="center"/>
      </w:pPr>
    </w:p>
    <w:p w14:paraId="3F14B106" w14:textId="77777777" w:rsidR="00417DD7" w:rsidRPr="00AA7AE3" w:rsidRDefault="00417DD7" w:rsidP="00AA7AE3">
      <w:pPr>
        <w:pStyle w:val="Vahedet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BA817D7" w14:textId="5026AFD6" w:rsidR="00E0368F" w:rsidRPr="00AA7AE3" w:rsidRDefault="00E6674A" w:rsidP="007A3A5B">
      <w:pPr>
        <w:pStyle w:val="Vahedeta"/>
        <w:spacing w:after="24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7AE3">
        <w:rPr>
          <w:rFonts w:ascii="Times New Roman" w:hAnsi="Times New Roman" w:cs="Times New Roman"/>
          <w:b/>
          <w:bCs/>
          <w:sz w:val="32"/>
          <w:szCs w:val="32"/>
        </w:rPr>
        <w:t>Riigikogu otsus</w:t>
      </w:r>
    </w:p>
    <w:p w14:paraId="626D1C39" w14:textId="6D78C433" w:rsidR="00417DD7" w:rsidRPr="00AA7AE3" w:rsidRDefault="00E6674A" w:rsidP="00AA7AE3">
      <w:pPr>
        <w:pStyle w:val="Vahedet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7AE3">
        <w:rPr>
          <w:rFonts w:ascii="Times New Roman" w:hAnsi="Times New Roman" w:cs="Times New Roman"/>
          <w:b/>
          <w:bCs/>
          <w:sz w:val="32"/>
          <w:szCs w:val="32"/>
        </w:rPr>
        <w:t xml:space="preserve">Kaitseväelaste piirarvu määramine </w:t>
      </w:r>
      <w:r w:rsidR="000750C3" w:rsidRPr="00AA7AE3">
        <w:rPr>
          <w:rFonts w:ascii="Times New Roman" w:hAnsi="Times New Roman" w:cs="Times New Roman"/>
          <w:b/>
          <w:bCs/>
          <w:sz w:val="32"/>
          <w:szCs w:val="32"/>
        </w:rPr>
        <w:t>kiireloomulise vajaduse korral</w:t>
      </w:r>
      <w:r w:rsidRPr="00AA7AE3">
        <w:rPr>
          <w:rFonts w:ascii="Times New Roman" w:hAnsi="Times New Roman" w:cs="Times New Roman"/>
          <w:b/>
          <w:bCs/>
          <w:sz w:val="32"/>
          <w:szCs w:val="32"/>
        </w:rPr>
        <w:t xml:space="preserve"> muul rahvusvahelisel sõjalisel operatsioonil osalemiseks</w:t>
      </w:r>
    </w:p>
    <w:p w14:paraId="58441A76" w14:textId="77777777" w:rsidR="00417DD7" w:rsidRDefault="00417DD7" w:rsidP="00417DD7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AA741DD" w14:textId="0EE091C0" w:rsidR="00E0368F" w:rsidRDefault="00E6674A">
      <w:pPr>
        <w:spacing w:after="281" w:line="238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1D967BF3" w14:textId="0A0ED543" w:rsidR="00E0368F" w:rsidRDefault="00E6674A" w:rsidP="00417DD7">
      <w:pPr>
        <w:spacing w:after="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Eesti Vabariigi põhiseaduse § 128 lõike 1 </w:t>
      </w:r>
      <w:r w:rsidR="00417DD7">
        <w:rPr>
          <w:rFonts w:ascii="Times New Roman" w:eastAsia="Times New Roman" w:hAnsi="Times New Roman" w:cs="Times New Roman"/>
          <w:sz w:val="24"/>
        </w:rPr>
        <w:t>ning</w:t>
      </w:r>
      <w:r>
        <w:rPr>
          <w:rFonts w:ascii="Times New Roman" w:eastAsia="Times New Roman" w:hAnsi="Times New Roman" w:cs="Times New Roman"/>
          <w:sz w:val="24"/>
        </w:rPr>
        <w:t xml:space="preserve"> kriisiolukorra ja riigikaitse seaduse § 141 lõike 5</w:t>
      </w:r>
      <w:r w:rsidR="00417DD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alusel Riigikogu otsustab:  </w:t>
      </w:r>
    </w:p>
    <w:p w14:paraId="311DE9C0" w14:textId="77777777" w:rsidR="00E0368F" w:rsidRDefault="00E6674A" w:rsidP="00417DD7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9D47BC" w14:textId="03892B43" w:rsidR="00E0368F" w:rsidRDefault="00E6674A">
      <w:pPr>
        <w:spacing w:after="10" w:line="249" w:lineRule="auto"/>
        <w:ind w:left="-5" w:right="45" w:hanging="10"/>
        <w:jc w:val="both"/>
      </w:pPr>
      <w:r>
        <w:rPr>
          <w:rFonts w:ascii="Times New Roman" w:eastAsia="Times New Roman" w:hAnsi="Times New Roman" w:cs="Times New Roman"/>
          <w:sz w:val="24"/>
        </w:rPr>
        <w:t>Määrata 2027. aasta 1. jaanuarist kuni 2027. aasta 31. detsembrini</w:t>
      </w:r>
      <w:r w:rsidR="004D36A2">
        <w:rPr>
          <w:rFonts w:ascii="Times New Roman" w:eastAsia="Times New Roman" w:hAnsi="Times New Roman" w:cs="Times New Roman"/>
          <w:sz w:val="24"/>
        </w:rPr>
        <w:t xml:space="preserve"> kaitseväelaste, kes võivad osaleda</w:t>
      </w:r>
      <w:r>
        <w:rPr>
          <w:rFonts w:ascii="Times New Roman" w:eastAsia="Times New Roman" w:hAnsi="Times New Roman" w:cs="Times New Roman"/>
          <w:sz w:val="24"/>
        </w:rPr>
        <w:t xml:space="preserve"> kiireloomulise vajaduse korral riigi julgeoleku huvides muul rahvusvahelisel sõjalisel operatsioonil</w:t>
      </w:r>
      <w:r w:rsidR="004D36A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piirarvuks 100.  </w:t>
      </w:r>
    </w:p>
    <w:p w14:paraId="23D5E119" w14:textId="77777777" w:rsidR="00E0368F" w:rsidRDefault="00E66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0CFE4A9" w14:textId="77777777" w:rsidR="00486806" w:rsidRDefault="00E6674A" w:rsidP="00486806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23CEC6" w14:textId="1046379B" w:rsidR="00AA7AE3" w:rsidRPr="00AA7AE3" w:rsidRDefault="00E6674A" w:rsidP="00486806">
      <w:pPr>
        <w:spacing w:after="0"/>
        <w:rPr>
          <w:rFonts w:ascii="Times New Roman" w:eastAsia="Times New Roman" w:hAnsi="Times New Roman" w:cs="Times New Roman"/>
          <w:color w:val="auto"/>
          <w:kern w:val="0"/>
          <w:sz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C0399A" w14:textId="77777777" w:rsidR="00AA7AE3" w:rsidRPr="00AA7AE3" w:rsidRDefault="00AA7AE3" w:rsidP="00AA7AE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AA7AE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Lauri </w:t>
      </w:r>
      <w:proofErr w:type="spellStart"/>
      <w:r w:rsidRPr="00AA7AE3">
        <w:rPr>
          <w:rFonts w:ascii="Times New Roman" w:eastAsia="Times New Roman" w:hAnsi="Times New Roman" w:cs="Times New Roman"/>
          <w:kern w:val="0"/>
          <w:sz w:val="24"/>
          <w14:ligatures w14:val="none"/>
        </w:rPr>
        <w:t>Hussar</w:t>
      </w:r>
      <w:proofErr w:type="spellEnd"/>
    </w:p>
    <w:p w14:paraId="7D6EA135" w14:textId="77777777" w:rsidR="00AA7AE3" w:rsidRPr="00AA7AE3" w:rsidRDefault="00AA7AE3" w:rsidP="00AA7AE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</w:pPr>
      <w:r w:rsidRPr="00AA7AE3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>Riigikogu esimees</w:t>
      </w:r>
    </w:p>
    <w:p w14:paraId="182B6D69" w14:textId="77777777" w:rsidR="00AA7AE3" w:rsidRPr="00AA7AE3" w:rsidRDefault="00AA7AE3" w:rsidP="00AA7AE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</w:pPr>
    </w:p>
    <w:p w14:paraId="5511120F" w14:textId="77777777" w:rsidR="00AA7AE3" w:rsidRPr="00AA7AE3" w:rsidRDefault="00AA7AE3" w:rsidP="00AA7AE3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</w:pPr>
    </w:p>
    <w:p w14:paraId="0AEEBD24" w14:textId="77777777" w:rsidR="00AA7AE3" w:rsidRPr="00AA7AE3" w:rsidRDefault="00AA7AE3" w:rsidP="00AA7AE3">
      <w:pPr>
        <w:widowControl w:val="0"/>
        <w:pBdr>
          <w:bottom w:val="single" w:sz="12" w:space="11" w:color="auto"/>
        </w:pBd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</w:pPr>
      <w:r w:rsidRPr="00AA7AE3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>Tallinn,</w:t>
      </w:r>
      <w:r w:rsidRPr="00AA7AE3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ab/>
      </w:r>
      <w:r w:rsidRPr="00AA7AE3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ab/>
        <w:t>2026</w:t>
      </w:r>
    </w:p>
    <w:p w14:paraId="03DAD2F1" w14:textId="0ADFF91A" w:rsidR="00AA7AE3" w:rsidRPr="00677DE4" w:rsidRDefault="00AA7AE3" w:rsidP="00AA7AE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</w:pPr>
      <w:r w:rsidRPr="00AA7AE3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 xml:space="preserve">Esitab Vabariigi Valitsus </w:t>
      </w:r>
      <w:r w:rsidR="00677DE4" w:rsidRPr="00677DE4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>12. oktoobril 2026. a 2-6/26-0193</w:t>
      </w:r>
      <w:r w:rsidR="00486806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>9</w:t>
      </w:r>
    </w:p>
    <w:p w14:paraId="7CDB1840" w14:textId="77777777" w:rsidR="00AA7AE3" w:rsidRPr="00AA7AE3" w:rsidRDefault="00AA7AE3" w:rsidP="00AA7AE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</w:pPr>
    </w:p>
    <w:p w14:paraId="7C3E51FF" w14:textId="77777777" w:rsidR="00AA7AE3" w:rsidRPr="00AA7AE3" w:rsidRDefault="00AA7AE3" w:rsidP="00AA7AE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</w:pPr>
      <w:r w:rsidRPr="00AA7AE3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>Vabariigi Valitsuse nimel</w:t>
      </w:r>
    </w:p>
    <w:p w14:paraId="1452832F" w14:textId="77777777" w:rsidR="00AA7AE3" w:rsidRPr="00AA7AE3" w:rsidRDefault="00AA7AE3" w:rsidP="00AA7AE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</w:pPr>
    </w:p>
    <w:p w14:paraId="3C7F5999" w14:textId="77777777" w:rsidR="00AA7AE3" w:rsidRPr="00AA7AE3" w:rsidRDefault="00AA7AE3" w:rsidP="00AA7AE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</w:pPr>
      <w:r w:rsidRPr="00AA7AE3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>(allkirjastatud digitaalselt)</w:t>
      </w:r>
    </w:p>
    <w:p w14:paraId="7C9D0CE8" w14:textId="77777777" w:rsidR="00AA7AE3" w:rsidRPr="00AA7AE3" w:rsidRDefault="00AA7AE3" w:rsidP="00AA7AE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</w:pPr>
      <w:r w:rsidRPr="00AA7AE3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>Heili Tõnisson</w:t>
      </w:r>
    </w:p>
    <w:p w14:paraId="300527AE" w14:textId="77777777" w:rsidR="00AA7AE3" w:rsidRPr="00AA7AE3" w:rsidRDefault="00AA7AE3" w:rsidP="00AA7AE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14:ligatures w14:val="none"/>
        </w:rPr>
      </w:pPr>
      <w:r w:rsidRPr="00AA7AE3">
        <w:rPr>
          <w:rFonts w:ascii="Times New Roman" w:eastAsia="Arial Unicode MS" w:hAnsi="Times New Roman" w:cs="Times New Roman"/>
          <w:color w:val="auto"/>
          <w:kern w:val="3"/>
          <w:sz w:val="24"/>
          <w14:ligatures w14:val="none"/>
        </w:rPr>
        <w:t>Valitsuse nõunik</w:t>
      </w:r>
    </w:p>
    <w:p w14:paraId="19545C08" w14:textId="50CFFA61" w:rsidR="00E0368F" w:rsidRDefault="00E0368F">
      <w:pPr>
        <w:spacing w:after="0"/>
      </w:pPr>
    </w:p>
    <w:sectPr w:rsidR="00E0368F">
      <w:pgSz w:w="11906" w:h="16838"/>
      <w:pgMar w:top="1440" w:right="1073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68F"/>
    <w:rsid w:val="000750C3"/>
    <w:rsid w:val="002D74B5"/>
    <w:rsid w:val="00325138"/>
    <w:rsid w:val="00417DD7"/>
    <w:rsid w:val="00464A75"/>
    <w:rsid w:val="00486806"/>
    <w:rsid w:val="004D36A2"/>
    <w:rsid w:val="005C2F0E"/>
    <w:rsid w:val="00677DE4"/>
    <w:rsid w:val="007A3A5B"/>
    <w:rsid w:val="00857893"/>
    <w:rsid w:val="00A771BA"/>
    <w:rsid w:val="00AA7AE3"/>
    <w:rsid w:val="00AC465F"/>
    <w:rsid w:val="00B66329"/>
    <w:rsid w:val="00BB726C"/>
    <w:rsid w:val="00C1103B"/>
    <w:rsid w:val="00C14F3A"/>
    <w:rsid w:val="00CD604A"/>
    <w:rsid w:val="00E0368F"/>
    <w:rsid w:val="00E6674A"/>
    <w:rsid w:val="00E95DD4"/>
    <w:rsid w:val="00F6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E16F"/>
  <w15:docId w15:val="{4617E53F-6ACB-4D49-A558-D30BC1DF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AA7AE3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875A8B-9B28-4D03-9DE5-771DB2C38D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9F30E0-8E50-417E-A38A-AA612DF9A083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E083316A-5A79-4953-9C52-B1700D51B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 kaitseväelaste piirarvu määramine 2027 eelnõu</vt:lpstr>
    </vt:vector>
  </TitlesOfParts>
  <Company>MIL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 kaitseväelaste piirarvu määramine 2027 eelnõu</dc:title>
  <dc:subject/>
  <dc:creator>Katrin Kallasmaa</dc:creator>
  <cp:keywords/>
  <cp:lastModifiedBy>Heili Tõnisson - RK</cp:lastModifiedBy>
  <cp:revision>5</cp:revision>
  <dcterms:created xsi:type="dcterms:W3CDTF">2026-09-30T05:44:00Z</dcterms:created>
  <dcterms:modified xsi:type="dcterms:W3CDTF">2026-10-09T12:35:00Z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2026-09-29T10:35:54Z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ec2b5978-6e88-4d7d-90b2-b8873a63855a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</Properties>
</file>