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709"/>
        <w:gridCol w:w="1559"/>
        <w:gridCol w:w="2693"/>
      </w:tblGrid>
      <w:tr w:rsidR="007F6181" w14:paraId="07660819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7" w14:textId="4CDEA7E0" w:rsidR="007F6181" w:rsidRPr="00F95FCC" w:rsidRDefault="007F6181" w:rsidP="00792E2E">
            <w:pPr>
              <w:ind w:left="-105"/>
            </w:pPr>
          </w:p>
        </w:tc>
        <w:tc>
          <w:tcPr>
            <w:tcW w:w="709" w:type="dxa"/>
          </w:tcPr>
          <w:p w14:paraId="07660818" w14:textId="77777777" w:rsidR="007F6181" w:rsidRDefault="007F6181" w:rsidP="002D7801"/>
        </w:tc>
      </w:tr>
      <w:tr w:rsidR="007F6181" w14:paraId="0766081C" w14:textId="77777777" w:rsidTr="005A6858">
        <w:trPr>
          <w:gridAfter w:val="2"/>
          <w:wAfter w:w="4252" w:type="dxa"/>
          <w:trHeight w:val="128"/>
        </w:trPr>
        <w:tc>
          <w:tcPr>
            <w:tcW w:w="4928" w:type="dxa"/>
          </w:tcPr>
          <w:p w14:paraId="0766081A" w14:textId="1BF58098" w:rsidR="007F6181" w:rsidRDefault="007F6181" w:rsidP="00792E2E">
            <w:pPr>
              <w:tabs>
                <w:tab w:val="center" w:pos="4260"/>
              </w:tabs>
              <w:ind w:left="-105"/>
            </w:pPr>
          </w:p>
        </w:tc>
        <w:tc>
          <w:tcPr>
            <w:tcW w:w="709" w:type="dxa"/>
          </w:tcPr>
          <w:p w14:paraId="0766081B" w14:textId="77777777" w:rsidR="007F6181" w:rsidRDefault="007F6181" w:rsidP="002D7801"/>
        </w:tc>
      </w:tr>
      <w:tr w:rsidR="00A12769" w14:paraId="07660821" w14:textId="77777777" w:rsidTr="00B02AF1">
        <w:tc>
          <w:tcPr>
            <w:tcW w:w="4928" w:type="dxa"/>
          </w:tcPr>
          <w:p w14:paraId="00090553" w14:textId="77777777" w:rsidR="00984A6C" w:rsidRDefault="000953FF" w:rsidP="00792E2E">
            <w:pPr>
              <w:ind w:left="-105"/>
            </w:pPr>
            <w:r>
              <w:t>Päästeamet</w:t>
            </w:r>
          </w:p>
          <w:p w14:paraId="3CF480FA" w14:textId="77777777" w:rsidR="00ED6BCF" w:rsidRDefault="00ED6BCF" w:rsidP="00792E2E">
            <w:pPr>
              <w:ind w:left="-105"/>
            </w:pPr>
            <w:r>
              <w:t>Keskkonnaamet</w:t>
            </w:r>
          </w:p>
          <w:p w14:paraId="0766081D" w14:textId="2982DE35" w:rsidR="00ED6BCF" w:rsidRDefault="00ED6BCF" w:rsidP="00792E2E">
            <w:pPr>
              <w:ind w:left="-105"/>
            </w:pPr>
            <w:r>
              <w:t>Transpordiamet</w:t>
            </w:r>
          </w:p>
        </w:tc>
        <w:tc>
          <w:tcPr>
            <w:tcW w:w="709" w:type="dxa"/>
          </w:tcPr>
          <w:p w14:paraId="0766081E" w14:textId="77777777" w:rsidR="00E302C5" w:rsidRDefault="00E302C5" w:rsidP="002D7801"/>
        </w:tc>
        <w:tc>
          <w:tcPr>
            <w:tcW w:w="1559" w:type="dxa"/>
          </w:tcPr>
          <w:p w14:paraId="0766081F" w14:textId="3AA7560E" w:rsidR="00E302C5" w:rsidRDefault="001F7765" w:rsidP="008A6FBF">
            <w:r>
              <w:t>27</w:t>
            </w:r>
            <w:r w:rsidR="005D04E5">
              <w:t>.0</w:t>
            </w:r>
            <w:r w:rsidR="00F309BC">
              <w:t>5</w:t>
            </w:r>
            <w:r w:rsidR="005D04E5">
              <w:t>.2024</w:t>
            </w:r>
          </w:p>
        </w:tc>
        <w:tc>
          <w:tcPr>
            <w:tcW w:w="2693" w:type="dxa"/>
          </w:tcPr>
          <w:p w14:paraId="07660820" w14:textId="30AF6322" w:rsidR="00E302C5" w:rsidRDefault="008A6FBF" w:rsidP="00E4079C">
            <w:pPr>
              <w:ind w:left="50"/>
            </w:pPr>
            <w:r>
              <w:t xml:space="preserve">nr </w:t>
            </w:r>
            <w:r w:rsidR="001F7765" w:rsidRPr="001F7765">
              <w:t>7-2/144-</w:t>
            </w:r>
            <w:r w:rsidR="001F7765">
              <w:t>9</w:t>
            </w:r>
          </w:p>
        </w:tc>
      </w:tr>
    </w:tbl>
    <w:p w14:paraId="07660822" w14:textId="401A7090" w:rsidR="00E302C5" w:rsidRPr="005A6858" w:rsidRDefault="005A6858" w:rsidP="004C5941">
      <w:pPr>
        <w:tabs>
          <w:tab w:val="right" w:pos="5103"/>
        </w:tabs>
        <w:spacing w:before="720"/>
        <w:ind w:right="4111"/>
        <w:rPr>
          <w:b/>
          <w:bCs/>
        </w:rPr>
      </w:pPr>
      <w:r w:rsidRPr="005A6858">
        <w:rPr>
          <w:b/>
          <w:bCs/>
        </w:rPr>
        <w:t xml:space="preserve">Detailplaneeringu </w:t>
      </w:r>
      <w:r w:rsidR="00AF10F2">
        <w:rPr>
          <w:b/>
          <w:bCs/>
        </w:rPr>
        <w:t xml:space="preserve">eskiisi </w:t>
      </w:r>
      <w:r w:rsidRPr="005A6858">
        <w:rPr>
          <w:b/>
          <w:bCs/>
        </w:rPr>
        <w:t>eelnõu avaliku väljapaneku</w:t>
      </w:r>
      <w:r>
        <w:rPr>
          <w:b/>
          <w:bCs/>
        </w:rPr>
        <w:t xml:space="preserve"> </w:t>
      </w:r>
      <w:r w:rsidRPr="005A6858">
        <w:rPr>
          <w:b/>
          <w:bCs/>
        </w:rPr>
        <w:t>teavitus</w:t>
      </w:r>
    </w:p>
    <w:p w14:paraId="07660824" w14:textId="77777777" w:rsidR="00587FE4" w:rsidRDefault="00587FE4" w:rsidP="00587FE4"/>
    <w:p w14:paraId="49E9C88B" w14:textId="098BA2A1" w:rsidR="002433DC" w:rsidRDefault="002433DC" w:rsidP="00361AF9">
      <w:pPr>
        <w:spacing w:before="480"/>
        <w:jc w:val="both"/>
      </w:pPr>
      <w:r w:rsidRPr="002433DC">
        <w:t xml:space="preserve">Viljandi Vallavalitsus teatab </w:t>
      </w:r>
      <w:proofErr w:type="spellStart"/>
      <w:r w:rsidR="00AF10F2">
        <w:t>Sinialliku</w:t>
      </w:r>
      <w:proofErr w:type="spellEnd"/>
      <w:r w:rsidR="00796098">
        <w:t xml:space="preserve"> külas</w:t>
      </w:r>
      <w:r w:rsidRPr="002433DC">
        <w:t xml:space="preserve"> üldplaneeringu kohase </w:t>
      </w:r>
      <w:r w:rsidR="00AF10F2">
        <w:t>Orika tee 2</w:t>
      </w:r>
      <w:r w:rsidR="00732C8F">
        <w:t xml:space="preserve"> </w:t>
      </w:r>
      <w:r w:rsidRPr="002433DC">
        <w:t>(</w:t>
      </w:r>
      <w:r w:rsidR="001F7765" w:rsidRPr="001F7765">
        <w:rPr>
          <w:noProof/>
        </w:rPr>
        <w:t>89901:001:2723</w:t>
      </w:r>
      <w:r w:rsidRPr="002433DC">
        <w:t xml:space="preserve">) detailplaneeringu eelnõu avalikust väljapanekust </w:t>
      </w:r>
      <w:r w:rsidR="00E8197D" w:rsidRPr="00E8197D">
        <w:t>13.06.2024 kuni 27.06.2024</w:t>
      </w:r>
      <w:r w:rsidRPr="00E8197D">
        <w:t xml:space="preserve">. </w:t>
      </w:r>
      <w:r w:rsidRPr="002433DC">
        <w:t xml:space="preserve">Detailplaneeringu materjalidega saab elektrooniliselt tutvuda Viljandi valla </w:t>
      </w:r>
      <w:hyperlink r:id="rId10" w:history="1">
        <w:r w:rsidR="00397084" w:rsidRPr="009F2ED0">
          <w:rPr>
            <w:rStyle w:val="Hperlink"/>
          </w:rPr>
          <w:t>veebilehel</w:t>
        </w:r>
      </w:hyperlink>
      <w:r w:rsidRPr="002433DC">
        <w:t xml:space="preserve"> ja paberkandjal vallamajas aadressil Kauba tn. 9, Viljandi linn.</w:t>
      </w:r>
    </w:p>
    <w:p w14:paraId="2C946DC4" w14:textId="706C2CFF" w:rsidR="002433DC" w:rsidRDefault="001F7765" w:rsidP="00361AF9">
      <w:pPr>
        <w:spacing w:before="480"/>
        <w:jc w:val="both"/>
      </w:pPr>
      <w:r>
        <w:t>Orika tee 2</w:t>
      </w:r>
      <w:r w:rsidR="002433DC" w:rsidRPr="002433DC">
        <w:t xml:space="preserve"> detailplaneering on </w:t>
      </w:r>
      <w:r>
        <w:t>algatatud</w:t>
      </w:r>
      <w:r w:rsidR="002433DC" w:rsidRPr="002433DC">
        <w:t xml:space="preserve"> Viljandi Vallavalitsuse </w:t>
      </w:r>
      <w:r w:rsidR="003C0BE3" w:rsidRPr="003C0BE3">
        <w:t>20.12.2022 korraldusega nr 889</w:t>
      </w:r>
      <w:r w:rsidR="002433DC" w:rsidRPr="003C0BE3">
        <w:t xml:space="preserve">. </w:t>
      </w:r>
      <w:r w:rsidR="00092044" w:rsidRPr="00092044">
        <w:t>Detailplaneeringu eesmärgiks on katastriüksusel ehitusõiguse määramine gaasitankla rajamiseks.</w:t>
      </w:r>
    </w:p>
    <w:p w14:paraId="006FE4A1" w14:textId="09ECB781" w:rsidR="005A6858" w:rsidRDefault="005A6858" w:rsidP="00361AF9">
      <w:pPr>
        <w:spacing w:before="480"/>
        <w:jc w:val="both"/>
      </w:pPr>
      <w:r>
        <w:t xml:space="preserve">Palume Teil planeeringulahendusega tutvuda. Kui Te soovite esitada selle kohta oma arvamust, siis palume see esitada eelnõu avaliku väljapaneku jooksul elektrooniliselt aadressil </w:t>
      </w:r>
      <w:hyperlink r:id="rId11" w:history="1">
        <w:r w:rsidR="0077701C" w:rsidRPr="00586B44">
          <w:rPr>
            <w:rStyle w:val="Hperlink"/>
          </w:rPr>
          <w:t>viljandivald@viljandivald.ee</w:t>
        </w:r>
      </w:hyperlink>
      <w:r w:rsidR="0077701C">
        <w:t xml:space="preserve"> </w:t>
      </w:r>
      <w:r>
        <w:t>või paberkandjal vallamaja postiaadressil Kauba tn 9, 71020 Viljandi linn.</w:t>
      </w:r>
    </w:p>
    <w:p w14:paraId="07660826" w14:textId="725D4D6B" w:rsidR="00984A6C" w:rsidRDefault="0035736C" w:rsidP="00577DB8">
      <w:pPr>
        <w:spacing w:before="480"/>
      </w:pPr>
      <w:r>
        <w:t>Lugupidamisega</w:t>
      </w:r>
    </w:p>
    <w:p w14:paraId="07660827" w14:textId="77777777" w:rsidR="00984A6C" w:rsidRDefault="00577DB8" w:rsidP="00577DB8">
      <w:pPr>
        <w:spacing w:before="240"/>
      </w:pPr>
      <w:r>
        <w:t>(allkirjastatud</w:t>
      </w:r>
      <w:r w:rsidR="004425CE">
        <w:t xml:space="preserve"> digitaalselt</w:t>
      </w:r>
      <w:r>
        <w:t>)</w:t>
      </w:r>
    </w:p>
    <w:p w14:paraId="07660828" w14:textId="4B939876" w:rsidR="0035736C" w:rsidRDefault="005A6858" w:rsidP="00E302C5">
      <w:r>
        <w:t>Evelin Paistu</w:t>
      </w:r>
    </w:p>
    <w:p w14:paraId="07660829" w14:textId="5045191C" w:rsidR="0035736C" w:rsidRDefault="00061E94" w:rsidP="00E302C5">
      <w:r>
        <w:t>e</w:t>
      </w:r>
      <w:r w:rsidR="005A6858">
        <w:t>hitusosakonna juht</w:t>
      </w:r>
    </w:p>
    <w:p w14:paraId="07660833" w14:textId="77777777" w:rsidR="00E302C5" w:rsidRDefault="00E302C5" w:rsidP="00E302C5"/>
    <w:p w14:paraId="42B6DF95" w14:textId="51B58172" w:rsidR="00D648C7" w:rsidRDefault="00D648C7" w:rsidP="00E302C5">
      <w:r>
        <w:t>Lisa. Orika tee 2 detailplaneering</w:t>
      </w:r>
    </w:p>
    <w:p w14:paraId="07660834" w14:textId="77777777" w:rsidR="00745631" w:rsidRDefault="00745631" w:rsidP="00E302C5"/>
    <w:p w14:paraId="07660835" w14:textId="77777777" w:rsidR="00745631" w:rsidRDefault="00745631" w:rsidP="00E302C5"/>
    <w:p w14:paraId="0926E5E4" w14:textId="77777777" w:rsidR="00A64FBE" w:rsidRDefault="00A64FBE" w:rsidP="00E302C5"/>
    <w:p w14:paraId="4DBFD24D" w14:textId="77777777" w:rsidR="007069AA" w:rsidRDefault="007069AA" w:rsidP="00E302C5"/>
    <w:p w14:paraId="4E39AE66" w14:textId="77777777" w:rsidR="0077701C" w:rsidRDefault="0077701C" w:rsidP="00E302C5"/>
    <w:p w14:paraId="07660839" w14:textId="77777777" w:rsidR="00A12769" w:rsidRDefault="00A12769" w:rsidP="00E302C5"/>
    <w:p w14:paraId="0766083D" w14:textId="54159E97" w:rsidR="00E302C5" w:rsidRDefault="007069AA" w:rsidP="00E302C5">
      <w:r>
        <w:t>Merilin Merirand</w:t>
      </w:r>
    </w:p>
    <w:p w14:paraId="17F55482" w14:textId="1C088CF5" w:rsidR="00DD11C8" w:rsidRDefault="00A94687" w:rsidP="00A94687">
      <w:pPr>
        <w:pStyle w:val="Vahedeta"/>
      </w:pPr>
      <w:r>
        <w:t>5301 4621</w:t>
      </w:r>
    </w:p>
    <w:p w14:paraId="0A76E95F" w14:textId="19F1C920" w:rsidR="004E4AB8" w:rsidRPr="00E302C5" w:rsidRDefault="0077701C" w:rsidP="009552DF">
      <w:hyperlink r:id="rId12" w:history="1">
        <w:r w:rsidR="004E4AB8" w:rsidRPr="00242A81">
          <w:rPr>
            <w:rStyle w:val="Hperlink"/>
          </w:rPr>
          <w:t>Merilin.merirand@viljandivald.ee</w:t>
        </w:r>
      </w:hyperlink>
    </w:p>
    <w:sectPr w:rsidR="004E4AB8" w:rsidRPr="00E302C5" w:rsidSect="00384F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8E4B5" w14:textId="77777777" w:rsidR="001B08E3" w:rsidRDefault="001B08E3" w:rsidP="00814AFE">
      <w:r>
        <w:separator/>
      </w:r>
    </w:p>
  </w:endnote>
  <w:endnote w:type="continuationSeparator" w:id="0">
    <w:p w14:paraId="6B1E47CD" w14:textId="77777777" w:rsidR="001B08E3" w:rsidRDefault="001B08E3" w:rsidP="008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4624" w14:textId="77777777" w:rsidR="00664ACC" w:rsidRDefault="00664AC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60845" w14:textId="77777777"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245239">
      <w:rPr>
        <w:noProof/>
      </w:rPr>
      <w:t>2</w:t>
    </w:r>
    <w:r>
      <w:fldChar w:fldCharType="end"/>
    </w:r>
  </w:p>
  <w:p w14:paraId="07660846" w14:textId="77777777" w:rsidR="008A6FBF" w:rsidRDefault="008A6FB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F410F" w14:textId="39656154" w:rsidR="009452CC" w:rsidRPr="009452CC" w:rsidRDefault="009452CC" w:rsidP="00A93795">
    <w:pPr>
      <w:pBdr>
        <w:top w:val="single" w:sz="4" w:space="1" w:color="auto"/>
      </w:pBdr>
      <w:rPr>
        <w:sz w:val="20"/>
        <w:szCs w:val="20"/>
        <w:lang w:eastAsia="en-US"/>
      </w:rPr>
    </w:pPr>
    <w:bookmarkStart w:id="0" w:name="_Hlk78206131"/>
    <w:r w:rsidRPr="009452CC">
      <w:rPr>
        <w:sz w:val="20"/>
        <w:szCs w:val="20"/>
        <w:lang w:eastAsia="en-US"/>
      </w:rPr>
      <w:t>Kauba tn 9</w:t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  <w:t>5303 5482</w:t>
    </w:r>
    <w:r w:rsidRPr="009452CC">
      <w:rPr>
        <w:sz w:val="20"/>
        <w:szCs w:val="20"/>
        <w:lang w:eastAsia="en-US"/>
      </w:rPr>
      <w:tab/>
    </w:r>
    <w:r w:rsidR="00947707">
      <w:rPr>
        <w:sz w:val="20"/>
        <w:szCs w:val="20"/>
        <w:lang w:eastAsia="en-US"/>
      </w:rPr>
      <w:tab/>
    </w:r>
    <w:r w:rsidR="00714D8C">
      <w:rPr>
        <w:sz w:val="20"/>
        <w:szCs w:val="20"/>
        <w:lang w:eastAsia="en-US"/>
      </w:rPr>
      <w:tab/>
    </w:r>
    <w:r w:rsidR="00664ACC">
      <w:rPr>
        <w:sz w:val="20"/>
        <w:szCs w:val="20"/>
        <w:lang w:eastAsia="en-US"/>
      </w:rPr>
      <w:tab/>
    </w:r>
    <w:r w:rsidR="00BD113C">
      <w:rPr>
        <w:sz w:val="20"/>
        <w:szCs w:val="20"/>
        <w:lang w:eastAsia="en-US"/>
      </w:rPr>
      <w:t>R</w:t>
    </w:r>
    <w:r w:rsidR="00BD113C" w:rsidRPr="009452CC">
      <w:rPr>
        <w:sz w:val="20"/>
        <w:szCs w:val="20"/>
        <w:lang w:eastAsia="en-US"/>
      </w:rPr>
      <w:t>egistrikood 75038606</w:t>
    </w:r>
  </w:p>
  <w:p w14:paraId="5D8FB1A4" w14:textId="71B9A256" w:rsidR="009452CC" w:rsidRPr="009452CC" w:rsidRDefault="009452CC" w:rsidP="002D27E6">
    <w:pPr>
      <w:rPr>
        <w:sz w:val="20"/>
        <w:szCs w:val="20"/>
        <w:lang w:eastAsia="en-US"/>
      </w:rPr>
    </w:pPr>
    <w:r w:rsidRPr="009452CC">
      <w:rPr>
        <w:sz w:val="20"/>
        <w:szCs w:val="20"/>
        <w:lang w:eastAsia="en-US"/>
      </w:rPr>
      <w:t>Viljandi linn</w:t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</w:r>
    <w:r w:rsidR="00714D8C" w:rsidRPr="009452CC">
      <w:rPr>
        <w:sz w:val="20"/>
        <w:szCs w:val="20"/>
        <w:lang w:eastAsia="en-US"/>
      </w:rPr>
      <w:t>viljandivald@viljandivald.ee</w:t>
    </w:r>
    <w:r w:rsidRPr="009452CC">
      <w:rPr>
        <w:sz w:val="20"/>
        <w:szCs w:val="20"/>
        <w:lang w:eastAsia="en-US"/>
      </w:rPr>
      <w:tab/>
    </w:r>
    <w:r w:rsidR="00714D8C">
      <w:rPr>
        <w:sz w:val="20"/>
        <w:szCs w:val="20"/>
        <w:lang w:eastAsia="en-US"/>
      </w:rPr>
      <w:tab/>
    </w:r>
    <w:r w:rsidR="00BD113C" w:rsidRPr="009452CC">
      <w:rPr>
        <w:sz w:val="20"/>
        <w:szCs w:val="20"/>
        <w:lang w:eastAsia="en-US"/>
      </w:rPr>
      <w:t>EE231010302005452008 SEB Pank</w:t>
    </w:r>
  </w:p>
  <w:p w14:paraId="2367A9C2" w14:textId="54C165D1" w:rsidR="009452CC" w:rsidRPr="009452CC" w:rsidRDefault="009452CC" w:rsidP="002D27E6">
    <w:pPr>
      <w:rPr>
        <w:sz w:val="20"/>
        <w:szCs w:val="20"/>
        <w:lang w:eastAsia="en-US"/>
      </w:rPr>
    </w:pPr>
    <w:r w:rsidRPr="009452CC">
      <w:rPr>
        <w:sz w:val="20"/>
        <w:szCs w:val="20"/>
        <w:lang w:eastAsia="en-US"/>
      </w:rPr>
      <w:t>71020 Viljandimaa</w:t>
    </w:r>
    <w:r w:rsidR="00BD113C">
      <w:rPr>
        <w:sz w:val="20"/>
        <w:szCs w:val="20"/>
        <w:lang w:eastAsia="en-US"/>
      </w:rPr>
      <w:tab/>
    </w:r>
    <w:r w:rsidR="00BD113C">
      <w:rPr>
        <w:sz w:val="20"/>
        <w:szCs w:val="20"/>
        <w:lang w:eastAsia="en-US"/>
      </w:rPr>
      <w:tab/>
    </w:r>
    <w:r w:rsidR="00BD113C" w:rsidRPr="009452CC">
      <w:rPr>
        <w:sz w:val="20"/>
        <w:szCs w:val="20"/>
        <w:lang w:eastAsia="en-US"/>
      </w:rPr>
      <w:t>www.viljandivald.ee</w:t>
    </w:r>
    <w:r w:rsidR="00BD113C">
      <w:rPr>
        <w:sz w:val="20"/>
        <w:szCs w:val="20"/>
        <w:lang w:eastAsia="en-US"/>
      </w:rPr>
      <w:tab/>
    </w:r>
    <w:r w:rsidR="00BD113C">
      <w:rPr>
        <w:sz w:val="20"/>
        <w:szCs w:val="20"/>
        <w:lang w:eastAsia="en-US"/>
      </w:rPr>
      <w:tab/>
    </w:r>
    <w:r w:rsidR="00BD113C">
      <w:rPr>
        <w:sz w:val="20"/>
        <w:szCs w:val="20"/>
        <w:lang w:eastAsia="en-US"/>
      </w:rPr>
      <w:tab/>
    </w:r>
    <w:r w:rsidR="00BD113C" w:rsidRPr="009452CC">
      <w:rPr>
        <w:sz w:val="20"/>
        <w:szCs w:val="20"/>
        <w:lang w:eastAsia="en-US"/>
      </w:rPr>
      <w:t>EE062200221029282691 Swedbank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28C97" w14:textId="77777777" w:rsidR="001B08E3" w:rsidRDefault="001B08E3" w:rsidP="00814AFE">
      <w:r>
        <w:separator/>
      </w:r>
    </w:p>
  </w:footnote>
  <w:footnote w:type="continuationSeparator" w:id="0">
    <w:p w14:paraId="6343A049" w14:textId="77777777" w:rsidR="001B08E3" w:rsidRDefault="001B08E3" w:rsidP="0081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1147C" w14:textId="77777777" w:rsidR="00664ACC" w:rsidRDefault="00664AC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60843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07660844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697B1" w14:textId="07AB4D5F" w:rsidR="005F6E1D" w:rsidRDefault="005F6E1D" w:rsidP="005F6E1D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7173B3D3" wp14:editId="61E7761E">
          <wp:extent cx="771525" cy="828675"/>
          <wp:effectExtent l="0" t="0" r="9525" b="9525"/>
          <wp:docPr id="1524464041" name="Pilt 1" descr="Pilt, millel on kujutatud Graafika, logo, sümbol, lõikepildi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64041" name="Pilt 1" descr="Pilt, millel on kujutatud Graafika, logo, sümbol, lõikepildid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64CD3" w14:textId="77777777" w:rsidR="005F6E1D" w:rsidRDefault="005F6E1D" w:rsidP="005F6E1D">
    <w:pPr>
      <w:jc w:val="center"/>
      <w:rPr>
        <w:sz w:val="36"/>
        <w:szCs w:val="36"/>
      </w:rPr>
    </w:pPr>
    <w:r w:rsidRPr="00FD0A80">
      <w:rPr>
        <w:sz w:val="36"/>
        <w:szCs w:val="36"/>
      </w:rPr>
      <w:t>VILJANDI VALLAVALITSUS</w:t>
    </w:r>
  </w:p>
  <w:p w14:paraId="0766084A" w14:textId="77777777" w:rsidR="008A6FBF" w:rsidRDefault="008A6FBF">
    <w:pPr>
      <w:pStyle w:val="Pis"/>
    </w:pPr>
  </w:p>
  <w:p w14:paraId="0766084B" w14:textId="77777777" w:rsidR="003C2EF5" w:rsidRDefault="003C2EF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F5"/>
    <w:rsid w:val="000012E1"/>
    <w:rsid w:val="0000618D"/>
    <w:rsid w:val="00007525"/>
    <w:rsid w:val="000138D7"/>
    <w:rsid w:val="00021C0F"/>
    <w:rsid w:val="00025601"/>
    <w:rsid w:val="00035F51"/>
    <w:rsid w:val="00061E94"/>
    <w:rsid w:val="00064002"/>
    <w:rsid w:val="000821B9"/>
    <w:rsid w:val="00092044"/>
    <w:rsid w:val="000953FF"/>
    <w:rsid w:val="000B550A"/>
    <w:rsid w:val="000C244B"/>
    <w:rsid w:val="000C30EE"/>
    <w:rsid w:val="000E28A3"/>
    <w:rsid w:val="000E546D"/>
    <w:rsid w:val="001224C8"/>
    <w:rsid w:val="00126AF5"/>
    <w:rsid w:val="00144674"/>
    <w:rsid w:val="00154B2C"/>
    <w:rsid w:val="001643FF"/>
    <w:rsid w:val="00172692"/>
    <w:rsid w:val="001B08E3"/>
    <w:rsid w:val="001B0DFD"/>
    <w:rsid w:val="001E4037"/>
    <w:rsid w:val="001F5407"/>
    <w:rsid w:val="001F7765"/>
    <w:rsid w:val="001F7A04"/>
    <w:rsid w:val="00204012"/>
    <w:rsid w:val="0020635E"/>
    <w:rsid w:val="0021099B"/>
    <w:rsid w:val="00213786"/>
    <w:rsid w:val="00216111"/>
    <w:rsid w:val="00224797"/>
    <w:rsid w:val="002433DC"/>
    <w:rsid w:val="00245239"/>
    <w:rsid w:val="002843F0"/>
    <w:rsid w:val="00284A08"/>
    <w:rsid w:val="002936B7"/>
    <w:rsid w:val="002A21F9"/>
    <w:rsid w:val="002C2B0C"/>
    <w:rsid w:val="002D27E6"/>
    <w:rsid w:val="002D6FC1"/>
    <w:rsid w:val="002D7801"/>
    <w:rsid w:val="00300031"/>
    <w:rsid w:val="00300C4A"/>
    <w:rsid w:val="00310213"/>
    <w:rsid w:val="00310D11"/>
    <w:rsid w:val="00322509"/>
    <w:rsid w:val="00342B08"/>
    <w:rsid w:val="00343C04"/>
    <w:rsid w:val="00343FEE"/>
    <w:rsid w:val="0035736C"/>
    <w:rsid w:val="00361AF9"/>
    <w:rsid w:val="00384F1E"/>
    <w:rsid w:val="003872CE"/>
    <w:rsid w:val="00397084"/>
    <w:rsid w:val="003B2A8F"/>
    <w:rsid w:val="003C0BE3"/>
    <w:rsid w:val="003C2EF5"/>
    <w:rsid w:val="003E391C"/>
    <w:rsid w:val="003E49CA"/>
    <w:rsid w:val="004121CA"/>
    <w:rsid w:val="004210D7"/>
    <w:rsid w:val="004425CE"/>
    <w:rsid w:val="004446EE"/>
    <w:rsid w:val="00445E45"/>
    <w:rsid w:val="00485147"/>
    <w:rsid w:val="00485532"/>
    <w:rsid w:val="00494E8F"/>
    <w:rsid w:val="004B47F1"/>
    <w:rsid w:val="004C5941"/>
    <w:rsid w:val="004D2913"/>
    <w:rsid w:val="004D6C42"/>
    <w:rsid w:val="004E12BB"/>
    <w:rsid w:val="004E3367"/>
    <w:rsid w:val="004E4AB8"/>
    <w:rsid w:val="005117D9"/>
    <w:rsid w:val="00547864"/>
    <w:rsid w:val="00561BE5"/>
    <w:rsid w:val="00564945"/>
    <w:rsid w:val="00577DB8"/>
    <w:rsid w:val="00587FE4"/>
    <w:rsid w:val="005949C8"/>
    <w:rsid w:val="005A6858"/>
    <w:rsid w:val="005B2F2C"/>
    <w:rsid w:val="005C1030"/>
    <w:rsid w:val="005D04E5"/>
    <w:rsid w:val="005D07DB"/>
    <w:rsid w:val="005F212D"/>
    <w:rsid w:val="005F6E1D"/>
    <w:rsid w:val="00616B1D"/>
    <w:rsid w:val="006326C8"/>
    <w:rsid w:val="0064041D"/>
    <w:rsid w:val="00644541"/>
    <w:rsid w:val="00664ACC"/>
    <w:rsid w:val="00684EAC"/>
    <w:rsid w:val="00692F96"/>
    <w:rsid w:val="006A15CB"/>
    <w:rsid w:val="006A3D95"/>
    <w:rsid w:val="006B3010"/>
    <w:rsid w:val="006C052B"/>
    <w:rsid w:val="006C45E3"/>
    <w:rsid w:val="006C55A3"/>
    <w:rsid w:val="006F1A30"/>
    <w:rsid w:val="007058BA"/>
    <w:rsid w:val="007069AA"/>
    <w:rsid w:val="00710B80"/>
    <w:rsid w:val="007135CA"/>
    <w:rsid w:val="00714D8C"/>
    <w:rsid w:val="00732C8F"/>
    <w:rsid w:val="00745631"/>
    <w:rsid w:val="00754923"/>
    <w:rsid w:val="00766B65"/>
    <w:rsid w:val="00773077"/>
    <w:rsid w:val="0077701C"/>
    <w:rsid w:val="00784EED"/>
    <w:rsid w:val="00792E2E"/>
    <w:rsid w:val="00796098"/>
    <w:rsid w:val="007B739A"/>
    <w:rsid w:val="007C4ED6"/>
    <w:rsid w:val="007E2731"/>
    <w:rsid w:val="007F6181"/>
    <w:rsid w:val="008060F7"/>
    <w:rsid w:val="00814AFE"/>
    <w:rsid w:val="008160B0"/>
    <w:rsid w:val="00836F78"/>
    <w:rsid w:val="00844D74"/>
    <w:rsid w:val="00857559"/>
    <w:rsid w:val="00864969"/>
    <w:rsid w:val="00871A8B"/>
    <w:rsid w:val="00897DFD"/>
    <w:rsid w:val="008A2646"/>
    <w:rsid w:val="008A6FBF"/>
    <w:rsid w:val="008B23BB"/>
    <w:rsid w:val="008D6BBB"/>
    <w:rsid w:val="008F596C"/>
    <w:rsid w:val="00903260"/>
    <w:rsid w:val="00912B5E"/>
    <w:rsid w:val="00933362"/>
    <w:rsid w:val="00935007"/>
    <w:rsid w:val="009452CC"/>
    <w:rsid w:val="00947707"/>
    <w:rsid w:val="009552DF"/>
    <w:rsid w:val="00984A6C"/>
    <w:rsid w:val="0098616D"/>
    <w:rsid w:val="009A10A6"/>
    <w:rsid w:val="009D0AE6"/>
    <w:rsid w:val="009E0BC0"/>
    <w:rsid w:val="009F4640"/>
    <w:rsid w:val="009F5F0F"/>
    <w:rsid w:val="00A03156"/>
    <w:rsid w:val="00A12769"/>
    <w:rsid w:val="00A3409D"/>
    <w:rsid w:val="00A40F96"/>
    <w:rsid w:val="00A53BAB"/>
    <w:rsid w:val="00A64FBE"/>
    <w:rsid w:val="00A933D3"/>
    <w:rsid w:val="00A93795"/>
    <w:rsid w:val="00A94687"/>
    <w:rsid w:val="00AA320B"/>
    <w:rsid w:val="00AE3740"/>
    <w:rsid w:val="00AE5DC3"/>
    <w:rsid w:val="00AE6437"/>
    <w:rsid w:val="00AF10F2"/>
    <w:rsid w:val="00AF266B"/>
    <w:rsid w:val="00AF54FF"/>
    <w:rsid w:val="00B02AF1"/>
    <w:rsid w:val="00B11D32"/>
    <w:rsid w:val="00B12BAD"/>
    <w:rsid w:val="00B21748"/>
    <w:rsid w:val="00B428C5"/>
    <w:rsid w:val="00B46973"/>
    <w:rsid w:val="00B53C9C"/>
    <w:rsid w:val="00B71C6F"/>
    <w:rsid w:val="00B75D03"/>
    <w:rsid w:val="00B83B29"/>
    <w:rsid w:val="00B932E6"/>
    <w:rsid w:val="00BA4EBC"/>
    <w:rsid w:val="00BB5E61"/>
    <w:rsid w:val="00BB6B26"/>
    <w:rsid w:val="00BC1879"/>
    <w:rsid w:val="00BC2540"/>
    <w:rsid w:val="00BD113C"/>
    <w:rsid w:val="00BD1920"/>
    <w:rsid w:val="00BD684F"/>
    <w:rsid w:val="00BE594E"/>
    <w:rsid w:val="00BF7EF6"/>
    <w:rsid w:val="00C03A03"/>
    <w:rsid w:val="00C115A2"/>
    <w:rsid w:val="00C16F1A"/>
    <w:rsid w:val="00C23857"/>
    <w:rsid w:val="00C307DC"/>
    <w:rsid w:val="00C60E96"/>
    <w:rsid w:val="00C63B0F"/>
    <w:rsid w:val="00C9474B"/>
    <w:rsid w:val="00CA6249"/>
    <w:rsid w:val="00CA70BF"/>
    <w:rsid w:val="00CC5CDD"/>
    <w:rsid w:val="00CD599D"/>
    <w:rsid w:val="00CE288A"/>
    <w:rsid w:val="00CE74C7"/>
    <w:rsid w:val="00CF39D8"/>
    <w:rsid w:val="00D06FDC"/>
    <w:rsid w:val="00D07BD7"/>
    <w:rsid w:val="00D22EA5"/>
    <w:rsid w:val="00D400A4"/>
    <w:rsid w:val="00D50511"/>
    <w:rsid w:val="00D54BA8"/>
    <w:rsid w:val="00D648C7"/>
    <w:rsid w:val="00D9010B"/>
    <w:rsid w:val="00D9042B"/>
    <w:rsid w:val="00D92B4D"/>
    <w:rsid w:val="00DB5078"/>
    <w:rsid w:val="00DC5F13"/>
    <w:rsid w:val="00DD11C8"/>
    <w:rsid w:val="00DF0272"/>
    <w:rsid w:val="00DF768B"/>
    <w:rsid w:val="00E01AC2"/>
    <w:rsid w:val="00E07816"/>
    <w:rsid w:val="00E169C9"/>
    <w:rsid w:val="00E302C5"/>
    <w:rsid w:val="00E304BF"/>
    <w:rsid w:val="00E35796"/>
    <w:rsid w:val="00E4079C"/>
    <w:rsid w:val="00E62C6C"/>
    <w:rsid w:val="00E743C6"/>
    <w:rsid w:val="00E8197D"/>
    <w:rsid w:val="00E82001"/>
    <w:rsid w:val="00E83D5D"/>
    <w:rsid w:val="00EB4528"/>
    <w:rsid w:val="00EC56A9"/>
    <w:rsid w:val="00EC5FC9"/>
    <w:rsid w:val="00EC7EE5"/>
    <w:rsid w:val="00ED09A5"/>
    <w:rsid w:val="00ED1387"/>
    <w:rsid w:val="00ED21DD"/>
    <w:rsid w:val="00ED6BCF"/>
    <w:rsid w:val="00EF39DE"/>
    <w:rsid w:val="00EF413F"/>
    <w:rsid w:val="00F10849"/>
    <w:rsid w:val="00F20A2C"/>
    <w:rsid w:val="00F27315"/>
    <w:rsid w:val="00F309BC"/>
    <w:rsid w:val="00F45297"/>
    <w:rsid w:val="00F53882"/>
    <w:rsid w:val="00F60701"/>
    <w:rsid w:val="00F6438D"/>
    <w:rsid w:val="00F67F71"/>
    <w:rsid w:val="00F70E77"/>
    <w:rsid w:val="00F910A7"/>
    <w:rsid w:val="00F95FCC"/>
    <w:rsid w:val="00FA6B5D"/>
    <w:rsid w:val="00FC1805"/>
    <w:rsid w:val="00FC6E3E"/>
    <w:rsid w:val="00F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60817"/>
  <w14:defaultImageDpi w14:val="0"/>
  <w15:docId w15:val="{29717E9F-A8C2-40DC-89D1-5A09126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  <w:style w:type="character" w:styleId="Lahendamatamainimine">
    <w:name w:val="Unresolved Mention"/>
    <w:basedOn w:val="Liguvaikefont"/>
    <w:uiPriority w:val="99"/>
    <w:semiHidden/>
    <w:unhideWhenUsed/>
    <w:rsid w:val="00714D8C"/>
    <w:rPr>
      <w:color w:val="605E5C"/>
      <w:shd w:val="clear" w:color="auto" w:fill="E1DFDD"/>
    </w:rPr>
  </w:style>
  <w:style w:type="character" w:styleId="Kohatitetekst">
    <w:name w:val="Placeholder Text"/>
    <w:basedOn w:val="Liguvaikefont"/>
    <w:uiPriority w:val="99"/>
    <w:semiHidden/>
    <w:rsid w:val="004D6C42"/>
    <w:rPr>
      <w:color w:val="666666"/>
    </w:rPr>
  </w:style>
  <w:style w:type="paragraph" w:styleId="Vahedeta">
    <w:name w:val="No Spacing"/>
    <w:uiPriority w:val="1"/>
    <w:qFormat/>
    <w:rsid w:val="00A9468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8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rilin.merirand@viljandivald.e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ljandivald@viljandivald.e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viljandivald.ee/detailplaneeringud/-/asset_publisher/18sGZvkh7Yj1/content/dp332-orika-tee-2-sinialliku-kulas?redirect=https%3A%2F%2Fwww.viljandivald.ee%2Fdetailplaneeringud%3Fp_p_id%3D101_INSTANCE_18sGZvkh7Yj1%26p_p_lifecycle%3D0%26p_p_state%3Dnormal%26p_p_mode%3Dview%26p_p_col_id%3Dcolumn-1%26p_p_col_count%3D1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34ea7d-f3f2-4a54-a6b7-7f71603671f8">
      <Terms xmlns="http://schemas.microsoft.com/office/infopath/2007/PartnerControls"/>
    </lcf76f155ced4ddcb4097134ff3c332f>
    <TaxCatchAll xmlns="842fcaff-8c01-4481-960e-a101286190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54B3804FF1043940392D90150D7D4" ma:contentTypeVersion="15" ma:contentTypeDescription="Loo uus dokument" ma:contentTypeScope="" ma:versionID="e26784eaf91f2d3911abe803eb5aeb37">
  <xsd:schema xmlns:xsd="http://www.w3.org/2001/XMLSchema" xmlns:xs="http://www.w3.org/2001/XMLSchema" xmlns:p="http://schemas.microsoft.com/office/2006/metadata/properties" xmlns:ns2="b334ea7d-f3f2-4a54-a6b7-7f71603671f8" xmlns:ns3="842fcaff-8c01-4481-960e-a10128619095" targetNamespace="http://schemas.microsoft.com/office/2006/metadata/properties" ma:root="true" ma:fieldsID="e1b9b4bd6da50ad4739474d9d0e909bc" ns2:_="" ns3:_="">
    <xsd:import namespace="b334ea7d-f3f2-4a54-a6b7-7f71603671f8"/>
    <xsd:import namespace="842fcaff-8c01-4481-960e-a10128619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4ea7d-f3f2-4a54-a6b7-7f7160367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caff-8c01-4481-960e-a10128619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307845-8e1b-4a55-a9fc-a9496b8cc05d}" ma:internalName="TaxCatchAll" ma:showField="CatchAllData" ma:web="842fcaff-8c01-4481-960e-a10128619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BD7A11-D790-45C0-B37E-E82E5F4F7E9F}">
  <ds:schemaRefs>
    <ds:schemaRef ds:uri="http://schemas.microsoft.com/office/2006/metadata/properties"/>
    <ds:schemaRef ds:uri="http://schemas.microsoft.com/office/infopath/2007/PartnerControls"/>
    <ds:schemaRef ds:uri="b334ea7d-f3f2-4a54-a6b7-7f71603671f8"/>
    <ds:schemaRef ds:uri="842fcaff-8c01-4481-960e-a10128619095"/>
  </ds:schemaRefs>
</ds:datastoreItem>
</file>

<file path=customXml/itemProps2.xml><?xml version="1.0" encoding="utf-8"?>
<ds:datastoreItem xmlns:ds="http://schemas.openxmlformats.org/officeDocument/2006/customXml" ds:itemID="{47C2AE63-57B4-4918-89B1-2614C91FC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4ea7d-f3f2-4a54-a6b7-7f71603671f8"/>
    <ds:schemaRef ds:uri="842fcaff-8c01-4481-960e-a1012861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62BA75-6B11-4B99-9806-D8561C4F4C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590C4C-3747-40A5-85A3-A956CE409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Algatuskiri</vt:lpstr>
    </vt:vector>
  </TitlesOfParts>
  <Company>VLV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subject/>
  <dc:creator>Kadri Kobin</dc:creator>
  <cp:keywords/>
  <dc:description/>
  <cp:lastModifiedBy>Evelin Paistu</cp:lastModifiedBy>
  <cp:revision>12</cp:revision>
  <cp:lastPrinted>2015-11-19T13:31:00Z</cp:lastPrinted>
  <dcterms:created xsi:type="dcterms:W3CDTF">2024-05-24T12:09:00Z</dcterms:created>
  <dcterms:modified xsi:type="dcterms:W3CDTF">2024-05-27T10:15:00Z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0x0101001DD54B3804FF1043940392D90150D7D4</vt:lpwstr>
  </property>
  <property fmtid="{D5CDD505-2E9C-101B-9397-08002B2CF9AE}" pid="3" name="Number">
    <vt:r8>2</vt:r8>
  </property>
  <property fmtid="{D5CDD505-2E9C-101B-9397-08002B2CF9AE}" pid="4" name="MediaServiceImageTags">
    <vt:lpwstr/>
  </property>
</Properties>
</file>