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B583" w14:textId="77777777" w:rsidR="00CD3EFD" w:rsidRDefault="00CD3EFD" w:rsidP="00CD3EFD">
      <w:pPr>
        <w:jc w:val="center"/>
        <w:rPr>
          <w:rFonts w:ascii="Times New Roman" w:hAnsi="Times New Roman" w:cs="Times New Roman"/>
          <w:b/>
          <w:sz w:val="32"/>
          <w:szCs w:val="32"/>
        </w:rPr>
      </w:pPr>
      <w:bookmarkStart w:id="0" w:name="_Hlk157788326"/>
      <w:r w:rsidRPr="000A6EE4">
        <w:rPr>
          <w:rFonts w:ascii="Times New Roman" w:hAnsi="Times New Roman" w:cs="Times New Roman"/>
          <w:b/>
          <w:bCs/>
          <w:sz w:val="32"/>
          <w:szCs w:val="32"/>
        </w:rPr>
        <w:t>Politsei ja piirivalve seadus</w:t>
      </w:r>
      <w:r>
        <w:rPr>
          <w:rFonts w:ascii="Times New Roman" w:hAnsi="Times New Roman" w:cs="Times New Roman"/>
          <w:b/>
          <w:bCs/>
          <w:sz w:val="32"/>
          <w:szCs w:val="32"/>
        </w:rPr>
        <w:t xml:space="preserve">e </w:t>
      </w:r>
      <w:bookmarkEnd w:id="0"/>
      <w:r>
        <w:rPr>
          <w:rFonts w:ascii="Times New Roman" w:hAnsi="Times New Roman" w:cs="Times New Roman"/>
          <w:b/>
          <w:sz w:val="32"/>
          <w:szCs w:val="32"/>
        </w:rPr>
        <w:t xml:space="preserve">muutmise </w:t>
      </w:r>
      <w:r w:rsidRPr="00D71C94">
        <w:rPr>
          <w:rFonts w:ascii="Times New Roman" w:hAnsi="Times New Roman" w:cs="Times New Roman"/>
          <w:b/>
          <w:sz w:val="32"/>
          <w:szCs w:val="32"/>
        </w:rPr>
        <w:t>eelnõu seletuskiri</w:t>
      </w:r>
    </w:p>
    <w:p w14:paraId="3C155A67" w14:textId="77777777" w:rsidR="00CD3EFD" w:rsidRDefault="00CD3EFD" w:rsidP="00CD3EFD">
      <w:pPr>
        <w:jc w:val="center"/>
        <w:rPr>
          <w:rFonts w:ascii="Times New Roman" w:hAnsi="Times New Roman" w:cs="Times New Roman"/>
          <w:b/>
          <w:sz w:val="32"/>
          <w:szCs w:val="32"/>
        </w:rPr>
      </w:pPr>
    </w:p>
    <w:p w14:paraId="1A39F45E" w14:textId="77777777" w:rsidR="00CD3EFD" w:rsidRDefault="00CD3EFD" w:rsidP="00CD3EFD">
      <w:pPr>
        <w:jc w:val="both"/>
        <w:rPr>
          <w:rFonts w:ascii="Times New Roman" w:hAnsi="Times New Roman" w:cs="Times New Roman"/>
          <w:b/>
          <w:bCs/>
          <w:sz w:val="24"/>
          <w:szCs w:val="24"/>
        </w:rPr>
      </w:pPr>
      <w:r w:rsidRPr="00CC61F1">
        <w:rPr>
          <w:rFonts w:ascii="Times New Roman" w:hAnsi="Times New Roman" w:cs="Times New Roman"/>
          <w:b/>
          <w:bCs/>
          <w:sz w:val="24"/>
          <w:szCs w:val="24"/>
        </w:rPr>
        <w:t>1. Sissejuhatus</w:t>
      </w:r>
    </w:p>
    <w:p w14:paraId="3C60708C" w14:textId="77777777" w:rsidR="00E760A5" w:rsidRPr="00CC61F1" w:rsidRDefault="00E760A5" w:rsidP="00CD3EFD">
      <w:pPr>
        <w:jc w:val="both"/>
        <w:rPr>
          <w:rFonts w:ascii="Times New Roman" w:hAnsi="Times New Roman" w:cs="Times New Roman"/>
          <w:b/>
          <w:bCs/>
          <w:sz w:val="24"/>
          <w:szCs w:val="24"/>
        </w:rPr>
      </w:pPr>
    </w:p>
    <w:p w14:paraId="5ACA7FC0" w14:textId="77777777" w:rsidR="00CD3EFD" w:rsidRDefault="00CD3EFD" w:rsidP="00CD3EFD">
      <w:pPr>
        <w:jc w:val="both"/>
        <w:rPr>
          <w:rFonts w:ascii="Times New Roman" w:hAnsi="Times New Roman" w:cs="Times New Roman"/>
          <w:b/>
          <w:bCs/>
          <w:sz w:val="24"/>
          <w:szCs w:val="24"/>
        </w:rPr>
      </w:pPr>
      <w:r w:rsidRPr="00CC61F1">
        <w:rPr>
          <w:rFonts w:ascii="Times New Roman" w:hAnsi="Times New Roman" w:cs="Times New Roman"/>
          <w:b/>
          <w:bCs/>
          <w:sz w:val="24"/>
          <w:szCs w:val="24"/>
        </w:rPr>
        <w:t>1.1. Sisukokkuvõte</w:t>
      </w:r>
    </w:p>
    <w:p w14:paraId="2593E13D" w14:textId="77777777" w:rsidR="00E760A5" w:rsidRPr="00CC61F1" w:rsidRDefault="00E760A5" w:rsidP="00CD3EFD">
      <w:pPr>
        <w:jc w:val="both"/>
        <w:rPr>
          <w:rFonts w:ascii="Times New Roman" w:hAnsi="Times New Roman" w:cs="Times New Roman"/>
          <w:b/>
          <w:bCs/>
          <w:sz w:val="24"/>
          <w:szCs w:val="24"/>
        </w:rPr>
      </w:pPr>
    </w:p>
    <w:p w14:paraId="353497A2" w14:textId="77777777" w:rsidR="00203943" w:rsidRPr="00203943" w:rsidRDefault="00E760A5" w:rsidP="00203943">
      <w:pPr>
        <w:jc w:val="both"/>
        <w:rPr>
          <w:rFonts w:ascii="Times New Roman" w:eastAsia="Times New Roman" w:hAnsi="Times New Roman" w:cs="Times New Roman"/>
          <w:color w:val="202020"/>
          <w:sz w:val="24"/>
          <w:szCs w:val="24"/>
          <w:lang w:eastAsia="et-EE"/>
        </w:rPr>
      </w:pPr>
      <w:r w:rsidRPr="00E760A5">
        <w:rPr>
          <w:rFonts w:ascii="Times New Roman" w:eastAsia="Times New Roman" w:hAnsi="Times New Roman" w:cs="Times New Roman"/>
          <w:b/>
          <w:color w:val="202020"/>
          <w:sz w:val="24"/>
          <w:szCs w:val="24"/>
          <w:lang w:eastAsia="et-EE"/>
        </w:rPr>
        <w:t>1.1.1.</w:t>
      </w:r>
      <w:r>
        <w:rPr>
          <w:rFonts w:ascii="Times New Roman" w:eastAsia="Times New Roman" w:hAnsi="Times New Roman" w:cs="Times New Roman"/>
          <w:color w:val="202020"/>
          <w:sz w:val="24"/>
          <w:szCs w:val="24"/>
          <w:lang w:eastAsia="et-EE"/>
        </w:rPr>
        <w:t xml:space="preserve"> </w:t>
      </w:r>
      <w:r w:rsidR="00203943">
        <w:rPr>
          <w:rFonts w:ascii="Times New Roman" w:eastAsia="Times New Roman" w:hAnsi="Times New Roman" w:cs="Times New Roman"/>
          <w:color w:val="202020"/>
          <w:sz w:val="24"/>
          <w:szCs w:val="24"/>
          <w:lang w:eastAsia="et-EE"/>
        </w:rPr>
        <w:t xml:space="preserve">21. veebruaril 1991 võttis Ülemnõukogu Presiidium vastu </w:t>
      </w:r>
      <w:r w:rsidR="00203943" w:rsidRPr="00203943">
        <w:rPr>
          <w:rFonts w:ascii="Times New Roman" w:eastAsia="Times New Roman" w:hAnsi="Times New Roman" w:cs="Times New Roman"/>
          <w:color w:val="202020"/>
          <w:sz w:val="24"/>
          <w:szCs w:val="24"/>
          <w:lang w:eastAsia="et-EE"/>
        </w:rPr>
        <w:t>Seadlus</w:t>
      </w:r>
      <w:r w:rsidR="00203943">
        <w:rPr>
          <w:rFonts w:ascii="Times New Roman" w:eastAsia="Times New Roman" w:hAnsi="Times New Roman" w:cs="Times New Roman"/>
          <w:color w:val="202020"/>
          <w:sz w:val="24"/>
          <w:szCs w:val="24"/>
          <w:lang w:eastAsia="et-EE"/>
        </w:rPr>
        <w:t>e</w:t>
      </w:r>
      <w:r w:rsidR="00203943" w:rsidRPr="00203943">
        <w:rPr>
          <w:rFonts w:ascii="Times New Roman" w:eastAsia="Times New Roman" w:hAnsi="Times New Roman" w:cs="Times New Roman"/>
          <w:color w:val="202020"/>
          <w:sz w:val="24"/>
          <w:szCs w:val="24"/>
          <w:lang w:eastAsia="et-EE"/>
        </w:rPr>
        <w:t xml:space="preserve"> Eesti Vabariigi politsei ametivande ja selle andmise korra kohta</w:t>
      </w:r>
      <w:r w:rsidR="00203943">
        <w:rPr>
          <w:rFonts w:ascii="Times New Roman" w:eastAsia="Times New Roman" w:hAnsi="Times New Roman" w:cs="Times New Roman"/>
          <w:color w:val="202020"/>
          <w:sz w:val="24"/>
          <w:szCs w:val="24"/>
          <w:lang w:eastAsia="et-EE"/>
        </w:rPr>
        <w:t>, millega kinnitati</w:t>
      </w:r>
      <w:r w:rsidR="00203943" w:rsidRPr="00203943">
        <w:rPr>
          <w:rFonts w:ascii="Times New Roman" w:eastAsia="Times New Roman" w:hAnsi="Times New Roman" w:cs="Times New Roman"/>
          <w:color w:val="202020"/>
          <w:sz w:val="24"/>
          <w:szCs w:val="24"/>
          <w:lang w:eastAsia="et-EE"/>
        </w:rPr>
        <w:t xml:space="preserve"> politsei ametivande tekst järgmises sõnastuses:</w:t>
      </w:r>
    </w:p>
    <w:p w14:paraId="3DA9FDB7" w14:textId="77777777" w:rsidR="00203943" w:rsidRPr="00203943" w:rsidRDefault="00203943" w:rsidP="00203943">
      <w:pPr>
        <w:jc w:val="both"/>
        <w:rPr>
          <w:rFonts w:ascii="Times New Roman" w:eastAsia="Times New Roman" w:hAnsi="Times New Roman" w:cs="Times New Roman"/>
          <w:color w:val="202020"/>
          <w:sz w:val="24"/>
          <w:szCs w:val="24"/>
          <w:lang w:eastAsia="et-EE"/>
        </w:rPr>
      </w:pPr>
      <w:r w:rsidRPr="00203943">
        <w:rPr>
          <w:rFonts w:ascii="Times New Roman" w:eastAsia="Times New Roman" w:hAnsi="Times New Roman" w:cs="Times New Roman"/>
          <w:color w:val="202020"/>
          <w:sz w:val="24"/>
          <w:szCs w:val="24"/>
          <w:lang w:eastAsia="et-EE"/>
        </w:rPr>
        <w:t>"Mina,......................., astudes politseiteenistusse,</w:t>
      </w:r>
    </w:p>
    <w:p w14:paraId="3D77237B" w14:textId="77777777" w:rsidR="00203943" w:rsidRPr="00203943" w:rsidRDefault="00203943" w:rsidP="00203943">
      <w:pPr>
        <w:jc w:val="both"/>
        <w:rPr>
          <w:rFonts w:ascii="Times New Roman" w:eastAsia="Times New Roman" w:hAnsi="Times New Roman" w:cs="Times New Roman"/>
          <w:color w:val="202020"/>
          <w:sz w:val="24"/>
          <w:szCs w:val="24"/>
          <w:lang w:eastAsia="et-EE"/>
        </w:rPr>
      </w:pPr>
      <w:r w:rsidRPr="00203943">
        <w:rPr>
          <w:rFonts w:ascii="Times New Roman" w:eastAsia="Times New Roman" w:hAnsi="Times New Roman" w:cs="Times New Roman"/>
          <w:color w:val="202020"/>
          <w:sz w:val="24"/>
          <w:szCs w:val="24"/>
          <w:lang w:eastAsia="et-EE"/>
        </w:rPr>
        <w:t xml:space="preserve">       ees- ja perekonnanimi</w:t>
      </w:r>
    </w:p>
    <w:p w14:paraId="1E9902E6" w14:textId="77777777" w:rsidR="00203943" w:rsidRPr="00203943" w:rsidRDefault="00203943" w:rsidP="00203943">
      <w:pPr>
        <w:jc w:val="both"/>
        <w:rPr>
          <w:rFonts w:ascii="Times New Roman" w:eastAsia="Times New Roman" w:hAnsi="Times New Roman" w:cs="Times New Roman"/>
          <w:color w:val="202020"/>
          <w:sz w:val="24"/>
          <w:szCs w:val="24"/>
          <w:lang w:eastAsia="et-EE"/>
        </w:rPr>
      </w:pPr>
      <w:r w:rsidRPr="00203943">
        <w:rPr>
          <w:rFonts w:ascii="Times New Roman" w:eastAsia="Times New Roman" w:hAnsi="Times New Roman" w:cs="Times New Roman"/>
          <w:color w:val="202020"/>
          <w:sz w:val="24"/>
          <w:szCs w:val="24"/>
          <w:lang w:eastAsia="et-EE"/>
        </w:rPr>
        <w:t>annan vande jääda ustavaks rahvale ja Eesti Vabariigile. Täidan ausalt ja kohusetruult oma ametikohuseid õiguskorra kaitsel. Juhindun kõrvalekaldumatult Eesti Vabariigi seadustest. Hoian teenistusalast saladust.</w:t>
      </w:r>
    </w:p>
    <w:p w14:paraId="6F10E388" w14:textId="77777777" w:rsidR="00A42BE6" w:rsidRDefault="00203943" w:rsidP="00203943">
      <w:pPr>
        <w:jc w:val="both"/>
        <w:rPr>
          <w:rFonts w:ascii="Times New Roman" w:eastAsia="Times New Roman" w:hAnsi="Times New Roman" w:cs="Times New Roman"/>
          <w:color w:val="202020"/>
          <w:sz w:val="24"/>
          <w:szCs w:val="24"/>
          <w:lang w:eastAsia="et-EE"/>
        </w:rPr>
      </w:pPr>
      <w:r w:rsidRPr="00203943">
        <w:rPr>
          <w:rFonts w:ascii="Times New Roman" w:eastAsia="Times New Roman" w:hAnsi="Times New Roman" w:cs="Times New Roman"/>
          <w:color w:val="202020"/>
          <w:sz w:val="24"/>
          <w:szCs w:val="24"/>
          <w:lang w:eastAsia="et-EE"/>
        </w:rPr>
        <w:t>Tõotan politsei ülesannete täitmisel rakendada minule antud võimu õiglaselt ja erapooletult. Tõotan teenida jõudu säästmata oma rahvast ja riiki. Tõotan vajaduse korral anda oma elu rahva ning Eesti Vabariigi eest."</w:t>
      </w:r>
    </w:p>
    <w:p w14:paraId="75F5B829" w14:textId="77777777" w:rsidR="00C4005F" w:rsidRDefault="00C4005F" w:rsidP="00203943">
      <w:pPr>
        <w:jc w:val="both"/>
        <w:rPr>
          <w:rFonts w:ascii="Times New Roman" w:eastAsia="Times New Roman" w:hAnsi="Times New Roman" w:cs="Times New Roman"/>
          <w:color w:val="202020"/>
          <w:sz w:val="24"/>
          <w:szCs w:val="24"/>
          <w:lang w:eastAsia="et-EE"/>
        </w:rPr>
      </w:pPr>
    </w:p>
    <w:p w14:paraId="6EA7027D" w14:textId="77777777" w:rsidR="00203943" w:rsidRDefault="00E760A5" w:rsidP="00CD3EFD">
      <w:pPr>
        <w:jc w:val="both"/>
        <w:rPr>
          <w:rFonts w:ascii="Times New Roman" w:eastAsia="Times New Roman" w:hAnsi="Times New Roman" w:cs="Times New Roman"/>
          <w:color w:val="202020"/>
          <w:sz w:val="24"/>
          <w:szCs w:val="24"/>
          <w:lang w:eastAsia="et-EE"/>
        </w:rPr>
      </w:pPr>
      <w:r w:rsidRPr="00E760A5">
        <w:rPr>
          <w:rFonts w:ascii="Times New Roman" w:eastAsia="Times New Roman" w:hAnsi="Times New Roman" w:cs="Times New Roman"/>
          <w:b/>
          <w:color w:val="202020"/>
          <w:sz w:val="24"/>
          <w:szCs w:val="24"/>
          <w:lang w:eastAsia="et-EE"/>
        </w:rPr>
        <w:t>1.1.2.</w:t>
      </w:r>
      <w:r>
        <w:rPr>
          <w:rFonts w:ascii="Times New Roman" w:eastAsia="Times New Roman" w:hAnsi="Times New Roman" w:cs="Times New Roman"/>
          <w:color w:val="202020"/>
          <w:sz w:val="24"/>
          <w:szCs w:val="24"/>
          <w:lang w:eastAsia="et-EE"/>
        </w:rPr>
        <w:t xml:space="preserve"> </w:t>
      </w:r>
      <w:r w:rsidR="00C4005F">
        <w:rPr>
          <w:rFonts w:ascii="Times New Roman" w:eastAsia="Times New Roman" w:hAnsi="Times New Roman" w:cs="Times New Roman"/>
          <w:color w:val="202020"/>
          <w:sz w:val="24"/>
          <w:szCs w:val="24"/>
          <w:lang w:eastAsia="et-EE"/>
        </w:rPr>
        <w:t xml:space="preserve">Täna kehtiv politsei ametivanne on sätestatud </w:t>
      </w:r>
      <w:r w:rsidR="00C4005F" w:rsidRPr="00C4005F">
        <w:rPr>
          <w:rFonts w:ascii="Times New Roman" w:eastAsia="Times New Roman" w:hAnsi="Times New Roman" w:cs="Times New Roman"/>
          <w:color w:val="202020"/>
          <w:sz w:val="24"/>
          <w:szCs w:val="24"/>
          <w:lang w:eastAsia="et-EE"/>
        </w:rPr>
        <w:t>Politsei ja piirivalve seaduse</w:t>
      </w:r>
      <w:r w:rsidR="00C4005F">
        <w:rPr>
          <w:rFonts w:ascii="Times New Roman" w:eastAsia="Times New Roman" w:hAnsi="Times New Roman" w:cs="Times New Roman"/>
          <w:color w:val="202020"/>
          <w:sz w:val="24"/>
          <w:szCs w:val="24"/>
          <w:lang w:eastAsia="et-EE"/>
        </w:rPr>
        <w:t xml:space="preserve"> § 40 lg 1 ja on sisustatud järgmiselt:</w:t>
      </w:r>
    </w:p>
    <w:p w14:paraId="18177085" w14:textId="77777777" w:rsidR="00C4005F" w:rsidRDefault="00C4005F" w:rsidP="00CD3EFD">
      <w:pPr>
        <w:jc w:val="both"/>
        <w:rPr>
          <w:rFonts w:ascii="Times New Roman" w:eastAsia="Times New Roman" w:hAnsi="Times New Roman" w:cs="Times New Roman"/>
          <w:color w:val="202020"/>
          <w:sz w:val="24"/>
          <w:szCs w:val="24"/>
          <w:lang w:eastAsia="et-EE"/>
        </w:rPr>
      </w:pPr>
      <w:r w:rsidRPr="00C4005F">
        <w:rPr>
          <w:rFonts w:ascii="Times New Roman" w:eastAsia="Times New Roman" w:hAnsi="Times New Roman" w:cs="Times New Roman"/>
          <w:color w:val="202020"/>
          <w:sz w:val="24"/>
          <w:szCs w:val="24"/>
          <w:lang w:eastAsia="et-EE"/>
        </w:rPr>
        <w:t>«Astudes politseiteenistusse, annan mina, (ees- ja perekonnanimi), vande olla ustav Eesti põhiseaduslikule korrale, juhinduda kõrvalekaldumatult seadustest ning rakendada minule antud võimu õiglaselt ja erapooletult ning täita ausalt ja kohusetundlikult teenistuskohustusi.»</w:t>
      </w:r>
    </w:p>
    <w:p w14:paraId="56446293" w14:textId="77777777" w:rsidR="00203943" w:rsidRDefault="00203943" w:rsidP="00CD3EFD">
      <w:pPr>
        <w:jc w:val="both"/>
        <w:rPr>
          <w:rFonts w:ascii="Times New Roman" w:eastAsia="Times New Roman" w:hAnsi="Times New Roman" w:cs="Times New Roman"/>
          <w:color w:val="202020"/>
          <w:sz w:val="24"/>
          <w:szCs w:val="24"/>
          <w:lang w:eastAsia="et-EE"/>
        </w:rPr>
      </w:pPr>
    </w:p>
    <w:p w14:paraId="18868D74" w14:textId="77777777" w:rsidR="00117932" w:rsidRDefault="00ED0411" w:rsidP="00CD3EFD">
      <w:pPr>
        <w:jc w:val="both"/>
        <w:rPr>
          <w:rFonts w:ascii="Times New Roman" w:eastAsia="Times New Roman" w:hAnsi="Times New Roman" w:cs="Times New Roman"/>
          <w:color w:val="202020"/>
          <w:sz w:val="24"/>
          <w:szCs w:val="24"/>
          <w:lang w:eastAsia="et-EE"/>
        </w:rPr>
      </w:pPr>
      <w:r w:rsidRPr="00ED0411">
        <w:rPr>
          <w:rFonts w:ascii="Times New Roman" w:eastAsia="Times New Roman" w:hAnsi="Times New Roman" w:cs="Times New Roman"/>
          <w:b/>
          <w:color w:val="202020"/>
          <w:sz w:val="24"/>
          <w:szCs w:val="24"/>
          <w:lang w:eastAsia="et-EE"/>
        </w:rPr>
        <w:t>1.1.3.</w:t>
      </w:r>
      <w:r>
        <w:rPr>
          <w:rFonts w:ascii="Times New Roman" w:eastAsia="Times New Roman" w:hAnsi="Times New Roman" w:cs="Times New Roman"/>
          <w:color w:val="202020"/>
          <w:sz w:val="24"/>
          <w:szCs w:val="24"/>
          <w:lang w:eastAsia="et-EE"/>
        </w:rPr>
        <w:t xml:space="preserve"> </w:t>
      </w:r>
      <w:r w:rsidR="00117932">
        <w:rPr>
          <w:rFonts w:ascii="Times New Roman" w:eastAsia="Times New Roman" w:hAnsi="Times New Roman" w:cs="Times New Roman"/>
          <w:color w:val="202020"/>
          <w:sz w:val="24"/>
          <w:szCs w:val="24"/>
          <w:lang w:eastAsia="et-EE"/>
        </w:rPr>
        <w:t xml:space="preserve">Käesoleva seaduse muudatusega viiakse kehtivasse politseiametniku vandeteksti järgmised muudatused. </w:t>
      </w:r>
    </w:p>
    <w:p w14:paraId="7CED4BC4" w14:textId="77777777" w:rsidR="00117932" w:rsidRDefault="00117932" w:rsidP="00CD3EFD">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Kõigepealt täiendatakse</w:t>
      </w:r>
      <w:r w:rsidR="000310D4">
        <w:rPr>
          <w:rFonts w:ascii="Times New Roman" w:eastAsia="Times New Roman" w:hAnsi="Times New Roman" w:cs="Times New Roman"/>
          <w:color w:val="202020"/>
          <w:sz w:val="24"/>
          <w:szCs w:val="24"/>
          <w:lang w:eastAsia="et-EE"/>
        </w:rPr>
        <w:t xml:space="preserve"> ametivande teksti sõnaga </w:t>
      </w:r>
      <w:r w:rsidR="000310D4" w:rsidRPr="008129D5">
        <w:rPr>
          <w:rFonts w:ascii="Times New Roman" w:eastAsia="Times New Roman" w:hAnsi="Times New Roman" w:cs="Times New Roman"/>
          <w:b/>
          <w:color w:val="202020"/>
          <w:sz w:val="24"/>
          <w:szCs w:val="24"/>
          <w:lang w:eastAsia="et-EE"/>
        </w:rPr>
        <w:t>„rahvas“</w:t>
      </w:r>
      <w:r w:rsidR="000310D4">
        <w:rPr>
          <w:rFonts w:ascii="Times New Roman" w:eastAsia="Times New Roman" w:hAnsi="Times New Roman" w:cs="Times New Roman"/>
          <w:color w:val="202020"/>
          <w:sz w:val="24"/>
          <w:szCs w:val="24"/>
          <w:lang w:eastAsia="et-EE"/>
        </w:rPr>
        <w:t xml:space="preserve"> järgmistes tekstiosades:</w:t>
      </w:r>
    </w:p>
    <w:p w14:paraId="368099FC" w14:textId="77777777" w:rsidR="000310D4" w:rsidRDefault="000310D4" w:rsidP="00CD3EFD">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Pr="000310D4">
        <w:rPr>
          <w:rFonts w:ascii="Times New Roman" w:eastAsia="Times New Roman" w:hAnsi="Times New Roman" w:cs="Times New Roman"/>
          <w:color w:val="202020"/>
          <w:sz w:val="24"/>
          <w:szCs w:val="24"/>
          <w:lang w:eastAsia="et-EE"/>
        </w:rPr>
        <w:t xml:space="preserve">(ees- ja perekonnanimi) vande jääda ustavaks </w:t>
      </w:r>
      <w:r w:rsidRPr="000310D4">
        <w:rPr>
          <w:rFonts w:ascii="Times New Roman" w:eastAsia="Times New Roman" w:hAnsi="Times New Roman" w:cs="Times New Roman"/>
          <w:b/>
          <w:color w:val="202020"/>
          <w:sz w:val="24"/>
          <w:szCs w:val="24"/>
          <w:lang w:eastAsia="et-EE"/>
        </w:rPr>
        <w:t>rahvale</w:t>
      </w:r>
      <w:r w:rsidRPr="000310D4">
        <w:rPr>
          <w:rFonts w:ascii="Times New Roman" w:eastAsia="Times New Roman" w:hAnsi="Times New Roman" w:cs="Times New Roman"/>
          <w:color w:val="202020"/>
          <w:sz w:val="24"/>
          <w:szCs w:val="24"/>
          <w:lang w:eastAsia="et-EE"/>
        </w:rPr>
        <w:t xml:space="preserve"> ja Eesti Vabariigi põhiseaduslikule korrale,</w:t>
      </w:r>
      <w:r>
        <w:rPr>
          <w:rFonts w:ascii="Times New Roman" w:eastAsia="Times New Roman" w:hAnsi="Times New Roman" w:cs="Times New Roman"/>
          <w:color w:val="202020"/>
          <w:sz w:val="24"/>
          <w:szCs w:val="24"/>
          <w:lang w:eastAsia="et-EE"/>
        </w:rPr>
        <w:t>…</w:t>
      </w:r>
    </w:p>
    <w:p w14:paraId="7EA03514" w14:textId="77777777" w:rsidR="00AA56D9" w:rsidRDefault="00512BA9" w:rsidP="00CD3EFD">
      <w:pPr>
        <w:jc w:val="both"/>
        <w:rPr>
          <w:rFonts w:ascii="Times New Roman" w:eastAsia="Times New Roman" w:hAnsi="Times New Roman" w:cs="Times New Roman"/>
          <w:color w:val="202020"/>
          <w:sz w:val="24"/>
          <w:szCs w:val="24"/>
          <w:lang w:eastAsia="et-EE"/>
        </w:rPr>
      </w:pPr>
      <w:r w:rsidRPr="00512BA9">
        <w:rPr>
          <w:rFonts w:ascii="Times New Roman" w:eastAsia="Times New Roman" w:hAnsi="Times New Roman" w:cs="Times New Roman"/>
          <w:color w:val="202020"/>
          <w:sz w:val="24"/>
          <w:szCs w:val="24"/>
          <w:lang w:eastAsia="et-EE"/>
        </w:rPr>
        <w:t>P</w:t>
      </w:r>
      <w:r w:rsidR="002D3E0F">
        <w:rPr>
          <w:rFonts w:ascii="Times New Roman" w:eastAsia="Times New Roman" w:hAnsi="Times New Roman" w:cs="Times New Roman"/>
          <w:color w:val="202020"/>
          <w:sz w:val="24"/>
          <w:szCs w:val="24"/>
          <w:lang w:eastAsia="et-EE"/>
        </w:rPr>
        <w:t>õhiseaduse p</w:t>
      </w:r>
      <w:r w:rsidRPr="00512BA9">
        <w:rPr>
          <w:rFonts w:ascii="Times New Roman" w:eastAsia="Times New Roman" w:hAnsi="Times New Roman" w:cs="Times New Roman"/>
          <w:color w:val="202020"/>
          <w:sz w:val="24"/>
          <w:szCs w:val="24"/>
          <w:lang w:eastAsia="et-EE"/>
        </w:rPr>
        <w:t>aragrahvi 1 kohaselt on Eestis kõrgeima riigivõimu kandjaks rahvas. Eesti riigi suveräänsus on seega lõppastmes Eesti rahva suveräänsus. Rahva kuulutamine kõrgeima riigivõimu kandjaks on kooskõlas P</w:t>
      </w:r>
      <w:r w:rsidR="002D3E0F">
        <w:rPr>
          <w:rFonts w:ascii="Times New Roman" w:eastAsia="Times New Roman" w:hAnsi="Times New Roman" w:cs="Times New Roman"/>
          <w:color w:val="202020"/>
          <w:sz w:val="24"/>
          <w:szCs w:val="24"/>
          <w:lang w:eastAsia="et-EE"/>
        </w:rPr>
        <w:t>õhiseaduse</w:t>
      </w:r>
      <w:r w:rsidRPr="00512BA9">
        <w:rPr>
          <w:rFonts w:ascii="Times New Roman" w:eastAsia="Times New Roman" w:hAnsi="Times New Roman" w:cs="Times New Roman"/>
          <w:color w:val="202020"/>
          <w:sz w:val="24"/>
          <w:szCs w:val="24"/>
          <w:lang w:eastAsia="et-EE"/>
        </w:rPr>
        <w:t xml:space="preserve"> preambulis väljenduva ideega Eesti rahva enesemääramisõigusest kui Eesti riigivõimu algallikast.</w:t>
      </w:r>
      <w:r w:rsidR="002D3E0F">
        <w:rPr>
          <w:rFonts w:ascii="Times New Roman" w:eastAsia="Times New Roman" w:hAnsi="Times New Roman" w:cs="Times New Roman"/>
          <w:color w:val="202020"/>
          <w:sz w:val="24"/>
          <w:szCs w:val="24"/>
          <w:lang w:eastAsia="et-EE"/>
        </w:rPr>
        <w:t xml:space="preserve"> </w:t>
      </w:r>
    </w:p>
    <w:p w14:paraId="63214CFB" w14:textId="77777777" w:rsidR="002D3E0F" w:rsidRDefault="002D3E0F" w:rsidP="00CD3EFD">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Põhiseaduse § 56 kohaselt </w:t>
      </w:r>
      <w:r w:rsidRPr="002D3E0F">
        <w:rPr>
          <w:rFonts w:ascii="Times New Roman" w:eastAsia="Times New Roman" w:hAnsi="Times New Roman" w:cs="Times New Roman"/>
          <w:color w:val="202020"/>
          <w:sz w:val="24"/>
          <w:szCs w:val="24"/>
          <w:lang w:eastAsia="et-EE"/>
        </w:rPr>
        <w:t>saab P</w:t>
      </w:r>
      <w:r>
        <w:rPr>
          <w:rFonts w:ascii="Times New Roman" w:eastAsia="Times New Roman" w:hAnsi="Times New Roman" w:cs="Times New Roman"/>
          <w:color w:val="202020"/>
          <w:sz w:val="24"/>
          <w:szCs w:val="24"/>
          <w:lang w:eastAsia="et-EE"/>
        </w:rPr>
        <w:t xml:space="preserve">õhiseaduse </w:t>
      </w:r>
      <w:r w:rsidRPr="002D3E0F">
        <w:rPr>
          <w:rFonts w:ascii="Times New Roman" w:eastAsia="Times New Roman" w:hAnsi="Times New Roman" w:cs="Times New Roman"/>
          <w:color w:val="202020"/>
          <w:sz w:val="24"/>
          <w:szCs w:val="24"/>
          <w:lang w:eastAsia="et-EE"/>
        </w:rPr>
        <w:t xml:space="preserve">§-s 1 sätestatud norm, mille kohaselt kõrgeima riigivõimu kandja on rahvas, olla täidetud üksnes juhul, kui õiguskorda kuuluvad niisugused menetlus- ja pädevusnormid </w:t>
      </w:r>
      <w:r>
        <w:rPr>
          <w:rFonts w:ascii="Times New Roman" w:eastAsia="Times New Roman" w:hAnsi="Times New Roman" w:cs="Times New Roman"/>
          <w:color w:val="202020"/>
          <w:sz w:val="24"/>
          <w:szCs w:val="24"/>
          <w:lang w:eastAsia="et-EE"/>
        </w:rPr>
        <w:t xml:space="preserve">- </w:t>
      </w:r>
      <w:r w:rsidRPr="002D3E0F">
        <w:rPr>
          <w:rFonts w:ascii="Times New Roman" w:eastAsia="Times New Roman" w:hAnsi="Times New Roman" w:cs="Times New Roman"/>
          <w:color w:val="202020"/>
          <w:sz w:val="24"/>
          <w:szCs w:val="24"/>
          <w:lang w:eastAsia="et-EE"/>
        </w:rPr>
        <w:t>s</w:t>
      </w:r>
      <w:r>
        <w:rPr>
          <w:rFonts w:ascii="Times New Roman" w:eastAsia="Times New Roman" w:hAnsi="Times New Roman" w:cs="Times New Roman"/>
          <w:color w:val="202020"/>
          <w:sz w:val="24"/>
          <w:szCs w:val="24"/>
          <w:lang w:eastAsia="et-EE"/>
        </w:rPr>
        <w:t>ealhulgas</w:t>
      </w:r>
      <w:r w:rsidRPr="002D3E0F">
        <w:rPr>
          <w:rFonts w:ascii="Times New Roman" w:eastAsia="Times New Roman" w:hAnsi="Times New Roman" w:cs="Times New Roman"/>
          <w:color w:val="202020"/>
          <w:sz w:val="24"/>
          <w:szCs w:val="24"/>
          <w:lang w:eastAsia="et-EE"/>
        </w:rPr>
        <w:t xml:space="preserve"> Riigikogu pädevust ja tegevust reguleerivad normid, </w:t>
      </w:r>
      <w:r w:rsidRPr="002D3E0F">
        <w:rPr>
          <w:rFonts w:ascii="Times New Roman" w:eastAsia="Times New Roman" w:hAnsi="Times New Roman" w:cs="Times New Roman"/>
          <w:color w:val="202020"/>
          <w:sz w:val="24"/>
          <w:szCs w:val="24"/>
          <w:lang w:eastAsia="et-EE"/>
        </w:rPr>
        <w:lastRenderedPageBreak/>
        <w:t>mis võimaldavad Riigikogu valimisi ja rahvahääletusel osalemist sisukalt kirjeldada kõrgeima võimu teostamisena. Ka Riigikohtu üldkogu on väljendanud seisukohta, et „valimisõigused on peamisi õigusi, mille kasutamise kaudu saab rahvas ühiskonnaelu otsustes kaasa rääkida, s</w:t>
      </w:r>
      <w:r>
        <w:rPr>
          <w:rFonts w:ascii="Times New Roman" w:eastAsia="Times New Roman" w:hAnsi="Times New Roman" w:cs="Times New Roman"/>
          <w:color w:val="202020"/>
          <w:sz w:val="24"/>
          <w:szCs w:val="24"/>
          <w:lang w:eastAsia="et-EE"/>
        </w:rPr>
        <w:t>ealhulgas</w:t>
      </w:r>
      <w:r w:rsidRPr="002D3E0F">
        <w:rPr>
          <w:rFonts w:ascii="Times New Roman" w:eastAsia="Times New Roman" w:hAnsi="Times New Roman" w:cs="Times New Roman"/>
          <w:color w:val="202020"/>
          <w:sz w:val="24"/>
          <w:szCs w:val="24"/>
          <w:lang w:eastAsia="et-EE"/>
        </w:rPr>
        <w:t xml:space="preserve"> osaleda riigivõimu teostamises</w:t>
      </w:r>
      <w:r>
        <w:rPr>
          <w:rFonts w:ascii="Times New Roman" w:eastAsia="Times New Roman" w:hAnsi="Times New Roman" w:cs="Times New Roman"/>
          <w:color w:val="202020"/>
          <w:sz w:val="24"/>
          <w:szCs w:val="24"/>
          <w:lang w:eastAsia="et-EE"/>
        </w:rPr>
        <w:t xml:space="preserve">. </w:t>
      </w:r>
    </w:p>
    <w:p w14:paraId="0F9317D2" w14:textId="77777777" w:rsidR="002D3E0F" w:rsidRDefault="002D3E0F" w:rsidP="00CD3EFD">
      <w:pPr>
        <w:jc w:val="both"/>
        <w:rPr>
          <w:rFonts w:ascii="Times New Roman" w:eastAsia="Times New Roman" w:hAnsi="Times New Roman" w:cs="Times New Roman"/>
          <w:color w:val="202020"/>
          <w:sz w:val="24"/>
          <w:szCs w:val="24"/>
          <w:lang w:eastAsia="et-EE"/>
        </w:rPr>
      </w:pPr>
      <w:r w:rsidRPr="002D3E0F">
        <w:rPr>
          <w:rFonts w:ascii="Times New Roman" w:eastAsia="Times New Roman" w:hAnsi="Times New Roman" w:cs="Times New Roman"/>
          <w:color w:val="202020"/>
          <w:sz w:val="24"/>
          <w:szCs w:val="24"/>
          <w:lang w:eastAsia="et-EE"/>
        </w:rPr>
        <w:t xml:space="preserve">Rahvas teostab kõrgeimat riigivõimu hääleõiguslike kodanike kaudu Riigikogu valimise või rahvahääletusega. Selleks, et rahva kui kõrgeima võimukandja tahe saaks valimiste kaudu realiseeruda, on vaja seda </w:t>
      </w:r>
      <w:r>
        <w:rPr>
          <w:rFonts w:ascii="Times New Roman" w:eastAsia="Times New Roman" w:hAnsi="Times New Roman" w:cs="Times New Roman"/>
          <w:color w:val="202020"/>
          <w:sz w:val="24"/>
          <w:szCs w:val="24"/>
          <w:lang w:eastAsia="et-EE"/>
        </w:rPr>
        <w:t>siseriiklikult politseiametnike poolt kaitsta ka läbi ametivande.</w:t>
      </w:r>
      <w:r w:rsidR="005002B7">
        <w:rPr>
          <w:rFonts w:ascii="Times New Roman" w:eastAsia="Times New Roman" w:hAnsi="Times New Roman" w:cs="Times New Roman"/>
          <w:color w:val="202020"/>
          <w:sz w:val="24"/>
          <w:szCs w:val="24"/>
          <w:lang w:eastAsia="et-EE"/>
        </w:rPr>
        <w:t xml:space="preserve"> </w:t>
      </w:r>
    </w:p>
    <w:p w14:paraId="19059694" w14:textId="77777777" w:rsidR="002D3E0F" w:rsidRDefault="002D3E0F" w:rsidP="00CD3EFD">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Viide üksnes </w:t>
      </w:r>
      <w:r w:rsidR="005002B7">
        <w:rPr>
          <w:rFonts w:ascii="Times New Roman" w:eastAsia="Times New Roman" w:hAnsi="Times New Roman" w:cs="Times New Roman"/>
          <w:color w:val="202020"/>
          <w:sz w:val="24"/>
          <w:szCs w:val="24"/>
          <w:lang w:eastAsia="et-EE"/>
        </w:rPr>
        <w:t xml:space="preserve">põhiseadusliku korrale ei ole selleks piisav, sest rahvas, kõrgeima võimu kandjana on </w:t>
      </w:r>
      <w:r w:rsidR="002F7295">
        <w:rPr>
          <w:rFonts w:ascii="Times New Roman" w:eastAsia="Times New Roman" w:hAnsi="Times New Roman" w:cs="Times New Roman"/>
          <w:color w:val="202020"/>
          <w:sz w:val="24"/>
          <w:szCs w:val="24"/>
          <w:lang w:eastAsia="et-EE"/>
        </w:rPr>
        <w:t xml:space="preserve">ikkagi </w:t>
      </w:r>
      <w:r w:rsidR="005002B7">
        <w:rPr>
          <w:rFonts w:ascii="Times New Roman" w:eastAsia="Times New Roman" w:hAnsi="Times New Roman" w:cs="Times New Roman"/>
          <w:color w:val="202020"/>
          <w:sz w:val="24"/>
          <w:szCs w:val="24"/>
          <w:lang w:eastAsia="et-EE"/>
        </w:rPr>
        <w:t xml:space="preserve">põhiseadusliku korra alustala. </w:t>
      </w:r>
    </w:p>
    <w:p w14:paraId="066E6397" w14:textId="77777777" w:rsidR="005002B7" w:rsidRDefault="005002B7" w:rsidP="00CD3EFD">
      <w:pPr>
        <w:jc w:val="both"/>
        <w:rPr>
          <w:rFonts w:ascii="Times New Roman" w:eastAsia="Times New Roman" w:hAnsi="Times New Roman" w:cs="Times New Roman"/>
          <w:color w:val="202020"/>
          <w:sz w:val="24"/>
          <w:szCs w:val="24"/>
          <w:lang w:eastAsia="et-EE"/>
        </w:rPr>
      </w:pPr>
      <w:bookmarkStart w:id="1" w:name="_Hlk157795446"/>
      <w:r>
        <w:rPr>
          <w:rFonts w:ascii="Times New Roman" w:eastAsia="Times New Roman" w:hAnsi="Times New Roman" w:cs="Times New Roman"/>
          <w:color w:val="202020"/>
          <w:sz w:val="24"/>
          <w:szCs w:val="24"/>
          <w:lang w:eastAsia="et-EE"/>
        </w:rPr>
        <w:t xml:space="preserve">Nimetatud asjaolu ilmestab väga hästi </w:t>
      </w:r>
      <w:r w:rsidRPr="005002B7">
        <w:rPr>
          <w:rFonts w:ascii="Times New Roman" w:eastAsia="Times New Roman" w:hAnsi="Times New Roman" w:cs="Times New Roman"/>
          <w:color w:val="202020"/>
          <w:sz w:val="24"/>
          <w:szCs w:val="24"/>
          <w:lang w:eastAsia="et-EE"/>
        </w:rPr>
        <w:t>21. veebruaril 1991 Ülemnõukogu Presiidium</w:t>
      </w:r>
      <w:r>
        <w:rPr>
          <w:rFonts w:ascii="Times New Roman" w:eastAsia="Times New Roman" w:hAnsi="Times New Roman" w:cs="Times New Roman"/>
          <w:color w:val="202020"/>
          <w:sz w:val="24"/>
          <w:szCs w:val="24"/>
          <w:lang w:eastAsia="et-EE"/>
        </w:rPr>
        <w:t>i poolt</w:t>
      </w:r>
      <w:r w:rsidRPr="005002B7">
        <w:rPr>
          <w:rFonts w:ascii="Times New Roman" w:eastAsia="Times New Roman" w:hAnsi="Times New Roman" w:cs="Times New Roman"/>
          <w:color w:val="202020"/>
          <w:sz w:val="24"/>
          <w:szCs w:val="24"/>
          <w:lang w:eastAsia="et-EE"/>
        </w:rPr>
        <w:t xml:space="preserve"> vastu </w:t>
      </w:r>
      <w:r>
        <w:rPr>
          <w:rFonts w:ascii="Times New Roman" w:eastAsia="Times New Roman" w:hAnsi="Times New Roman" w:cs="Times New Roman"/>
          <w:color w:val="202020"/>
          <w:sz w:val="24"/>
          <w:szCs w:val="24"/>
          <w:lang w:eastAsia="et-EE"/>
        </w:rPr>
        <w:t xml:space="preserve">võetud </w:t>
      </w:r>
      <w:r w:rsidRPr="005002B7">
        <w:rPr>
          <w:rFonts w:ascii="Times New Roman" w:eastAsia="Times New Roman" w:hAnsi="Times New Roman" w:cs="Times New Roman"/>
          <w:color w:val="202020"/>
          <w:sz w:val="24"/>
          <w:szCs w:val="24"/>
          <w:lang w:eastAsia="et-EE"/>
        </w:rPr>
        <w:t>Seadluse Eesti Vabariigi politsei ametivande</w:t>
      </w:r>
      <w:r>
        <w:rPr>
          <w:rFonts w:ascii="Times New Roman" w:eastAsia="Times New Roman" w:hAnsi="Times New Roman" w:cs="Times New Roman"/>
          <w:color w:val="202020"/>
          <w:sz w:val="24"/>
          <w:szCs w:val="24"/>
          <w:lang w:eastAsia="et-EE"/>
        </w:rPr>
        <w:t xml:space="preserve"> osas</w:t>
      </w:r>
      <w:r w:rsidR="003028B0">
        <w:rPr>
          <w:rFonts w:ascii="Times New Roman" w:eastAsia="Times New Roman" w:hAnsi="Times New Roman" w:cs="Times New Roman"/>
          <w:color w:val="202020"/>
          <w:sz w:val="24"/>
          <w:szCs w:val="24"/>
          <w:lang w:eastAsia="et-EE"/>
        </w:rPr>
        <w:t>, kus sõna „rahvas“ oli ametivande tekstis kirjas.</w:t>
      </w:r>
      <w:r>
        <w:rPr>
          <w:rFonts w:ascii="Times New Roman" w:eastAsia="Times New Roman" w:hAnsi="Times New Roman" w:cs="Times New Roman"/>
          <w:color w:val="202020"/>
          <w:sz w:val="24"/>
          <w:szCs w:val="24"/>
          <w:lang w:eastAsia="et-EE"/>
        </w:rPr>
        <w:t xml:space="preserve"> </w:t>
      </w:r>
    </w:p>
    <w:bookmarkEnd w:id="1"/>
    <w:p w14:paraId="53EF57B2" w14:textId="77777777" w:rsidR="002D3E0F" w:rsidRDefault="002D3E0F" w:rsidP="00CD3EFD">
      <w:pPr>
        <w:jc w:val="both"/>
        <w:rPr>
          <w:rFonts w:ascii="Times New Roman" w:eastAsia="Times New Roman" w:hAnsi="Times New Roman" w:cs="Times New Roman"/>
          <w:color w:val="202020"/>
          <w:sz w:val="24"/>
          <w:szCs w:val="24"/>
          <w:lang w:eastAsia="et-EE"/>
        </w:rPr>
      </w:pPr>
    </w:p>
    <w:p w14:paraId="20041837" w14:textId="77777777" w:rsidR="00E760A5" w:rsidRDefault="000310D4" w:rsidP="00CD3EFD">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Teiseks täiendatakse ametivande teksti sõnaga „Vabariigi“ järgmises tekstiosas:</w:t>
      </w:r>
    </w:p>
    <w:p w14:paraId="5821B392" w14:textId="77777777" w:rsidR="000310D4" w:rsidRDefault="000310D4" w:rsidP="00CD3EFD">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Pr="000310D4">
        <w:t xml:space="preserve"> </w:t>
      </w:r>
      <w:r w:rsidRPr="000310D4">
        <w:rPr>
          <w:rFonts w:ascii="Times New Roman" w:eastAsia="Times New Roman" w:hAnsi="Times New Roman" w:cs="Times New Roman"/>
          <w:color w:val="202020"/>
          <w:sz w:val="24"/>
          <w:szCs w:val="24"/>
          <w:lang w:eastAsia="et-EE"/>
        </w:rPr>
        <w:t xml:space="preserve">ja Eesti </w:t>
      </w:r>
      <w:r w:rsidRPr="000310D4">
        <w:rPr>
          <w:rFonts w:ascii="Times New Roman" w:eastAsia="Times New Roman" w:hAnsi="Times New Roman" w:cs="Times New Roman"/>
          <w:b/>
          <w:color w:val="202020"/>
          <w:sz w:val="24"/>
          <w:szCs w:val="24"/>
          <w:lang w:eastAsia="et-EE"/>
        </w:rPr>
        <w:t xml:space="preserve">Vabariigi </w:t>
      </w:r>
      <w:r w:rsidRPr="000310D4">
        <w:rPr>
          <w:rFonts w:ascii="Times New Roman" w:eastAsia="Times New Roman" w:hAnsi="Times New Roman" w:cs="Times New Roman"/>
          <w:color w:val="202020"/>
          <w:sz w:val="24"/>
          <w:szCs w:val="24"/>
          <w:lang w:eastAsia="et-EE"/>
        </w:rPr>
        <w:t>põhiseaduslikule korrale</w:t>
      </w:r>
      <w:r>
        <w:rPr>
          <w:rFonts w:ascii="Times New Roman" w:eastAsia="Times New Roman" w:hAnsi="Times New Roman" w:cs="Times New Roman"/>
          <w:color w:val="202020"/>
          <w:sz w:val="24"/>
          <w:szCs w:val="24"/>
          <w:lang w:eastAsia="et-EE"/>
        </w:rPr>
        <w:t>,…</w:t>
      </w:r>
    </w:p>
    <w:p w14:paraId="1FF2CDB8" w14:textId="77777777" w:rsidR="00ED0411" w:rsidRDefault="00AD43F0" w:rsidP="00CD3EFD">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Tegemist on väga olulise </w:t>
      </w:r>
      <w:r w:rsidR="003971AF">
        <w:rPr>
          <w:rFonts w:ascii="Times New Roman" w:eastAsia="Times New Roman" w:hAnsi="Times New Roman" w:cs="Times New Roman"/>
          <w:color w:val="202020"/>
          <w:sz w:val="24"/>
          <w:szCs w:val="24"/>
          <w:lang w:eastAsia="et-EE"/>
        </w:rPr>
        <w:t xml:space="preserve">muudatusega, mis tuleneb Põhiseaduse § 1, mille kohaselt on Eesti </w:t>
      </w:r>
      <w:r w:rsidR="00222477">
        <w:rPr>
          <w:rFonts w:ascii="Times New Roman" w:eastAsia="Times New Roman" w:hAnsi="Times New Roman" w:cs="Times New Roman"/>
          <w:color w:val="202020"/>
          <w:sz w:val="24"/>
          <w:szCs w:val="24"/>
          <w:lang w:eastAsia="et-EE"/>
        </w:rPr>
        <w:t>iseseisev ja sõltumatu V</w:t>
      </w:r>
      <w:r w:rsidR="003971AF">
        <w:rPr>
          <w:rFonts w:ascii="Times New Roman" w:eastAsia="Times New Roman" w:hAnsi="Times New Roman" w:cs="Times New Roman"/>
          <w:color w:val="202020"/>
          <w:sz w:val="24"/>
          <w:szCs w:val="24"/>
          <w:lang w:eastAsia="et-EE"/>
        </w:rPr>
        <w:t xml:space="preserve">abariik. </w:t>
      </w:r>
      <w:bookmarkStart w:id="2" w:name="_Hlk157794146"/>
      <w:r w:rsidR="008047BA">
        <w:rPr>
          <w:rFonts w:ascii="Times New Roman" w:eastAsia="Times New Roman" w:hAnsi="Times New Roman" w:cs="Times New Roman"/>
          <w:color w:val="202020"/>
          <w:sz w:val="24"/>
          <w:szCs w:val="24"/>
          <w:lang w:eastAsia="et-EE"/>
        </w:rPr>
        <w:t>Võrdluseks võib tuua Riigikogu liikme ametivande, mis on sisustatud järgmiselt: ..“</w:t>
      </w:r>
      <w:r w:rsidR="008047BA" w:rsidRPr="008047BA">
        <w:rPr>
          <w:rFonts w:ascii="Times New Roman" w:eastAsia="Times New Roman" w:hAnsi="Times New Roman" w:cs="Times New Roman"/>
          <w:color w:val="202020"/>
          <w:sz w:val="24"/>
          <w:szCs w:val="24"/>
          <w:lang w:eastAsia="et-EE"/>
        </w:rPr>
        <w:t xml:space="preserve">annan vande jääda ustavaks Eesti </w:t>
      </w:r>
      <w:r w:rsidR="008047BA" w:rsidRPr="008129D5">
        <w:rPr>
          <w:rFonts w:ascii="Times New Roman" w:eastAsia="Times New Roman" w:hAnsi="Times New Roman" w:cs="Times New Roman"/>
          <w:b/>
          <w:color w:val="202020"/>
          <w:sz w:val="24"/>
          <w:szCs w:val="24"/>
          <w:lang w:eastAsia="et-EE"/>
        </w:rPr>
        <w:t>Vabariigile</w:t>
      </w:r>
      <w:r w:rsidR="008047BA" w:rsidRPr="008047BA">
        <w:rPr>
          <w:rFonts w:ascii="Times New Roman" w:eastAsia="Times New Roman" w:hAnsi="Times New Roman" w:cs="Times New Roman"/>
          <w:color w:val="202020"/>
          <w:sz w:val="24"/>
          <w:szCs w:val="24"/>
          <w:lang w:eastAsia="et-EE"/>
        </w:rPr>
        <w:t xml:space="preserve"> ja tema põhiseaduslikule korrale</w:t>
      </w:r>
      <w:r w:rsidR="008047BA">
        <w:rPr>
          <w:rFonts w:ascii="Times New Roman" w:eastAsia="Times New Roman" w:hAnsi="Times New Roman" w:cs="Times New Roman"/>
          <w:color w:val="202020"/>
          <w:sz w:val="24"/>
          <w:szCs w:val="24"/>
          <w:lang w:eastAsia="et-EE"/>
        </w:rPr>
        <w:t xml:space="preserve">.“ </w:t>
      </w:r>
    </w:p>
    <w:bookmarkEnd w:id="2"/>
    <w:p w14:paraId="40CAD1FA" w14:textId="77777777" w:rsidR="00ED0411" w:rsidRDefault="00ED0411" w:rsidP="00CD3EFD">
      <w:pPr>
        <w:jc w:val="both"/>
        <w:rPr>
          <w:rFonts w:ascii="Times New Roman" w:eastAsia="Times New Roman" w:hAnsi="Times New Roman" w:cs="Times New Roman"/>
          <w:color w:val="202020"/>
          <w:sz w:val="24"/>
          <w:szCs w:val="24"/>
          <w:lang w:eastAsia="et-EE"/>
        </w:rPr>
      </w:pPr>
    </w:p>
    <w:p w14:paraId="3FE63E42" w14:textId="77777777" w:rsidR="000310D4" w:rsidRDefault="000310D4" w:rsidP="00CD3EFD">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Kolmandaks asendatakse ametivande teksti sõna „olla“, sõnaga </w:t>
      </w:r>
      <w:r w:rsidRPr="000310D4">
        <w:rPr>
          <w:rFonts w:ascii="Times New Roman" w:eastAsia="Times New Roman" w:hAnsi="Times New Roman" w:cs="Times New Roman"/>
          <w:b/>
          <w:color w:val="202020"/>
          <w:sz w:val="24"/>
          <w:szCs w:val="24"/>
          <w:lang w:eastAsia="et-EE"/>
        </w:rPr>
        <w:t>„jääda</w:t>
      </w:r>
      <w:r>
        <w:rPr>
          <w:rFonts w:ascii="Times New Roman" w:eastAsia="Times New Roman" w:hAnsi="Times New Roman" w:cs="Times New Roman"/>
          <w:color w:val="202020"/>
          <w:sz w:val="24"/>
          <w:szCs w:val="24"/>
          <w:lang w:eastAsia="et-EE"/>
        </w:rPr>
        <w:t>“</w:t>
      </w:r>
      <w:r w:rsidR="008129D5">
        <w:rPr>
          <w:rFonts w:ascii="Times New Roman" w:eastAsia="Times New Roman" w:hAnsi="Times New Roman" w:cs="Times New Roman"/>
          <w:color w:val="202020"/>
          <w:sz w:val="24"/>
          <w:szCs w:val="24"/>
          <w:lang w:eastAsia="et-EE"/>
        </w:rPr>
        <w:t>.</w:t>
      </w:r>
    </w:p>
    <w:p w14:paraId="7EEF4D07" w14:textId="77777777" w:rsidR="008129D5" w:rsidRDefault="008129D5" w:rsidP="008129D5">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Nende sõnade tähendus ja mõte on erinev.  Võrdluseks võib tuua jällegi Riigikogu liikme ametivande, mis on sisustatud järgmiselt: ..“</w:t>
      </w:r>
      <w:r w:rsidRPr="008047BA">
        <w:rPr>
          <w:rFonts w:ascii="Times New Roman" w:eastAsia="Times New Roman" w:hAnsi="Times New Roman" w:cs="Times New Roman"/>
          <w:color w:val="202020"/>
          <w:sz w:val="24"/>
          <w:szCs w:val="24"/>
          <w:lang w:eastAsia="et-EE"/>
        </w:rPr>
        <w:t xml:space="preserve">annan vande </w:t>
      </w:r>
      <w:r w:rsidRPr="008129D5">
        <w:rPr>
          <w:rFonts w:ascii="Times New Roman" w:eastAsia="Times New Roman" w:hAnsi="Times New Roman" w:cs="Times New Roman"/>
          <w:b/>
          <w:color w:val="202020"/>
          <w:sz w:val="24"/>
          <w:szCs w:val="24"/>
          <w:lang w:eastAsia="et-EE"/>
        </w:rPr>
        <w:t>jääda</w:t>
      </w:r>
      <w:r w:rsidRPr="008047BA">
        <w:rPr>
          <w:rFonts w:ascii="Times New Roman" w:eastAsia="Times New Roman" w:hAnsi="Times New Roman" w:cs="Times New Roman"/>
          <w:color w:val="202020"/>
          <w:sz w:val="24"/>
          <w:szCs w:val="24"/>
          <w:lang w:eastAsia="et-EE"/>
        </w:rPr>
        <w:t xml:space="preserve"> ustavaks Eesti Vabariigile ja tema põhiseaduslikule korrale</w:t>
      </w:r>
      <w:r>
        <w:rPr>
          <w:rFonts w:ascii="Times New Roman" w:eastAsia="Times New Roman" w:hAnsi="Times New Roman" w:cs="Times New Roman"/>
          <w:color w:val="202020"/>
          <w:sz w:val="24"/>
          <w:szCs w:val="24"/>
          <w:lang w:eastAsia="et-EE"/>
        </w:rPr>
        <w:t xml:space="preserve">.“ </w:t>
      </w:r>
    </w:p>
    <w:p w14:paraId="3D6B0AB1" w14:textId="77777777" w:rsidR="002F7295" w:rsidRDefault="002F7295" w:rsidP="008129D5">
      <w:pPr>
        <w:jc w:val="both"/>
        <w:rPr>
          <w:rFonts w:ascii="Times New Roman" w:eastAsia="Times New Roman" w:hAnsi="Times New Roman" w:cs="Times New Roman"/>
          <w:color w:val="202020"/>
          <w:sz w:val="24"/>
          <w:szCs w:val="24"/>
          <w:lang w:eastAsia="et-EE"/>
        </w:rPr>
      </w:pPr>
    </w:p>
    <w:p w14:paraId="4E85F999" w14:textId="77777777" w:rsidR="002F7295" w:rsidRDefault="002F7295" w:rsidP="008129D5">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Neljandaks täiendatakse ametivan</w:t>
      </w:r>
      <w:r w:rsidR="00064CAA">
        <w:rPr>
          <w:rFonts w:ascii="Times New Roman" w:eastAsia="Times New Roman" w:hAnsi="Times New Roman" w:cs="Times New Roman"/>
          <w:color w:val="202020"/>
          <w:sz w:val="24"/>
          <w:szCs w:val="24"/>
          <w:lang w:eastAsia="et-EE"/>
        </w:rPr>
        <w:t>de lõpuosa</w:t>
      </w:r>
      <w:r>
        <w:rPr>
          <w:rFonts w:ascii="Times New Roman" w:eastAsia="Times New Roman" w:hAnsi="Times New Roman" w:cs="Times New Roman"/>
          <w:color w:val="202020"/>
          <w:sz w:val="24"/>
          <w:szCs w:val="24"/>
          <w:lang w:eastAsia="et-EE"/>
        </w:rPr>
        <w:t xml:space="preserve"> </w:t>
      </w:r>
      <w:r w:rsidR="00064CAA">
        <w:rPr>
          <w:rFonts w:ascii="Times New Roman" w:eastAsia="Times New Roman" w:hAnsi="Times New Roman" w:cs="Times New Roman"/>
          <w:color w:val="202020"/>
          <w:sz w:val="24"/>
          <w:szCs w:val="24"/>
          <w:lang w:eastAsia="et-EE"/>
        </w:rPr>
        <w:t>järgmise sõnastusega:</w:t>
      </w:r>
    </w:p>
    <w:p w14:paraId="04C53F7F" w14:textId="77777777" w:rsidR="00064CAA" w:rsidRPr="00064CAA" w:rsidRDefault="00064CAA" w:rsidP="00064CAA">
      <w:pPr>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Pr="00064CAA">
        <w:t xml:space="preserve"> </w:t>
      </w:r>
      <w:r>
        <w:t>„</w:t>
      </w:r>
      <w:r w:rsidRPr="00064CAA">
        <w:rPr>
          <w:rFonts w:ascii="Times New Roman" w:eastAsia="Times New Roman" w:hAnsi="Times New Roman" w:cs="Times New Roman"/>
          <w:color w:val="202020"/>
          <w:sz w:val="24"/>
          <w:szCs w:val="24"/>
          <w:lang w:eastAsia="et-EE"/>
        </w:rPr>
        <w:t>teenides jõudu säästmata oma rahvast ja riiki”</w:t>
      </w:r>
      <w:r>
        <w:rPr>
          <w:rFonts w:ascii="Times New Roman" w:eastAsia="Times New Roman" w:hAnsi="Times New Roman" w:cs="Times New Roman"/>
          <w:color w:val="202020"/>
          <w:sz w:val="24"/>
          <w:szCs w:val="24"/>
          <w:lang w:eastAsia="et-EE"/>
        </w:rPr>
        <w:t>.</w:t>
      </w:r>
    </w:p>
    <w:p w14:paraId="1E21A79B" w14:textId="77777777" w:rsidR="00735B65" w:rsidRDefault="00064CAA" w:rsidP="00735B65">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Selle täiendusega, keda politseiametnikud teenivad, määratletakse prioriteet, milleks on  eesti rahvas ja riik.</w:t>
      </w:r>
      <w:r w:rsidR="00735B65">
        <w:rPr>
          <w:rFonts w:ascii="Times New Roman" w:eastAsia="Times New Roman" w:hAnsi="Times New Roman" w:cs="Times New Roman"/>
          <w:color w:val="202020"/>
          <w:sz w:val="24"/>
          <w:szCs w:val="24"/>
          <w:lang w:eastAsia="et-EE"/>
        </w:rPr>
        <w:t xml:space="preserve"> Nimetatud asjaolu ilmestab väga hästi </w:t>
      </w:r>
      <w:r w:rsidR="00735B65" w:rsidRPr="005002B7">
        <w:rPr>
          <w:rFonts w:ascii="Times New Roman" w:eastAsia="Times New Roman" w:hAnsi="Times New Roman" w:cs="Times New Roman"/>
          <w:color w:val="202020"/>
          <w:sz w:val="24"/>
          <w:szCs w:val="24"/>
          <w:lang w:eastAsia="et-EE"/>
        </w:rPr>
        <w:t>21. veebruaril 1991 Ülemnõukogu Presiidium</w:t>
      </w:r>
      <w:r w:rsidR="00735B65">
        <w:rPr>
          <w:rFonts w:ascii="Times New Roman" w:eastAsia="Times New Roman" w:hAnsi="Times New Roman" w:cs="Times New Roman"/>
          <w:color w:val="202020"/>
          <w:sz w:val="24"/>
          <w:szCs w:val="24"/>
          <w:lang w:eastAsia="et-EE"/>
        </w:rPr>
        <w:t>i poolt</w:t>
      </w:r>
      <w:r w:rsidR="00735B65" w:rsidRPr="005002B7">
        <w:rPr>
          <w:rFonts w:ascii="Times New Roman" w:eastAsia="Times New Roman" w:hAnsi="Times New Roman" w:cs="Times New Roman"/>
          <w:color w:val="202020"/>
          <w:sz w:val="24"/>
          <w:szCs w:val="24"/>
          <w:lang w:eastAsia="et-EE"/>
        </w:rPr>
        <w:t xml:space="preserve"> vastu </w:t>
      </w:r>
      <w:r w:rsidR="00735B65">
        <w:rPr>
          <w:rFonts w:ascii="Times New Roman" w:eastAsia="Times New Roman" w:hAnsi="Times New Roman" w:cs="Times New Roman"/>
          <w:color w:val="202020"/>
          <w:sz w:val="24"/>
          <w:szCs w:val="24"/>
          <w:lang w:eastAsia="et-EE"/>
        </w:rPr>
        <w:t xml:space="preserve">võetud </w:t>
      </w:r>
      <w:r w:rsidR="00735B65" w:rsidRPr="005002B7">
        <w:rPr>
          <w:rFonts w:ascii="Times New Roman" w:eastAsia="Times New Roman" w:hAnsi="Times New Roman" w:cs="Times New Roman"/>
          <w:color w:val="202020"/>
          <w:sz w:val="24"/>
          <w:szCs w:val="24"/>
          <w:lang w:eastAsia="et-EE"/>
        </w:rPr>
        <w:t>Seadluse Eesti Vabariigi politsei ametivande</w:t>
      </w:r>
      <w:r w:rsidR="00735B65">
        <w:rPr>
          <w:rFonts w:ascii="Times New Roman" w:eastAsia="Times New Roman" w:hAnsi="Times New Roman" w:cs="Times New Roman"/>
          <w:color w:val="202020"/>
          <w:sz w:val="24"/>
          <w:szCs w:val="24"/>
          <w:lang w:eastAsia="et-EE"/>
        </w:rPr>
        <w:t xml:space="preserve"> osa, kus kavandatav muudatus oli ametivande tekstis kirjas. </w:t>
      </w:r>
    </w:p>
    <w:p w14:paraId="0C27AF31" w14:textId="77777777" w:rsidR="00064CAA" w:rsidRDefault="00064CAA" w:rsidP="008129D5">
      <w:pPr>
        <w:jc w:val="both"/>
        <w:rPr>
          <w:rFonts w:ascii="Times New Roman" w:eastAsia="Times New Roman" w:hAnsi="Times New Roman" w:cs="Times New Roman"/>
          <w:color w:val="202020"/>
          <w:sz w:val="24"/>
          <w:szCs w:val="24"/>
          <w:lang w:eastAsia="et-EE"/>
        </w:rPr>
      </w:pPr>
    </w:p>
    <w:p w14:paraId="6978A205" w14:textId="77777777" w:rsidR="00CD3EFD" w:rsidRDefault="00CD3EFD" w:rsidP="00CD3EFD">
      <w:pPr>
        <w:jc w:val="both"/>
        <w:rPr>
          <w:rFonts w:ascii="Times New Roman" w:hAnsi="Times New Roman" w:cs="Times New Roman"/>
          <w:sz w:val="24"/>
          <w:szCs w:val="24"/>
        </w:rPr>
      </w:pPr>
    </w:p>
    <w:p w14:paraId="53EC94FF" w14:textId="77777777" w:rsidR="00CD3EFD" w:rsidRPr="00CC61F1" w:rsidRDefault="00CD3EFD" w:rsidP="00CD3EFD">
      <w:pPr>
        <w:jc w:val="both"/>
        <w:rPr>
          <w:rFonts w:ascii="Times New Roman" w:hAnsi="Times New Roman" w:cs="Times New Roman"/>
          <w:b/>
          <w:bCs/>
          <w:sz w:val="24"/>
          <w:szCs w:val="24"/>
        </w:rPr>
      </w:pPr>
      <w:r w:rsidRPr="00CC61F1">
        <w:rPr>
          <w:rFonts w:ascii="Times New Roman" w:hAnsi="Times New Roman" w:cs="Times New Roman"/>
          <w:b/>
          <w:bCs/>
          <w:sz w:val="24"/>
          <w:szCs w:val="24"/>
        </w:rPr>
        <w:t>2. Eelnõu eesmärk</w:t>
      </w:r>
    </w:p>
    <w:p w14:paraId="361CEC27" w14:textId="77777777" w:rsidR="00CD3EFD" w:rsidRDefault="00CD3EFD" w:rsidP="00CD3EFD">
      <w:pPr>
        <w:jc w:val="both"/>
        <w:rPr>
          <w:rFonts w:ascii="Times New Roman" w:hAnsi="Times New Roman" w:cs="Times New Roman"/>
          <w:sz w:val="24"/>
          <w:szCs w:val="24"/>
        </w:rPr>
      </w:pPr>
      <w:r>
        <w:rPr>
          <w:rFonts w:ascii="Times New Roman" w:hAnsi="Times New Roman" w:cs="Times New Roman"/>
          <w:sz w:val="24"/>
          <w:szCs w:val="24"/>
        </w:rPr>
        <w:t xml:space="preserve">Eelnõu eesmärgiks on </w:t>
      </w:r>
      <w:r w:rsidR="008129D5">
        <w:rPr>
          <w:rFonts w:ascii="Times New Roman" w:hAnsi="Times New Roman" w:cs="Times New Roman"/>
          <w:sz w:val="24"/>
          <w:szCs w:val="24"/>
        </w:rPr>
        <w:t xml:space="preserve">viia ametivanne kooskõlla Eesti Vabariigi Põhiseadusega. </w:t>
      </w:r>
    </w:p>
    <w:p w14:paraId="0E9C7521" w14:textId="77777777" w:rsidR="008129D5" w:rsidRDefault="008129D5" w:rsidP="00CD3EFD">
      <w:pPr>
        <w:jc w:val="both"/>
        <w:rPr>
          <w:rFonts w:ascii="Times New Roman" w:hAnsi="Times New Roman" w:cs="Times New Roman"/>
          <w:b/>
          <w:bCs/>
          <w:sz w:val="24"/>
          <w:szCs w:val="24"/>
        </w:rPr>
      </w:pPr>
    </w:p>
    <w:p w14:paraId="2346281D" w14:textId="77777777" w:rsidR="00CD3EFD" w:rsidRPr="00CC61F1" w:rsidRDefault="00CD3EFD" w:rsidP="00CD3EFD">
      <w:pPr>
        <w:jc w:val="both"/>
        <w:rPr>
          <w:rFonts w:ascii="Times New Roman" w:hAnsi="Times New Roman" w:cs="Times New Roman"/>
          <w:b/>
          <w:bCs/>
          <w:sz w:val="24"/>
          <w:szCs w:val="24"/>
        </w:rPr>
      </w:pPr>
      <w:r w:rsidRPr="00CC61F1">
        <w:rPr>
          <w:rFonts w:ascii="Times New Roman" w:hAnsi="Times New Roman" w:cs="Times New Roman"/>
          <w:b/>
          <w:bCs/>
          <w:sz w:val="24"/>
          <w:szCs w:val="24"/>
        </w:rPr>
        <w:t>4. Eelnõu terminoloogia</w:t>
      </w:r>
    </w:p>
    <w:p w14:paraId="557DB20E" w14:textId="77777777" w:rsidR="00CD3EFD" w:rsidRPr="00CC61F1" w:rsidRDefault="00CD3EFD" w:rsidP="00CD3EFD">
      <w:pPr>
        <w:jc w:val="both"/>
        <w:rPr>
          <w:rFonts w:ascii="Times New Roman" w:hAnsi="Times New Roman" w:cs="Times New Roman"/>
          <w:sz w:val="24"/>
          <w:szCs w:val="24"/>
        </w:rPr>
      </w:pPr>
      <w:r w:rsidRPr="00CC61F1">
        <w:rPr>
          <w:rFonts w:ascii="Times New Roman" w:hAnsi="Times New Roman" w:cs="Times New Roman"/>
          <w:sz w:val="24"/>
          <w:szCs w:val="24"/>
        </w:rPr>
        <w:t xml:space="preserve">Eelnõus ei kasutata uusi termineid. </w:t>
      </w:r>
    </w:p>
    <w:p w14:paraId="5224B4E7" w14:textId="77777777" w:rsidR="00CD3EFD" w:rsidRDefault="00CD3EFD" w:rsidP="00CD3EFD">
      <w:pPr>
        <w:jc w:val="both"/>
        <w:rPr>
          <w:rFonts w:ascii="Times New Roman" w:hAnsi="Times New Roman" w:cs="Times New Roman"/>
          <w:sz w:val="24"/>
          <w:szCs w:val="24"/>
        </w:rPr>
      </w:pPr>
    </w:p>
    <w:p w14:paraId="653CD862" w14:textId="77777777" w:rsidR="00CD3EFD" w:rsidRPr="00CC61F1" w:rsidRDefault="00CD3EFD" w:rsidP="00CD3EFD">
      <w:pPr>
        <w:jc w:val="both"/>
        <w:rPr>
          <w:rFonts w:ascii="Times New Roman" w:hAnsi="Times New Roman" w:cs="Times New Roman"/>
          <w:b/>
          <w:bCs/>
          <w:sz w:val="24"/>
          <w:szCs w:val="24"/>
        </w:rPr>
      </w:pPr>
      <w:r>
        <w:rPr>
          <w:rFonts w:ascii="Times New Roman" w:hAnsi="Times New Roman" w:cs="Times New Roman"/>
          <w:b/>
          <w:bCs/>
          <w:sz w:val="24"/>
          <w:szCs w:val="24"/>
        </w:rPr>
        <w:t>5</w:t>
      </w:r>
      <w:r w:rsidRPr="00CC61F1">
        <w:rPr>
          <w:rFonts w:ascii="Times New Roman" w:hAnsi="Times New Roman" w:cs="Times New Roman"/>
          <w:b/>
          <w:bCs/>
          <w:sz w:val="24"/>
          <w:szCs w:val="24"/>
        </w:rPr>
        <w:t>. Seaduse mõju</w:t>
      </w:r>
    </w:p>
    <w:p w14:paraId="6A4618F7" w14:textId="77777777" w:rsidR="00CD3EFD" w:rsidRDefault="00CD3EFD" w:rsidP="00CD3EFD">
      <w:pPr>
        <w:jc w:val="both"/>
        <w:rPr>
          <w:rFonts w:ascii="Times New Roman" w:hAnsi="Times New Roman" w:cs="Times New Roman"/>
          <w:sz w:val="24"/>
          <w:szCs w:val="24"/>
        </w:rPr>
      </w:pPr>
      <w:r w:rsidRPr="00CC61F1">
        <w:rPr>
          <w:rFonts w:ascii="Times New Roman" w:hAnsi="Times New Roman" w:cs="Times New Roman"/>
          <w:sz w:val="24"/>
          <w:szCs w:val="24"/>
        </w:rPr>
        <w:t>Muudatus</w:t>
      </w:r>
      <w:r>
        <w:rPr>
          <w:rFonts w:ascii="Times New Roman" w:hAnsi="Times New Roman" w:cs="Times New Roman"/>
          <w:sz w:val="24"/>
          <w:szCs w:val="24"/>
        </w:rPr>
        <w:t xml:space="preserve">el on suur </w:t>
      </w:r>
      <w:r w:rsidR="008129D5">
        <w:rPr>
          <w:rFonts w:ascii="Times New Roman" w:hAnsi="Times New Roman" w:cs="Times New Roman"/>
          <w:sz w:val="24"/>
          <w:szCs w:val="24"/>
        </w:rPr>
        <w:t xml:space="preserve">mõju politseiametnike </w:t>
      </w:r>
      <w:r w:rsidR="00776FA4">
        <w:rPr>
          <w:rFonts w:ascii="Times New Roman" w:hAnsi="Times New Roman" w:cs="Times New Roman"/>
          <w:sz w:val="24"/>
          <w:szCs w:val="24"/>
        </w:rPr>
        <w:t xml:space="preserve">tegevusel oma </w:t>
      </w:r>
      <w:r w:rsidR="008129D5">
        <w:rPr>
          <w:rFonts w:ascii="Times New Roman" w:hAnsi="Times New Roman" w:cs="Times New Roman"/>
          <w:sz w:val="24"/>
          <w:szCs w:val="24"/>
        </w:rPr>
        <w:t xml:space="preserve">võimu rakendamisele ja teenistuskohustuste täitmisele. </w:t>
      </w:r>
      <w:r w:rsidRPr="00CC61F1">
        <w:rPr>
          <w:rFonts w:ascii="Times New Roman" w:hAnsi="Times New Roman" w:cs="Times New Roman"/>
          <w:sz w:val="24"/>
          <w:szCs w:val="24"/>
        </w:rPr>
        <w:t xml:space="preserve"> </w:t>
      </w:r>
    </w:p>
    <w:p w14:paraId="1E38B51E" w14:textId="77777777" w:rsidR="00574D2B" w:rsidRDefault="00574D2B" w:rsidP="00CD3EFD">
      <w:pPr>
        <w:jc w:val="both"/>
        <w:rPr>
          <w:rFonts w:ascii="Times New Roman" w:hAnsi="Times New Roman" w:cs="Times New Roman"/>
          <w:b/>
          <w:bCs/>
          <w:sz w:val="24"/>
          <w:szCs w:val="24"/>
        </w:rPr>
      </w:pPr>
    </w:p>
    <w:p w14:paraId="0088FD45" w14:textId="77777777" w:rsidR="00CD3EFD" w:rsidRPr="00CC61F1" w:rsidRDefault="00CD3EFD" w:rsidP="00CD3EFD">
      <w:pPr>
        <w:jc w:val="both"/>
        <w:rPr>
          <w:rFonts w:ascii="Times New Roman" w:hAnsi="Times New Roman" w:cs="Times New Roman"/>
          <w:b/>
          <w:bCs/>
          <w:sz w:val="24"/>
          <w:szCs w:val="24"/>
        </w:rPr>
      </w:pPr>
      <w:r>
        <w:rPr>
          <w:rFonts w:ascii="Times New Roman" w:hAnsi="Times New Roman" w:cs="Times New Roman"/>
          <w:b/>
          <w:bCs/>
          <w:sz w:val="24"/>
          <w:szCs w:val="24"/>
        </w:rPr>
        <w:t>6</w:t>
      </w:r>
      <w:r w:rsidRPr="00CC61F1">
        <w:rPr>
          <w:rFonts w:ascii="Times New Roman" w:hAnsi="Times New Roman" w:cs="Times New Roman"/>
          <w:b/>
          <w:bCs/>
          <w:sz w:val="24"/>
          <w:szCs w:val="24"/>
        </w:rPr>
        <w:t>. Seaduse rakendamiseks vajalikud kulutused</w:t>
      </w:r>
    </w:p>
    <w:p w14:paraId="2268EA7A" w14:textId="77777777" w:rsidR="00CD3EFD" w:rsidRPr="00CC61F1" w:rsidRDefault="00CD3EFD" w:rsidP="00CD3EFD">
      <w:pPr>
        <w:jc w:val="both"/>
        <w:rPr>
          <w:rFonts w:ascii="Times New Roman" w:hAnsi="Times New Roman" w:cs="Times New Roman"/>
          <w:sz w:val="24"/>
          <w:szCs w:val="24"/>
        </w:rPr>
      </w:pPr>
      <w:r w:rsidRPr="00CC61F1">
        <w:rPr>
          <w:rFonts w:ascii="Times New Roman" w:hAnsi="Times New Roman" w:cs="Times New Roman"/>
          <w:sz w:val="24"/>
          <w:szCs w:val="24"/>
        </w:rPr>
        <w:t>Seaduse muudatusega ei kaasne kulusid.</w:t>
      </w:r>
    </w:p>
    <w:p w14:paraId="2DF81CD2" w14:textId="77777777" w:rsidR="00CD3EFD" w:rsidRDefault="00CD3EFD" w:rsidP="00CD3EFD">
      <w:pPr>
        <w:jc w:val="both"/>
        <w:rPr>
          <w:rFonts w:ascii="Times New Roman" w:hAnsi="Times New Roman" w:cs="Times New Roman"/>
          <w:b/>
          <w:bCs/>
          <w:sz w:val="24"/>
          <w:szCs w:val="24"/>
        </w:rPr>
      </w:pPr>
    </w:p>
    <w:p w14:paraId="227662BE" w14:textId="77777777" w:rsidR="00CD3EFD" w:rsidRPr="00CC61F1" w:rsidRDefault="00CD3EFD" w:rsidP="00CD3EFD">
      <w:pPr>
        <w:jc w:val="both"/>
        <w:rPr>
          <w:rFonts w:ascii="Times New Roman" w:hAnsi="Times New Roman" w:cs="Times New Roman"/>
          <w:b/>
          <w:bCs/>
          <w:sz w:val="24"/>
          <w:szCs w:val="24"/>
        </w:rPr>
      </w:pPr>
      <w:r>
        <w:rPr>
          <w:rFonts w:ascii="Times New Roman" w:hAnsi="Times New Roman" w:cs="Times New Roman"/>
          <w:b/>
          <w:bCs/>
          <w:sz w:val="24"/>
          <w:szCs w:val="24"/>
        </w:rPr>
        <w:t>7</w:t>
      </w:r>
      <w:r w:rsidRPr="00CC61F1">
        <w:rPr>
          <w:rFonts w:ascii="Times New Roman" w:hAnsi="Times New Roman" w:cs="Times New Roman"/>
          <w:b/>
          <w:bCs/>
          <w:sz w:val="24"/>
          <w:szCs w:val="24"/>
        </w:rPr>
        <w:t>. Rakendusaktid</w:t>
      </w:r>
    </w:p>
    <w:p w14:paraId="32B6E8EE" w14:textId="77777777" w:rsidR="00CD3EFD" w:rsidRPr="00CC61F1" w:rsidRDefault="00CD3EFD" w:rsidP="00CD3EFD">
      <w:pPr>
        <w:jc w:val="both"/>
        <w:rPr>
          <w:rFonts w:ascii="Times New Roman" w:hAnsi="Times New Roman" w:cs="Times New Roman"/>
          <w:sz w:val="24"/>
          <w:szCs w:val="24"/>
        </w:rPr>
      </w:pPr>
      <w:r w:rsidRPr="00CC61F1">
        <w:rPr>
          <w:rFonts w:ascii="Times New Roman" w:hAnsi="Times New Roman" w:cs="Times New Roman"/>
          <w:sz w:val="24"/>
          <w:szCs w:val="24"/>
        </w:rPr>
        <w:t>Seaduse jõustamiseks ei ole eraldi rakendusakt</w:t>
      </w:r>
      <w:r>
        <w:rPr>
          <w:rFonts w:ascii="Times New Roman" w:hAnsi="Times New Roman" w:cs="Times New Roman"/>
          <w:sz w:val="24"/>
          <w:szCs w:val="24"/>
        </w:rPr>
        <w:t>e</w:t>
      </w:r>
      <w:r w:rsidRPr="00CC61F1">
        <w:rPr>
          <w:rFonts w:ascii="Times New Roman" w:hAnsi="Times New Roman" w:cs="Times New Roman"/>
          <w:sz w:val="24"/>
          <w:szCs w:val="24"/>
        </w:rPr>
        <w:t xml:space="preserve"> vaja.</w:t>
      </w:r>
    </w:p>
    <w:p w14:paraId="2E12C2BF" w14:textId="77777777" w:rsidR="00CD3EFD" w:rsidRDefault="00CD3EFD" w:rsidP="00CD3EFD">
      <w:pPr>
        <w:jc w:val="both"/>
        <w:rPr>
          <w:rFonts w:ascii="Times New Roman" w:hAnsi="Times New Roman" w:cs="Times New Roman"/>
          <w:b/>
          <w:bCs/>
          <w:sz w:val="24"/>
          <w:szCs w:val="24"/>
        </w:rPr>
      </w:pPr>
    </w:p>
    <w:p w14:paraId="20C5F823" w14:textId="77777777" w:rsidR="00CD3EFD" w:rsidRPr="00CC61F1" w:rsidRDefault="00CD3EFD" w:rsidP="00CD3EFD">
      <w:pPr>
        <w:jc w:val="both"/>
        <w:rPr>
          <w:rFonts w:ascii="Times New Roman" w:hAnsi="Times New Roman" w:cs="Times New Roman"/>
          <w:b/>
          <w:bCs/>
          <w:sz w:val="24"/>
          <w:szCs w:val="24"/>
        </w:rPr>
      </w:pPr>
      <w:r>
        <w:rPr>
          <w:rFonts w:ascii="Times New Roman" w:hAnsi="Times New Roman" w:cs="Times New Roman"/>
          <w:b/>
          <w:bCs/>
          <w:sz w:val="24"/>
          <w:szCs w:val="24"/>
        </w:rPr>
        <w:t>8</w:t>
      </w:r>
      <w:r w:rsidRPr="00CC61F1">
        <w:rPr>
          <w:rFonts w:ascii="Times New Roman" w:hAnsi="Times New Roman" w:cs="Times New Roman"/>
          <w:b/>
          <w:bCs/>
          <w:sz w:val="24"/>
          <w:szCs w:val="24"/>
        </w:rPr>
        <w:t>. Seaduse jõustumine</w:t>
      </w:r>
    </w:p>
    <w:p w14:paraId="65CD1145" w14:textId="77777777" w:rsidR="00CD3EFD" w:rsidRPr="00CC61F1" w:rsidRDefault="00CD3EFD" w:rsidP="00CD3EFD">
      <w:pPr>
        <w:jc w:val="both"/>
        <w:rPr>
          <w:rFonts w:ascii="Times New Roman" w:hAnsi="Times New Roman" w:cs="Times New Roman"/>
          <w:sz w:val="24"/>
          <w:szCs w:val="24"/>
        </w:rPr>
      </w:pPr>
      <w:r w:rsidRPr="00CC61F1">
        <w:rPr>
          <w:rFonts w:ascii="Times New Roman" w:hAnsi="Times New Roman" w:cs="Times New Roman"/>
          <w:sz w:val="24"/>
          <w:szCs w:val="24"/>
        </w:rPr>
        <w:t>Eelnõu jõustub seaduse avaldamisest Riigi Teatajas.</w:t>
      </w:r>
    </w:p>
    <w:p w14:paraId="071C6F41" w14:textId="77777777" w:rsidR="00CD3EFD" w:rsidRPr="000C7B91" w:rsidRDefault="00CD3EFD" w:rsidP="00CD3EFD">
      <w:pPr>
        <w:spacing w:after="0" w:line="276" w:lineRule="auto"/>
        <w:rPr>
          <w:rFonts w:ascii="Times New Roman" w:eastAsia="Times New Roman" w:hAnsi="Times New Roman" w:cs="Times New Roman"/>
          <w:color w:val="000000" w:themeColor="text1"/>
        </w:rPr>
      </w:pPr>
      <w:r w:rsidRPr="000C7B91">
        <w:rPr>
          <w:rFonts w:ascii="Times New Roman" w:eastAsia="Times New Roman" w:hAnsi="Times New Roman" w:cs="Times New Roman"/>
          <w:color w:val="000000" w:themeColor="text1"/>
        </w:rPr>
        <w:t>___________________________________________________________________________</w:t>
      </w:r>
    </w:p>
    <w:p w14:paraId="68E4D10D" w14:textId="77777777" w:rsidR="00CD3EFD" w:rsidRDefault="00CD3EFD" w:rsidP="00CD3EFD">
      <w:pPr>
        <w:jc w:val="both"/>
        <w:rPr>
          <w:rFonts w:ascii="Times New Roman" w:hAnsi="Times New Roman" w:cs="Times New Roman"/>
          <w:sz w:val="24"/>
          <w:szCs w:val="24"/>
        </w:rPr>
      </w:pPr>
    </w:p>
    <w:p w14:paraId="2D34C1A8" w14:textId="77777777" w:rsidR="00CD3EFD" w:rsidRPr="00CC61F1" w:rsidRDefault="00CD3EFD" w:rsidP="00CD3EFD">
      <w:pPr>
        <w:jc w:val="both"/>
        <w:rPr>
          <w:rFonts w:ascii="Times New Roman" w:hAnsi="Times New Roman" w:cs="Times New Roman"/>
          <w:sz w:val="24"/>
          <w:szCs w:val="24"/>
        </w:rPr>
      </w:pPr>
    </w:p>
    <w:p w14:paraId="5BF60D04" w14:textId="77777777" w:rsidR="00CD3EFD" w:rsidRDefault="00CD3EFD" w:rsidP="00CD3EFD">
      <w:pPr>
        <w:spacing w:after="0" w:line="360" w:lineRule="auto"/>
        <w:jc w:val="both"/>
        <w:rPr>
          <w:rFonts w:ascii="Times New Roman" w:hAnsi="Times New Roman"/>
          <w:color w:val="000000" w:themeColor="text1"/>
          <w:sz w:val="24"/>
          <w:szCs w:val="24"/>
          <w:lang w:eastAsia="et-EE"/>
        </w:rPr>
      </w:pPr>
      <w:r w:rsidRPr="00681A97">
        <w:rPr>
          <w:rFonts w:ascii="Times New Roman" w:hAnsi="Times New Roman" w:cs="Times New Roman"/>
          <w:sz w:val="24"/>
          <w:szCs w:val="24"/>
        </w:rPr>
        <w:t>Algatab</w:t>
      </w:r>
      <w:r>
        <w:rPr>
          <w:rFonts w:ascii="Times New Roman" w:hAnsi="Times New Roman" w:cs="Times New Roman"/>
          <w:sz w:val="24"/>
          <w:szCs w:val="24"/>
        </w:rPr>
        <w:t xml:space="preserve"> Riigikogu liige</w:t>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olor w:val="000000" w:themeColor="text1"/>
          <w:sz w:val="24"/>
          <w:szCs w:val="24"/>
          <w:lang w:eastAsia="et-EE"/>
        </w:rPr>
        <w:t xml:space="preserve">         </w:t>
      </w:r>
      <w:r w:rsidR="00574D2B">
        <w:rPr>
          <w:rFonts w:ascii="Times New Roman" w:hAnsi="Times New Roman"/>
          <w:color w:val="000000" w:themeColor="text1"/>
          <w:sz w:val="24"/>
          <w:szCs w:val="24"/>
          <w:lang w:eastAsia="et-EE"/>
        </w:rPr>
        <w:t>05.02.</w:t>
      </w:r>
      <w:r w:rsidR="00342DFB">
        <w:rPr>
          <w:rFonts w:ascii="Times New Roman" w:hAnsi="Times New Roman"/>
          <w:color w:val="000000" w:themeColor="text1"/>
          <w:sz w:val="24"/>
          <w:szCs w:val="24"/>
          <w:lang w:eastAsia="et-EE"/>
        </w:rPr>
        <w:t>2</w:t>
      </w:r>
      <w:r w:rsidR="00574D2B">
        <w:rPr>
          <w:rFonts w:ascii="Times New Roman" w:hAnsi="Times New Roman"/>
          <w:color w:val="000000" w:themeColor="text1"/>
          <w:sz w:val="24"/>
          <w:szCs w:val="24"/>
          <w:lang w:eastAsia="et-EE"/>
        </w:rPr>
        <w:t>024</w:t>
      </w:r>
    </w:p>
    <w:p w14:paraId="095E3B22" w14:textId="77777777" w:rsidR="00CD3EFD" w:rsidRPr="00681A97" w:rsidRDefault="00CD3EFD" w:rsidP="00CD3EFD">
      <w:pPr>
        <w:spacing w:after="0" w:line="360" w:lineRule="auto"/>
        <w:jc w:val="both"/>
        <w:rPr>
          <w:rFonts w:ascii="Times New Roman" w:hAnsi="Times New Roman"/>
          <w:color w:val="000000" w:themeColor="text1"/>
          <w:sz w:val="24"/>
          <w:szCs w:val="24"/>
          <w:lang w:eastAsia="et-EE"/>
        </w:rPr>
      </w:pPr>
      <w:r w:rsidRPr="007D1D27">
        <w:rPr>
          <w:rFonts w:ascii="Times New Roman" w:hAnsi="Times New Roman"/>
          <w:color w:val="000000" w:themeColor="text1"/>
          <w:sz w:val="24"/>
          <w:szCs w:val="24"/>
          <w:lang w:eastAsia="et-EE"/>
        </w:rPr>
        <w:t>Kalle Grünthal</w:t>
      </w:r>
    </w:p>
    <w:p w14:paraId="7F0F314F" w14:textId="77777777" w:rsidR="00CD3EFD" w:rsidRDefault="00CD3EFD"/>
    <w:sectPr w:rsidR="00CD3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FD"/>
    <w:rsid w:val="000310D4"/>
    <w:rsid w:val="00064CAA"/>
    <w:rsid w:val="00117932"/>
    <w:rsid w:val="001E2539"/>
    <w:rsid w:val="00203943"/>
    <w:rsid w:val="00222477"/>
    <w:rsid w:val="002D3E0F"/>
    <w:rsid w:val="002F7295"/>
    <w:rsid w:val="003028B0"/>
    <w:rsid w:val="00336E65"/>
    <w:rsid w:val="00342DFB"/>
    <w:rsid w:val="003971AF"/>
    <w:rsid w:val="005002B7"/>
    <w:rsid w:val="00512BA9"/>
    <w:rsid w:val="00574D2B"/>
    <w:rsid w:val="00735B65"/>
    <w:rsid w:val="00776FA4"/>
    <w:rsid w:val="008047BA"/>
    <w:rsid w:val="00805F91"/>
    <w:rsid w:val="008129D5"/>
    <w:rsid w:val="00A42BE6"/>
    <w:rsid w:val="00AA56D9"/>
    <w:rsid w:val="00AD43F0"/>
    <w:rsid w:val="00C4005F"/>
    <w:rsid w:val="00CA2F4B"/>
    <w:rsid w:val="00CD3EFD"/>
    <w:rsid w:val="00E760A5"/>
    <w:rsid w:val="00ED04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17DD"/>
  <w15:chartTrackingRefBased/>
  <w15:docId w15:val="{EBA74EC6-0879-42B4-BCC1-AE998666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3EF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76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444A2-E6F2-468F-A40A-920FC28C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4123</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Raina Liiv</cp:lastModifiedBy>
  <cp:revision>2</cp:revision>
  <dcterms:created xsi:type="dcterms:W3CDTF">2024-02-05T14:16:00Z</dcterms:created>
  <dcterms:modified xsi:type="dcterms:W3CDTF">2024-02-05T14:16:00Z</dcterms:modified>
</cp:coreProperties>
</file>