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pPr>
      <w:r>
        <w:rPr/>
      </w:r>
    </w:p>
    <w:p>
      <w:pPr>
        <w:pStyle w:val="Normal"/>
        <w:spacing w:lineRule="auto" w:line="360"/>
        <w:rPr/>
      </w:pPr>
      <w:r>
        <w:rPr/>
        <w:t>Kultuuriministeeriumile</w:t>
      </w:r>
    </w:p>
    <w:p>
      <w:pPr>
        <w:pStyle w:val="Normal"/>
        <w:spacing w:lineRule="auto" w:line="360"/>
        <w:rPr/>
      </w:pPr>
      <w:r>
        <w:rPr/>
      </w:r>
    </w:p>
    <w:p>
      <w:pPr>
        <w:pStyle w:val="Normal"/>
        <w:spacing w:lineRule="auto" w:line="360"/>
        <w:jc w:val="right"/>
        <w:rPr/>
      </w:pPr>
      <w:r>
        <w:rPr/>
        <w:t>Tartus, 14. augustil 2025</w:t>
      </w:r>
    </w:p>
    <w:p>
      <w:pPr>
        <w:pStyle w:val="Normal"/>
        <w:spacing w:lineRule="auto" w:line="360"/>
        <w:rPr/>
      </w:pPr>
      <w:r>
        <w:rPr/>
      </w:r>
    </w:p>
    <w:p>
      <w:pPr>
        <w:pStyle w:val="Normal"/>
        <w:spacing w:lineRule="auto" w:line="360"/>
        <w:rPr/>
      </w:pPr>
      <w:r>
        <w:rPr/>
      </w:r>
    </w:p>
    <w:p>
      <w:pPr>
        <w:pStyle w:val="Normal"/>
        <w:spacing w:lineRule="auto" w:line="360"/>
        <w:jc w:val="center"/>
        <w:rPr/>
      </w:pPr>
      <w:r>
        <w:rPr>
          <w:b/>
          <w:bCs/>
          <w:lang w:val="nl-NL"/>
        </w:rPr>
        <w:t>Koost</w:t>
      </w:r>
      <w:r>
        <w:rPr>
          <w:b/>
          <w:bCs/>
        </w:rPr>
        <w:t>öö jätkamise ettepanek</w:t>
      </w:r>
    </w:p>
    <w:p>
      <w:pPr>
        <w:pStyle w:val="Normal"/>
        <w:spacing w:lineRule="auto" w:line="360"/>
        <w:rPr/>
      </w:pPr>
      <w:r>
        <w:rPr/>
      </w:r>
    </w:p>
    <w:p>
      <w:pPr>
        <w:pStyle w:val="Normal"/>
        <w:spacing w:lineRule="auto" w:line="360"/>
        <w:rPr/>
      </w:pPr>
      <w:r>
        <w:rPr/>
        <w:t>Kirjutan teile seoses Tartu Kunstimaja (Vanemuise 26, Tartu) renoveerimiskavaga. Hoone on ehitatud aastal 1959 ning kuulub MTÜ Tartu Kunstnike Liidule. Kunstimajas asub kolm galeriid, 31 ateljeed</w:t>
      </w:r>
      <w:r>
        <w:rPr>
          <w:b/>
          <w:bCs/>
        </w:rPr>
        <w:t xml:space="preserve"> </w:t>
      </w:r>
      <w:r>
        <w:rPr/>
        <w:t>ning kunstitarvete kauplus. Tegu on ühe olulisema näitusepaigaga Eestis ning siin loob oma teoseid arvestata</w:t>
      </w:r>
      <w:r>
        <w:rPr>
          <w:b w:val="false"/>
          <w:bCs w:val="false"/>
        </w:rPr>
        <w:t>v</w:t>
      </w:r>
      <w:r>
        <w:rPr>
          <w:b/>
          <w:bCs/>
        </w:rPr>
        <w:t xml:space="preserve"> </w:t>
      </w:r>
      <w:r>
        <w:rPr/>
        <w:t xml:space="preserve">hulk Tartu kunstnikke. </w:t>
      </w:r>
    </w:p>
    <w:p>
      <w:pPr>
        <w:pStyle w:val="Normal"/>
        <w:spacing w:lineRule="auto" w:line="360"/>
        <w:rPr/>
      </w:pPr>
      <w:r>
        <w:rPr/>
      </w:r>
    </w:p>
    <w:p>
      <w:pPr>
        <w:pStyle w:val="Normal"/>
        <w:spacing w:lineRule="auto" w:line="360"/>
        <w:rPr/>
      </w:pPr>
      <w:r>
        <w:rPr/>
        <w:t>Kuigi Tartu Kunstimaja on jooksvalt remonditud ning on välja vahetatud ka hoone katus, pole alates hoone rajamisest seda tä</w:t>
      </w:r>
      <w:r>
        <w:rPr>
          <w:lang w:val="nl-NL"/>
        </w:rPr>
        <w:t>ielikult renoveeritud, mist</w:t>
      </w:r>
      <w:r>
        <w:rPr>
          <w:lang w:val="pt-PT"/>
        </w:rPr>
        <w:t>õ</w:t>
      </w:r>
      <w:r>
        <w:rPr/>
        <w:t>ttu on k</w:t>
      </w:r>
      <w:r>
        <w:rPr>
          <w:lang w:val="pt-PT"/>
        </w:rPr>
        <w:t>õ</w:t>
      </w:r>
      <w:r>
        <w:rPr/>
        <w:t xml:space="preserve">ik trassid peagi 70 aastat vanad. Samuti puudub hoonele pea täielikult erivajadustega inimeste ligipääs. Kahjuks </w:t>
      </w:r>
      <w:r>
        <w:rPr/>
        <w:t>pole</w:t>
      </w:r>
      <w:r>
        <w:rPr/>
        <w:t xml:space="preserve"> Tartu Kunstnike Liidul endal aga vahend</w:t>
      </w:r>
      <w:r>
        <w:rPr/>
        <w:t>e</w:t>
      </w:r>
      <w:r>
        <w:rPr/>
        <w:t>id hoone renoveerimiseks.</w:t>
      </w:r>
    </w:p>
    <w:p>
      <w:pPr>
        <w:pStyle w:val="Normal"/>
        <w:spacing w:lineRule="auto" w:line="360"/>
        <w:rPr/>
      </w:pPr>
      <w:r>
        <w:rPr/>
      </w:r>
    </w:p>
    <w:p>
      <w:pPr>
        <w:pStyle w:val="Normal"/>
        <w:spacing w:lineRule="auto" w:line="360"/>
        <w:rPr/>
      </w:pPr>
      <w:r>
        <w:rPr/>
        <w:t xml:space="preserve">2021. a toetas Kultuuriministeerium toetusvooru „COVID-19 puhangust tingitud erakorraline abi kultuurikorraldaja teenuse, toote, äriprotsessi või ärimudeli ümberkorraldamiseks” kaudu hoone ventilatsiooni väljaehitamist. Järgnevalt toimus 01.10.2021 kohtumine ministeeriumi ja </w:t>
      </w:r>
      <w:r>
        <w:rPr/>
        <w:t xml:space="preserve">Tartu </w:t>
      </w:r>
      <w:r>
        <w:rPr/>
        <w:t>linna osalusel (toonane KuM asekantsler Taaniel Raudsepp ja Tartu linnapea Urmas Klaas), kus otsustati, et linnavalitsus ja ministeerium on Tartu Kunstimaja kahasse renoveerimisega põhimõtteliselt nõus, kuid esimese asjana rahastatakse ühiselt (50%-50%) renoveerimisprojektide loomist. Need projektid valmisid 2022/2023 aastal, kuid selleks ajaks oli selge, et nii linna kui riigi rahastamise võimalused olid oluliselt muutunud.</w:t>
      </w:r>
    </w:p>
    <w:p>
      <w:pPr>
        <w:pStyle w:val="Normal"/>
        <w:spacing w:lineRule="auto" w:line="360"/>
        <w:rPr/>
      </w:pPr>
      <w:r>
        <w:rPr/>
      </w:r>
    </w:p>
    <w:p>
      <w:pPr>
        <w:pStyle w:val="Normal"/>
        <w:spacing w:lineRule="auto" w:line="360"/>
        <w:rPr/>
      </w:pPr>
      <w:r>
        <w:rPr/>
        <w:t>Kuna Tartu Kunstnike Liit soovib renoveerimisega siiski edasi minna, v</w:t>
      </w:r>
      <w:r>
        <w:rPr>
          <w:lang w:val="pt-PT"/>
        </w:rPr>
        <w:t>õ</w:t>
      </w:r>
      <w:r>
        <w:rPr/>
        <w:t>tsime 2024. aasta l</w:t>
      </w:r>
      <w:r>
        <w:rPr>
          <w:lang w:val="pt-PT"/>
        </w:rPr>
        <w:t>õ</w:t>
      </w:r>
      <w:r>
        <w:rPr/>
        <w:t>pus ja 2025. aasta alguses vastavalt projektidele ehituse hinnapakkumised. 11. märtsil 2025 toimus kokkusaamine Tartu hariduse ja kultuuri abilinnapea Lemmit Kaplinskiga, kes väljendas linnavalitsuse tahet vastavalt varemkokkulepitule koostööga jätkata, kuid arvas, et pingelisest eelarvest ja kohustustest tulenevalt (mh SIURU ehitus) saaks renoveerimine toimuda k</w:t>
      </w:r>
      <w:r>
        <w:rPr>
          <w:lang w:val="pt-PT"/>
        </w:rPr>
        <w:t>õige varem 2029. aastal.</w:t>
      </w:r>
    </w:p>
    <w:p>
      <w:pPr>
        <w:pStyle w:val="Normal"/>
        <w:spacing w:lineRule="auto" w:line="360"/>
        <w:rPr>
          <w:lang w:val="pt-PT"/>
        </w:rPr>
      </w:pPr>
      <w:r>
        <w:rPr>
          <w:lang w:val="pt-PT"/>
        </w:rPr>
      </w:r>
    </w:p>
    <w:p>
      <w:pPr>
        <w:pStyle w:val="Normal"/>
        <w:spacing w:lineRule="auto" w:line="360"/>
        <w:rPr/>
      </w:pPr>
      <w:r>
        <w:rPr/>
        <w:t xml:space="preserve">Sooviksin hea meelega kohtuda ka Kultuuriministeeriumi esindajatega, et vajadusi ja võimalusi tutvustada, ning koos teiega arutada, millised oleksid riigi võimalused seda olulist kunstitaristut toetada. Sellest tulenevalt saadan teile lingi hinnapakkumiste ja projektidega. </w:t>
      </w:r>
      <w:r>
        <w:rPr>
          <w:lang w:val="de-DE"/>
        </w:rPr>
        <w:t>Ü</w:t>
      </w:r>
      <w:r>
        <w:rPr/>
        <w:t>ldise kalkulatsioonitabeli olen jaganud kolmeks osaks:</w:t>
      </w:r>
    </w:p>
    <w:p>
      <w:pPr>
        <w:pStyle w:val="Normal"/>
        <w:spacing w:lineRule="auto" w:line="360"/>
        <w:rPr/>
      </w:pPr>
      <w:r>
        <w:rPr/>
      </w:r>
    </w:p>
    <w:p>
      <w:pPr>
        <w:pStyle w:val="Normal"/>
        <w:spacing w:lineRule="auto" w:line="360"/>
        <w:rPr/>
      </w:pPr>
      <w:r>
        <w:rPr/>
        <w:t>1) ajakriitilised renoveerimist n</w:t>
      </w:r>
      <w:r>
        <w:rPr>
          <w:lang w:val="pt-PT"/>
        </w:rPr>
        <w:t>õ</w:t>
      </w:r>
      <w:r>
        <w:rPr>
          <w:lang w:val="nl-NL"/>
        </w:rPr>
        <w:t>udvad hoone</w:t>
      </w:r>
      <w:r>
        <w:rPr/>
        <w:t>osad (trassid, aknad, sokkel);</w:t>
      </w:r>
    </w:p>
    <w:p>
      <w:pPr>
        <w:pStyle w:val="Normal"/>
        <w:spacing w:lineRule="auto" w:line="360"/>
        <w:rPr/>
      </w:pPr>
      <w:r>
        <w:rPr/>
        <w:t>2) kriitiliste probleemide lahendamisele jä</w:t>
      </w:r>
      <w:r>
        <w:rPr>
          <w:lang w:val="en-US"/>
        </w:rPr>
        <w:t xml:space="preserve">rgnevad prioriteedid (nt </w:t>
      </w:r>
      <w:r>
        <w:rPr>
          <w:lang w:val="pt-PT"/>
        </w:rPr>
        <w:t>õ</w:t>
      </w:r>
      <w:r>
        <w:rPr/>
        <w:t>ueala sillutamine);</w:t>
      </w:r>
    </w:p>
    <w:p>
      <w:pPr>
        <w:pStyle w:val="Normal"/>
        <w:spacing w:lineRule="auto" w:line="360"/>
        <w:rPr/>
      </w:pPr>
      <w:r>
        <w:rPr>
          <w:lang w:val="nl-NL"/>
        </w:rPr>
        <w:t>3) ligip</w:t>
      </w:r>
      <w:r>
        <w:rPr/>
        <w:t>ääsetavust ja jätkusuutliku</w:t>
      </w:r>
      <w:r>
        <w:rPr>
          <w:b/>
          <w:bCs/>
        </w:rPr>
        <w:t xml:space="preserve"> </w:t>
      </w:r>
      <w:r>
        <w:rPr/>
        <w:t xml:space="preserve">tulevikku tagavad lahendused (lift, </w:t>
      </w:r>
      <w:r>
        <w:rPr>
          <w:lang w:val="pt-PT"/>
        </w:rPr>
        <w:t>õ</w:t>
      </w:r>
      <w:r>
        <w:rPr>
          <w:lang w:val="nl-NL"/>
        </w:rPr>
        <w:t>uehoone).</w:t>
      </w:r>
    </w:p>
    <w:p>
      <w:pPr>
        <w:pStyle w:val="Normal"/>
        <w:spacing w:lineRule="auto" w:line="360"/>
        <w:rPr/>
      </w:pPr>
      <w:r>
        <w:rPr/>
      </w:r>
    </w:p>
    <w:p>
      <w:pPr>
        <w:pStyle w:val="Normal"/>
        <w:spacing w:lineRule="auto" w:line="360"/>
        <w:rPr/>
      </w:pPr>
      <w:r>
        <w:rPr/>
        <w:t>Lisasin kausta lahtiselt ka väliala arhitektuursed kavandid, et meie täielikku ideed koheselt visuaalselt m</w:t>
      </w:r>
      <w:r>
        <w:rPr>
          <w:lang w:val="pt-PT"/>
        </w:rPr>
        <w:t>õ</w:t>
      </w:r>
      <w:r>
        <w:rPr/>
        <w:t>istetavamaks teha.</w:t>
      </w:r>
    </w:p>
    <w:p>
      <w:pPr>
        <w:pStyle w:val="Normal"/>
        <w:spacing w:lineRule="auto" w:line="360"/>
        <w:rPr/>
      </w:pPr>
      <w:r>
        <w:rPr/>
      </w:r>
    </w:p>
    <w:p>
      <w:pPr>
        <w:pStyle w:val="Normal"/>
        <w:spacing w:lineRule="auto" w:line="360"/>
        <w:rPr/>
      </w:pPr>
      <w:r>
        <w:rPr/>
        <w:t>K</w:t>
      </w:r>
      <w:r>
        <w:rPr>
          <w:lang w:val="pt-PT"/>
        </w:rPr>
        <w:t>õ</w:t>
      </w:r>
      <w:r>
        <w:rPr/>
        <w:t>ik materjalid on leitavad siit:</w:t>
      </w:r>
    </w:p>
    <w:p>
      <w:pPr>
        <w:pStyle w:val="Normal"/>
        <w:spacing w:lineRule="auto" w:line="360"/>
        <w:rPr/>
      </w:pPr>
      <w:r>
        <w:rPr/>
      </w:r>
    </w:p>
    <w:p>
      <w:pPr>
        <w:pStyle w:val="Normal"/>
        <w:spacing w:lineRule="auto" w:line="360"/>
        <w:rPr/>
      </w:pPr>
      <w:hyperlink r:id="rId2">
        <w:r>
          <w:rPr>
            <w:rStyle w:val="Hyperlink0"/>
            <w:lang w:val="en-US"/>
          </w:rPr>
          <w:t>https://drive.google.com/drive/folders/1a0oLpxkNlNnrljUjkbZm7eeXE2lDP6s2?usp=sharing</w:t>
        </w:r>
      </w:hyperlink>
    </w:p>
    <w:p>
      <w:pPr>
        <w:pStyle w:val="Normal"/>
        <w:spacing w:lineRule="auto" w:line="360"/>
        <w:rPr/>
      </w:pPr>
      <w:r>
        <w:rPr/>
      </w:r>
    </w:p>
    <w:p>
      <w:pPr>
        <w:pStyle w:val="Normal"/>
        <w:spacing w:lineRule="auto" w:line="360"/>
        <w:rPr/>
      </w:pPr>
      <w:r>
        <w:rPr/>
        <w:t>M</w:t>
      </w:r>
      <w:r>
        <w:rPr>
          <w:lang w:val="pt-PT"/>
        </w:rPr>
        <w:t>õ</w:t>
      </w:r>
      <w:r>
        <w:rPr/>
        <w:t>istan, et majanduslik olukord ei ole kiita ning pigem m</w:t>
      </w:r>
      <w:r>
        <w:rPr>
          <w:lang w:val="pt-PT"/>
        </w:rPr>
        <w:t>õ</w:t>
      </w:r>
      <w:r>
        <w:rPr/>
        <w:t>eldakse kokkuhoiukohtadele. Samas soovime siiski teemaga jätkata, sest renoveerimisvajadus muutub iga aastaga üha pakilisemaks. Tartu Kunstimaja on Eesti kunstivälja ü</w:t>
      </w:r>
      <w:r>
        <w:rPr>
          <w:lang w:val="nl-NL"/>
        </w:rPr>
        <w:t>ks v</w:t>
      </w:r>
      <w:r>
        <w:rPr>
          <w:lang w:val="pt-PT"/>
        </w:rPr>
        <w:t>õ</w:t>
      </w:r>
      <w:r>
        <w:rPr/>
        <w:t>tmeinstitutsioone, kuid selle jätkuvaks toimimiseks tuleb hoonet ajakohastada.</w:t>
      </w:r>
    </w:p>
    <w:p>
      <w:pPr>
        <w:pStyle w:val="Normal"/>
        <w:spacing w:lineRule="auto" w:line="360"/>
        <w:rPr/>
      </w:pPr>
      <w:r>
        <w:rPr/>
      </w:r>
    </w:p>
    <w:p>
      <w:pPr>
        <w:pStyle w:val="Normal"/>
        <w:spacing w:lineRule="auto" w:line="360"/>
        <w:rPr/>
      </w:pPr>
      <w:r>
        <w:rPr/>
        <w:t>Loodetavasti leiate aega materjalidega tutvumiseks ning saame seda küsimust ühiselt edasi arutada.</w:t>
      </w:r>
    </w:p>
    <w:p>
      <w:pPr>
        <w:pStyle w:val="Normal"/>
        <w:spacing w:lineRule="auto" w:line="360"/>
        <w:rPr/>
      </w:pPr>
      <w:r>
        <w:rPr/>
      </w:r>
    </w:p>
    <w:p>
      <w:pPr>
        <w:pStyle w:val="Normal"/>
        <w:spacing w:lineRule="auto" w:line="360"/>
        <w:rPr/>
      </w:pPr>
      <w:r>
        <w:rPr>
          <w:lang w:val="es-ES_tradnl"/>
        </w:rPr>
        <w:t>Tervitades</w:t>
      </w:r>
    </w:p>
    <w:p>
      <w:pPr>
        <w:pStyle w:val="Normal"/>
        <w:spacing w:lineRule="auto" w:line="360"/>
        <w:rPr/>
      </w:pPr>
      <w:r>
        <w:rPr/>
      </w:r>
    </w:p>
    <w:p>
      <w:pPr>
        <w:pStyle w:val="Normal"/>
        <w:spacing w:lineRule="auto" w:line="360"/>
        <w:rPr/>
      </w:pPr>
      <w:r>
        <w:rPr/>
        <w:t>Peeter Talvistu</w:t>
      </w:r>
    </w:p>
    <w:p>
      <w:pPr>
        <w:pStyle w:val="Normal"/>
        <w:spacing w:lineRule="auto" w:line="360"/>
        <w:rPr/>
      </w:pPr>
      <w:r>
        <w:rPr/>
        <w:t>Tartu Kunstnike Liidu esimees</w:t>
      </w:r>
    </w:p>
    <w:p>
      <w:pPr>
        <w:pStyle w:val="Normal"/>
        <w:spacing w:lineRule="auto" w:line="360"/>
        <w:rPr/>
      </w:pPr>
      <w:r>
        <w:rPr/>
      </w:r>
    </w:p>
    <w:p>
      <w:pPr>
        <w:pStyle w:val="Normal"/>
        <w:spacing w:lineRule="auto" w:line="360"/>
        <w:rPr/>
      </w:pPr>
      <w:r>
        <w:rPr/>
        <w:t>+372 5650 7782</w:t>
      </w:r>
    </w:p>
    <w:p>
      <w:pPr>
        <w:pStyle w:val="Normal"/>
        <w:spacing w:lineRule="auto" w:line="360"/>
        <w:rPr/>
      </w:pPr>
      <w:r>
        <w:rPr/>
        <w:t>talvistu@gmail.com</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settings.xml><?xml version="1.0" encoding="utf-8"?>
<w:settings xmlns:w="http://schemas.openxmlformats.org/wordprocessingml/2006/main">
  <w:zoom w:percent="179"/>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t-EE"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true"/>
      <w:bidi w:val="0"/>
      <w:spacing w:lineRule="auto" w:line="240" w:beforeAutospacing="0" w:before="0" w:afterAutospacing="0" w:after="0"/>
      <w:ind w:hanging="0" w:left="0" w:right="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vertAlign w:val="baseline"/>
      <w:lang w:val="et-EE" w:eastAsia="zh-CN" w:bidi="hi-IN"/>
    </w:rPr>
  </w:style>
  <w:style w:type="character" w:styleId="DefaultParagraphFont" w:default="1">
    <w:name w:val="Default Paragraph Font"/>
    <w:qFormat/>
    <w:rPr/>
  </w:style>
  <w:style w:type="character" w:styleId="Hyperlink">
    <w:name w:val="Hyperlink"/>
    <w:rPr>
      <w:u w:val="single" w:color="FFFFFF"/>
    </w:rPr>
  </w:style>
  <w:style w:type="character" w:styleId="None">
    <w:name w:val="None"/>
    <w:qFormat/>
    <w:rPr/>
  </w:style>
  <w:style w:type="character" w:styleId="Hyperlink0">
    <w:name w:val="Hyperlink.0"/>
    <w:basedOn w:val="None"/>
    <w:qFormat/>
    <w:rPr>
      <w:color w:val="000080"/>
      <w:u w:val="single" w:color="000080"/>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Footer">
    <w:name w:val="Header &amp; Footer"/>
    <w:qFormat/>
    <w:pPr>
      <w:keepNext w:val="false"/>
      <w:keepLines w:val="false"/>
      <w:pageBreakBefore w:val="false"/>
      <w:widowControl/>
      <w:shd w:val="clear" w:color="auto" w:fill="auto"/>
      <w:tabs>
        <w:tab w:val="clear" w:pos="709"/>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et-EE" w:eastAsia="zh-CN" w:bidi="hi-IN"/>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drive/folders/1a0oLpxkNlNnrljUjkbZm7eeXE2lDP6s2?usp=sharin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LibreOffice/24.2.2.2$Windows_X86_64 LibreOffice_project/d56cc158d8a96260b836f100ef4b4ef25d6f1a01</Application>
  <AppVersion>15.0000</AppVersion>
  <Pages>2</Pages>
  <Words>383</Words>
  <Characters>2883</Characters>
  <CharactersWithSpaces>3246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2025-08-14T16:55:30Z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