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52C43D4C" w:rsidR="002041E8" w:rsidRDefault="002041E8">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6"/>
        <w:tblW w:w="9071" w:type="dxa"/>
        <w:tblBorders>
          <w:top w:val="nil"/>
          <w:left w:val="nil"/>
          <w:bottom w:val="nil"/>
          <w:right w:val="nil"/>
          <w:insideH w:val="nil"/>
          <w:insideV w:val="nil"/>
        </w:tblBorders>
        <w:tblLayout w:type="fixed"/>
        <w:tblLook w:val="0400" w:firstRow="0" w:lastRow="0" w:firstColumn="0" w:lastColumn="0" w:noHBand="0" w:noVBand="1"/>
      </w:tblPr>
      <w:tblGrid>
        <w:gridCol w:w="4743"/>
        <w:gridCol w:w="4328"/>
      </w:tblGrid>
      <w:tr w:rsidR="002041E8" w14:paraId="2D283B91" w14:textId="77777777">
        <w:tc>
          <w:tcPr>
            <w:tcW w:w="4743" w:type="dxa"/>
          </w:tcPr>
          <w:p w14:paraId="00000002" w14:textId="77777777" w:rsidR="002041E8" w:rsidRDefault="002E6FE2">
            <w:pPr>
              <w:widowControl/>
              <w:spacing w:line="240" w:lineRule="auto"/>
              <w:jc w:val="left"/>
            </w:pPr>
            <w:r>
              <w:rPr>
                <w:noProof/>
              </w:rPr>
              <w:drawing>
                <wp:inline distT="0" distB="0" distL="0" distR="0" wp14:anchorId="2F6F43B9" wp14:editId="5A85D211">
                  <wp:extent cx="2231693" cy="806471"/>
                  <wp:effectExtent l="0" t="0" r="0" b="0"/>
                  <wp:docPr id="3584648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231693" cy="806471"/>
                          </a:xfrm>
                          <a:prstGeom prst="rect">
                            <a:avLst/>
                          </a:prstGeom>
                          <a:ln/>
                        </pic:spPr>
                      </pic:pic>
                    </a:graphicData>
                  </a:graphic>
                </wp:inline>
              </w:drawing>
            </w:r>
          </w:p>
        </w:tc>
        <w:tc>
          <w:tcPr>
            <w:tcW w:w="4328" w:type="dxa"/>
          </w:tcPr>
          <w:p w14:paraId="00000003" w14:textId="77777777" w:rsidR="002041E8" w:rsidRDefault="002041E8">
            <w:pPr>
              <w:widowControl/>
              <w:spacing w:line="240" w:lineRule="auto"/>
              <w:jc w:val="right"/>
              <w:rPr>
                <w:sz w:val="22"/>
                <w:szCs w:val="22"/>
              </w:rPr>
            </w:pPr>
          </w:p>
        </w:tc>
      </w:tr>
      <w:tr w:rsidR="002041E8" w14:paraId="38368842" w14:textId="77777777">
        <w:tc>
          <w:tcPr>
            <w:tcW w:w="4743" w:type="dxa"/>
          </w:tcPr>
          <w:p w14:paraId="00000004" w14:textId="77777777" w:rsidR="002041E8" w:rsidRDefault="002041E8">
            <w:pPr>
              <w:rPr>
                <w:b/>
                <w:sz w:val="28"/>
                <w:szCs w:val="28"/>
              </w:rPr>
            </w:pPr>
          </w:p>
          <w:p w14:paraId="00000005" w14:textId="77777777" w:rsidR="002041E8" w:rsidRDefault="002041E8">
            <w:pPr>
              <w:rPr>
                <w:b/>
                <w:sz w:val="28"/>
                <w:szCs w:val="28"/>
              </w:rPr>
            </w:pPr>
          </w:p>
          <w:p w14:paraId="00000006" w14:textId="77777777" w:rsidR="002041E8" w:rsidRDefault="002041E8">
            <w:pPr>
              <w:rPr>
                <w:b/>
                <w:sz w:val="28"/>
                <w:szCs w:val="28"/>
              </w:rPr>
            </w:pPr>
          </w:p>
          <w:p w14:paraId="00000007" w14:textId="5A744A46" w:rsidR="002041E8" w:rsidRDefault="002E6FE2">
            <w:r>
              <w:rPr>
                <w:b/>
                <w:sz w:val="28"/>
                <w:szCs w:val="28"/>
              </w:rPr>
              <w:t>Tegevuskava perioodil 01.0</w:t>
            </w:r>
            <w:r w:rsidR="00875A74">
              <w:rPr>
                <w:b/>
                <w:sz w:val="28"/>
                <w:szCs w:val="28"/>
              </w:rPr>
              <w:t>1</w:t>
            </w:r>
            <w:r>
              <w:rPr>
                <w:b/>
                <w:sz w:val="28"/>
                <w:szCs w:val="28"/>
              </w:rPr>
              <w:t>.202</w:t>
            </w:r>
            <w:r w:rsidR="00875A74">
              <w:rPr>
                <w:b/>
                <w:sz w:val="28"/>
                <w:szCs w:val="28"/>
              </w:rPr>
              <w:t>5</w:t>
            </w:r>
            <w:r>
              <w:rPr>
                <w:b/>
                <w:sz w:val="28"/>
                <w:szCs w:val="28"/>
              </w:rPr>
              <w:t xml:space="preserve"> – 31.12.202</w:t>
            </w:r>
            <w:r w:rsidR="00875A74">
              <w:rPr>
                <w:b/>
                <w:sz w:val="28"/>
                <w:szCs w:val="28"/>
              </w:rPr>
              <w:t>5</w:t>
            </w:r>
            <w:r>
              <w:rPr>
                <w:b/>
                <w:sz w:val="28"/>
                <w:szCs w:val="28"/>
              </w:rPr>
              <w:t xml:space="preserve">. </w:t>
            </w:r>
            <w:r>
              <w:rPr>
                <w:b/>
                <w:sz w:val="28"/>
                <w:szCs w:val="28"/>
                <w:vertAlign w:val="superscript"/>
              </w:rPr>
              <w:footnoteReference w:id="2"/>
            </w:r>
          </w:p>
          <w:p w14:paraId="00000008" w14:textId="77777777" w:rsidR="002041E8" w:rsidRDefault="002041E8">
            <w:pPr>
              <w:widowControl/>
              <w:spacing w:before="240" w:line="240" w:lineRule="auto"/>
              <w:jc w:val="left"/>
              <w:rPr>
                <w:sz w:val="22"/>
                <w:szCs w:val="22"/>
              </w:rPr>
            </w:pPr>
          </w:p>
        </w:tc>
        <w:tc>
          <w:tcPr>
            <w:tcW w:w="4328" w:type="dxa"/>
          </w:tcPr>
          <w:p w14:paraId="00000009" w14:textId="77777777" w:rsidR="002041E8" w:rsidRDefault="002041E8">
            <w:pPr>
              <w:widowControl/>
              <w:spacing w:line="240" w:lineRule="auto"/>
              <w:jc w:val="right"/>
              <w:rPr>
                <w:b/>
                <w:sz w:val="22"/>
                <w:szCs w:val="22"/>
              </w:rPr>
            </w:pPr>
          </w:p>
        </w:tc>
      </w:tr>
    </w:tbl>
    <w:p w14:paraId="259C3320" w14:textId="10FB6B7C" w:rsidR="003A398B" w:rsidRDefault="1FC94978" w:rsidP="43F37296">
      <w:pPr>
        <w:pStyle w:val="Pealkiri2"/>
        <w:keepLines w:val="0"/>
        <w:widowControl/>
        <w:tabs>
          <w:tab w:val="left" w:pos="426"/>
        </w:tabs>
        <w:spacing w:before="240" w:after="60" w:line="240" w:lineRule="auto"/>
        <w:rPr>
          <w:rFonts w:ascii="Times New Roman" w:eastAsia="Times New Roman" w:hAnsi="Times New Roman" w:cs="Times New Roman"/>
          <w:color w:val="000000" w:themeColor="text1"/>
          <w:sz w:val="24"/>
          <w:szCs w:val="24"/>
        </w:rPr>
      </w:pPr>
      <w:r w:rsidRPr="43F37296">
        <w:rPr>
          <w:rFonts w:ascii="Times New Roman" w:eastAsia="Times New Roman" w:hAnsi="Times New Roman" w:cs="Times New Roman"/>
          <w:b/>
          <w:bCs/>
          <w:color w:val="000000" w:themeColor="text1"/>
          <w:sz w:val="24"/>
          <w:szCs w:val="24"/>
        </w:rPr>
        <w:t>Tegevus:</w:t>
      </w:r>
      <w:r w:rsidRPr="43F37296">
        <w:rPr>
          <w:rFonts w:ascii="Times New Roman" w:eastAsia="Times New Roman" w:hAnsi="Times New Roman" w:cs="Times New Roman"/>
          <w:b/>
          <w:bCs/>
          <w:i/>
          <w:iCs/>
          <w:color w:val="000000" w:themeColor="text1"/>
          <w:sz w:val="24"/>
          <w:szCs w:val="24"/>
        </w:rPr>
        <w:t xml:space="preserve"> </w:t>
      </w:r>
      <w:r w:rsidRPr="43F37296">
        <w:rPr>
          <w:rFonts w:ascii="Times New Roman" w:eastAsia="Times New Roman" w:hAnsi="Times New Roman" w:cs="Times New Roman"/>
          <w:color w:val="000000" w:themeColor="text1"/>
          <w:sz w:val="24"/>
          <w:szCs w:val="24"/>
        </w:rPr>
        <w:t>Kodanikuühiskonna pädevuse suurendamine, üldsuse teadlikkuse tõstmine ja teabe levitamine sotsiaalse innovatsiooni teemadel</w:t>
      </w:r>
    </w:p>
    <w:p w14:paraId="0000000C" w14:textId="77777777" w:rsidR="002041E8" w:rsidRDefault="002E6FE2">
      <w:pPr>
        <w:pStyle w:val="Pealkiri2"/>
        <w:keepLines w:val="0"/>
        <w:widowControl/>
        <w:numPr>
          <w:ilvl w:val="0"/>
          <w:numId w:val="3"/>
        </w:numPr>
        <w:tabs>
          <w:tab w:val="left" w:pos="426"/>
        </w:tabs>
        <w:spacing w:before="240" w:after="60" w:line="240" w:lineRule="auto"/>
        <w:ind w:left="0" w:firstLine="0"/>
        <w:rPr>
          <w:rFonts w:ascii="Times New Roman" w:eastAsia="Times New Roman" w:hAnsi="Times New Roman" w:cs="Times New Roman"/>
          <w:b/>
          <w:i/>
          <w:color w:val="000000"/>
          <w:sz w:val="24"/>
          <w:szCs w:val="24"/>
        </w:rPr>
      </w:pPr>
      <w:bookmarkStart w:id="0" w:name="_Hlk176905579"/>
      <w:r>
        <w:rPr>
          <w:rFonts w:ascii="Times New Roman" w:eastAsia="Times New Roman" w:hAnsi="Times New Roman" w:cs="Times New Roman"/>
          <w:b/>
          <w:color w:val="000000"/>
          <w:sz w:val="24"/>
          <w:szCs w:val="24"/>
        </w:rPr>
        <w:t>Alategevus 1: Sotsiaalse mõjuga toodete ja teenuste arendamise alane nõustamine</w:t>
      </w:r>
    </w:p>
    <w:bookmarkEnd w:id="0"/>
    <w:p w14:paraId="0000000D" w14:textId="77777777" w:rsidR="002041E8" w:rsidRDefault="002E6FE2">
      <w:pPr>
        <w:ind w:left="720" w:hanging="720"/>
        <w:rPr>
          <w:color w:val="4F81BD"/>
        </w:rPr>
      </w:pPr>
      <w:r>
        <w:rPr>
          <w:i/>
          <w:color w:val="4F81BD"/>
        </w:rPr>
        <w:t>Loetleda ja kirjeldada alategevusega seoses tehtavaid detailsemaid alamtegevusi.</w:t>
      </w:r>
      <w:r>
        <w:rPr>
          <w:vertAlign w:val="superscript"/>
        </w:rPr>
        <w:footnoteReference w:id="3"/>
      </w:r>
      <w:r>
        <w:rPr>
          <w:color w:val="4F81BD"/>
        </w:rPr>
        <w:t xml:space="preserve"> </w:t>
      </w:r>
    </w:p>
    <w:p w14:paraId="0000000E" w14:textId="77777777" w:rsidR="002041E8" w:rsidRDefault="002041E8">
      <w:pPr>
        <w:ind w:left="720" w:hanging="720"/>
      </w:pPr>
    </w:p>
    <w:p w14:paraId="0000000F" w14:textId="61572DAC" w:rsidR="002041E8" w:rsidRDefault="548B1B8B">
      <w:pPr>
        <w:spacing w:line="240" w:lineRule="auto"/>
      </w:pPr>
      <w:bookmarkStart w:id="1" w:name="_Hlk176906160"/>
      <w:r>
        <w:t xml:space="preserve">Peamised tegevused on </w:t>
      </w:r>
      <w:r w:rsidR="4EE268CC">
        <w:t>riigi</w:t>
      </w:r>
      <w:r>
        <w:t>han</w:t>
      </w:r>
      <w:r w:rsidR="024AF660">
        <w:t>gete</w:t>
      </w:r>
      <w:r w:rsidR="4EE268CC">
        <w:t xml:space="preserve"> </w:t>
      </w:r>
      <w:r>
        <w:t xml:space="preserve">dokumentide ettevalmistamine, sh </w:t>
      </w:r>
      <w:r w:rsidR="4C21A6C0">
        <w:t xml:space="preserve">vastavalt vajadusele </w:t>
      </w:r>
      <w:r w:rsidR="1E4D5083">
        <w:t>turu-uuringu</w:t>
      </w:r>
      <w:r w:rsidR="4AC849EC">
        <w:t>te</w:t>
      </w:r>
      <w:r w:rsidR="1E4D5083">
        <w:t xml:space="preserve"> </w:t>
      </w:r>
      <w:r w:rsidR="4AC849EC">
        <w:t xml:space="preserve">läbi viimine, </w:t>
      </w:r>
      <w:r>
        <w:t>ala</w:t>
      </w:r>
      <w:r w:rsidR="67D7F3BF">
        <w:t>m</w:t>
      </w:r>
      <w:r>
        <w:t>tegevus</w:t>
      </w:r>
      <w:r w:rsidR="7F47A5FF">
        <w:t>t</w:t>
      </w:r>
      <w:r>
        <w:t>e hindamisraamistike loomin</w:t>
      </w:r>
      <w:r w:rsidR="558ED1FC">
        <w:t xml:space="preserve">e </w:t>
      </w:r>
      <w:r w:rsidR="073326BD">
        <w:t>lähtuvalt programmi tulemusraamistikust</w:t>
      </w:r>
      <w:r w:rsidR="72FDC1B4">
        <w:t xml:space="preserve"> </w:t>
      </w:r>
      <w:r w:rsidR="31DD4273">
        <w:t>(</w:t>
      </w:r>
      <w:r w:rsidR="72FDC1B4">
        <w:t>koostatakse iga hangitava teenuse hindamiseks ja edasiarendamiseks</w:t>
      </w:r>
      <w:r w:rsidR="179F40E9">
        <w:t xml:space="preserve"> hindamisnäitajad</w:t>
      </w:r>
      <w:r>
        <w:t>, võimaldamaks han</w:t>
      </w:r>
      <w:r w:rsidR="109D047E">
        <w:t>gete</w:t>
      </w:r>
      <w:r>
        <w:t xml:space="preserve"> pakkuja</w:t>
      </w:r>
      <w:r w:rsidR="606F4755">
        <w:t>te</w:t>
      </w:r>
      <w:r>
        <w:t xml:space="preserve">l </w:t>
      </w:r>
      <w:r w:rsidR="27B638C1">
        <w:t xml:space="preserve">näitajatele </w:t>
      </w:r>
      <w:r w:rsidR="00F53AB4" w:rsidRPr="00F53AB4">
        <w:t xml:space="preserve"> </w:t>
      </w:r>
      <w:r w:rsidR="00F53AB4">
        <w:t>vastavalt andmeid koguda ja tulemusi esitada</w:t>
      </w:r>
      <w:r w:rsidR="558ED1FC">
        <w:t>), hangete väljakuulutamine, hankemenetluste läbiviimine ja edukate pakkujatega hankelepingute sõlmimine.</w:t>
      </w:r>
    </w:p>
    <w:p w14:paraId="7457FE90" w14:textId="77777777" w:rsidR="00320656" w:rsidRDefault="00320656">
      <w:pPr>
        <w:spacing w:line="240" w:lineRule="auto"/>
      </w:pPr>
    </w:p>
    <w:p w14:paraId="65C7052A" w14:textId="633AEBA8" w:rsidR="00320656" w:rsidRDefault="1E4D5083">
      <w:pPr>
        <w:spacing w:line="240" w:lineRule="auto"/>
      </w:pPr>
      <w:r>
        <w:t xml:space="preserve">Sotsiaalse mõjuga toodete ja teenuste arendamise alase nõustamise hankedokumentide ettevalmistamisele eelneb nõustamise lõpptarbijate </w:t>
      </w:r>
      <w:r w:rsidR="3EF48BBF">
        <w:t>(</w:t>
      </w:r>
      <w:r>
        <w:t>vabaühenduste</w:t>
      </w:r>
      <w:r w:rsidR="4D781407">
        <w:t xml:space="preserve">, </w:t>
      </w:r>
      <w:r w:rsidR="006A1F2E">
        <w:t xml:space="preserve">organisatsioonide, </w:t>
      </w:r>
      <w:r>
        <w:t>sotsiaalsete ettevõtete</w:t>
      </w:r>
      <w:r w:rsidR="006A1F2E">
        <w:t>,</w:t>
      </w:r>
      <w:r>
        <w:t xml:space="preserve"> </w:t>
      </w:r>
      <w:r w:rsidR="2892093B">
        <w:t xml:space="preserve">avalik </w:t>
      </w:r>
      <w:r w:rsidR="006A1F2E">
        <w:t xml:space="preserve">sektori </w:t>
      </w:r>
      <w:r w:rsidR="2892093B">
        <w:t>asutuste</w:t>
      </w:r>
      <w:r w:rsidR="006A1F2E">
        <w:t xml:space="preserve"> ja</w:t>
      </w:r>
      <w:r w:rsidR="2892093B">
        <w:t xml:space="preserve"> eraisikute</w:t>
      </w:r>
      <w:r w:rsidR="3EF48BBF">
        <w:t>,</w:t>
      </w:r>
      <w:r w:rsidR="66BA312F">
        <w:t xml:space="preserve"> </w:t>
      </w:r>
      <w:r w:rsidR="2892093B">
        <w:t>sh</w:t>
      </w:r>
      <w:r w:rsidR="6F5B1A5B">
        <w:t xml:space="preserve"> </w:t>
      </w:r>
      <w:r w:rsidR="006A1F2E">
        <w:t xml:space="preserve">eri kultuuri- ja keeletaustaga inimeste ja </w:t>
      </w:r>
      <w:r w:rsidR="2892093B">
        <w:t>ko</w:t>
      </w:r>
      <w:r w:rsidR="04E77F06">
        <w:t>gukondade eestvedajate)</w:t>
      </w:r>
      <w:r>
        <w:t xml:space="preserve"> vajaduste kaardistus kaardistuseksperdi toel.</w:t>
      </w:r>
    </w:p>
    <w:bookmarkEnd w:id="1"/>
    <w:p w14:paraId="00000010" w14:textId="77777777" w:rsidR="002041E8" w:rsidRDefault="002041E8">
      <w:pPr>
        <w:ind w:left="720" w:hanging="720"/>
      </w:pPr>
    </w:p>
    <w:p w14:paraId="00000011" w14:textId="4C84FFA3" w:rsidR="002041E8" w:rsidRDefault="1FC94978">
      <w:pPr>
        <w:ind w:left="720" w:hanging="720"/>
      </w:pPr>
      <w:r>
        <w:t>202</w:t>
      </w:r>
      <w:r w:rsidR="410104E1">
        <w:t>5</w:t>
      </w:r>
      <w:r>
        <w:t xml:space="preserve">. </w:t>
      </w:r>
      <w:r w:rsidR="410104E1">
        <w:t>aastal on plaanis läbi viia kolm hanget:</w:t>
      </w:r>
    </w:p>
    <w:p w14:paraId="22BD54EF" w14:textId="5531F814" w:rsidR="00B125F5" w:rsidRPr="00137EB2" w:rsidRDefault="58663C33" w:rsidP="43F37296">
      <w:pPr>
        <w:pStyle w:val="Loendilik"/>
        <w:numPr>
          <w:ilvl w:val="0"/>
          <w:numId w:val="11"/>
        </w:numPr>
      </w:pPr>
      <w:r w:rsidRPr="00137EB2">
        <w:t>S</w:t>
      </w:r>
      <w:r w:rsidR="548B1B8B" w:rsidRPr="00137EB2">
        <w:t xml:space="preserve">otsiaalse mõjuga </w:t>
      </w:r>
      <w:bookmarkStart w:id="2" w:name="_Hlk176906491"/>
      <w:r w:rsidR="548B1B8B" w:rsidRPr="00137EB2">
        <w:t xml:space="preserve">toodete ja teenuste </w:t>
      </w:r>
      <w:bookmarkEnd w:id="2"/>
      <w:r w:rsidR="548B1B8B" w:rsidRPr="00137EB2">
        <w:t>arendamise alane nõustamine</w:t>
      </w:r>
      <w:r w:rsidR="1E4D5083" w:rsidRPr="00137EB2">
        <w:t>.</w:t>
      </w:r>
      <w:r w:rsidR="670FAD31" w:rsidRPr="00137EB2">
        <w:t xml:space="preserve"> </w:t>
      </w:r>
      <w:r w:rsidR="1E4D5083" w:rsidRPr="00137EB2">
        <w:t>Hange viiakse eeldatavalt läbi väikehankena vastavalt KÜSKi hankekorrale</w:t>
      </w:r>
      <w:r w:rsidR="39A2F521" w:rsidRPr="00137EB2">
        <w:t>.</w:t>
      </w:r>
    </w:p>
    <w:p w14:paraId="508942D5" w14:textId="00553A22" w:rsidR="007E2B4F" w:rsidRPr="00137EB2" w:rsidRDefault="7996F6A4" w:rsidP="43F37296">
      <w:pPr>
        <w:pStyle w:val="Loendilik"/>
        <w:numPr>
          <w:ilvl w:val="0"/>
          <w:numId w:val="11"/>
        </w:numPr>
      </w:pPr>
      <w:r w:rsidRPr="00137EB2">
        <w:t>Inkubatsiooniprogrammide loomine ja elluviimine (üks inkubatsiooniprogramm, kaks korda läbiviiduna projekti</w:t>
      </w:r>
      <w:r w:rsidR="10E56EA6" w:rsidRPr="00137EB2">
        <w:t>pe</w:t>
      </w:r>
      <w:r w:rsidRPr="00137EB2">
        <w:t>rioodi jooksul)</w:t>
      </w:r>
      <w:r w:rsidR="558ED1FC" w:rsidRPr="00137EB2">
        <w:t xml:space="preserve">. </w:t>
      </w:r>
      <w:r w:rsidR="1E4D5083" w:rsidRPr="00137EB2">
        <w:t xml:space="preserve">Riigihanke elluviimiseks kasutatakse RTK riigihangete korraldamise tugiteenust. </w:t>
      </w:r>
      <w:r w:rsidR="3EF48BBF" w:rsidRPr="00137EB2">
        <w:t xml:space="preserve">Riigihanke </w:t>
      </w:r>
      <w:r w:rsidRPr="00137EB2">
        <w:t xml:space="preserve">ettevalmistamise </w:t>
      </w:r>
      <w:r w:rsidR="3EF48BBF" w:rsidRPr="00137EB2">
        <w:t xml:space="preserve">käigus </w:t>
      </w:r>
      <w:r w:rsidRPr="00137EB2">
        <w:t>otsus</w:t>
      </w:r>
      <w:r w:rsidR="10AA5E9C" w:rsidRPr="00137EB2">
        <w:t>tatakse, kas</w:t>
      </w:r>
      <w:r w:rsidRPr="00137EB2">
        <w:t xml:space="preserve"> kaks inkubatsiooniprogrammi viia</w:t>
      </w:r>
      <w:r w:rsidR="10AA5E9C" w:rsidRPr="00137EB2">
        <w:t>kse</w:t>
      </w:r>
      <w:r w:rsidR="006A1F2E">
        <w:t xml:space="preserve"> läbi</w:t>
      </w:r>
      <w:r w:rsidRPr="00137EB2">
        <w:t xml:space="preserve"> kahe eraldi riigihankega, võimaldamaks esimese inkubatsiooniprogrammi tulemuste alusel teha vajalikke kohandusi</w:t>
      </w:r>
      <w:r w:rsidR="10AA5E9C" w:rsidRPr="00137EB2">
        <w:t>, või ühe riigihankega</w:t>
      </w:r>
      <w:r w:rsidRPr="00137EB2">
        <w:t>.</w:t>
      </w:r>
      <w:r w:rsidR="1E4D5083" w:rsidRPr="00137EB2">
        <w:t xml:space="preserve"> </w:t>
      </w:r>
    </w:p>
    <w:p w14:paraId="600C05D5" w14:textId="4B3803CC" w:rsidR="009B37A5" w:rsidRPr="00137EB2" w:rsidRDefault="7996F6A4" w:rsidP="43F37296">
      <w:pPr>
        <w:pStyle w:val="Loendilik"/>
        <w:numPr>
          <w:ilvl w:val="0"/>
          <w:numId w:val="11"/>
        </w:numPr>
      </w:pPr>
      <w:r w:rsidRPr="00137EB2">
        <w:t>Häkatonide</w:t>
      </w:r>
      <w:r w:rsidR="548B1B8B" w:rsidRPr="00137EB2">
        <w:t xml:space="preserve"> loomine ja elluviimine (projektiperioodil viiakse ellu kaks häkatoni)</w:t>
      </w:r>
      <w:r w:rsidR="558ED1FC" w:rsidRPr="00137EB2">
        <w:t xml:space="preserve">. </w:t>
      </w:r>
      <w:r w:rsidR="7CC25603" w:rsidRPr="00137EB2">
        <w:t xml:space="preserve">Hange viiakse eeldatavalt läbi väikehankena vastavalt KÜSKi hankekorrale. </w:t>
      </w:r>
      <w:r w:rsidR="10AA5E9C" w:rsidRPr="00137EB2">
        <w:t>R</w:t>
      </w:r>
      <w:r w:rsidR="39B21F0B" w:rsidRPr="00137EB2">
        <w:t xml:space="preserve">iigihanke ettevalmistamise </w:t>
      </w:r>
      <w:r w:rsidR="10AA5E9C" w:rsidRPr="00137EB2">
        <w:t xml:space="preserve">käigus </w:t>
      </w:r>
      <w:r w:rsidR="39B21F0B" w:rsidRPr="00137EB2">
        <w:t>otsus</w:t>
      </w:r>
      <w:r w:rsidR="10AA5E9C" w:rsidRPr="00137EB2">
        <w:t>tatakse, kas</w:t>
      </w:r>
      <w:r w:rsidR="39B21F0B" w:rsidRPr="00137EB2">
        <w:t xml:space="preserve"> kaks häkatoni </w:t>
      </w:r>
      <w:r w:rsidR="10AA5E9C" w:rsidRPr="00137EB2">
        <w:t xml:space="preserve">viiakse </w:t>
      </w:r>
      <w:r w:rsidR="39B21F0B" w:rsidRPr="00137EB2">
        <w:t>läbi kahe eraldi riigihankega, võimaldamaks esimese häkatoni tulemuste alusel teha vajalikke kohandusi</w:t>
      </w:r>
      <w:r w:rsidR="10AA5E9C" w:rsidRPr="00137EB2">
        <w:t>, või ühe riigihankega</w:t>
      </w:r>
      <w:r w:rsidR="39B21F0B" w:rsidRPr="00137EB2">
        <w:t>.</w:t>
      </w:r>
      <w:r w:rsidR="39A2F521" w:rsidRPr="00137EB2">
        <w:t xml:space="preserve"> </w:t>
      </w:r>
    </w:p>
    <w:p w14:paraId="563FC0E3" w14:textId="7D232D58" w:rsidR="040076BE" w:rsidRPr="00137EB2" w:rsidRDefault="18D53CDC" w:rsidP="43F37296">
      <w:pPr>
        <w:pStyle w:val="Loendilik"/>
        <w:numPr>
          <w:ilvl w:val="1"/>
          <w:numId w:val="11"/>
        </w:numPr>
      </w:pPr>
      <w:r w:rsidRPr="00137EB2">
        <w:t xml:space="preserve">Hanke ettevalmistamisse panustab </w:t>
      </w:r>
      <w:r w:rsidR="10AA5E9C" w:rsidRPr="00137EB2">
        <w:t xml:space="preserve">2025. a jaanuaris toimuv </w:t>
      </w:r>
      <w:r w:rsidRPr="00137EB2">
        <w:t>häkatonide-alane töötuba Šveitsi</w:t>
      </w:r>
      <w:r w:rsidR="10AA5E9C" w:rsidRPr="00137EB2">
        <w:t>-Eesti koostööprogrammi</w:t>
      </w:r>
      <w:r w:rsidRPr="00137EB2">
        <w:t xml:space="preserve"> partneri</w:t>
      </w:r>
      <w:r w:rsidR="10AA5E9C" w:rsidRPr="00137EB2">
        <w:t>ks oleva</w:t>
      </w:r>
      <w:r w:rsidRPr="00137EB2">
        <w:t xml:space="preserve"> Berni Ülikooliga, (täpsemalt on</w:t>
      </w:r>
      <w:r w:rsidR="3B6B140E" w:rsidRPr="00137EB2">
        <w:t xml:space="preserve"> see</w:t>
      </w:r>
      <w:r w:rsidRPr="00137EB2">
        <w:t xml:space="preserve"> tegevus välja toodud tegevuskava punktis 6).</w:t>
      </w:r>
    </w:p>
    <w:p w14:paraId="00000014" w14:textId="4848B84F" w:rsidR="002041E8" w:rsidRDefault="002041E8">
      <w:pPr>
        <w:ind w:left="720" w:hanging="720"/>
      </w:pPr>
    </w:p>
    <w:p w14:paraId="00000017" w14:textId="35AD5633" w:rsidR="002041E8" w:rsidRDefault="30823A6F" w:rsidP="1A5B19E5">
      <w:pPr>
        <w:ind w:left="720" w:hanging="720"/>
      </w:pPr>
      <w:r>
        <w:t>Riigihangete alus</w:t>
      </w:r>
      <w:r w:rsidR="548B1B8B">
        <w:t xml:space="preserve">dokumendid valmistatakse ette koostöös </w:t>
      </w:r>
      <w:proofErr w:type="spellStart"/>
      <w:r w:rsidR="548B1B8B">
        <w:t>RTKga</w:t>
      </w:r>
      <w:proofErr w:type="spellEnd"/>
      <w:r w:rsidR="548B1B8B">
        <w:t xml:space="preserve">, kasutades </w:t>
      </w:r>
      <w:r w:rsidR="1E4D5083">
        <w:t xml:space="preserve">KÜSKi enda läbiviidavate väikehangete puhul nõustamisteenust ja </w:t>
      </w:r>
      <w:r w:rsidR="66D5300D">
        <w:t xml:space="preserve">avatud hankemenetluste puhul </w:t>
      </w:r>
      <w:r w:rsidR="1E4D5083">
        <w:t>RTK riigihangete korraldamise tugiteenust. H</w:t>
      </w:r>
      <w:r w:rsidR="548B1B8B">
        <w:t>ankedokumen</w:t>
      </w:r>
      <w:r w:rsidR="62697B06">
        <w:t>tid</w:t>
      </w:r>
      <w:r w:rsidR="548B1B8B">
        <w:t xml:space="preserve">e ettevalmistamisse on </w:t>
      </w:r>
      <w:r w:rsidR="548B1B8B">
        <w:lastRenderedPageBreak/>
        <w:t xml:space="preserve">kaasatud </w:t>
      </w:r>
      <w:r w:rsidR="71B5704E">
        <w:t>projekti personal</w:t>
      </w:r>
      <w:r w:rsidR="548B1B8B">
        <w:t xml:space="preserve">. Vastavalt vajadusele konsulteeritakse hanke ettevalmistamise käigus ka </w:t>
      </w:r>
      <w:r w:rsidR="5A73C45E">
        <w:t xml:space="preserve">asjassepuutuva </w:t>
      </w:r>
      <w:r w:rsidR="548B1B8B">
        <w:t>valdkonna (</w:t>
      </w:r>
      <w:r w:rsidR="62697B06">
        <w:t xml:space="preserve">nõustamisteenus, </w:t>
      </w:r>
      <w:proofErr w:type="spellStart"/>
      <w:r w:rsidR="62697B06">
        <w:t>häkatonid</w:t>
      </w:r>
      <w:proofErr w:type="spellEnd"/>
      <w:r w:rsidR="62697B06">
        <w:t xml:space="preserve"> </w:t>
      </w:r>
      <w:r w:rsidR="548B1B8B">
        <w:t>inkubatsiooniprogrammid) spetsialistidega</w:t>
      </w:r>
      <w:r w:rsidR="39A2F521">
        <w:t>, viiakse läbi turu-uuringu</w:t>
      </w:r>
      <w:r w:rsidR="006A1F2E">
        <w:t>i</w:t>
      </w:r>
      <w:r w:rsidR="39A2F521">
        <w:t>d, tehnilis</w:t>
      </w:r>
      <w:r w:rsidR="5A73C45E">
        <w:t>i</w:t>
      </w:r>
      <w:r w:rsidR="39A2F521">
        <w:t xml:space="preserve"> dialoog</w:t>
      </w:r>
      <w:r w:rsidR="5A73C45E">
        <w:t>e</w:t>
      </w:r>
      <w:r w:rsidR="39A2F521">
        <w:t>.</w:t>
      </w:r>
    </w:p>
    <w:p w14:paraId="4B755F35" w14:textId="3DC5B325" w:rsidR="43F37296" w:rsidRDefault="43F37296" w:rsidP="25C0DA32">
      <w:pPr>
        <w:ind w:left="720" w:hanging="720"/>
      </w:pPr>
    </w:p>
    <w:p w14:paraId="0000001A" w14:textId="77777777" w:rsidR="002041E8" w:rsidRDefault="002E6FE2">
      <w:pPr>
        <w:rPr>
          <w:b/>
          <w:sz w:val="22"/>
          <w:szCs w:val="22"/>
        </w:rPr>
      </w:pPr>
      <w:r>
        <w:rPr>
          <w:b/>
          <w:sz w:val="22"/>
          <w:szCs w:val="22"/>
        </w:rPr>
        <w:t>Tabel</w:t>
      </w:r>
      <w:r>
        <w:rPr>
          <w:b/>
          <w:sz w:val="22"/>
          <w:szCs w:val="22"/>
          <w:vertAlign w:val="superscript"/>
        </w:rPr>
        <w:footnoteReference w:id="4"/>
      </w:r>
      <w:r>
        <w:rPr>
          <w:b/>
          <w:sz w:val="22"/>
          <w:szCs w:val="22"/>
        </w:rPr>
        <w:t xml:space="preserve"> 1. Alategevuse väljundid</w:t>
      </w:r>
    </w:p>
    <w:p w14:paraId="0000001B" w14:textId="77777777" w:rsidR="002041E8" w:rsidRDefault="002041E8">
      <w:pPr>
        <w:rPr>
          <w:b/>
          <w:sz w:val="22"/>
          <w:szCs w:val="22"/>
        </w:rPr>
      </w:pPr>
    </w:p>
    <w:tbl>
      <w:tblPr>
        <w:tblStyle w:val="5"/>
        <w:tblW w:w="865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704"/>
        <w:gridCol w:w="1716"/>
        <w:gridCol w:w="2074"/>
        <w:gridCol w:w="1559"/>
        <w:gridCol w:w="2604"/>
      </w:tblGrid>
      <w:tr w:rsidR="002041E8" w14:paraId="14A3AE16" w14:textId="77777777" w:rsidTr="1A5B19E5">
        <w:trPr>
          <w:trHeight w:val="670"/>
          <w:jc w:val="center"/>
        </w:trPr>
        <w:tc>
          <w:tcPr>
            <w:tcW w:w="704" w:type="dxa"/>
          </w:tcPr>
          <w:p w14:paraId="0000001C" w14:textId="77777777" w:rsidR="002041E8" w:rsidRDefault="002E6FE2">
            <w:pPr>
              <w:rPr>
                <w:b/>
                <w:sz w:val="22"/>
                <w:szCs w:val="22"/>
              </w:rPr>
            </w:pPr>
            <w:r>
              <w:rPr>
                <w:b/>
                <w:sz w:val="22"/>
                <w:szCs w:val="22"/>
              </w:rPr>
              <w:t>Jrk nr</w:t>
            </w:r>
          </w:p>
        </w:tc>
        <w:tc>
          <w:tcPr>
            <w:tcW w:w="1716" w:type="dxa"/>
          </w:tcPr>
          <w:p w14:paraId="0000001D" w14:textId="77777777" w:rsidR="002041E8" w:rsidRDefault="002E6FE2">
            <w:pPr>
              <w:rPr>
                <w:b/>
                <w:sz w:val="22"/>
                <w:szCs w:val="22"/>
              </w:rPr>
            </w:pPr>
            <w:r>
              <w:rPr>
                <w:b/>
                <w:sz w:val="22"/>
                <w:szCs w:val="22"/>
              </w:rPr>
              <w:t>Alamtegevus</w:t>
            </w:r>
          </w:p>
        </w:tc>
        <w:tc>
          <w:tcPr>
            <w:tcW w:w="2074" w:type="dxa"/>
          </w:tcPr>
          <w:p w14:paraId="0000001E" w14:textId="77777777" w:rsidR="002041E8" w:rsidRDefault="002E6FE2">
            <w:pPr>
              <w:rPr>
                <w:b/>
                <w:sz w:val="22"/>
                <w:szCs w:val="22"/>
              </w:rPr>
            </w:pPr>
            <w:r>
              <w:rPr>
                <w:b/>
                <w:sz w:val="22"/>
                <w:szCs w:val="22"/>
              </w:rPr>
              <w:t>Alamtegevuse väljundid</w:t>
            </w:r>
            <w:r>
              <w:rPr>
                <w:b/>
                <w:sz w:val="22"/>
                <w:szCs w:val="22"/>
                <w:vertAlign w:val="superscript"/>
              </w:rPr>
              <w:footnoteReference w:id="5"/>
            </w:r>
            <w:r>
              <w:rPr>
                <w:b/>
                <w:sz w:val="22"/>
                <w:szCs w:val="22"/>
              </w:rPr>
              <w:t xml:space="preserve"> tegevuskava perioodil</w:t>
            </w:r>
          </w:p>
        </w:tc>
        <w:tc>
          <w:tcPr>
            <w:tcW w:w="1559" w:type="dxa"/>
          </w:tcPr>
          <w:p w14:paraId="0000001F" w14:textId="77777777" w:rsidR="002041E8" w:rsidRDefault="002E6FE2">
            <w:pPr>
              <w:rPr>
                <w:b/>
                <w:sz w:val="22"/>
                <w:szCs w:val="22"/>
              </w:rPr>
            </w:pPr>
            <w:r>
              <w:rPr>
                <w:b/>
                <w:sz w:val="22"/>
                <w:szCs w:val="22"/>
              </w:rPr>
              <w:t>Alamtegevuse väljundite arv tegevuskava perioodil</w:t>
            </w:r>
          </w:p>
        </w:tc>
        <w:tc>
          <w:tcPr>
            <w:tcW w:w="2604" w:type="dxa"/>
          </w:tcPr>
          <w:p w14:paraId="00000020" w14:textId="77777777" w:rsidR="002041E8" w:rsidRDefault="002E6FE2">
            <w:pPr>
              <w:rPr>
                <w:b/>
                <w:sz w:val="22"/>
                <w:szCs w:val="22"/>
              </w:rPr>
            </w:pPr>
            <w:r>
              <w:rPr>
                <w:b/>
                <w:sz w:val="22"/>
                <w:szCs w:val="22"/>
              </w:rPr>
              <w:t xml:space="preserve">Selgitus </w:t>
            </w:r>
          </w:p>
        </w:tc>
      </w:tr>
      <w:tr w:rsidR="00E42051" w14:paraId="6F814602" w14:textId="77777777" w:rsidTr="1A5B19E5">
        <w:trPr>
          <w:trHeight w:val="1721"/>
          <w:jc w:val="center"/>
        </w:trPr>
        <w:tc>
          <w:tcPr>
            <w:tcW w:w="704" w:type="dxa"/>
            <w:vMerge w:val="restart"/>
          </w:tcPr>
          <w:p w14:paraId="1C708665" w14:textId="333A4976" w:rsidR="00E42051" w:rsidRDefault="00E42051" w:rsidP="00EB7749">
            <w:pPr>
              <w:jc w:val="left"/>
              <w:rPr>
                <w:sz w:val="22"/>
                <w:szCs w:val="22"/>
              </w:rPr>
            </w:pPr>
            <w:r>
              <w:rPr>
                <w:sz w:val="22"/>
                <w:szCs w:val="22"/>
              </w:rPr>
              <w:t>1</w:t>
            </w:r>
          </w:p>
        </w:tc>
        <w:tc>
          <w:tcPr>
            <w:tcW w:w="1716" w:type="dxa"/>
            <w:vMerge w:val="restart"/>
          </w:tcPr>
          <w:p w14:paraId="3F32DE25" w14:textId="77777777" w:rsidR="00E42051" w:rsidRPr="004267BB" w:rsidRDefault="00E42051" w:rsidP="006D4380">
            <w:pPr>
              <w:jc w:val="left"/>
              <w:rPr>
                <w:sz w:val="22"/>
                <w:szCs w:val="22"/>
              </w:rPr>
            </w:pPr>
            <w:r>
              <w:rPr>
                <w:sz w:val="22"/>
                <w:szCs w:val="22"/>
              </w:rPr>
              <w:t>S</w:t>
            </w:r>
            <w:r w:rsidRPr="00AB4138">
              <w:rPr>
                <w:sz w:val="22"/>
                <w:szCs w:val="22"/>
              </w:rPr>
              <w:t>otsiaalse mõjuga toodete ja teenuste arendamise alane nõustamine</w:t>
            </w:r>
          </w:p>
          <w:p w14:paraId="1D81104E" w14:textId="77777777" w:rsidR="00E42051" w:rsidRDefault="00E42051" w:rsidP="006D4380">
            <w:pPr>
              <w:jc w:val="left"/>
              <w:rPr>
                <w:sz w:val="22"/>
                <w:szCs w:val="22"/>
              </w:rPr>
            </w:pPr>
          </w:p>
          <w:p w14:paraId="23E07FF9" w14:textId="77777777" w:rsidR="00E42051" w:rsidRDefault="00E42051" w:rsidP="006D4380">
            <w:pPr>
              <w:jc w:val="left"/>
              <w:rPr>
                <w:sz w:val="22"/>
                <w:szCs w:val="22"/>
              </w:rPr>
            </w:pPr>
          </w:p>
        </w:tc>
        <w:tc>
          <w:tcPr>
            <w:tcW w:w="2074" w:type="dxa"/>
          </w:tcPr>
          <w:p w14:paraId="769A3E88" w14:textId="022DF40E" w:rsidR="00E42051" w:rsidRPr="00320656" w:rsidRDefault="18B8D340" w:rsidP="005B54E1">
            <w:pPr>
              <w:rPr>
                <w:rFonts w:eastAsia="Times New Roman"/>
                <w:sz w:val="22"/>
                <w:szCs w:val="22"/>
              </w:rPr>
            </w:pPr>
            <w:r w:rsidRPr="43F37296">
              <w:rPr>
                <w:rFonts w:eastAsia="Times New Roman"/>
                <w:sz w:val="22"/>
                <w:szCs w:val="22"/>
              </w:rPr>
              <w:t>Sihtrühma  vajaduste kaardistus</w:t>
            </w:r>
          </w:p>
        </w:tc>
        <w:tc>
          <w:tcPr>
            <w:tcW w:w="1559" w:type="dxa"/>
          </w:tcPr>
          <w:p w14:paraId="165DE7C3" w14:textId="2762D6CF" w:rsidR="00E42051" w:rsidRDefault="00E42051" w:rsidP="005B54E1">
            <w:pPr>
              <w:rPr>
                <w:sz w:val="22"/>
                <w:szCs w:val="22"/>
              </w:rPr>
            </w:pPr>
            <w:r>
              <w:rPr>
                <w:sz w:val="22"/>
                <w:szCs w:val="22"/>
              </w:rPr>
              <w:t>1</w:t>
            </w:r>
          </w:p>
        </w:tc>
        <w:tc>
          <w:tcPr>
            <w:tcW w:w="2604" w:type="dxa"/>
          </w:tcPr>
          <w:p w14:paraId="2B90DD29" w14:textId="52813630" w:rsidR="00E42051" w:rsidRDefault="505456F0" w:rsidP="43F37296">
            <w:pPr>
              <w:rPr>
                <w:rFonts w:eastAsia="Times New Roman"/>
                <w:sz w:val="22"/>
                <w:szCs w:val="22"/>
              </w:rPr>
            </w:pPr>
            <w:r w:rsidRPr="1A5B19E5">
              <w:rPr>
                <w:rFonts w:eastAsia="Times New Roman"/>
                <w:sz w:val="22"/>
                <w:szCs w:val="22"/>
              </w:rPr>
              <w:t>2025. a. alguses viiakse välise kaardistuseksperdi toel läbi nõustamisteenuse sihtrühma</w:t>
            </w:r>
            <w:r w:rsidR="54703361" w:rsidRPr="1A5B19E5">
              <w:rPr>
                <w:rFonts w:eastAsia="Times New Roman"/>
                <w:sz w:val="22"/>
                <w:szCs w:val="22"/>
              </w:rPr>
              <w:t xml:space="preserve"> (vabaühendused, </w:t>
            </w:r>
            <w:r w:rsidR="00F53AB4">
              <w:rPr>
                <w:rFonts w:eastAsia="Times New Roman"/>
                <w:sz w:val="22"/>
                <w:szCs w:val="22"/>
              </w:rPr>
              <w:t xml:space="preserve">organisatsioonid, </w:t>
            </w:r>
            <w:r w:rsidR="54703361" w:rsidRPr="1A5B19E5">
              <w:rPr>
                <w:rFonts w:eastAsia="Times New Roman"/>
                <w:sz w:val="22"/>
                <w:szCs w:val="22"/>
              </w:rPr>
              <w:t xml:space="preserve">sotsiaalsed ettevõtted, avalikud asutused ja eraisikud) </w:t>
            </w:r>
            <w:r w:rsidRPr="1A5B19E5">
              <w:rPr>
                <w:rFonts w:eastAsia="Times New Roman"/>
                <w:sz w:val="22"/>
                <w:szCs w:val="22"/>
              </w:rPr>
              <w:t>vajaduste kaardistus, mis on aluseks hanke tehnilise kirjelduse koostamisele</w:t>
            </w:r>
            <w:r w:rsidR="54635162" w:rsidRPr="1A5B19E5">
              <w:rPr>
                <w:rFonts w:eastAsia="Times New Roman"/>
                <w:sz w:val="22"/>
                <w:szCs w:val="22"/>
              </w:rPr>
              <w:t>.</w:t>
            </w:r>
          </w:p>
        </w:tc>
      </w:tr>
      <w:tr w:rsidR="00E42051" w14:paraId="665A41D4" w14:textId="77777777" w:rsidTr="1A5B19E5">
        <w:trPr>
          <w:trHeight w:val="1721"/>
          <w:jc w:val="center"/>
        </w:trPr>
        <w:tc>
          <w:tcPr>
            <w:tcW w:w="704" w:type="dxa"/>
            <w:vMerge/>
          </w:tcPr>
          <w:p w14:paraId="00000021" w14:textId="4E6C0F79" w:rsidR="00E42051" w:rsidRDefault="00E42051" w:rsidP="00EB7749">
            <w:pPr>
              <w:jc w:val="left"/>
              <w:rPr>
                <w:sz w:val="22"/>
                <w:szCs w:val="22"/>
              </w:rPr>
            </w:pPr>
          </w:p>
        </w:tc>
        <w:tc>
          <w:tcPr>
            <w:tcW w:w="1716" w:type="dxa"/>
            <w:vMerge/>
          </w:tcPr>
          <w:p w14:paraId="00000022" w14:textId="3D0FC756" w:rsidR="00E42051" w:rsidRPr="004267BB" w:rsidRDefault="00E42051" w:rsidP="006D4380">
            <w:pPr>
              <w:jc w:val="left"/>
              <w:rPr>
                <w:sz w:val="22"/>
                <w:szCs w:val="22"/>
              </w:rPr>
            </w:pPr>
          </w:p>
        </w:tc>
        <w:tc>
          <w:tcPr>
            <w:tcW w:w="2074" w:type="dxa"/>
          </w:tcPr>
          <w:p w14:paraId="00000023" w14:textId="27EABFE1" w:rsidR="00E42051" w:rsidRDefault="00E42051" w:rsidP="00EB7749">
            <w:pPr>
              <w:rPr>
                <w:sz w:val="22"/>
                <w:szCs w:val="22"/>
              </w:rPr>
            </w:pPr>
            <w:r>
              <w:rPr>
                <w:rFonts w:eastAsia="Times New Roman"/>
                <w:sz w:val="22"/>
                <w:szCs w:val="22"/>
              </w:rPr>
              <w:t>Riigihanke alus</w:t>
            </w:r>
            <w:r w:rsidRPr="02217494">
              <w:rPr>
                <w:rFonts w:eastAsia="Times New Roman"/>
                <w:sz w:val="22"/>
                <w:szCs w:val="22"/>
              </w:rPr>
              <w:t>dokumen</w:t>
            </w:r>
            <w:r>
              <w:rPr>
                <w:rFonts w:eastAsia="Times New Roman"/>
                <w:sz w:val="22"/>
                <w:szCs w:val="22"/>
              </w:rPr>
              <w:t>tide pakett</w:t>
            </w:r>
            <w:r w:rsidRPr="02217494">
              <w:rPr>
                <w:rFonts w:eastAsia="Times New Roman"/>
                <w:sz w:val="22"/>
                <w:szCs w:val="22"/>
              </w:rPr>
              <w:t xml:space="preserve"> hankele sotsiaalse innovatsiooni teemaline nõustamine organisatsioonidele/sotsiaalsetele ettevõtetele</w:t>
            </w:r>
          </w:p>
        </w:tc>
        <w:tc>
          <w:tcPr>
            <w:tcW w:w="1559" w:type="dxa"/>
          </w:tcPr>
          <w:p w14:paraId="00000024" w14:textId="3B8D34C2" w:rsidR="00E42051" w:rsidRDefault="00E42051" w:rsidP="00EB7749">
            <w:pPr>
              <w:rPr>
                <w:sz w:val="22"/>
                <w:szCs w:val="22"/>
              </w:rPr>
            </w:pPr>
            <w:r w:rsidRPr="02217494">
              <w:rPr>
                <w:sz w:val="22"/>
                <w:szCs w:val="22"/>
              </w:rPr>
              <w:t>1</w:t>
            </w:r>
          </w:p>
        </w:tc>
        <w:tc>
          <w:tcPr>
            <w:tcW w:w="2604" w:type="dxa"/>
          </w:tcPr>
          <w:p w14:paraId="543066D2" w14:textId="4347B1AF" w:rsidR="00E42051" w:rsidRDefault="18B8D340" w:rsidP="00EB7749">
            <w:pPr>
              <w:rPr>
                <w:rFonts w:eastAsia="Times New Roman"/>
                <w:sz w:val="22"/>
                <w:szCs w:val="22"/>
              </w:rPr>
            </w:pPr>
            <w:bookmarkStart w:id="3" w:name="_Hlk176906391"/>
            <w:r w:rsidRPr="2730C9BE">
              <w:rPr>
                <w:rFonts w:eastAsia="Times New Roman"/>
                <w:sz w:val="22"/>
                <w:szCs w:val="22"/>
              </w:rPr>
              <w:t xml:space="preserve">Riigihanke alusdokumentide pakett, sh </w:t>
            </w:r>
            <w:r w:rsidR="7B53E3B9" w:rsidRPr="2730C9BE">
              <w:rPr>
                <w:rFonts w:eastAsia="Times New Roman"/>
                <w:sz w:val="22"/>
                <w:szCs w:val="22"/>
              </w:rPr>
              <w:t xml:space="preserve">vastavalt vajadustele läbiviidud turu-uuring, </w:t>
            </w:r>
            <w:r w:rsidRPr="2730C9BE">
              <w:rPr>
                <w:rFonts w:eastAsia="Times New Roman"/>
                <w:sz w:val="22"/>
                <w:szCs w:val="22"/>
              </w:rPr>
              <w:t xml:space="preserve">tehniline kirjeldus, hankelepingu projekt, on planeeritud välja töötada 2025. a. </w:t>
            </w:r>
            <w:r w:rsidR="5C797675" w:rsidRPr="2730C9BE">
              <w:rPr>
                <w:rFonts w:eastAsia="Times New Roman"/>
                <w:sz w:val="22"/>
                <w:szCs w:val="22"/>
              </w:rPr>
              <w:t>alguses ja hange välja kuulutada teises kvartalis.</w:t>
            </w:r>
            <w:bookmarkEnd w:id="3"/>
          </w:p>
          <w:p w14:paraId="00000025" w14:textId="1E75ED62" w:rsidR="00E42051" w:rsidRDefault="00E42051" w:rsidP="00EB7749">
            <w:pPr>
              <w:rPr>
                <w:sz w:val="22"/>
                <w:szCs w:val="22"/>
              </w:rPr>
            </w:pPr>
          </w:p>
        </w:tc>
      </w:tr>
      <w:tr w:rsidR="00E42051" w14:paraId="221DD40C" w14:textId="77777777" w:rsidTr="1A5B19E5">
        <w:trPr>
          <w:trHeight w:val="1666"/>
          <w:jc w:val="center"/>
        </w:trPr>
        <w:tc>
          <w:tcPr>
            <w:tcW w:w="704" w:type="dxa"/>
            <w:vMerge/>
          </w:tcPr>
          <w:p w14:paraId="7714D51B" w14:textId="77777777" w:rsidR="00E42051" w:rsidRDefault="00E42051" w:rsidP="00EB7749">
            <w:pPr>
              <w:jc w:val="left"/>
              <w:rPr>
                <w:sz w:val="22"/>
                <w:szCs w:val="22"/>
              </w:rPr>
            </w:pPr>
          </w:p>
        </w:tc>
        <w:tc>
          <w:tcPr>
            <w:tcW w:w="1716" w:type="dxa"/>
            <w:vMerge/>
          </w:tcPr>
          <w:p w14:paraId="754075B3" w14:textId="77777777" w:rsidR="00E42051" w:rsidRDefault="00E42051" w:rsidP="006D4380">
            <w:pPr>
              <w:jc w:val="left"/>
              <w:rPr>
                <w:sz w:val="22"/>
                <w:szCs w:val="22"/>
              </w:rPr>
            </w:pPr>
          </w:p>
        </w:tc>
        <w:tc>
          <w:tcPr>
            <w:tcW w:w="2074" w:type="dxa"/>
          </w:tcPr>
          <w:p w14:paraId="44F04ED6" w14:textId="4529DF36" w:rsidR="00E42051" w:rsidRDefault="00E42051" w:rsidP="00EB7749">
            <w:pPr>
              <w:rPr>
                <w:rFonts w:eastAsia="Times New Roman"/>
                <w:sz w:val="22"/>
                <w:szCs w:val="22"/>
              </w:rPr>
            </w:pPr>
            <w:r>
              <w:rPr>
                <w:rFonts w:eastAsia="Times New Roman"/>
                <w:sz w:val="22"/>
                <w:szCs w:val="22"/>
              </w:rPr>
              <w:t>Hankeleping</w:t>
            </w:r>
          </w:p>
        </w:tc>
        <w:tc>
          <w:tcPr>
            <w:tcW w:w="1559" w:type="dxa"/>
          </w:tcPr>
          <w:p w14:paraId="520D367E" w14:textId="7264F6DA" w:rsidR="00E42051" w:rsidRPr="02217494" w:rsidRDefault="00E42051" w:rsidP="00EB7749">
            <w:pPr>
              <w:rPr>
                <w:sz w:val="22"/>
                <w:szCs w:val="22"/>
              </w:rPr>
            </w:pPr>
            <w:r>
              <w:rPr>
                <w:sz w:val="22"/>
                <w:szCs w:val="22"/>
              </w:rPr>
              <w:t>1</w:t>
            </w:r>
          </w:p>
        </w:tc>
        <w:tc>
          <w:tcPr>
            <w:tcW w:w="2604" w:type="dxa"/>
          </w:tcPr>
          <w:p w14:paraId="5FF055F0" w14:textId="4A5B84BE" w:rsidR="00E42051" w:rsidRDefault="505456F0" w:rsidP="00EB7749">
            <w:pPr>
              <w:rPr>
                <w:rFonts w:eastAsia="Times New Roman"/>
                <w:sz w:val="22"/>
                <w:szCs w:val="22"/>
              </w:rPr>
            </w:pPr>
            <w:r w:rsidRPr="1A5B19E5">
              <w:rPr>
                <w:rFonts w:eastAsia="Times New Roman"/>
                <w:sz w:val="22"/>
                <w:szCs w:val="22"/>
              </w:rPr>
              <w:t xml:space="preserve">Hankeleping on planeeritud sõlmida perioodiks </w:t>
            </w:r>
            <w:r w:rsidRPr="00746A50">
              <w:rPr>
                <w:rFonts w:eastAsia="Times New Roman"/>
                <w:b/>
                <w:bCs/>
                <w:sz w:val="22"/>
                <w:szCs w:val="22"/>
              </w:rPr>
              <w:t>2025. a. kolmas</w:t>
            </w:r>
            <w:r w:rsidR="5C301775" w:rsidRPr="00746A50">
              <w:rPr>
                <w:rFonts w:eastAsia="Times New Roman"/>
                <w:b/>
                <w:bCs/>
                <w:sz w:val="22"/>
                <w:szCs w:val="22"/>
              </w:rPr>
              <w:t>/neljas</w:t>
            </w:r>
            <w:r w:rsidRPr="00746A50">
              <w:rPr>
                <w:rFonts w:eastAsia="Times New Roman"/>
                <w:b/>
                <w:bCs/>
                <w:sz w:val="22"/>
                <w:szCs w:val="22"/>
              </w:rPr>
              <w:t xml:space="preserve"> kvartal – 2027. a. neljas kvartal.</w:t>
            </w:r>
          </w:p>
        </w:tc>
      </w:tr>
      <w:tr w:rsidR="006E3B8A" w14:paraId="2D2B14FB" w14:textId="77777777" w:rsidTr="1A5B19E5">
        <w:trPr>
          <w:trHeight w:val="294"/>
          <w:jc w:val="center"/>
        </w:trPr>
        <w:tc>
          <w:tcPr>
            <w:tcW w:w="704" w:type="dxa"/>
            <w:vMerge w:val="restart"/>
          </w:tcPr>
          <w:p w14:paraId="2FAB96C5" w14:textId="51F50EAF" w:rsidR="006E3B8A" w:rsidRDefault="006E3B8A" w:rsidP="00AB4138">
            <w:pPr>
              <w:pBdr>
                <w:top w:val="nil"/>
                <w:left w:val="nil"/>
                <w:bottom w:val="nil"/>
                <w:right w:val="nil"/>
                <w:between w:val="nil"/>
              </w:pBdr>
              <w:spacing w:line="276" w:lineRule="auto"/>
              <w:jc w:val="left"/>
              <w:rPr>
                <w:sz w:val="22"/>
                <w:szCs w:val="22"/>
              </w:rPr>
            </w:pPr>
            <w:r>
              <w:rPr>
                <w:sz w:val="22"/>
                <w:szCs w:val="22"/>
              </w:rPr>
              <w:t>2</w:t>
            </w:r>
          </w:p>
        </w:tc>
        <w:tc>
          <w:tcPr>
            <w:tcW w:w="1716" w:type="dxa"/>
            <w:vMerge w:val="restart"/>
          </w:tcPr>
          <w:p w14:paraId="02E988CD" w14:textId="6AD06A27" w:rsidR="006E3B8A" w:rsidRPr="004267BB" w:rsidRDefault="6CEAE6ED" w:rsidP="006D4380">
            <w:pPr>
              <w:jc w:val="left"/>
              <w:rPr>
                <w:sz w:val="22"/>
                <w:szCs w:val="22"/>
              </w:rPr>
            </w:pPr>
            <w:r w:rsidRPr="43F37296">
              <w:rPr>
                <w:rFonts w:eastAsia="Times New Roman"/>
                <w:sz w:val="22"/>
                <w:szCs w:val="22"/>
              </w:rPr>
              <w:t>Sotsiaalsete häkatonide loomine ja elluviimine</w:t>
            </w:r>
          </w:p>
          <w:p w14:paraId="64C3D72F" w14:textId="77777777" w:rsidR="006E3B8A" w:rsidRDefault="006E3B8A" w:rsidP="006D4380">
            <w:pPr>
              <w:pBdr>
                <w:top w:val="nil"/>
                <w:left w:val="nil"/>
                <w:bottom w:val="nil"/>
                <w:right w:val="nil"/>
                <w:between w:val="nil"/>
              </w:pBdr>
              <w:spacing w:line="276" w:lineRule="auto"/>
              <w:jc w:val="left"/>
              <w:rPr>
                <w:sz w:val="22"/>
                <w:szCs w:val="22"/>
              </w:rPr>
            </w:pPr>
          </w:p>
        </w:tc>
        <w:tc>
          <w:tcPr>
            <w:tcW w:w="2074" w:type="dxa"/>
          </w:tcPr>
          <w:p w14:paraId="48231B30" w14:textId="73CFE716" w:rsidR="006E3B8A" w:rsidRPr="02217494" w:rsidRDefault="006E3B8A" w:rsidP="00AB4138">
            <w:pPr>
              <w:rPr>
                <w:rFonts w:eastAsia="Times New Roman"/>
                <w:sz w:val="22"/>
                <w:szCs w:val="22"/>
              </w:rPr>
            </w:pPr>
            <w:r>
              <w:rPr>
                <w:rFonts w:eastAsia="Times New Roman"/>
                <w:sz w:val="22"/>
                <w:szCs w:val="22"/>
              </w:rPr>
              <w:t>Riigihanke alus</w:t>
            </w:r>
            <w:r w:rsidRPr="02217494">
              <w:rPr>
                <w:rFonts w:eastAsia="Times New Roman"/>
                <w:sz w:val="22"/>
                <w:szCs w:val="22"/>
              </w:rPr>
              <w:t>dokumen</w:t>
            </w:r>
            <w:r>
              <w:rPr>
                <w:rFonts w:eastAsia="Times New Roman"/>
                <w:sz w:val="22"/>
                <w:szCs w:val="22"/>
              </w:rPr>
              <w:t>tide pakett</w:t>
            </w:r>
            <w:r w:rsidRPr="02217494">
              <w:rPr>
                <w:rFonts w:eastAsia="Times New Roman"/>
                <w:sz w:val="22"/>
                <w:szCs w:val="22"/>
              </w:rPr>
              <w:t xml:space="preserve"> hankele häkatonide loomine ja elluviimine</w:t>
            </w:r>
          </w:p>
        </w:tc>
        <w:tc>
          <w:tcPr>
            <w:tcW w:w="1559" w:type="dxa"/>
          </w:tcPr>
          <w:p w14:paraId="05D6D69C" w14:textId="25C05452" w:rsidR="006E3B8A" w:rsidRPr="02217494" w:rsidRDefault="006E3B8A" w:rsidP="00AB4138">
            <w:pPr>
              <w:rPr>
                <w:sz w:val="22"/>
                <w:szCs w:val="22"/>
              </w:rPr>
            </w:pPr>
            <w:r>
              <w:rPr>
                <w:sz w:val="22"/>
                <w:szCs w:val="22"/>
              </w:rPr>
              <w:t>1</w:t>
            </w:r>
          </w:p>
        </w:tc>
        <w:tc>
          <w:tcPr>
            <w:tcW w:w="2604" w:type="dxa"/>
          </w:tcPr>
          <w:p w14:paraId="1DF3CDCE" w14:textId="427090B8" w:rsidR="006E3B8A" w:rsidRPr="02217494" w:rsidRDefault="41869F86" w:rsidP="00AB4138">
            <w:pPr>
              <w:rPr>
                <w:rFonts w:eastAsia="Times New Roman"/>
                <w:sz w:val="22"/>
                <w:szCs w:val="22"/>
              </w:rPr>
            </w:pPr>
            <w:r w:rsidRPr="1A5B19E5">
              <w:rPr>
                <w:rFonts w:eastAsia="Times New Roman"/>
                <w:sz w:val="22"/>
                <w:szCs w:val="22"/>
              </w:rPr>
              <w:t xml:space="preserve">2025. aasta alguses </w:t>
            </w:r>
            <w:r w:rsidR="308A7422" w:rsidRPr="1A5B19E5">
              <w:rPr>
                <w:rFonts w:eastAsia="Times New Roman"/>
                <w:sz w:val="22"/>
                <w:szCs w:val="22"/>
              </w:rPr>
              <w:t xml:space="preserve">töötatakse välja riigihanke alusdokumentide pakett </w:t>
            </w:r>
            <w:r w:rsidRPr="1A5B19E5">
              <w:rPr>
                <w:rFonts w:eastAsia="Times New Roman"/>
                <w:sz w:val="22"/>
                <w:szCs w:val="22"/>
              </w:rPr>
              <w:t>ning riigihange on planeeritud välja kuulutada 2025. a. teises kvartalis.</w:t>
            </w:r>
          </w:p>
        </w:tc>
      </w:tr>
      <w:tr w:rsidR="006E3B8A" w14:paraId="60EB6CED" w14:textId="77777777" w:rsidTr="1A5B19E5">
        <w:trPr>
          <w:trHeight w:val="294"/>
          <w:jc w:val="center"/>
        </w:trPr>
        <w:tc>
          <w:tcPr>
            <w:tcW w:w="704" w:type="dxa"/>
            <w:vMerge/>
          </w:tcPr>
          <w:p w14:paraId="05E6F414" w14:textId="77777777" w:rsidR="006E3B8A" w:rsidRDefault="006E3B8A" w:rsidP="00AB4138">
            <w:pPr>
              <w:pBdr>
                <w:top w:val="nil"/>
                <w:left w:val="nil"/>
                <w:bottom w:val="nil"/>
                <w:right w:val="nil"/>
                <w:between w:val="nil"/>
              </w:pBdr>
              <w:spacing w:line="276" w:lineRule="auto"/>
              <w:jc w:val="left"/>
              <w:rPr>
                <w:sz w:val="22"/>
                <w:szCs w:val="22"/>
              </w:rPr>
            </w:pPr>
          </w:p>
        </w:tc>
        <w:tc>
          <w:tcPr>
            <w:tcW w:w="1716" w:type="dxa"/>
            <w:vMerge/>
          </w:tcPr>
          <w:p w14:paraId="082E50AD" w14:textId="77777777" w:rsidR="006E3B8A" w:rsidRDefault="006E3B8A" w:rsidP="006D4380">
            <w:pPr>
              <w:jc w:val="left"/>
              <w:rPr>
                <w:rFonts w:eastAsia="Times New Roman"/>
                <w:sz w:val="22"/>
                <w:szCs w:val="22"/>
              </w:rPr>
            </w:pPr>
          </w:p>
        </w:tc>
        <w:tc>
          <w:tcPr>
            <w:tcW w:w="2074" w:type="dxa"/>
          </w:tcPr>
          <w:p w14:paraId="73D9B32B" w14:textId="44FF9CA6" w:rsidR="006E3B8A" w:rsidRDefault="006E3B8A" w:rsidP="00AB4138">
            <w:pPr>
              <w:rPr>
                <w:rFonts w:eastAsia="Times New Roman"/>
                <w:sz w:val="22"/>
                <w:szCs w:val="22"/>
              </w:rPr>
            </w:pPr>
            <w:r>
              <w:rPr>
                <w:rFonts w:eastAsia="Times New Roman"/>
                <w:sz w:val="22"/>
                <w:szCs w:val="22"/>
              </w:rPr>
              <w:t>Hankeleping</w:t>
            </w:r>
          </w:p>
        </w:tc>
        <w:tc>
          <w:tcPr>
            <w:tcW w:w="1559" w:type="dxa"/>
          </w:tcPr>
          <w:p w14:paraId="01BB6CEA" w14:textId="1D296971" w:rsidR="006E3B8A" w:rsidRDefault="006E3B8A" w:rsidP="00AB4138">
            <w:pPr>
              <w:rPr>
                <w:sz w:val="22"/>
                <w:szCs w:val="22"/>
              </w:rPr>
            </w:pPr>
            <w:r>
              <w:rPr>
                <w:sz w:val="22"/>
                <w:szCs w:val="22"/>
              </w:rPr>
              <w:t>1</w:t>
            </w:r>
          </w:p>
        </w:tc>
        <w:tc>
          <w:tcPr>
            <w:tcW w:w="2604" w:type="dxa"/>
          </w:tcPr>
          <w:p w14:paraId="0E4DFCE4" w14:textId="134EA25B" w:rsidR="006E3B8A" w:rsidRDefault="025074CA" w:rsidP="00AB4138">
            <w:pPr>
              <w:rPr>
                <w:rFonts w:eastAsia="Times New Roman"/>
                <w:sz w:val="22"/>
                <w:szCs w:val="22"/>
              </w:rPr>
            </w:pPr>
            <w:r w:rsidRPr="1A5B19E5">
              <w:rPr>
                <w:rFonts w:eastAsia="Times New Roman"/>
                <w:sz w:val="22"/>
                <w:szCs w:val="22"/>
              </w:rPr>
              <w:t xml:space="preserve">Hankeleping on planeeritud sõlmida perioodiks </w:t>
            </w:r>
            <w:r w:rsidRPr="00746A50">
              <w:rPr>
                <w:rFonts w:eastAsia="Times New Roman"/>
                <w:b/>
                <w:bCs/>
                <w:sz w:val="22"/>
                <w:szCs w:val="22"/>
              </w:rPr>
              <w:t xml:space="preserve">2025. a. </w:t>
            </w:r>
            <w:r w:rsidR="32A3C601" w:rsidRPr="00746A50">
              <w:rPr>
                <w:rFonts w:eastAsia="Times New Roman"/>
                <w:b/>
                <w:bCs/>
                <w:sz w:val="22"/>
                <w:szCs w:val="22"/>
              </w:rPr>
              <w:t>kolmas</w:t>
            </w:r>
            <w:r w:rsidR="555A90FD" w:rsidRPr="00746A50">
              <w:rPr>
                <w:rFonts w:eastAsia="Times New Roman"/>
                <w:b/>
                <w:bCs/>
                <w:sz w:val="22"/>
                <w:szCs w:val="22"/>
              </w:rPr>
              <w:t>/</w:t>
            </w:r>
            <w:r w:rsidRPr="00746A50">
              <w:rPr>
                <w:rFonts w:eastAsia="Times New Roman"/>
                <w:b/>
                <w:bCs/>
                <w:sz w:val="22"/>
                <w:szCs w:val="22"/>
              </w:rPr>
              <w:t>neljas kvartal – 2027. a. neljas kvartal.</w:t>
            </w:r>
          </w:p>
        </w:tc>
      </w:tr>
      <w:tr w:rsidR="00940854" w14:paraId="111B9FD8" w14:textId="77777777" w:rsidTr="1A5B19E5">
        <w:trPr>
          <w:trHeight w:val="294"/>
          <w:jc w:val="center"/>
        </w:trPr>
        <w:tc>
          <w:tcPr>
            <w:tcW w:w="704" w:type="dxa"/>
            <w:vMerge w:val="restart"/>
          </w:tcPr>
          <w:p w14:paraId="343CF6FC" w14:textId="41413FAB" w:rsidR="00940854" w:rsidRDefault="00940854" w:rsidP="00AB4138">
            <w:pPr>
              <w:pBdr>
                <w:top w:val="nil"/>
                <w:left w:val="nil"/>
                <w:bottom w:val="nil"/>
                <w:right w:val="nil"/>
                <w:between w:val="nil"/>
              </w:pBdr>
              <w:spacing w:line="276" w:lineRule="auto"/>
              <w:jc w:val="left"/>
              <w:rPr>
                <w:sz w:val="22"/>
                <w:szCs w:val="22"/>
              </w:rPr>
            </w:pPr>
            <w:r>
              <w:rPr>
                <w:sz w:val="22"/>
                <w:szCs w:val="22"/>
              </w:rPr>
              <w:t>3</w:t>
            </w:r>
          </w:p>
        </w:tc>
        <w:tc>
          <w:tcPr>
            <w:tcW w:w="1716" w:type="dxa"/>
            <w:vMerge w:val="restart"/>
          </w:tcPr>
          <w:p w14:paraId="1896CC31" w14:textId="7FC03E67" w:rsidR="00940854" w:rsidRPr="004267BB" w:rsidRDefault="00940854" w:rsidP="006D4380">
            <w:pPr>
              <w:jc w:val="left"/>
              <w:rPr>
                <w:sz w:val="22"/>
                <w:szCs w:val="22"/>
              </w:rPr>
            </w:pPr>
            <w:r>
              <w:rPr>
                <w:rFonts w:eastAsia="Times New Roman"/>
                <w:sz w:val="22"/>
                <w:szCs w:val="22"/>
              </w:rPr>
              <w:t>I</w:t>
            </w:r>
            <w:r w:rsidRPr="02217494">
              <w:rPr>
                <w:rFonts w:eastAsia="Times New Roman"/>
                <w:sz w:val="22"/>
                <w:szCs w:val="22"/>
              </w:rPr>
              <w:t>nkubatsiooni</w:t>
            </w:r>
            <w:r w:rsidR="008C512A">
              <w:rPr>
                <w:rFonts w:eastAsia="Times New Roman"/>
                <w:sz w:val="22"/>
                <w:szCs w:val="22"/>
              </w:rPr>
              <w:t>-</w:t>
            </w:r>
            <w:r w:rsidRPr="02217494">
              <w:rPr>
                <w:rFonts w:eastAsia="Times New Roman"/>
                <w:sz w:val="22"/>
                <w:szCs w:val="22"/>
              </w:rPr>
              <w:t xml:space="preserve">programmide loomine ja </w:t>
            </w:r>
            <w:r w:rsidRPr="02217494">
              <w:rPr>
                <w:rFonts w:eastAsia="Times New Roman"/>
                <w:sz w:val="22"/>
                <w:szCs w:val="22"/>
              </w:rPr>
              <w:lastRenderedPageBreak/>
              <w:t>ellu</w:t>
            </w:r>
            <w:r>
              <w:rPr>
                <w:rFonts w:eastAsia="Times New Roman"/>
                <w:sz w:val="22"/>
                <w:szCs w:val="22"/>
              </w:rPr>
              <w:t>viimine</w:t>
            </w:r>
          </w:p>
          <w:p w14:paraId="21DBEE0D" w14:textId="77777777" w:rsidR="00940854" w:rsidRDefault="00940854" w:rsidP="006D4380">
            <w:pPr>
              <w:pBdr>
                <w:top w:val="nil"/>
                <w:left w:val="nil"/>
                <w:bottom w:val="nil"/>
                <w:right w:val="nil"/>
                <w:between w:val="nil"/>
              </w:pBdr>
              <w:spacing w:line="276" w:lineRule="auto"/>
              <w:jc w:val="left"/>
              <w:rPr>
                <w:sz w:val="22"/>
                <w:szCs w:val="22"/>
              </w:rPr>
            </w:pPr>
          </w:p>
        </w:tc>
        <w:tc>
          <w:tcPr>
            <w:tcW w:w="2074" w:type="dxa"/>
          </w:tcPr>
          <w:p w14:paraId="0D482DA9" w14:textId="7D3AB566" w:rsidR="00940854" w:rsidRPr="02217494" w:rsidRDefault="00940854" w:rsidP="00AB4138">
            <w:pPr>
              <w:rPr>
                <w:rFonts w:eastAsia="Times New Roman"/>
                <w:sz w:val="22"/>
                <w:szCs w:val="22"/>
              </w:rPr>
            </w:pPr>
            <w:r>
              <w:rPr>
                <w:rFonts w:eastAsia="Times New Roman"/>
                <w:sz w:val="22"/>
                <w:szCs w:val="22"/>
              </w:rPr>
              <w:lastRenderedPageBreak/>
              <w:t>Riigihanke alus</w:t>
            </w:r>
            <w:r w:rsidRPr="02217494">
              <w:rPr>
                <w:rFonts w:eastAsia="Times New Roman"/>
                <w:sz w:val="22"/>
                <w:szCs w:val="22"/>
              </w:rPr>
              <w:t>dokumen</w:t>
            </w:r>
            <w:r>
              <w:rPr>
                <w:rFonts w:eastAsia="Times New Roman"/>
                <w:sz w:val="22"/>
                <w:szCs w:val="22"/>
              </w:rPr>
              <w:t>tide pakett</w:t>
            </w:r>
            <w:r w:rsidR="00F301D4">
              <w:rPr>
                <w:rFonts w:eastAsia="Times New Roman"/>
                <w:sz w:val="22"/>
                <w:szCs w:val="22"/>
              </w:rPr>
              <w:t xml:space="preserve"> </w:t>
            </w:r>
            <w:r w:rsidRPr="02217494">
              <w:rPr>
                <w:rFonts w:eastAsia="Times New Roman"/>
                <w:sz w:val="22"/>
                <w:szCs w:val="22"/>
              </w:rPr>
              <w:t xml:space="preserve">hankele </w:t>
            </w:r>
            <w:r w:rsidRPr="02217494">
              <w:rPr>
                <w:rFonts w:eastAsia="Times New Roman"/>
                <w:sz w:val="22"/>
                <w:szCs w:val="22"/>
              </w:rPr>
              <w:lastRenderedPageBreak/>
              <w:t>inkubatsiooniprogrammide loomine ja ellu</w:t>
            </w:r>
            <w:r>
              <w:rPr>
                <w:rFonts w:eastAsia="Times New Roman"/>
                <w:sz w:val="22"/>
                <w:szCs w:val="22"/>
              </w:rPr>
              <w:t>viimine</w:t>
            </w:r>
          </w:p>
        </w:tc>
        <w:tc>
          <w:tcPr>
            <w:tcW w:w="1559" w:type="dxa"/>
          </w:tcPr>
          <w:p w14:paraId="250C6411" w14:textId="44A9FDBC" w:rsidR="00940854" w:rsidRPr="02217494" w:rsidRDefault="00940854" w:rsidP="00AB4138">
            <w:pPr>
              <w:rPr>
                <w:sz w:val="22"/>
                <w:szCs w:val="22"/>
              </w:rPr>
            </w:pPr>
            <w:r>
              <w:rPr>
                <w:sz w:val="22"/>
                <w:szCs w:val="22"/>
              </w:rPr>
              <w:lastRenderedPageBreak/>
              <w:t>1</w:t>
            </w:r>
          </w:p>
        </w:tc>
        <w:tc>
          <w:tcPr>
            <w:tcW w:w="2604" w:type="dxa"/>
          </w:tcPr>
          <w:p w14:paraId="6767B870" w14:textId="176B7938" w:rsidR="00940854" w:rsidRPr="02217494" w:rsidRDefault="0129A81E" w:rsidP="00AB4138">
            <w:pPr>
              <w:rPr>
                <w:rFonts w:eastAsia="Times New Roman"/>
                <w:sz w:val="22"/>
                <w:szCs w:val="22"/>
              </w:rPr>
            </w:pPr>
            <w:r w:rsidRPr="1A5B19E5">
              <w:rPr>
                <w:rFonts w:eastAsia="Times New Roman"/>
                <w:sz w:val="22"/>
                <w:szCs w:val="22"/>
              </w:rPr>
              <w:t>Töötatakse välja riigihanke alusdokumentide pakett 2025. aasta alguse</w:t>
            </w:r>
            <w:r w:rsidR="57E64FF1" w:rsidRPr="1A5B19E5">
              <w:rPr>
                <w:rFonts w:eastAsia="Times New Roman"/>
                <w:sz w:val="22"/>
                <w:szCs w:val="22"/>
              </w:rPr>
              <w:t>s</w:t>
            </w:r>
            <w:r w:rsidRPr="1A5B19E5">
              <w:rPr>
                <w:rFonts w:eastAsia="Times New Roman"/>
                <w:sz w:val="22"/>
                <w:szCs w:val="22"/>
              </w:rPr>
              <w:t xml:space="preserve"> ning </w:t>
            </w:r>
            <w:r w:rsidRPr="1A5B19E5">
              <w:rPr>
                <w:rFonts w:eastAsia="Times New Roman"/>
                <w:sz w:val="22"/>
                <w:szCs w:val="22"/>
              </w:rPr>
              <w:lastRenderedPageBreak/>
              <w:t>riigihange on planeeritud välja kuulutada 2025. a. teises</w:t>
            </w:r>
            <w:r w:rsidR="12B9978B" w:rsidRPr="1A5B19E5">
              <w:rPr>
                <w:rFonts w:eastAsia="Times New Roman"/>
                <w:sz w:val="22"/>
                <w:szCs w:val="22"/>
              </w:rPr>
              <w:t xml:space="preserve"> </w:t>
            </w:r>
            <w:r w:rsidRPr="1A5B19E5">
              <w:rPr>
                <w:rFonts w:eastAsia="Times New Roman"/>
                <w:sz w:val="22"/>
                <w:szCs w:val="22"/>
              </w:rPr>
              <w:t>kvartalis.</w:t>
            </w:r>
          </w:p>
        </w:tc>
      </w:tr>
      <w:tr w:rsidR="00940854" w14:paraId="62EF94AC" w14:textId="77777777" w:rsidTr="1A5B19E5">
        <w:trPr>
          <w:trHeight w:val="294"/>
          <w:jc w:val="center"/>
        </w:trPr>
        <w:tc>
          <w:tcPr>
            <w:tcW w:w="704" w:type="dxa"/>
            <w:vMerge/>
          </w:tcPr>
          <w:p w14:paraId="2371EC9C" w14:textId="77777777" w:rsidR="00940854" w:rsidRDefault="00940854" w:rsidP="00AB4138">
            <w:pPr>
              <w:pBdr>
                <w:top w:val="nil"/>
                <w:left w:val="nil"/>
                <w:bottom w:val="nil"/>
                <w:right w:val="nil"/>
                <w:between w:val="nil"/>
              </w:pBdr>
              <w:spacing w:line="276" w:lineRule="auto"/>
              <w:jc w:val="left"/>
              <w:rPr>
                <w:sz w:val="22"/>
                <w:szCs w:val="22"/>
              </w:rPr>
            </w:pPr>
          </w:p>
        </w:tc>
        <w:tc>
          <w:tcPr>
            <w:tcW w:w="1716" w:type="dxa"/>
            <w:vMerge/>
          </w:tcPr>
          <w:p w14:paraId="648EDEC2" w14:textId="77777777" w:rsidR="00940854" w:rsidRDefault="00940854" w:rsidP="006D4380">
            <w:pPr>
              <w:jc w:val="left"/>
              <w:rPr>
                <w:rFonts w:eastAsia="Times New Roman"/>
                <w:sz w:val="22"/>
                <w:szCs w:val="22"/>
              </w:rPr>
            </w:pPr>
          </w:p>
        </w:tc>
        <w:tc>
          <w:tcPr>
            <w:tcW w:w="2074" w:type="dxa"/>
          </w:tcPr>
          <w:p w14:paraId="58049A42" w14:textId="061E21DB" w:rsidR="00940854" w:rsidRDefault="00940854" w:rsidP="00AB4138">
            <w:pPr>
              <w:rPr>
                <w:rFonts w:eastAsia="Times New Roman"/>
                <w:sz w:val="22"/>
                <w:szCs w:val="22"/>
              </w:rPr>
            </w:pPr>
            <w:r>
              <w:rPr>
                <w:rFonts w:eastAsia="Times New Roman"/>
                <w:sz w:val="22"/>
                <w:szCs w:val="22"/>
              </w:rPr>
              <w:t>Hankeleping</w:t>
            </w:r>
          </w:p>
        </w:tc>
        <w:tc>
          <w:tcPr>
            <w:tcW w:w="1559" w:type="dxa"/>
          </w:tcPr>
          <w:p w14:paraId="439EB164" w14:textId="4D058F25" w:rsidR="00940854" w:rsidRDefault="191B17A7" w:rsidP="00AB4138">
            <w:pPr>
              <w:rPr>
                <w:sz w:val="22"/>
                <w:szCs w:val="22"/>
              </w:rPr>
            </w:pPr>
            <w:r w:rsidRPr="43F37296">
              <w:rPr>
                <w:sz w:val="22"/>
                <w:szCs w:val="22"/>
              </w:rPr>
              <w:t>1</w:t>
            </w:r>
          </w:p>
        </w:tc>
        <w:tc>
          <w:tcPr>
            <w:tcW w:w="2604" w:type="dxa"/>
          </w:tcPr>
          <w:p w14:paraId="3A0813E2" w14:textId="310BBE73" w:rsidR="00940854" w:rsidRDefault="0129A81E" w:rsidP="00AB4138">
            <w:pPr>
              <w:rPr>
                <w:rFonts w:eastAsia="Times New Roman"/>
                <w:sz w:val="22"/>
                <w:szCs w:val="22"/>
              </w:rPr>
            </w:pPr>
            <w:r w:rsidRPr="1A5B19E5">
              <w:rPr>
                <w:rFonts w:eastAsia="Times New Roman"/>
                <w:sz w:val="22"/>
                <w:szCs w:val="22"/>
              </w:rPr>
              <w:t xml:space="preserve">Hankeleping on planeeritud sõlmida perioodiks </w:t>
            </w:r>
            <w:r w:rsidRPr="00746A50">
              <w:rPr>
                <w:rFonts w:eastAsia="Times New Roman"/>
                <w:b/>
                <w:bCs/>
                <w:sz w:val="22"/>
                <w:szCs w:val="22"/>
              </w:rPr>
              <w:t>2025. a. kolmas</w:t>
            </w:r>
            <w:r w:rsidR="62F01FEC" w:rsidRPr="00746A50">
              <w:rPr>
                <w:rFonts w:eastAsia="Times New Roman"/>
                <w:b/>
                <w:bCs/>
                <w:sz w:val="22"/>
                <w:szCs w:val="22"/>
              </w:rPr>
              <w:t>/</w:t>
            </w:r>
            <w:r w:rsidRPr="00746A50">
              <w:rPr>
                <w:rFonts w:eastAsia="Times New Roman"/>
                <w:b/>
                <w:bCs/>
                <w:sz w:val="22"/>
                <w:szCs w:val="22"/>
              </w:rPr>
              <w:t>neljas kvartal – 2027. a. neljas kvartal.</w:t>
            </w:r>
          </w:p>
        </w:tc>
      </w:tr>
    </w:tbl>
    <w:p w14:paraId="00000030" w14:textId="77777777" w:rsidR="002041E8" w:rsidRDefault="002041E8"/>
    <w:p w14:paraId="00000031" w14:textId="77777777" w:rsidR="002041E8" w:rsidRDefault="002E6FE2">
      <w:pPr>
        <w:pStyle w:val="Pealkiri1"/>
        <w:keepLines w:val="0"/>
        <w:widowControl/>
        <w:numPr>
          <w:ilvl w:val="0"/>
          <w:numId w:val="3"/>
        </w:numPr>
        <w:spacing w:after="60" w:line="240" w:lineRule="auto"/>
        <w:ind w:hanging="720"/>
        <w:jc w:val="lef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Alategevus 2: </w:t>
      </w:r>
      <w:bookmarkStart w:id="4" w:name="_Hlk178000731"/>
      <w:r>
        <w:rPr>
          <w:rFonts w:ascii="Times New Roman" w:eastAsia="Times New Roman" w:hAnsi="Times New Roman" w:cs="Times New Roman"/>
          <w:b/>
          <w:color w:val="000000"/>
          <w:sz w:val="24"/>
          <w:szCs w:val="24"/>
        </w:rPr>
        <w:t>Koolituste ja töötubade korraldamine sotsiaalse innovatsiooni alase teadlikkuse tõstmiseks</w:t>
      </w:r>
      <w:bookmarkEnd w:id="4"/>
    </w:p>
    <w:p w14:paraId="523F262C" w14:textId="5BA844D8" w:rsidR="00B6753D" w:rsidRPr="00B6753D" w:rsidRDefault="002E6FE2">
      <w:pPr>
        <w:rPr>
          <w:i/>
          <w:color w:val="4F81BD"/>
        </w:rPr>
      </w:pPr>
      <w:r>
        <w:rPr>
          <w:i/>
          <w:color w:val="4F81BD"/>
        </w:rPr>
        <w:t>Loetleda ja kirjeldada alategevusega seoses tehtavaid detailsemaid alamtegevusi.</w:t>
      </w:r>
    </w:p>
    <w:p w14:paraId="0000003A" w14:textId="77777777" w:rsidR="002041E8" w:rsidRDefault="002041E8">
      <w:pPr>
        <w:rPr>
          <w:sz w:val="22"/>
          <w:szCs w:val="22"/>
        </w:rPr>
      </w:pPr>
    </w:p>
    <w:p w14:paraId="2CF8B4FC" w14:textId="77777777" w:rsidR="00B6753D" w:rsidRPr="00B6753D" w:rsidRDefault="00B6753D" w:rsidP="00B6753D">
      <w:pPr>
        <w:rPr>
          <w:sz w:val="22"/>
          <w:szCs w:val="22"/>
        </w:rPr>
      </w:pPr>
    </w:p>
    <w:p w14:paraId="5C43F94B" w14:textId="50735E1F" w:rsidR="00B6753D" w:rsidRPr="00B6753D" w:rsidRDefault="04EB93BE" w:rsidP="1A5B19E5">
      <w:r>
        <w:t xml:space="preserve">Peamised tegevused on riigihanke dokumentide ettevalmistamine, sh </w:t>
      </w:r>
      <w:r w:rsidR="00A958F6">
        <w:t xml:space="preserve">vastavalt vajadusele </w:t>
      </w:r>
      <w:r>
        <w:t>turu-uuringud ja ala</w:t>
      </w:r>
      <w:r w:rsidR="751C6CC1">
        <w:t>m</w:t>
      </w:r>
      <w:r>
        <w:t>tegevus</w:t>
      </w:r>
      <w:r w:rsidR="3E9784FA">
        <w:t>te</w:t>
      </w:r>
      <w:r>
        <w:t xml:space="preserve"> hindamisraamistike loomine</w:t>
      </w:r>
      <w:r w:rsidR="6420559E">
        <w:t xml:space="preserve"> lähtuvalt programmi tulemusraamistikust</w:t>
      </w:r>
      <w:r>
        <w:t xml:space="preserve"> </w:t>
      </w:r>
      <w:r w:rsidR="02C5C8EF">
        <w:t>(</w:t>
      </w:r>
      <w:r w:rsidR="73849C85">
        <w:t>koostatakse iga hangitava teenuse hindamiseks ja edasiarendamiseks hindamisnäitajad võimaldamaks hangete pakkujatel näitajatele vastavalt andmeid koguda ja tulemusi esitada</w:t>
      </w:r>
      <w:r w:rsidR="177922A1">
        <w:t>)</w:t>
      </w:r>
      <w:r>
        <w:t>.</w:t>
      </w:r>
      <w:r w:rsidR="31A77F55">
        <w:t xml:space="preserve"> Koolitusprogrammi hanke puhul on </w:t>
      </w:r>
      <w:r w:rsidR="535469A3">
        <w:t xml:space="preserve">planeeritud </w:t>
      </w:r>
      <w:r w:rsidR="31A77F55">
        <w:t>hanke väljakuulutamine, hankemenetluste läbiviimine ja eduka pakkuja</w:t>
      </w:r>
      <w:r w:rsidR="6CF1C8B0">
        <w:t>ga</w:t>
      </w:r>
      <w:r w:rsidR="31A77F55">
        <w:t xml:space="preserve"> hankelepingu sõlmimine.</w:t>
      </w:r>
    </w:p>
    <w:p w14:paraId="36BF9E1B" w14:textId="191E4772" w:rsidR="00B6753D" w:rsidRPr="00B6753D" w:rsidRDefault="00B6753D" w:rsidP="1A5B19E5"/>
    <w:p w14:paraId="70214A85" w14:textId="17FA7741" w:rsidR="00B6753D" w:rsidRDefault="15511B91" w:rsidP="76BF86D4">
      <w:r>
        <w:t>Alamtegevuse “</w:t>
      </w:r>
      <w:r w:rsidR="04EB93BE">
        <w:t>Sotsiaalse innovatsiooni ja -ettevõtluse alase koolitusprogrammi välja töötamine ja läbi viimine nõustajatele</w:t>
      </w:r>
      <w:r w:rsidR="342AB4CD">
        <w:t>”</w:t>
      </w:r>
      <w:r w:rsidR="04EB93BE">
        <w:t xml:space="preserve"> hankedokumentide ettevalmistamisele eelneb sihtrühma</w:t>
      </w:r>
      <w:r w:rsidR="4FDEBC37">
        <w:t xml:space="preserve"> </w:t>
      </w:r>
      <w:r w:rsidR="04EB93BE">
        <w:t xml:space="preserve"> </w:t>
      </w:r>
      <w:r w:rsidR="4FDEBC37">
        <w:t>(</w:t>
      </w:r>
      <w:r w:rsidR="04EB93BE">
        <w:t xml:space="preserve">maakondlike arenduskeskuste vabaühenduste ja ettevõtluse konsultandid, </w:t>
      </w:r>
      <w:proofErr w:type="spellStart"/>
      <w:r w:rsidR="04EB93BE">
        <w:t>KOVide</w:t>
      </w:r>
      <w:proofErr w:type="spellEnd"/>
      <w:r w:rsidR="04EB93BE">
        <w:t xml:space="preserve"> töötajad</w:t>
      </w:r>
      <w:r w:rsidR="4FDEBC37">
        <w:t>)</w:t>
      </w:r>
      <w:r w:rsidR="04EB93BE">
        <w:t xml:space="preserve"> vajaduste kaardistus kaardistuseksperdi toel.</w:t>
      </w:r>
    </w:p>
    <w:p w14:paraId="2D9559A2" w14:textId="77777777" w:rsidR="00B6753D" w:rsidRDefault="00B6753D" w:rsidP="76BF86D4"/>
    <w:p w14:paraId="1CD17697" w14:textId="424672E8" w:rsidR="00B6753D" w:rsidRPr="000E6C81" w:rsidRDefault="13105AB4" w:rsidP="76BF86D4">
      <w:r w:rsidRPr="000E6C81">
        <w:t xml:space="preserve">2025. aastal on plaanis </w:t>
      </w:r>
      <w:r w:rsidR="7EFFAD47" w:rsidRPr="000E6C81">
        <w:t>välja töötada alusdokumentide pakett kahele hankele</w:t>
      </w:r>
      <w:r w:rsidRPr="000E6C81">
        <w:t>:</w:t>
      </w:r>
    </w:p>
    <w:p w14:paraId="0A54CDE4" w14:textId="673F045C" w:rsidR="00B6753D" w:rsidRPr="000E6C81" w:rsidRDefault="04EB93BE" w:rsidP="1A5B19E5">
      <w:pPr>
        <w:pStyle w:val="Loendilik"/>
        <w:numPr>
          <w:ilvl w:val="0"/>
          <w:numId w:val="13"/>
        </w:numPr>
      </w:pPr>
      <w:r w:rsidRPr="000E6C81">
        <w:t xml:space="preserve">Sotsiaalse innovatsiooni </w:t>
      </w:r>
      <w:r w:rsidR="4FDEBC37" w:rsidRPr="000E6C81">
        <w:t xml:space="preserve">(edaspidi </w:t>
      </w:r>
      <w:r w:rsidR="4FDEBC37" w:rsidRPr="000E6C81">
        <w:rPr>
          <w:i/>
          <w:iCs/>
        </w:rPr>
        <w:t xml:space="preserve">SI) </w:t>
      </w:r>
      <w:r w:rsidRPr="000E6C81">
        <w:t xml:space="preserve">ja </w:t>
      </w:r>
      <w:r w:rsidR="4FDEBC37" w:rsidRPr="000E6C81">
        <w:t xml:space="preserve">sotsiaalse </w:t>
      </w:r>
      <w:r w:rsidRPr="000E6C81">
        <w:t xml:space="preserve">ettevõtluse </w:t>
      </w:r>
      <w:r w:rsidR="75651B8E" w:rsidRPr="000E6C81">
        <w:t xml:space="preserve">(edaspidi </w:t>
      </w:r>
      <w:r w:rsidR="75651B8E" w:rsidRPr="000E6C81">
        <w:rPr>
          <w:i/>
          <w:iCs/>
        </w:rPr>
        <w:t xml:space="preserve">SE) </w:t>
      </w:r>
      <w:r w:rsidRPr="000E6C81">
        <w:t>alase koolitusprogrammi välja töötamine ja läbi viimine nõustajatele.</w:t>
      </w:r>
      <w:r w:rsidR="6BD3435E" w:rsidRPr="000E6C81">
        <w:t xml:space="preserve"> </w:t>
      </w:r>
      <w:r w:rsidRPr="000E6C81">
        <w:t>Hange viiakse eeldatavalt läbi väikehanke</w:t>
      </w:r>
      <w:r w:rsidR="4FDEBC37" w:rsidRPr="000E6C81">
        <w:t>na</w:t>
      </w:r>
      <w:r w:rsidRPr="000E6C81">
        <w:t xml:space="preserve"> vastavalt KÜSKi hankekorrale. </w:t>
      </w:r>
    </w:p>
    <w:p w14:paraId="33B7D953" w14:textId="47DE24B7" w:rsidR="00B6753D" w:rsidRPr="000E6C81" w:rsidRDefault="42BADA9D" w:rsidP="76BF86D4">
      <w:pPr>
        <w:pStyle w:val="Loendilik"/>
        <w:numPr>
          <w:ilvl w:val="0"/>
          <w:numId w:val="13"/>
        </w:numPr>
      </w:pPr>
      <w:r w:rsidRPr="000E6C81">
        <w:t xml:space="preserve">SI </w:t>
      </w:r>
      <w:r w:rsidR="6D757FFA" w:rsidRPr="000E6C81">
        <w:t xml:space="preserve">ja </w:t>
      </w:r>
      <w:r w:rsidR="3B02C713" w:rsidRPr="000E6C81">
        <w:t>SE</w:t>
      </w:r>
      <w:r w:rsidR="6D757FFA" w:rsidRPr="000E6C81">
        <w:t xml:space="preserve"> alase e-õppe kursuse loomi</w:t>
      </w:r>
      <w:r w:rsidR="07546427" w:rsidRPr="000E6C81">
        <w:t>s</w:t>
      </w:r>
      <w:r w:rsidR="6D757FFA" w:rsidRPr="000E6C81">
        <w:t>e</w:t>
      </w:r>
      <w:r w:rsidR="7000807C" w:rsidRPr="000E6C81">
        <w:t xml:space="preserve"> ja</w:t>
      </w:r>
      <w:r w:rsidR="6D757FFA" w:rsidRPr="000E6C81">
        <w:t xml:space="preserve"> </w:t>
      </w:r>
      <w:r w:rsidR="3798FBC7" w:rsidRPr="000E6C81">
        <w:t>käivitami</w:t>
      </w:r>
      <w:r w:rsidR="366BF154" w:rsidRPr="000E6C81">
        <w:t>s</w:t>
      </w:r>
      <w:r w:rsidR="3798FBC7" w:rsidRPr="000E6C81">
        <w:t>e</w:t>
      </w:r>
      <w:r w:rsidR="4C750429" w:rsidRPr="000E6C81">
        <w:t xml:space="preserve"> </w:t>
      </w:r>
      <w:r w:rsidR="3C30CA4F" w:rsidRPr="000E6C81">
        <w:t xml:space="preserve">alamtegevuse juures töötatakse välja </w:t>
      </w:r>
      <w:r w:rsidR="6761F717" w:rsidRPr="000E6C81">
        <w:t>riigihanke alusdokumentide pakett kursuse loomiseks, käivitamiseks ja arendamiseks programmi tegevus</w:t>
      </w:r>
      <w:r w:rsidR="59F93191" w:rsidRPr="000E6C81">
        <w:t>e perioodi</w:t>
      </w:r>
      <w:r w:rsidR="00746A50" w:rsidRPr="000E6C81">
        <w:t>l</w:t>
      </w:r>
      <w:r w:rsidR="59F93191" w:rsidRPr="000E6C81">
        <w:t xml:space="preserve">. </w:t>
      </w:r>
      <w:r w:rsidR="6D757FFA" w:rsidRPr="000E6C81">
        <w:t xml:space="preserve">Riigihanke elluviimiseks kasutatakse RTK riigihangete korraldamise tugiteenust. </w:t>
      </w:r>
      <w:r w:rsidR="7CAD2792" w:rsidRPr="000E6C81">
        <w:t>Hanke väljakuulutamine on planeeritud 2026. a. algusesse.</w:t>
      </w:r>
      <w:r w:rsidR="2046408A" w:rsidRPr="000E6C81">
        <w:t xml:space="preserve"> </w:t>
      </w:r>
    </w:p>
    <w:p w14:paraId="27DA12C8" w14:textId="77777777" w:rsidR="00B6753D" w:rsidRDefault="00B6753D" w:rsidP="76BF86D4"/>
    <w:p w14:paraId="38C47450" w14:textId="57C4B6A5" w:rsidR="00B6753D" w:rsidRPr="00B6753D" w:rsidRDefault="0F1D6E0F" w:rsidP="76BF86D4">
      <w:bookmarkStart w:id="5" w:name="_Hlk185345577"/>
      <w:r>
        <w:t xml:space="preserve">Neljandas kvartalis </w:t>
      </w:r>
      <w:r w:rsidR="04EB93BE">
        <w:t>korraldatakse üks töötuba Põhjamaade parimate praktikate jagamiseks</w:t>
      </w:r>
      <w:r w:rsidR="00EB415E">
        <w:t xml:space="preserve">, </w:t>
      </w:r>
      <w:r w:rsidR="00EB415E" w:rsidRPr="00EB415E">
        <w:t>eri keele- ja kultuuritaustaga</w:t>
      </w:r>
      <w:r w:rsidR="04EB93BE">
        <w:t xml:space="preserve"> sisserändaja</w:t>
      </w:r>
      <w:r w:rsidR="4FDEBC37">
        <w:t>te kaasamise teemal</w:t>
      </w:r>
      <w:r w:rsidR="04EB93BE">
        <w:t xml:space="preserve"> </w:t>
      </w:r>
      <w:r w:rsidR="4FDEBC37">
        <w:t>SI</w:t>
      </w:r>
      <w:r w:rsidR="04EB93BE">
        <w:t xml:space="preserve"> ja </w:t>
      </w:r>
      <w:r w:rsidR="75651B8E">
        <w:t>SE</w:t>
      </w:r>
      <w:r w:rsidR="04EB93BE">
        <w:t xml:space="preserve"> meetodite</w:t>
      </w:r>
      <w:r w:rsidR="4FDEBC37">
        <w:t xml:space="preserve"> abil</w:t>
      </w:r>
      <w:r w:rsidR="19C6F551">
        <w:t>.</w:t>
      </w:r>
      <w:r w:rsidR="292239E4">
        <w:t xml:space="preserve"> </w:t>
      </w:r>
      <w:bookmarkEnd w:id="5"/>
      <w:r w:rsidR="292239E4">
        <w:t xml:space="preserve">Sündmuse ettevalmistamiseks osaletakse </w:t>
      </w:r>
      <w:r w:rsidR="3DCA4E28">
        <w:t xml:space="preserve">siseriiklikel ja </w:t>
      </w:r>
      <w:r w:rsidR="292239E4">
        <w:t>rahvusvahelistel sündmustel</w:t>
      </w:r>
      <w:r w:rsidR="3C4DF9A4">
        <w:t>, sh koostöökohtumistel Berni Ülikooliga</w:t>
      </w:r>
      <w:r w:rsidR="00746A50">
        <w:t>,</w:t>
      </w:r>
      <w:r w:rsidR="292239E4">
        <w:t xml:space="preserve"> </w:t>
      </w:r>
      <w:r w:rsidR="00746A50">
        <w:t xml:space="preserve">et </w:t>
      </w:r>
      <w:r w:rsidR="292239E4">
        <w:t>kogu</w:t>
      </w:r>
      <w:r w:rsidR="00746A50">
        <w:t>da</w:t>
      </w:r>
      <w:r w:rsidR="292239E4">
        <w:t xml:space="preserve"> teadmisi ja kontakte Põhjamaade </w:t>
      </w:r>
      <w:r w:rsidR="1C9F97B4">
        <w:t xml:space="preserve">ja teiste Euroopa riikide </w:t>
      </w:r>
      <w:r w:rsidR="292239E4">
        <w:t>parimate praktikate</w:t>
      </w:r>
      <w:r w:rsidR="4FDEBC37">
        <w:t xml:space="preserve"> kohta</w:t>
      </w:r>
      <w:r w:rsidR="292239E4">
        <w:t xml:space="preserve"> (</w:t>
      </w:r>
      <w:r w:rsidR="4A73A3ED">
        <w:t xml:space="preserve">mõned </w:t>
      </w:r>
      <w:r w:rsidR="5BB8796D">
        <w:t xml:space="preserve">teadaolevad sündmused on </w:t>
      </w:r>
      <w:r w:rsidR="292239E4">
        <w:t>välja</w:t>
      </w:r>
      <w:r w:rsidR="0AD1F340">
        <w:t xml:space="preserve"> </w:t>
      </w:r>
      <w:r w:rsidR="292239E4">
        <w:t xml:space="preserve">toodud </w:t>
      </w:r>
      <w:r w:rsidR="595665EE">
        <w:t>tegevuskava punktis 6).</w:t>
      </w:r>
      <w:r w:rsidR="292239E4">
        <w:t xml:space="preserve"> </w:t>
      </w:r>
    </w:p>
    <w:p w14:paraId="0000003B" w14:textId="77777777" w:rsidR="002041E8" w:rsidRDefault="002041E8">
      <w:pPr>
        <w:rPr>
          <w:sz w:val="22"/>
          <w:szCs w:val="22"/>
        </w:rPr>
      </w:pPr>
    </w:p>
    <w:p w14:paraId="0000003C" w14:textId="77777777" w:rsidR="002041E8" w:rsidRDefault="002E6FE2">
      <w:pPr>
        <w:rPr>
          <w:b/>
          <w:sz w:val="22"/>
          <w:szCs w:val="22"/>
        </w:rPr>
      </w:pPr>
      <w:r>
        <w:rPr>
          <w:b/>
          <w:sz w:val="22"/>
          <w:szCs w:val="22"/>
        </w:rPr>
        <w:t>Tabel 2. Alategevuse väljundid</w:t>
      </w:r>
    </w:p>
    <w:p w14:paraId="0000003D" w14:textId="77777777" w:rsidR="002041E8" w:rsidRDefault="002041E8">
      <w:pPr>
        <w:rPr>
          <w:b/>
          <w:sz w:val="22"/>
          <w:szCs w:val="22"/>
        </w:rPr>
      </w:pPr>
    </w:p>
    <w:tbl>
      <w:tblPr>
        <w:tblStyle w:val="4"/>
        <w:tblW w:w="8818"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35"/>
        <w:gridCol w:w="1815"/>
        <w:gridCol w:w="2389"/>
        <w:gridCol w:w="1395"/>
        <w:gridCol w:w="2684"/>
      </w:tblGrid>
      <w:tr w:rsidR="002041E8" w14:paraId="21CDB867" w14:textId="77777777" w:rsidTr="18BFB6A3">
        <w:trPr>
          <w:trHeight w:val="670"/>
        </w:trPr>
        <w:tc>
          <w:tcPr>
            <w:tcW w:w="535" w:type="dxa"/>
          </w:tcPr>
          <w:p w14:paraId="0000003E" w14:textId="77777777" w:rsidR="002041E8" w:rsidRDefault="002E6FE2">
            <w:pPr>
              <w:rPr>
                <w:b/>
                <w:sz w:val="22"/>
                <w:szCs w:val="22"/>
              </w:rPr>
            </w:pPr>
            <w:r>
              <w:rPr>
                <w:b/>
                <w:sz w:val="22"/>
                <w:szCs w:val="22"/>
              </w:rPr>
              <w:t>Jrk nr</w:t>
            </w:r>
          </w:p>
        </w:tc>
        <w:tc>
          <w:tcPr>
            <w:tcW w:w="1815" w:type="dxa"/>
          </w:tcPr>
          <w:p w14:paraId="0000003F" w14:textId="31B21B85" w:rsidR="002041E8" w:rsidRDefault="002E6FE2">
            <w:pPr>
              <w:rPr>
                <w:b/>
                <w:sz w:val="22"/>
                <w:szCs w:val="22"/>
              </w:rPr>
            </w:pPr>
            <w:r>
              <w:rPr>
                <w:b/>
                <w:sz w:val="22"/>
                <w:szCs w:val="22"/>
              </w:rPr>
              <w:t>Alamtegevus</w:t>
            </w:r>
          </w:p>
        </w:tc>
        <w:tc>
          <w:tcPr>
            <w:tcW w:w="2389" w:type="dxa"/>
          </w:tcPr>
          <w:p w14:paraId="00000040" w14:textId="77777777" w:rsidR="002041E8" w:rsidRDefault="002E6FE2">
            <w:pPr>
              <w:rPr>
                <w:b/>
                <w:sz w:val="22"/>
                <w:szCs w:val="22"/>
              </w:rPr>
            </w:pPr>
            <w:r>
              <w:rPr>
                <w:b/>
                <w:sz w:val="22"/>
                <w:szCs w:val="22"/>
              </w:rPr>
              <w:t>Alamtegevuste väljundid tegevuskava perioodil</w:t>
            </w:r>
          </w:p>
        </w:tc>
        <w:tc>
          <w:tcPr>
            <w:tcW w:w="1395" w:type="dxa"/>
          </w:tcPr>
          <w:p w14:paraId="00000041" w14:textId="77777777" w:rsidR="002041E8" w:rsidRDefault="002E6FE2">
            <w:pPr>
              <w:rPr>
                <w:b/>
                <w:sz w:val="22"/>
                <w:szCs w:val="22"/>
              </w:rPr>
            </w:pPr>
            <w:r>
              <w:rPr>
                <w:b/>
                <w:sz w:val="22"/>
                <w:szCs w:val="22"/>
              </w:rPr>
              <w:t>Alategevuste väljundite arv tegevuskava perioodil</w:t>
            </w:r>
          </w:p>
        </w:tc>
        <w:tc>
          <w:tcPr>
            <w:tcW w:w="2684" w:type="dxa"/>
          </w:tcPr>
          <w:p w14:paraId="00000042" w14:textId="77777777" w:rsidR="002041E8" w:rsidRDefault="002E6FE2">
            <w:pPr>
              <w:rPr>
                <w:b/>
                <w:sz w:val="22"/>
                <w:szCs w:val="22"/>
              </w:rPr>
            </w:pPr>
            <w:r>
              <w:rPr>
                <w:b/>
                <w:sz w:val="22"/>
                <w:szCs w:val="22"/>
              </w:rPr>
              <w:t>Selgitus</w:t>
            </w:r>
          </w:p>
        </w:tc>
      </w:tr>
      <w:tr w:rsidR="00F301D4" w14:paraId="44458C6C" w14:textId="77777777" w:rsidTr="18BFB6A3">
        <w:trPr>
          <w:trHeight w:val="363"/>
        </w:trPr>
        <w:tc>
          <w:tcPr>
            <w:tcW w:w="535" w:type="dxa"/>
            <w:vMerge w:val="restart"/>
          </w:tcPr>
          <w:p w14:paraId="00000043" w14:textId="77777777" w:rsidR="00F301D4" w:rsidRDefault="00F301D4">
            <w:pPr>
              <w:jc w:val="left"/>
              <w:rPr>
                <w:sz w:val="22"/>
                <w:szCs w:val="22"/>
              </w:rPr>
            </w:pPr>
            <w:r>
              <w:rPr>
                <w:sz w:val="22"/>
                <w:szCs w:val="22"/>
              </w:rPr>
              <w:t>1</w:t>
            </w:r>
          </w:p>
        </w:tc>
        <w:tc>
          <w:tcPr>
            <w:tcW w:w="1815" w:type="dxa"/>
            <w:vMerge w:val="restart"/>
          </w:tcPr>
          <w:p w14:paraId="00000044" w14:textId="7BB239F4" w:rsidR="00F301D4" w:rsidRDefault="00F301D4">
            <w:pPr>
              <w:jc w:val="left"/>
              <w:rPr>
                <w:sz w:val="22"/>
                <w:szCs w:val="22"/>
              </w:rPr>
            </w:pPr>
            <w:r>
              <w:rPr>
                <w:sz w:val="22"/>
                <w:szCs w:val="22"/>
              </w:rPr>
              <w:t xml:space="preserve">SI ja </w:t>
            </w:r>
            <w:r w:rsidR="00746A50">
              <w:rPr>
                <w:sz w:val="22"/>
                <w:szCs w:val="22"/>
              </w:rPr>
              <w:t>SE</w:t>
            </w:r>
            <w:r>
              <w:rPr>
                <w:sz w:val="22"/>
                <w:szCs w:val="22"/>
              </w:rPr>
              <w:t xml:space="preserve"> ala</w:t>
            </w:r>
            <w:r w:rsidR="00746A50">
              <w:rPr>
                <w:sz w:val="22"/>
                <w:szCs w:val="22"/>
              </w:rPr>
              <w:t>s</w:t>
            </w:r>
            <w:r>
              <w:rPr>
                <w:sz w:val="22"/>
                <w:szCs w:val="22"/>
              </w:rPr>
              <w:t>e koolitusprogrammi välja töötamine ja läbi viimine nõustajatele</w:t>
            </w:r>
          </w:p>
        </w:tc>
        <w:tc>
          <w:tcPr>
            <w:tcW w:w="2389" w:type="dxa"/>
          </w:tcPr>
          <w:p w14:paraId="00000045" w14:textId="3A788347" w:rsidR="00F301D4" w:rsidRDefault="00F301D4">
            <w:pPr>
              <w:rPr>
                <w:color w:val="FF0000"/>
                <w:sz w:val="22"/>
                <w:szCs w:val="22"/>
              </w:rPr>
            </w:pPr>
            <w:r w:rsidRPr="003C08D2">
              <w:rPr>
                <w:sz w:val="22"/>
                <w:szCs w:val="22"/>
              </w:rPr>
              <w:t>Arenguvajaduste kaardistus</w:t>
            </w:r>
          </w:p>
        </w:tc>
        <w:tc>
          <w:tcPr>
            <w:tcW w:w="1395" w:type="dxa"/>
          </w:tcPr>
          <w:p w14:paraId="00000046" w14:textId="77777777" w:rsidR="00F301D4" w:rsidRDefault="00F301D4">
            <w:pPr>
              <w:rPr>
                <w:sz w:val="22"/>
                <w:szCs w:val="22"/>
              </w:rPr>
            </w:pPr>
            <w:r>
              <w:rPr>
                <w:sz w:val="22"/>
                <w:szCs w:val="22"/>
              </w:rPr>
              <w:t>1</w:t>
            </w:r>
          </w:p>
        </w:tc>
        <w:tc>
          <w:tcPr>
            <w:tcW w:w="2684" w:type="dxa"/>
          </w:tcPr>
          <w:p w14:paraId="00000048" w14:textId="487C5EA7" w:rsidR="00F301D4" w:rsidRDefault="6A629059">
            <w:pPr>
              <w:rPr>
                <w:sz w:val="22"/>
                <w:szCs w:val="22"/>
              </w:rPr>
            </w:pPr>
            <w:r w:rsidRPr="1A5B19E5">
              <w:rPr>
                <w:rFonts w:eastAsia="Times New Roman"/>
                <w:sz w:val="22"/>
                <w:szCs w:val="22"/>
              </w:rPr>
              <w:t xml:space="preserve">2025. a. alguses viiakse kaardistuseksperdi toel läbi koolitusprogrammi sihtrühma (maakondlike arenduskeskuste vabaühenduste- ja ettevõtluse konsultandid, </w:t>
            </w:r>
            <w:proofErr w:type="spellStart"/>
            <w:r w:rsidRPr="1A5B19E5">
              <w:rPr>
                <w:rFonts w:eastAsia="Times New Roman"/>
                <w:sz w:val="22"/>
                <w:szCs w:val="22"/>
              </w:rPr>
              <w:t>KOVide</w:t>
            </w:r>
            <w:proofErr w:type="spellEnd"/>
            <w:r w:rsidRPr="1A5B19E5">
              <w:rPr>
                <w:rFonts w:eastAsia="Times New Roman"/>
                <w:sz w:val="22"/>
                <w:szCs w:val="22"/>
              </w:rPr>
              <w:t xml:space="preserve"> töötajad) vajaduste kaardistus, mis on aluseks </w:t>
            </w:r>
            <w:r w:rsidRPr="1A5B19E5">
              <w:rPr>
                <w:rFonts w:eastAsia="Times New Roman"/>
                <w:sz w:val="22"/>
                <w:szCs w:val="22"/>
              </w:rPr>
              <w:lastRenderedPageBreak/>
              <w:t>hanke tehnilise kirjelduse koostamisele.</w:t>
            </w:r>
          </w:p>
        </w:tc>
      </w:tr>
      <w:tr w:rsidR="00F301D4" w14:paraId="461F020D" w14:textId="77777777" w:rsidTr="18BFB6A3">
        <w:trPr>
          <w:trHeight w:val="363"/>
        </w:trPr>
        <w:tc>
          <w:tcPr>
            <w:tcW w:w="535" w:type="dxa"/>
            <w:vMerge/>
          </w:tcPr>
          <w:p w14:paraId="7FFA7B90" w14:textId="77777777" w:rsidR="00F301D4" w:rsidRDefault="00F301D4">
            <w:pPr>
              <w:jc w:val="left"/>
              <w:rPr>
                <w:sz w:val="22"/>
                <w:szCs w:val="22"/>
              </w:rPr>
            </w:pPr>
          </w:p>
        </w:tc>
        <w:tc>
          <w:tcPr>
            <w:tcW w:w="1815" w:type="dxa"/>
            <w:vMerge/>
          </w:tcPr>
          <w:p w14:paraId="47633EB8" w14:textId="77777777" w:rsidR="00F301D4" w:rsidRDefault="00F301D4">
            <w:pPr>
              <w:jc w:val="left"/>
              <w:rPr>
                <w:sz w:val="22"/>
                <w:szCs w:val="22"/>
              </w:rPr>
            </w:pPr>
          </w:p>
        </w:tc>
        <w:tc>
          <w:tcPr>
            <w:tcW w:w="2389" w:type="dxa"/>
          </w:tcPr>
          <w:p w14:paraId="4569F8FA" w14:textId="00F1DFEC" w:rsidR="00F301D4" w:rsidRPr="003C08D2" w:rsidRDefault="00F301D4">
            <w:pPr>
              <w:rPr>
                <w:sz w:val="22"/>
                <w:szCs w:val="22"/>
              </w:rPr>
            </w:pPr>
            <w:r w:rsidRPr="00F301D4">
              <w:rPr>
                <w:sz w:val="22"/>
                <w:szCs w:val="22"/>
              </w:rPr>
              <w:t>Riigihanke alusdokumentide pakett hankele</w:t>
            </w:r>
            <w:r>
              <w:rPr>
                <w:sz w:val="22"/>
                <w:szCs w:val="22"/>
              </w:rPr>
              <w:t xml:space="preserve"> </w:t>
            </w:r>
            <w:bookmarkStart w:id="6" w:name="_Hlk183559433"/>
            <w:r w:rsidRPr="00F301D4">
              <w:rPr>
                <w:sz w:val="22"/>
                <w:szCs w:val="22"/>
              </w:rPr>
              <w:t xml:space="preserve">SI ja </w:t>
            </w:r>
            <w:r w:rsidR="00746A50">
              <w:rPr>
                <w:sz w:val="22"/>
                <w:szCs w:val="22"/>
              </w:rPr>
              <w:t>SE</w:t>
            </w:r>
            <w:r w:rsidRPr="00F301D4">
              <w:rPr>
                <w:sz w:val="22"/>
                <w:szCs w:val="22"/>
              </w:rPr>
              <w:t xml:space="preserve"> ala</w:t>
            </w:r>
            <w:r>
              <w:rPr>
                <w:sz w:val="22"/>
                <w:szCs w:val="22"/>
              </w:rPr>
              <w:t>s</w:t>
            </w:r>
            <w:r w:rsidRPr="00F301D4">
              <w:rPr>
                <w:sz w:val="22"/>
                <w:szCs w:val="22"/>
              </w:rPr>
              <w:t xml:space="preserve">e koolitusprogrammi </w:t>
            </w:r>
            <w:bookmarkEnd w:id="6"/>
            <w:r w:rsidRPr="00F301D4">
              <w:rPr>
                <w:sz w:val="22"/>
                <w:szCs w:val="22"/>
              </w:rPr>
              <w:t>välja töötamine ja läbi viimine nõustajatele</w:t>
            </w:r>
          </w:p>
        </w:tc>
        <w:tc>
          <w:tcPr>
            <w:tcW w:w="1395" w:type="dxa"/>
          </w:tcPr>
          <w:p w14:paraId="0D816A63" w14:textId="66250B93" w:rsidR="00F301D4" w:rsidRDefault="00F301D4">
            <w:pPr>
              <w:rPr>
                <w:sz w:val="22"/>
                <w:szCs w:val="22"/>
              </w:rPr>
            </w:pPr>
            <w:r>
              <w:rPr>
                <w:sz w:val="22"/>
                <w:szCs w:val="22"/>
              </w:rPr>
              <w:t>1</w:t>
            </w:r>
          </w:p>
        </w:tc>
        <w:tc>
          <w:tcPr>
            <w:tcW w:w="2684" w:type="dxa"/>
          </w:tcPr>
          <w:p w14:paraId="38DB0A18" w14:textId="0935736F" w:rsidR="00F301D4" w:rsidRPr="02217494" w:rsidRDefault="766A3762" w:rsidP="43F37296">
            <w:pPr>
              <w:autoSpaceDE w:val="0"/>
              <w:autoSpaceDN w:val="0"/>
              <w:adjustRightInd w:val="0"/>
              <w:rPr>
                <w:rFonts w:eastAsia="Times New Roman"/>
                <w:b/>
                <w:bCs/>
                <w:sz w:val="22"/>
                <w:szCs w:val="22"/>
                <w:highlight w:val="yellow"/>
              </w:rPr>
            </w:pPr>
            <w:r w:rsidRPr="43F37296">
              <w:rPr>
                <w:rFonts w:eastAsia="Times New Roman"/>
                <w:sz w:val="22"/>
                <w:szCs w:val="22"/>
              </w:rPr>
              <w:t xml:space="preserve">2025. a. teises-kolmandas kvartalis töötatakse välja riigihanke alusdokumentide pakett ning riigihange on planeeritud välja kuulutada 2025. a. kolmandas-neljandas kvartalis. </w:t>
            </w:r>
          </w:p>
        </w:tc>
      </w:tr>
      <w:tr w:rsidR="43F37296" w14:paraId="5F254383" w14:textId="77777777" w:rsidTr="18BFB6A3">
        <w:trPr>
          <w:trHeight w:val="300"/>
        </w:trPr>
        <w:tc>
          <w:tcPr>
            <w:tcW w:w="535" w:type="dxa"/>
            <w:vMerge/>
          </w:tcPr>
          <w:p w14:paraId="407B2B84" w14:textId="77777777" w:rsidR="00D54A75" w:rsidRDefault="00D54A75"/>
        </w:tc>
        <w:tc>
          <w:tcPr>
            <w:tcW w:w="1815" w:type="dxa"/>
            <w:vMerge/>
          </w:tcPr>
          <w:p w14:paraId="212DEA6B" w14:textId="77777777" w:rsidR="00D54A75" w:rsidRDefault="00D54A75"/>
        </w:tc>
        <w:tc>
          <w:tcPr>
            <w:tcW w:w="2389" w:type="dxa"/>
          </w:tcPr>
          <w:p w14:paraId="6718FCC7" w14:textId="0B858F66" w:rsidR="3E20E716" w:rsidRDefault="3E20E716" w:rsidP="43F37296">
            <w:pPr>
              <w:rPr>
                <w:sz w:val="22"/>
                <w:szCs w:val="22"/>
              </w:rPr>
            </w:pPr>
            <w:r w:rsidRPr="43F37296">
              <w:rPr>
                <w:sz w:val="22"/>
                <w:szCs w:val="22"/>
              </w:rPr>
              <w:t>Hankeleping</w:t>
            </w:r>
          </w:p>
        </w:tc>
        <w:tc>
          <w:tcPr>
            <w:tcW w:w="1395" w:type="dxa"/>
          </w:tcPr>
          <w:p w14:paraId="697ACA76" w14:textId="7940F31D" w:rsidR="3E20E716" w:rsidRDefault="3E20E716" w:rsidP="43F37296">
            <w:pPr>
              <w:rPr>
                <w:sz w:val="22"/>
                <w:szCs w:val="22"/>
              </w:rPr>
            </w:pPr>
            <w:r w:rsidRPr="43F37296">
              <w:rPr>
                <w:sz w:val="22"/>
                <w:szCs w:val="22"/>
              </w:rPr>
              <w:t>1</w:t>
            </w:r>
          </w:p>
        </w:tc>
        <w:tc>
          <w:tcPr>
            <w:tcW w:w="2684" w:type="dxa"/>
          </w:tcPr>
          <w:p w14:paraId="19FB184C" w14:textId="549A0A65" w:rsidR="3E20E716" w:rsidRDefault="67D9CA27" w:rsidP="43F37296">
            <w:pPr>
              <w:rPr>
                <w:rFonts w:eastAsia="Times New Roman"/>
                <w:sz w:val="22"/>
                <w:szCs w:val="22"/>
              </w:rPr>
            </w:pPr>
            <w:r w:rsidRPr="1A5B19E5">
              <w:rPr>
                <w:rFonts w:eastAsia="Times New Roman"/>
                <w:sz w:val="22"/>
                <w:szCs w:val="22"/>
              </w:rPr>
              <w:t xml:space="preserve">Hankeleping on planeeritud sõlmida perioodiks </w:t>
            </w:r>
            <w:r w:rsidRPr="00746A50">
              <w:rPr>
                <w:rFonts w:eastAsia="Times New Roman"/>
                <w:b/>
                <w:bCs/>
                <w:sz w:val="22"/>
                <w:szCs w:val="22"/>
              </w:rPr>
              <w:t>2025. a. neljas kvartal – 2027. a. neljas kvartal.</w:t>
            </w:r>
          </w:p>
        </w:tc>
      </w:tr>
      <w:tr w:rsidR="00CE02EA" w14:paraId="641EDAD1" w14:textId="77777777" w:rsidTr="18BFB6A3">
        <w:trPr>
          <w:trHeight w:val="726"/>
        </w:trPr>
        <w:tc>
          <w:tcPr>
            <w:tcW w:w="535" w:type="dxa"/>
          </w:tcPr>
          <w:p w14:paraId="7BF0EC3E" w14:textId="2F797D81" w:rsidR="00CE02EA" w:rsidRDefault="00CE02EA" w:rsidP="003360F9">
            <w:pPr>
              <w:jc w:val="left"/>
              <w:rPr>
                <w:sz w:val="22"/>
                <w:szCs w:val="22"/>
              </w:rPr>
            </w:pPr>
            <w:r>
              <w:rPr>
                <w:sz w:val="22"/>
                <w:szCs w:val="22"/>
              </w:rPr>
              <w:t>2</w:t>
            </w:r>
          </w:p>
        </w:tc>
        <w:tc>
          <w:tcPr>
            <w:tcW w:w="1815" w:type="dxa"/>
          </w:tcPr>
          <w:p w14:paraId="64A40F44" w14:textId="139D54C2" w:rsidR="00CE02EA" w:rsidRDefault="00746A50" w:rsidP="00EF6375">
            <w:pPr>
              <w:jc w:val="left"/>
              <w:rPr>
                <w:sz w:val="22"/>
                <w:szCs w:val="22"/>
              </w:rPr>
            </w:pPr>
            <w:r>
              <w:rPr>
                <w:sz w:val="22"/>
                <w:szCs w:val="22"/>
              </w:rPr>
              <w:t>SI ja SE</w:t>
            </w:r>
            <w:r w:rsidR="0738226D" w:rsidRPr="18BFB6A3">
              <w:rPr>
                <w:sz w:val="22"/>
                <w:szCs w:val="22"/>
              </w:rPr>
              <w:t xml:space="preserve"> alase e-õppe kursuse loomine</w:t>
            </w:r>
            <w:r w:rsidR="77D86457" w:rsidRPr="18BFB6A3">
              <w:rPr>
                <w:sz w:val="22"/>
                <w:szCs w:val="22"/>
              </w:rPr>
              <w:t xml:space="preserve"> ja käivitamine</w:t>
            </w:r>
          </w:p>
        </w:tc>
        <w:tc>
          <w:tcPr>
            <w:tcW w:w="2389" w:type="dxa"/>
          </w:tcPr>
          <w:p w14:paraId="22D7E8B1" w14:textId="361B6C46" w:rsidR="580012F1" w:rsidRPr="151D1287" w:rsidRDefault="580012F1" w:rsidP="151D1287">
            <w:pPr>
              <w:rPr>
                <w:sz w:val="22"/>
                <w:szCs w:val="22"/>
              </w:rPr>
            </w:pPr>
            <w:r w:rsidRPr="151D1287">
              <w:rPr>
                <w:sz w:val="22"/>
                <w:szCs w:val="22"/>
              </w:rPr>
              <w:t xml:space="preserve">Riigihanke alusdokumentide pakett </w:t>
            </w:r>
          </w:p>
        </w:tc>
        <w:tc>
          <w:tcPr>
            <w:tcW w:w="1395" w:type="dxa"/>
          </w:tcPr>
          <w:p w14:paraId="670AADBC" w14:textId="310D58AE" w:rsidR="745665D5" w:rsidRPr="151D1287" w:rsidRDefault="1FBB6BF3" w:rsidP="151D1287">
            <w:pPr>
              <w:rPr>
                <w:rFonts w:eastAsia="Times New Roman"/>
                <w:sz w:val="22"/>
                <w:szCs w:val="22"/>
              </w:rPr>
            </w:pPr>
            <w:r w:rsidRPr="76BF86D4">
              <w:rPr>
                <w:rFonts w:eastAsia="Times New Roman"/>
                <w:sz w:val="22"/>
                <w:szCs w:val="22"/>
              </w:rPr>
              <w:t xml:space="preserve">1 </w:t>
            </w:r>
          </w:p>
        </w:tc>
        <w:tc>
          <w:tcPr>
            <w:tcW w:w="2684" w:type="dxa"/>
          </w:tcPr>
          <w:p w14:paraId="36E9F95B" w14:textId="7B821024" w:rsidR="1FBB6BF3" w:rsidRDefault="1A94797B" w:rsidP="76BF86D4">
            <w:pPr>
              <w:rPr>
                <w:rFonts w:eastAsia="Times New Roman"/>
                <w:sz w:val="22"/>
                <w:szCs w:val="22"/>
              </w:rPr>
            </w:pPr>
            <w:r w:rsidRPr="1A5B19E5">
              <w:rPr>
                <w:rFonts w:eastAsia="Times New Roman"/>
                <w:sz w:val="22"/>
                <w:szCs w:val="22"/>
              </w:rPr>
              <w:t>2025. aasta lõpuks töötatakse välja riigihanke alusdokumentide pakett, riigihan</w:t>
            </w:r>
            <w:r w:rsidR="75651B8E" w:rsidRPr="1A5B19E5">
              <w:rPr>
                <w:rFonts w:eastAsia="Times New Roman"/>
                <w:sz w:val="22"/>
                <w:szCs w:val="22"/>
              </w:rPr>
              <w:t>g</w:t>
            </w:r>
            <w:r w:rsidRPr="1A5B19E5">
              <w:rPr>
                <w:rFonts w:eastAsia="Times New Roman"/>
                <w:sz w:val="22"/>
                <w:szCs w:val="22"/>
              </w:rPr>
              <w:t xml:space="preserve">e on planeeritud välja kuulutada </w:t>
            </w:r>
            <w:r w:rsidRPr="1A5B19E5">
              <w:rPr>
                <w:rFonts w:eastAsia="Times New Roman"/>
                <w:b/>
                <w:bCs/>
                <w:sz w:val="22"/>
                <w:szCs w:val="22"/>
              </w:rPr>
              <w:t>2026. a. esimeses kvartalis.</w:t>
            </w:r>
          </w:p>
          <w:p w14:paraId="23F90FCB" w14:textId="31F62877" w:rsidR="76BF86D4" w:rsidRDefault="76BF86D4" w:rsidP="76BF86D4">
            <w:pPr>
              <w:rPr>
                <w:rFonts w:eastAsia="Times New Roman"/>
                <w:sz w:val="22"/>
                <w:szCs w:val="22"/>
              </w:rPr>
            </w:pPr>
          </w:p>
        </w:tc>
      </w:tr>
      <w:tr w:rsidR="00F301D4" w14:paraId="2D658118" w14:textId="77777777" w:rsidTr="18BFB6A3">
        <w:trPr>
          <w:trHeight w:val="363"/>
        </w:trPr>
        <w:tc>
          <w:tcPr>
            <w:tcW w:w="535" w:type="dxa"/>
          </w:tcPr>
          <w:p w14:paraId="75D363E6" w14:textId="63986B5F" w:rsidR="00F301D4" w:rsidRDefault="00DB6119">
            <w:pPr>
              <w:jc w:val="left"/>
              <w:rPr>
                <w:sz w:val="22"/>
                <w:szCs w:val="22"/>
              </w:rPr>
            </w:pPr>
            <w:r>
              <w:rPr>
                <w:sz w:val="22"/>
                <w:szCs w:val="22"/>
              </w:rPr>
              <w:t>3</w:t>
            </w:r>
          </w:p>
        </w:tc>
        <w:tc>
          <w:tcPr>
            <w:tcW w:w="1815" w:type="dxa"/>
          </w:tcPr>
          <w:p w14:paraId="49AC7653" w14:textId="1BBD41D9" w:rsidR="00F301D4" w:rsidRDefault="2C3B95E8">
            <w:pPr>
              <w:jc w:val="left"/>
              <w:rPr>
                <w:sz w:val="22"/>
                <w:szCs w:val="22"/>
              </w:rPr>
            </w:pPr>
            <w:r w:rsidRPr="1A5B19E5">
              <w:rPr>
                <w:sz w:val="22"/>
                <w:szCs w:val="22"/>
              </w:rPr>
              <w:t>Töötoa korraldamine</w:t>
            </w:r>
            <w:r w:rsidR="00746A50">
              <w:rPr>
                <w:sz w:val="22"/>
                <w:szCs w:val="22"/>
              </w:rPr>
              <w:t>:</w:t>
            </w:r>
            <w:r w:rsidRPr="1A5B19E5">
              <w:rPr>
                <w:sz w:val="22"/>
                <w:szCs w:val="22"/>
              </w:rPr>
              <w:t xml:space="preserve"> Põhjamaade parimad praktikad uussisserändaja</w:t>
            </w:r>
            <w:r w:rsidR="75651B8E" w:rsidRPr="1A5B19E5">
              <w:rPr>
                <w:sz w:val="22"/>
                <w:szCs w:val="22"/>
              </w:rPr>
              <w:t>te kaasamiseks</w:t>
            </w:r>
            <w:r w:rsidRPr="1A5B19E5">
              <w:rPr>
                <w:sz w:val="22"/>
                <w:szCs w:val="22"/>
              </w:rPr>
              <w:t xml:space="preserve"> SI ja SE meetoditega</w:t>
            </w:r>
          </w:p>
        </w:tc>
        <w:tc>
          <w:tcPr>
            <w:tcW w:w="2389" w:type="dxa"/>
          </w:tcPr>
          <w:p w14:paraId="78442D15" w14:textId="29278A01" w:rsidR="00F301D4" w:rsidRPr="003C08D2" w:rsidRDefault="00334EA3">
            <w:pPr>
              <w:rPr>
                <w:sz w:val="22"/>
                <w:szCs w:val="22"/>
              </w:rPr>
            </w:pPr>
            <w:r>
              <w:rPr>
                <w:sz w:val="22"/>
                <w:szCs w:val="22"/>
              </w:rPr>
              <w:t>Töötuba</w:t>
            </w:r>
          </w:p>
        </w:tc>
        <w:tc>
          <w:tcPr>
            <w:tcW w:w="1395" w:type="dxa"/>
          </w:tcPr>
          <w:p w14:paraId="6A828426" w14:textId="7219A3CB" w:rsidR="00F301D4" w:rsidRDefault="003D537E">
            <w:pPr>
              <w:rPr>
                <w:sz w:val="22"/>
                <w:szCs w:val="22"/>
              </w:rPr>
            </w:pPr>
            <w:r>
              <w:rPr>
                <w:sz w:val="22"/>
                <w:szCs w:val="22"/>
              </w:rPr>
              <w:t>1</w:t>
            </w:r>
          </w:p>
        </w:tc>
        <w:tc>
          <w:tcPr>
            <w:tcW w:w="2684" w:type="dxa"/>
          </w:tcPr>
          <w:p w14:paraId="2C149A05" w14:textId="730DA705" w:rsidR="00F301D4" w:rsidRPr="02217494" w:rsidRDefault="34102DDE" w:rsidP="00EB7749">
            <w:pPr>
              <w:autoSpaceDE w:val="0"/>
              <w:autoSpaceDN w:val="0"/>
              <w:adjustRightInd w:val="0"/>
              <w:rPr>
                <w:rFonts w:eastAsia="Times New Roman"/>
                <w:sz w:val="22"/>
                <w:szCs w:val="22"/>
              </w:rPr>
            </w:pPr>
            <w:r w:rsidRPr="1A5B19E5">
              <w:rPr>
                <w:rFonts w:eastAsia="Times New Roman"/>
                <w:sz w:val="22"/>
                <w:szCs w:val="22"/>
              </w:rPr>
              <w:t xml:space="preserve">2025. a. </w:t>
            </w:r>
            <w:r w:rsidR="4E7C3DD6" w:rsidRPr="1A5B19E5">
              <w:rPr>
                <w:rFonts w:eastAsia="Times New Roman"/>
                <w:sz w:val="22"/>
                <w:szCs w:val="22"/>
              </w:rPr>
              <w:t>neljandas kvartalis</w:t>
            </w:r>
            <w:r w:rsidRPr="1A5B19E5">
              <w:rPr>
                <w:rFonts w:eastAsia="Times New Roman"/>
                <w:sz w:val="22"/>
                <w:szCs w:val="22"/>
              </w:rPr>
              <w:t xml:space="preserve"> korraldatakse üks töötuba </w:t>
            </w:r>
            <w:r w:rsidR="297A5B04" w:rsidRPr="1A5B19E5">
              <w:rPr>
                <w:rFonts w:eastAsia="Times New Roman"/>
                <w:sz w:val="22"/>
                <w:szCs w:val="22"/>
              </w:rPr>
              <w:t>programmi tegevuste sihtrühmadele</w:t>
            </w:r>
            <w:r w:rsidR="00746A50">
              <w:rPr>
                <w:rFonts w:eastAsia="Times New Roman"/>
                <w:sz w:val="22"/>
                <w:szCs w:val="22"/>
              </w:rPr>
              <w:t>:</w:t>
            </w:r>
            <w:r w:rsidR="297A5B04" w:rsidRPr="1A5B19E5">
              <w:rPr>
                <w:rFonts w:eastAsia="Times New Roman"/>
                <w:sz w:val="22"/>
                <w:szCs w:val="22"/>
              </w:rPr>
              <w:t xml:space="preserve">  uussisserändajate </w:t>
            </w:r>
            <w:r w:rsidR="75651B8E" w:rsidRPr="1A5B19E5">
              <w:rPr>
                <w:rFonts w:eastAsia="Times New Roman"/>
                <w:sz w:val="22"/>
                <w:szCs w:val="22"/>
              </w:rPr>
              <w:t xml:space="preserve">ning </w:t>
            </w:r>
            <w:r w:rsidR="297A5B04" w:rsidRPr="1A5B19E5">
              <w:rPr>
                <w:rFonts w:eastAsia="Times New Roman"/>
                <w:sz w:val="22"/>
                <w:szCs w:val="22"/>
              </w:rPr>
              <w:t>eri keele- ja kultuuritaustaga inimeste kaasamisega seotud vabaühendustele, sotsiaalsetele ettevõtetele, asutuste</w:t>
            </w:r>
            <w:r w:rsidR="00746A50">
              <w:rPr>
                <w:rFonts w:eastAsia="Times New Roman"/>
                <w:sz w:val="22"/>
                <w:szCs w:val="22"/>
              </w:rPr>
              <w:t>le</w:t>
            </w:r>
            <w:r w:rsidR="297A5B04" w:rsidRPr="1A5B19E5">
              <w:rPr>
                <w:rFonts w:eastAsia="Times New Roman"/>
                <w:sz w:val="22"/>
                <w:szCs w:val="22"/>
              </w:rPr>
              <w:t>, kogukondadele.</w:t>
            </w:r>
          </w:p>
        </w:tc>
      </w:tr>
    </w:tbl>
    <w:p w14:paraId="00000053" w14:textId="77777777" w:rsidR="002041E8" w:rsidRDefault="002041E8">
      <w:pPr>
        <w:spacing w:line="240" w:lineRule="auto"/>
        <w:ind w:left="720"/>
        <w:rPr>
          <w:sz w:val="22"/>
          <w:szCs w:val="22"/>
        </w:rPr>
      </w:pPr>
    </w:p>
    <w:p w14:paraId="00000054" w14:textId="77777777" w:rsidR="002041E8" w:rsidRDefault="002041E8">
      <w:pPr>
        <w:rPr>
          <w:b/>
          <w:sz w:val="22"/>
          <w:szCs w:val="22"/>
        </w:rPr>
      </w:pPr>
    </w:p>
    <w:p w14:paraId="00000055" w14:textId="77777777" w:rsidR="002041E8" w:rsidRDefault="002041E8">
      <w:pPr>
        <w:widowControl/>
        <w:spacing w:line="240" w:lineRule="auto"/>
        <w:ind w:left="125"/>
      </w:pPr>
    </w:p>
    <w:p w14:paraId="00000056" w14:textId="77777777" w:rsidR="002041E8" w:rsidRDefault="002E6FE2">
      <w:pPr>
        <w:pStyle w:val="Pealkiri1"/>
        <w:keepLines w:val="0"/>
        <w:widowControl/>
        <w:numPr>
          <w:ilvl w:val="0"/>
          <w:numId w:val="3"/>
        </w:numPr>
        <w:spacing w:after="60" w:line="240" w:lineRule="auto"/>
        <w:ind w:hanging="720"/>
        <w:jc w:val="lef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Alategevus 3: Ühiskonna teadlikkuse tõstmine sotsiaalsest innovatsioonist</w:t>
      </w:r>
    </w:p>
    <w:p w14:paraId="00000057" w14:textId="77777777" w:rsidR="002041E8" w:rsidRDefault="002E6FE2">
      <w:pPr>
        <w:rPr>
          <w:sz w:val="22"/>
          <w:szCs w:val="22"/>
        </w:rPr>
      </w:pPr>
      <w:r w:rsidRPr="2730C9BE">
        <w:rPr>
          <w:i/>
          <w:iCs/>
          <w:color w:val="4F81BD" w:themeColor="accent1"/>
        </w:rPr>
        <w:t>Loetleda ja kirjeldada alategevusega seoses tehtavaid detailsemaid alamtegevusi.</w:t>
      </w:r>
    </w:p>
    <w:p w14:paraId="4C2F49F5" w14:textId="4E19A178" w:rsidR="2730C9BE" w:rsidRDefault="2730C9BE" w:rsidP="2730C9BE">
      <w:pPr>
        <w:rPr>
          <w:i/>
          <w:iCs/>
          <w:color w:val="4F81BD" w:themeColor="accent1"/>
        </w:rPr>
      </w:pPr>
    </w:p>
    <w:p w14:paraId="635B83C3" w14:textId="47DF8A9C" w:rsidR="3F37C62D" w:rsidRDefault="500D4104" w:rsidP="76BF86D4">
      <w:r>
        <w:t>Alategevuse raames töötatakse</w:t>
      </w:r>
      <w:r w:rsidR="7618E746">
        <w:t xml:space="preserve"> kommunikatsiooni spetsialisti juhtimisel </w:t>
      </w:r>
      <w:r w:rsidR="4539EAD1">
        <w:t>projekti personaliga</w:t>
      </w:r>
      <w:r>
        <w:t xml:space="preserve"> välja põhjalik </w:t>
      </w:r>
      <w:r w:rsidR="539A5C55">
        <w:t xml:space="preserve">kogu tegevuse </w:t>
      </w:r>
      <w:r w:rsidR="2AC3FCA0">
        <w:t xml:space="preserve">kommunikatsiooniplaan, sh </w:t>
      </w:r>
      <w:r w:rsidR="455CF029">
        <w:t>tehakse</w:t>
      </w:r>
      <w:r w:rsidR="2AC3FCA0">
        <w:t xml:space="preserve"> sisuloome vajaduste kaardistus</w:t>
      </w:r>
      <w:r w:rsidR="255D3D87">
        <w:t>. Kommunikatsiooniplaan arvestab</w:t>
      </w:r>
      <w:r w:rsidR="60617FF6">
        <w:t xml:space="preserve"> </w:t>
      </w:r>
      <w:r w:rsidR="248BFA7F">
        <w:t xml:space="preserve">tegevuse kõiki </w:t>
      </w:r>
      <w:r w:rsidR="539A5C55">
        <w:t>ala</w:t>
      </w:r>
      <w:r w:rsidR="255D3D87">
        <w:t>tegevusi, sihtrühmasid, eesmärke ja infokanaleid</w:t>
      </w:r>
      <w:r w:rsidR="2DA50B44">
        <w:t>. Vastavalt plaanile alustataks</w:t>
      </w:r>
      <w:r w:rsidR="728BB5CD">
        <w:t>e</w:t>
      </w:r>
      <w:r w:rsidR="2DA50B44">
        <w:t xml:space="preserve"> SI-teemalise teabe levitamist</w:t>
      </w:r>
      <w:r w:rsidR="7C563DB1">
        <w:t>,</w:t>
      </w:r>
      <w:r w:rsidR="49C9B340">
        <w:t xml:space="preserve"> KÜSKi</w:t>
      </w:r>
      <w:r w:rsidR="2DA50B44">
        <w:t xml:space="preserve"> veebilehel </w:t>
      </w:r>
      <w:r w:rsidR="7C563DB1">
        <w:t>uuendatakse ja hoitakse infot ajakohasena</w:t>
      </w:r>
      <w:r w:rsidR="64E18269">
        <w:t xml:space="preserve"> ning jagatakse temaatilist teavet ka artiklite, uudiskirjade, </w:t>
      </w:r>
      <w:r w:rsidR="5F11A2F0">
        <w:t>teavitus</w:t>
      </w:r>
      <w:r w:rsidR="64E18269">
        <w:t xml:space="preserve">kampaaniate ning ka sotsiaalmeedia kanalite ja üritustel esinemise kaudu.  </w:t>
      </w:r>
    </w:p>
    <w:p w14:paraId="4CE74748" w14:textId="0F448248" w:rsidR="2730C9BE" w:rsidRDefault="2730C9BE" w:rsidP="76BF86D4"/>
    <w:p w14:paraId="0B457A6A" w14:textId="02E5845C" w:rsidR="31421533" w:rsidRDefault="43A3723A" w:rsidP="76BF86D4">
      <w:pPr>
        <w:rPr>
          <w:rFonts w:eastAsia="Times New Roman"/>
        </w:rPr>
      </w:pPr>
      <w:r>
        <w:t>Alategevuse raames luuakse</w:t>
      </w:r>
      <w:r w:rsidR="3112E6FF">
        <w:t xml:space="preserve"> </w:t>
      </w:r>
      <w:r w:rsidR="6D589632">
        <w:t xml:space="preserve">vastavalt </w:t>
      </w:r>
      <w:r w:rsidR="003A0F1B">
        <w:t xml:space="preserve">nii </w:t>
      </w:r>
      <w:r w:rsidR="2515AAAD">
        <w:t xml:space="preserve">projekti personal </w:t>
      </w:r>
      <w:r w:rsidR="003A0F1B">
        <w:t xml:space="preserve">kui hangitud </w:t>
      </w:r>
      <w:r w:rsidR="2515AAAD">
        <w:t>teenuse</w:t>
      </w:r>
      <w:r w:rsidR="003A0F1B">
        <w:t>pakkujate abil</w:t>
      </w:r>
      <w:r w:rsidR="2515AAAD">
        <w:t xml:space="preserve"> </w:t>
      </w:r>
      <w:r w:rsidR="51F6A8AB">
        <w:t>S</w:t>
      </w:r>
      <w:r w:rsidR="3112E6FF">
        <w:t>I-teemaliste videoklippide</w:t>
      </w:r>
      <w:r w:rsidR="46366DFB" w:rsidRPr="1A5B19E5">
        <w:rPr>
          <w:rFonts w:eastAsia="Times New Roman"/>
        </w:rPr>
        <w:t xml:space="preserve"> ja </w:t>
      </w:r>
      <w:proofErr w:type="spellStart"/>
      <w:r w:rsidR="5AABD51E" w:rsidRPr="1A5B19E5">
        <w:rPr>
          <w:rFonts w:eastAsia="Times New Roman"/>
        </w:rPr>
        <w:t>taskuhäälingu</w:t>
      </w:r>
      <w:r w:rsidR="5F4A51FA" w:rsidRPr="1A5B19E5">
        <w:rPr>
          <w:rFonts w:eastAsia="Times New Roman"/>
        </w:rPr>
        <w:t>te</w:t>
      </w:r>
      <w:proofErr w:type="spellEnd"/>
      <w:r w:rsidR="5AABD51E" w:rsidRPr="1A5B19E5">
        <w:rPr>
          <w:rFonts w:eastAsia="Times New Roman"/>
        </w:rPr>
        <w:t xml:space="preserve"> kontseptsioon</w:t>
      </w:r>
      <w:r w:rsidR="24263027" w:rsidRPr="1A5B19E5">
        <w:rPr>
          <w:rFonts w:eastAsia="Times New Roman"/>
        </w:rPr>
        <w:t>id ning prototüübid</w:t>
      </w:r>
      <w:r w:rsidR="2460F825" w:rsidRPr="1A5B19E5">
        <w:rPr>
          <w:rFonts w:eastAsia="Times New Roman"/>
        </w:rPr>
        <w:t>,</w:t>
      </w:r>
      <w:r w:rsidR="30223842" w:rsidRPr="1A5B19E5">
        <w:rPr>
          <w:rFonts w:eastAsia="Times New Roman"/>
        </w:rPr>
        <w:t xml:space="preserve"> sh </w:t>
      </w:r>
      <w:r w:rsidR="1E44A97F" w:rsidRPr="1A5B19E5">
        <w:rPr>
          <w:rFonts w:eastAsia="Times New Roman"/>
        </w:rPr>
        <w:t xml:space="preserve">kaardistatakse täiendavalt </w:t>
      </w:r>
      <w:r w:rsidR="30223842" w:rsidRPr="1A5B19E5">
        <w:rPr>
          <w:rFonts w:eastAsia="Times New Roman"/>
        </w:rPr>
        <w:t>sisuloome</w:t>
      </w:r>
      <w:r w:rsidR="1D940973" w:rsidRPr="1A5B19E5">
        <w:rPr>
          <w:rFonts w:eastAsia="Times New Roman"/>
        </w:rPr>
        <w:t xml:space="preserve"> vajadused</w:t>
      </w:r>
      <w:r w:rsidR="30223842" w:rsidRPr="1A5B19E5">
        <w:rPr>
          <w:rFonts w:eastAsia="Times New Roman"/>
        </w:rPr>
        <w:t xml:space="preserve">, </w:t>
      </w:r>
      <w:r w:rsidR="0FFA3767" w:rsidRPr="1A5B19E5">
        <w:rPr>
          <w:rFonts w:eastAsia="Times New Roman"/>
        </w:rPr>
        <w:t xml:space="preserve">tehakse </w:t>
      </w:r>
      <w:r w:rsidR="30223842" w:rsidRPr="1A5B19E5">
        <w:rPr>
          <w:rFonts w:eastAsia="Times New Roman"/>
        </w:rPr>
        <w:t>tehnilise teostuse ja formaadi</w:t>
      </w:r>
      <w:r w:rsidR="3A0175CB" w:rsidRPr="1A5B19E5">
        <w:rPr>
          <w:rFonts w:eastAsia="Times New Roman"/>
        </w:rPr>
        <w:t xml:space="preserve"> </w:t>
      </w:r>
      <w:r w:rsidR="3CD51512" w:rsidRPr="1A5B19E5">
        <w:rPr>
          <w:rFonts w:eastAsia="Times New Roman"/>
        </w:rPr>
        <w:t xml:space="preserve">esmane </w:t>
      </w:r>
      <w:r w:rsidR="3A0175CB" w:rsidRPr="1A5B19E5">
        <w:rPr>
          <w:rFonts w:eastAsia="Times New Roman"/>
        </w:rPr>
        <w:t>valik</w:t>
      </w:r>
      <w:r w:rsidR="6D626C4F" w:rsidRPr="1A5B19E5">
        <w:rPr>
          <w:rFonts w:eastAsia="Times New Roman"/>
        </w:rPr>
        <w:t xml:space="preserve"> ning</w:t>
      </w:r>
      <w:r w:rsidR="30223842" w:rsidRPr="1A5B19E5">
        <w:rPr>
          <w:rFonts w:eastAsia="Times New Roman"/>
        </w:rPr>
        <w:t xml:space="preserve"> </w:t>
      </w:r>
      <w:r w:rsidR="4E492CCF" w:rsidRPr="1A5B19E5">
        <w:rPr>
          <w:rFonts w:eastAsia="Times New Roman"/>
        </w:rPr>
        <w:t xml:space="preserve">pakutakse välja </w:t>
      </w:r>
      <w:r w:rsidR="30223842" w:rsidRPr="1A5B19E5">
        <w:rPr>
          <w:rFonts w:eastAsia="Times New Roman"/>
        </w:rPr>
        <w:t>levitamise lahendused</w:t>
      </w:r>
      <w:r w:rsidR="0B89A68A" w:rsidRPr="1A5B19E5">
        <w:rPr>
          <w:rFonts w:eastAsia="Times New Roman"/>
        </w:rPr>
        <w:t>. Luuakse prototüü</w:t>
      </w:r>
      <w:r w:rsidR="622C251C" w:rsidRPr="1A5B19E5">
        <w:rPr>
          <w:rFonts w:eastAsia="Times New Roman"/>
        </w:rPr>
        <w:t xml:space="preserve">bid </w:t>
      </w:r>
      <w:r w:rsidR="248BFA7F" w:rsidRPr="1A5B19E5">
        <w:rPr>
          <w:rFonts w:eastAsia="Times New Roman"/>
        </w:rPr>
        <w:t xml:space="preserve">nii videoklippidele kui </w:t>
      </w:r>
      <w:proofErr w:type="spellStart"/>
      <w:r w:rsidR="248BFA7F" w:rsidRPr="1A5B19E5">
        <w:rPr>
          <w:rFonts w:eastAsia="Times New Roman"/>
        </w:rPr>
        <w:t>taskuhäälingutele</w:t>
      </w:r>
      <w:proofErr w:type="spellEnd"/>
      <w:r w:rsidR="0B89A68A" w:rsidRPr="1A5B19E5">
        <w:rPr>
          <w:rFonts w:eastAsia="Times New Roman"/>
        </w:rPr>
        <w:t>, mida testitakse</w:t>
      </w:r>
      <w:r w:rsidR="30223842" w:rsidRPr="1A5B19E5">
        <w:rPr>
          <w:rFonts w:eastAsia="Times New Roman"/>
        </w:rPr>
        <w:t xml:space="preserve"> (avaldatakse esimene/esimesed videoklipid</w:t>
      </w:r>
      <w:r w:rsidR="601B9790" w:rsidRPr="1A5B19E5">
        <w:rPr>
          <w:rFonts w:eastAsia="Times New Roman"/>
        </w:rPr>
        <w:t>/taskuhäälingud</w:t>
      </w:r>
      <w:r w:rsidR="30223842" w:rsidRPr="1A5B19E5">
        <w:rPr>
          <w:rFonts w:eastAsia="Times New Roman"/>
        </w:rPr>
        <w:t xml:space="preserve">) ning vastavalt vajadusele täiendatakse lõpplahendust, mille alusel videoklippide </w:t>
      </w:r>
      <w:r w:rsidR="050CC4B8" w:rsidRPr="1A5B19E5">
        <w:rPr>
          <w:rFonts w:eastAsia="Times New Roman"/>
        </w:rPr>
        <w:t xml:space="preserve">ja </w:t>
      </w:r>
      <w:proofErr w:type="spellStart"/>
      <w:r w:rsidR="050CC4B8" w:rsidRPr="1A5B19E5">
        <w:rPr>
          <w:rFonts w:eastAsia="Times New Roman"/>
        </w:rPr>
        <w:t>taskuhäälingute</w:t>
      </w:r>
      <w:proofErr w:type="spellEnd"/>
      <w:r w:rsidR="050CC4B8" w:rsidRPr="1A5B19E5">
        <w:rPr>
          <w:rFonts w:eastAsia="Times New Roman"/>
        </w:rPr>
        <w:t xml:space="preserve"> </w:t>
      </w:r>
      <w:r w:rsidR="30223842" w:rsidRPr="1A5B19E5">
        <w:rPr>
          <w:rFonts w:eastAsia="Times New Roman"/>
        </w:rPr>
        <w:t>tootmine ja levitamine jätkub.</w:t>
      </w:r>
    </w:p>
    <w:p w14:paraId="04A9F7A3" w14:textId="5D391FCA" w:rsidR="2730C9BE" w:rsidRDefault="2730C9BE" w:rsidP="76BF86D4"/>
    <w:p w14:paraId="7240C5DB" w14:textId="6A22B644" w:rsidR="2900683B" w:rsidRDefault="3112E6FF" w:rsidP="76BF86D4">
      <w:r>
        <w:t xml:space="preserve">2025. aastal on plaanis välja töötada </w:t>
      </w:r>
      <w:r w:rsidR="77730BD7">
        <w:t xml:space="preserve">riigihanke </w:t>
      </w:r>
      <w:r>
        <w:t xml:space="preserve">alusdokumentide pakett </w:t>
      </w:r>
      <w:r w:rsidR="23B4A1F3">
        <w:t xml:space="preserve">SI-teemalise saatesarja loomiseks. Riigihanke elluviimiseks kasutatakse RTK riigihangete korraldamise tugiteenust. </w:t>
      </w:r>
      <w:r>
        <w:t>Hanke väljakuulutamine on planeeritud 202</w:t>
      </w:r>
      <w:r w:rsidR="1EF72E7A">
        <w:t>5</w:t>
      </w:r>
      <w:r>
        <w:t xml:space="preserve">. </w:t>
      </w:r>
      <w:r w:rsidR="58DB6AB1">
        <w:t xml:space="preserve">aasta teises pooles ning hankeleping on planeeritud sõlmida perioodiks 2025. aasta neljas kvartal </w:t>
      </w:r>
      <w:r w:rsidR="29EA8386">
        <w:t>kuni</w:t>
      </w:r>
      <w:r w:rsidR="58DB6AB1">
        <w:t xml:space="preserve"> 2027. a neljas kvartal. </w:t>
      </w:r>
    </w:p>
    <w:p w14:paraId="65047C63" w14:textId="51FD8C7B" w:rsidR="1BACBADF" w:rsidRDefault="1BACBADF" w:rsidP="76BF86D4"/>
    <w:p w14:paraId="12473622" w14:textId="65F90D10" w:rsidR="12E79C68" w:rsidRDefault="4C0D73D3" w:rsidP="76BF86D4">
      <w:r>
        <w:t xml:space="preserve">Informatsiooni levitamise tõhususe hindamiseks töötatakse välja </w:t>
      </w:r>
      <w:r w:rsidR="4B90631F">
        <w:t xml:space="preserve">hindamise </w:t>
      </w:r>
      <w:r>
        <w:t xml:space="preserve">kontseptsioon </w:t>
      </w:r>
      <w:r w:rsidR="1B7B5B90">
        <w:t>ja alustatakse hindamisega</w:t>
      </w:r>
      <w:r>
        <w:t>.</w:t>
      </w:r>
    </w:p>
    <w:p w14:paraId="3332AF0F" w14:textId="6770C960" w:rsidR="12E79C68" w:rsidRDefault="4C0D73D3" w:rsidP="76BF86D4">
      <w:r>
        <w:lastRenderedPageBreak/>
        <w:t xml:space="preserve"> </w:t>
      </w:r>
    </w:p>
    <w:p w14:paraId="0000005A" w14:textId="77777777" w:rsidR="002041E8" w:rsidRDefault="002E6FE2">
      <w:pPr>
        <w:rPr>
          <w:b/>
          <w:sz w:val="22"/>
          <w:szCs w:val="22"/>
        </w:rPr>
      </w:pPr>
      <w:r>
        <w:rPr>
          <w:b/>
          <w:sz w:val="22"/>
          <w:szCs w:val="22"/>
        </w:rPr>
        <w:t>Tabel 3. Alategevuse väljundid</w:t>
      </w:r>
    </w:p>
    <w:p w14:paraId="0000005B" w14:textId="77777777" w:rsidR="002041E8" w:rsidRDefault="002041E8">
      <w:pPr>
        <w:rPr>
          <w:b/>
          <w:sz w:val="22"/>
          <w:szCs w:val="22"/>
        </w:rPr>
      </w:pPr>
    </w:p>
    <w:tbl>
      <w:tblPr>
        <w:tblStyle w:val="3"/>
        <w:tblW w:w="8818"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96"/>
        <w:gridCol w:w="1545"/>
        <w:gridCol w:w="1785"/>
        <w:gridCol w:w="1490"/>
        <w:gridCol w:w="3402"/>
      </w:tblGrid>
      <w:tr w:rsidR="002041E8" w14:paraId="2A70D62C" w14:textId="77777777" w:rsidTr="18BFB6A3">
        <w:trPr>
          <w:trHeight w:val="670"/>
        </w:trPr>
        <w:tc>
          <w:tcPr>
            <w:tcW w:w="596" w:type="dxa"/>
          </w:tcPr>
          <w:p w14:paraId="0000005C" w14:textId="77777777" w:rsidR="002041E8" w:rsidRDefault="002E6FE2">
            <w:pPr>
              <w:rPr>
                <w:b/>
                <w:sz w:val="22"/>
                <w:szCs w:val="22"/>
              </w:rPr>
            </w:pPr>
            <w:r>
              <w:rPr>
                <w:b/>
                <w:sz w:val="22"/>
                <w:szCs w:val="22"/>
              </w:rPr>
              <w:t>Jrk nr</w:t>
            </w:r>
          </w:p>
        </w:tc>
        <w:tc>
          <w:tcPr>
            <w:tcW w:w="1545" w:type="dxa"/>
          </w:tcPr>
          <w:p w14:paraId="66F76241" w14:textId="77777777" w:rsidR="00785452" w:rsidRDefault="002E6FE2">
            <w:pPr>
              <w:rPr>
                <w:b/>
                <w:sz w:val="22"/>
                <w:szCs w:val="22"/>
              </w:rPr>
            </w:pPr>
            <w:r>
              <w:rPr>
                <w:b/>
                <w:sz w:val="22"/>
                <w:szCs w:val="22"/>
              </w:rPr>
              <w:t>Alam-</w:t>
            </w:r>
          </w:p>
          <w:p w14:paraId="0000005D" w14:textId="6D801D77" w:rsidR="002041E8" w:rsidRDefault="002E6FE2">
            <w:pPr>
              <w:rPr>
                <w:b/>
                <w:sz w:val="22"/>
                <w:szCs w:val="22"/>
              </w:rPr>
            </w:pPr>
            <w:r>
              <w:rPr>
                <w:b/>
                <w:sz w:val="22"/>
                <w:szCs w:val="22"/>
              </w:rPr>
              <w:t>tegevus</w:t>
            </w:r>
          </w:p>
        </w:tc>
        <w:tc>
          <w:tcPr>
            <w:tcW w:w="1785" w:type="dxa"/>
          </w:tcPr>
          <w:p w14:paraId="0000005E" w14:textId="77777777" w:rsidR="002041E8" w:rsidRDefault="002E6FE2">
            <w:pPr>
              <w:rPr>
                <w:b/>
                <w:sz w:val="22"/>
                <w:szCs w:val="22"/>
              </w:rPr>
            </w:pPr>
            <w:r>
              <w:rPr>
                <w:b/>
                <w:sz w:val="22"/>
                <w:szCs w:val="22"/>
              </w:rPr>
              <w:t>Alamtegevuste väljundid tegevuskava perioodil</w:t>
            </w:r>
          </w:p>
        </w:tc>
        <w:tc>
          <w:tcPr>
            <w:tcW w:w="1490" w:type="dxa"/>
          </w:tcPr>
          <w:p w14:paraId="0000005F" w14:textId="77777777" w:rsidR="002041E8" w:rsidRDefault="002E6FE2">
            <w:pPr>
              <w:rPr>
                <w:b/>
                <w:sz w:val="22"/>
                <w:szCs w:val="22"/>
              </w:rPr>
            </w:pPr>
            <w:r>
              <w:rPr>
                <w:b/>
                <w:sz w:val="22"/>
                <w:szCs w:val="22"/>
              </w:rPr>
              <w:t>Alamtegevuste väljundite arv tegevuskava perioodil</w:t>
            </w:r>
          </w:p>
        </w:tc>
        <w:tc>
          <w:tcPr>
            <w:tcW w:w="3402" w:type="dxa"/>
          </w:tcPr>
          <w:p w14:paraId="00000060" w14:textId="77777777" w:rsidR="002041E8" w:rsidRDefault="002E6FE2">
            <w:pPr>
              <w:rPr>
                <w:b/>
                <w:sz w:val="22"/>
                <w:szCs w:val="22"/>
              </w:rPr>
            </w:pPr>
            <w:r>
              <w:rPr>
                <w:b/>
                <w:sz w:val="22"/>
                <w:szCs w:val="22"/>
              </w:rPr>
              <w:t>Selgitus</w:t>
            </w:r>
          </w:p>
        </w:tc>
      </w:tr>
      <w:tr w:rsidR="002041E8" w14:paraId="45D51ED1" w14:textId="77777777" w:rsidTr="18BFB6A3">
        <w:trPr>
          <w:trHeight w:val="363"/>
        </w:trPr>
        <w:tc>
          <w:tcPr>
            <w:tcW w:w="596" w:type="dxa"/>
            <w:vMerge w:val="restart"/>
          </w:tcPr>
          <w:p w14:paraId="00000061" w14:textId="27FF26EB" w:rsidR="002041E8" w:rsidRDefault="0FFE5484" w:rsidP="76BF86D4">
            <w:pPr>
              <w:jc w:val="left"/>
              <w:rPr>
                <w:rFonts w:eastAsia="Times New Roman"/>
                <w:sz w:val="22"/>
                <w:szCs w:val="22"/>
              </w:rPr>
            </w:pPr>
            <w:r w:rsidRPr="76BF86D4">
              <w:rPr>
                <w:rFonts w:eastAsia="Times New Roman"/>
                <w:sz w:val="22"/>
                <w:szCs w:val="22"/>
              </w:rPr>
              <w:t>1</w:t>
            </w:r>
          </w:p>
        </w:tc>
        <w:tc>
          <w:tcPr>
            <w:tcW w:w="1545" w:type="dxa"/>
            <w:vMerge w:val="restart"/>
          </w:tcPr>
          <w:p w14:paraId="637CF667" w14:textId="18B8AB2C" w:rsidR="43F37296" w:rsidRDefault="58B5C101" w:rsidP="2730C9BE">
            <w:pPr>
              <w:jc w:val="left"/>
              <w:rPr>
                <w:rFonts w:eastAsia="Times New Roman"/>
                <w:color w:val="000000" w:themeColor="text1"/>
                <w:sz w:val="22"/>
                <w:szCs w:val="22"/>
              </w:rPr>
            </w:pPr>
            <w:r w:rsidRPr="76BF86D4">
              <w:rPr>
                <w:rFonts w:eastAsia="Times New Roman"/>
                <w:color w:val="000000" w:themeColor="text1"/>
                <w:sz w:val="22"/>
                <w:szCs w:val="22"/>
              </w:rPr>
              <w:t>SI-teemaliste videoklip</w:t>
            </w:r>
            <w:r w:rsidR="6D855EDD" w:rsidRPr="76BF86D4">
              <w:rPr>
                <w:rFonts w:eastAsia="Times New Roman"/>
                <w:color w:val="000000" w:themeColor="text1"/>
                <w:sz w:val="22"/>
                <w:szCs w:val="22"/>
              </w:rPr>
              <w:t>p</w:t>
            </w:r>
            <w:r w:rsidRPr="76BF86D4">
              <w:rPr>
                <w:rFonts w:eastAsia="Times New Roman"/>
                <w:color w:val="000000" w:themeColor="text1"/>
                <w:sz w:val="22"/>
                <w:szCs w:val="22"/>
              </w:rPr>
              <w:t xml:space="preserve">ide, telesarja ja </w:t>
            </w:r>
            <w:proofErr w:type="spellStart"/>
            <w:r w:rsidRPr="76BF86D4">
              <w:rPr>
                <w:rFonts w:eastAsia="Times New Roman"/>
                <w:color w:val="000000" w:themeColor="text1"/>
                <w:sz w:val="22"/>
                <w:szCs w:val="22"/>
              </w:rPr>
              <w:t>taskuhäälingute</w:t>
            </w:r>
            <w:proofErr w:type="spellEnd"/>
            <w:r w:rsidRPr="76BF86D4">
              <w:rPr>
                <w:rFonts w:eastAsia="Times New Roman"/>
                <w:color w:val="000000" w:themeColor="text1"/>
                <w:sz w:val="22"/>
                <w:szCs w:val="22"/>
              </w:rPr>
              <w:t xml:space="preserve"> sarja</w:t>
            </w:r>
            <w:r w:rsidR="1E322C31" w:rsidRPr="76BF86D4">
              <w:rPr>
                <w:rFonts w:eastAsia="Times New Roman"/>
                <w:color w:val="000000" w:themeColor="text1"/>
                <w:sz w:val="22"/>
                <w:szCs w:val="22"/>
              </w:rPr>
              <w:t xml:space="preserve"> </w:t>
            </w:r>
            <w:r w:rsidRPr="76BF86D4">
              <w:rPr>
                <w:rFonts w:eastAsia="Times New Roman"/>
                <w:color w:val="000000" w:themeColor="text1"/>
                <w:sz w:val="22"/>
                <w:szCs w:val="22"/>
              </w:rPr>
              <w:t>loomine, tootmine ja levitamine</w:t>
            </w:r>
          </w:p>
        </w:tc>
        <w:tc>
          <w:tcPr>
            <w:tcW w:w="1785" w:type="dxa"/>
          </w:tcPr>
          <w:p w14:paraId="00000063" w14:textId="5E664B93" w:rsidR="002041E8" w:rsidRPr="0015508E" w:rsidRDefault="3B1BE22B" w:rsidP="2730C9BE">
            <w:pPr>
              <w:jc w:val="left"/>
              <w:rPr>
                <w:rFonts w:eastAsia="Times New Roman"/>
                <w:sz w:val="22"/>
                <w:szCs w:val="22"/>
              </w:rPr>
            </w:pPr>
            <w:r w:rsidRPr="1A5B19E5">
              <w:rPr>
                <w:rFonts w:eastAsia="Times New Roman"/>
                <w:sz w:val="22"/>
                <w:szCs w:val="22"/>
              </w:rPr>
              <w:t xml:space="preserve">SI </w:t>
            </w:r>
            <w:r w:rsidR="67413FEB" w:rsidRPr="1A5B19E5">
              <w:rPr>
                <w:rFonts w:eastAsia="Times New Roman"/>
                <w:sz w:val="22"/>
                <w:szCs w:val="22"/>
              </w:rPr>
              <w:t>tegevuse</w:t>
            </w:r>
            <w:r w:rsidRPr="1A5B19E5">
              <w:rPr>
                <w:rFonts w:eastAsia="Times New Roman"/>
                <w:sz w:val="22"/>
                <w:szCs w:val="22"/>
              </w:rPr>
              <w:t xml:space="preserve"> k</w:t>
            </w:r>
            <w:r w:rsidR="0C80CB0A" w:rsidRPr="1A5B19E5">
              <w:rPr>
                <w:rFonts w:eastAsia="Times New Roman"/>
                <w:sz w:val="22"/>
                <w:szCs w:val="22"/>
              </w:rPr>
              <w:t>o</w:t>
            </w:r>
            <w:r w:rsidR="1681FF53" w:rsidRPr="1A5B19E5">
              <w:rPr>
                <w:rFonts w:eastAsia="Times New Roman"/>
                <w:sz w:val="22"/>
                <w:szCs w:val="22"/>
              </w:rPr>
              <w:t>m</w:t>
            </w:r>
            <w:r w:rsidR="0C80CB0A" w:rsidRPr="1A5B19E5">
              <w:rPr>
                <w:rFonts w:eastAsia="Times New Roman"/>
                <w:sz w:val="22"/>
                <w:szCs w:val="22"/>
              </w:rPr>
              <w:t>munikatsiooniplaan</w:t>
            </w:r>
            <w:r w:rsidR="16D40DD6" w:rsidRPr="1A5B19E5">
              <w:rPr>
                <w:rFonts w:eastAsia="Times New Roman"/>
                <w:sz w:val="22"/>
                <w:szCs w:val="22"/>
              </w:rPr>
              <w:t>, sh sisuloome vajaduste kaardist</w:t>
            </w:r>
            <w:r w:rsidR="1AAF82A3" w:rsidRPr="1A5B19E5">
              <w:rPr>
                <w:rFonts w:eastAsia="Times New Roman"/>
                <w:sz w:val="22"/>
                <w:szCs w:val="22"/>
              </w:rPr>
              <w:t>us</w:t>
            </w:r>
          </w:p>
        </w:tc>
        <w:tc>
          <w:tcPr>
            <w:tcW w:w="1490" w:type="dxa"/>
          </w:tcPr>
          <w:p w14:paraId="00000064" w14:textId="6125B4A2" w:rsidR="002041E8" w:rsidRPr="0015508E" w:rsidRDefault="49025850" w:rsidP="2730C9BE">
            <w:pPr>
              <w:rPr>
                <w:rFonts w:eastAsia="Times New Roman"/>
                <w:sz w:val="22"/>
                <w:szCs w:val="22"/>
              </w:rPr>
            </w:pPr>
            <w:r w:rsidRPr="2730C9BE">
              <w:rPr>
                <w:rFonts w:eastAsia="Times New Roman"/>
                <w:sz w:val="22"/>
                <w:szCs w:val="22"/>
              </w:rPr>
              <w:t>1</w:t>
            </w:r>
          </w:p>
        </w:tc>
        <w:tc>
          <w:tcPr>
            <w:tcW w:w="3402" w:type="dxa"/>
          </w:tcPr>
          <w:p w14:paraId="00000065" w14:textId="70A1D1CD" w:rsidR="002041E8" w:rsidRDefault="45FEB1B2" w:rsidP="2730C9BE">
            <w:pPr>
              <w:rPr>
                <w:rFonts w:eastAsia="Times New Roman"/>
                <w:sz w:val="22"/>
                <w:szCs w:val="22"/>
              </w:rPr>
            </w:pPr>
            <w:r w:rsidRPr="2730C9BE">
              <w:rPr>
                <w:rFonts w:eastAsia="Times New Roman"/>
                <w:sz w:val="22"/>
                <w:szCs w:val="22"/>
              </w:rPr>
              <w:t>Kommunikatsioon</w:t>
            </w:r>
            <w:r w:rsidR="120C872F" w:rsidRPr="2730C9BE">
              <w:rPr>
                <w:rFonts w:eastAsia="Times New Roman"/>
                <w:sz w:val="22"/>
                <w:szCs w:val="22"/>
              </w:rPr>
              <w:t xml:space="preserve">iplaan kajastab kõiki kommunikatsioonitegevusi, </w:t>
            </w:r>
            <w:r w:rsidR="5D1B918E" w:rsidRPr="2730C9BE">
              <w:rPr>
                <w:rFonts w:eastAsia="Times New Roman"/>
                <w:sz w:val="22"/>
                <w:szCs w:val="22"/>
              </w:rPr>
              <w:t>s</w:t>
            </w:r>
            <w:r w:rsidR="120C872F" w:rsidRPr="2730C9BE">
              <w:rPr>
                <w:rFonts w:eastAsia="Times New Roman"/>
                <w:sz w:val="22"/>
                <w:szCs w:val="22"/>
              </w:rPr>
              <w:t xml:space="preserve">h videoklippide ja </w:t>
            </w:r>
            <w:proofErr w:type="spellStart"/>
            <w:r w:rsidR="120C872F" w:rsidRPr="2730C9BE">
              <w:rPr>
                <w:rFonts w:eastAsia="Times New Roman"/>
                <w:sz w:val="22"/>
                <w:szCs w:val="22"/>
              </w:rPr>
              <w:t>taskuhäälingute</w:t>
            </w:r>
            <w:proofErr w:type="spellEnd"/>
            <w:r w:rsidR="120C872F" w:rsidRPr="2730C9BE">
              <w:rPr>
                <w:rFonts w:eastAsia="Times New Roman"/>
                <w:sz w:val="22"/>
                <w:szCs w:val="22"/>
              </w:rPr>
              <w:t xml:space="preserve"> tootmist ja levitamist,</w:t>
            </w:r>
            <w:r w:rsidRPr="2730C9BE">
              <w:rPr>
                <w:rFonts w:eastAsia="Times New Roman"/>
                <w:sz w:val="22"/>
                <w:szCs w:val="22"/>
              </w:rPr>
              <w:t xml:space="preserve"> arvestab kõiki sihtrühmi </w:t>
            </w:r>
            <w:r w:rsidR="682BA119" w:rsidRPr="2730C9BE">
              <w:rPr>
                <w:rFonts w:eastAsia="Times New Roman"/>
                <w:sz w:val="22"/>
                <w:szCs w:val="22"/>
              </w:rPr>
              <w:t>ja on aluseks kommunikatsioonitegevuste täpsele kavale ja läbiviimisele</w:t>
            </w:r>
            <w:r w:rsidR="6FD532DE" w:rsidRPr="2730C9BE">
              <w:rPr>
                <w:rFonts w:eastAsia="Times New Roman"/>
                <w:sz w:val="22"/>
                <w:szCs w:val="22"/>
              </w:rPr>
              <w:t>.</w:t>
            </w:r>
          </w:p>
        </w:tc>
      </w:tr>
      <w:tr w:rsidR="43F37296" w14:paraId="49EC7E6B" w14:textId="77777777" w:rsidTr="18BFB6A3">
        <w:trPr>
          <w:trHeight w:val="300"/>
        </w:trPr>
        <w:tc>
          <w:tcPr>
            <w:tcW w:w="596" w:type="dxa"/>
            <w:vMerge/>
            <w:vAlign w:val="center"/>
          </w:tcPr>
          <w:p w14:paraId="24774039" w14:textId="77777777" w:rsidR="00D54A75" w:rsidRDefault="00D54A75"/>
        </w:tc>
        <w:tc>
          <w:tcPr>
            <w:tcW w:w="1545" w:type="dxa"/>
            <w:vMerge/>
            <w:vAlign w:val="center"/>
          </w:tcPr>
          <w:p w14:paraId="1206BC02" w14:textId="77777777" w:rsidR="00D54A75" w:rsidRDefault="00D54A75"/>
        </w:tc>
        <w:tc>
          <w:tcPr>
            <w:tcW w:w="1785" w:type="dxa"/>
          </w:tcPr>
          <w:p w14:paraId="49B63959" w14:textId="4B2DE1C4" w:rsidR="4A8B1C7A" w:rsidRDefault="2901A8F4" w:rsidP="2730C9BE">
            <w:pPr>
              <w:rPr>
                <w:rFonts w:eastAsia="Times New Roman"/>
                <w:sz w:val="22"/>
                <w:szCs w:val="22"/>
              </w:rPr>
            </w:pPr>
            <w:r w:rsidRPr="2730C9BE">
              <w:rPr>
                <w:rFonts w:eastAsia="Times New Roman"/>
                <w:sz w:val="22"/>
                <w:szCs w:val="22"/>
              </w:rPr>
              <w:t>Videoklippide k</w:t>
            </w:r>
            <w:r w:rsidR="6DA15CD4" w:rsidRPr="2730C9BE">
              <w:rPr>
                <w:rFonts w:eastAsia="Times New Roman"/>
                <w:sz w:val="22"/>
                <w:szCs w:val="22"/>
              </w:rPr>
              <w:t>ontseptsioon</w:t>
            </w:r>
            <w:r w:rsidR="2631C367" w:rsidRPr="2730C9BE">
              <w:rPr>
                <w:rFonts w:eastAsia="Times New Roman"/>
                <w:sz w:val="22"/>
                <w:szCs w:val="22"/>
              </w:rPr>
              <w:t xml:space="preserve"> </w:t>
            </w:r>
            <w:r w:rsidR="66A8A947" w:rsidRPr="2730C9BE">
              <w:rPr>
                <w:rFonts w:eastAsia="Times New Roman"/>
                <w:sz w:val="22"/>
                <w:szCs w:val="22"/>
              </w:rPr>
              <w:t>j</w:t>
            </w:r>
            <w:r w:rsidR="2631C367" w:rsidRPr="2730C9BE">
              <w:rPr>
                <w:rFonts w:eastAsia="Times New Roman"/>
                <w:sz w:val="22"/>
                <w:szCs w:val="22"/>
              </w:rPr>
              <w:t xml:space="preserve">a </w:t>
            </w:r>
            <w:r w:rsidR="6DA15CD4" w:rsidRPr="2730C9BE">
              <w:rPr>
                <w:rFonts w:eastAsia="Times New Roman"/>
                <w:sz w:val="22"/>
                <w:szCs w:val="22"/>
              </w:rPr>
              <w:t>prototüüp</w:t>
            </w:r>
          </w:p>
          <w:p w14:paraId="680D5516" w14:textId="7340DBDA" w:rsidR="43F37296" w:rsidRDefault="43F37296" w:rsidP="2730C9BE">
            <w:pPr>
              <w:rPr>
                <w:rFonts w:eastAsia="Times New Roman"/>
                <w:sz w:val="22"/>
                <w:szCs w:val="22"/>
              </w:rPr>
            </w:pPr>
          </w:p>
          <w:p w14:paraId="632AE30B" w14:textId="6383F538" w:rsidR="43F37296" w:rsidRDefault="43F37296" w:rsidP="2730C9BE">
            <w:pPr>
              <w:rPr>
                <w:rFonts w:eastAsia="Times New Roman"/>
                <w:sz w:val="22"/>
                <w:szCs w:val="22"/>
              </w:rPr>
            </w:pPr>
          </w:p>
        </w:tc>
        <w:tc>
          <w:tcPr>
            <w:tcW w:w="1490" w:type="dxa"/>
          </w:tcPr>
          <w:p w14:paraId="6B1A7F0C" w14:textId="5B309C73" w:rsidR="43F37296" w:rsidRDefault="6D378D3D" w:rsidP="2730C9BE">
            <w:pPr>
              <w:rPr>
                <w:rFonts w:eastAsia="Times New Roman"/>
                <w:sz w:val="22"/>
                <w:szCs w:val="22"/>
              </w:rPr>
            </w:pPr>
            <w:r w:rsidRPr="2730C9BE">
              <w:rPr>
                <w:rFonts w:eastAsia="Times New Roman"/>
                <w:sz w:val="22"/>
                <w:szCs w:val="22"/>
              </w:rPr>
              <w:t>1</w:t>
            </w:r>
          </w:p>
        </w:tc>
        <w:tc>
          <w:tcPr>
            <w:tcW w:w="3402" w:type="dxa"/>
          </w:tcPr>
          <w:p w14:paraId="100B1E42" w14:textId="3A39A611" w:rsidR="3CC5665D" w:rsidRDefault="6D378D3D" w:rsidP="2730C9BE">
            <w:pPr>
              <w:rPr>
                <w:rFonts w:eastAsia="Times New Roman"/>
                <w:sz w:val="22"/>
                <w:szCs w:val="22"/>
              </w:rPr>
            </w:pPr>
            <w:r w:rsidRPr="2730C9BE">
              <w:rPr>
                <w:rFonts w:eastAsia="Times New Roman"/>
                <w:sz w:val="22"/>
                <w:szCs w:val="22"/>
              </w:rPr>
              <w:t>Luuakse videoklippide kontseptsioo</w:t>
            </w:r>
            <w:r w:rsidR="5F4E0C43" w:rsidRPr="2730C9BE">
              <w:rPr>
                <w:rFonts w:eastAsia="Times New Roman"/>
                <w:sz w:val="22"/>
                <w:szCs w:val="22"/>
              </w:rPr>
              <w:t>n</w:t>
            </w:r>
            <w:r w:rsidRPr="2730C9BE">
              <w:rPr>
                <w:rFonts w:eastAsia="Times New Roman"/>
                <w:sz w:val="22"/>
                <w:szCs w:val="22"/>
              </w:rPr>
              <w:t xml:space="preserve">, sh </w:t>
            </w:r>
            <w:r w:rsidR="298D6274" w:rsidRPr="2730C9BE">
              <w:rPr>
                <w:rFonts w:eastAsia="Times New Roman"/>
                <w:sz w:val="22"/>
                <w:szCs w:val="22"/>
              </w:rPr>
              <w:t xml:space="preserve"> </w:t>
            </w:r>
            <w:r w:rsidR="7285182E" w:rsidRPr="2730C9BE">
              <w:rPr>
                <w:rFonts w:eastAsia="Times New Roman"/>
                <w:sz w:val="22"/>
                <w:szCs w:val="22"/>
              </w:rPr>
              <w:t xml:space="preserve">sisuloome, </w:t>
            </w:r>
            <w:r w:rsidR="298D6274" w:rsidRPr="2730C9BE">
              <w:rPr>
                <w:rFonts w:eastAsia="Times New Roman"/>
                <w:sz w:val="22"/>
                <w:szCs w:val="22"/>
              </w:rPr>
              <w:t>tehnilise teostuse ja formaadi, levitamise lahendused</w:t>
            </w:r>
            <w:r w:rsidR="350CD580" w:rsidRPr="2730C9BE">
              <w:rPr>
                <w:rFonts w:eastAsia="Times New Roman"/>
                <w:sz w:val="22"/>
                <w:szCs w:val="22"/>
              </w:rPr>
              <w:t xml:space="preserve">; testitakse prototüüpi (avaldatakse esimene/esimesed videoklipid) ning vastavalt vajadusele täiendatakse </w:t>
            </w:r>
            <w:r w:rsidR="3C1CC492" w:rsidRPr="2730C9BE">
              <w:rPr>
                <w:rFonts w:eastAsia="Times New Roman"/>
                <w:sz w:val="22"/>
                <w:szCs w:val="22"/>
              </w:rPr>
              <w:t>lõpplahendust, mille alusel videoklippide tootmine ja levitamine jätkub.</w:t>
            </w:r>
          </w:p>
        </w:tc>
      </w:tr>
      <w:tr w:rsidR="002041E8" w14:paraId="1C0C00AF" w14:textId="77777777" w:rsidTr="18BFB6A3">
        <w:trPr>
          <w:trHeight w:val="305"/>
        </w:trPr>
        <w:tc>
          <w:tcPr>
            <w:tcW w:w="596" w:type="dxa"/>
            <w:vMerge/>
            <w:vAlign w:val="center"/>
          </w:tcPr>
          <w:p w14:paraId="00000066" w14:textId="77777777" w:rsidR="002041E8" w:rsidRDefault="002041E8">
            <w:pPr>
              <w:pBdr>
                <w:top w:val="nil"/>
                <w:left w:val="nil"/>
                <w:bottom w:val="nil"/>
                <w:right w:val="nil"/>
                <w:between w:val="nil"/>
              </w:pBdr>
              <w:spacing w:line="276" w:lineRule="auto"/>
              <w:jc w:val="left"/>
              <w:rPr>
                <w:sz w:val="22"/>
                <w:szCs w:val="22"/>
              </w:rPr>
            </w:pPr>
          </w:p>
        </w:tc>
        <w:tc>
          <w:tcPr>
            <w:tcW w:w="1545" w:type="dxa"/>
            <w:vMerge/>
            <w:vAlign w:val="center"/>
          </w:tcPr>
          <w:p w14:paraId="00000067" w14:textId="77777777" w:rsidR="002041E8" w:rsidRDefault="002041E8">
            <w:pPr>
              <w:pBdr>
                <w:top w:val="nil"/>
                <w:left w:val="nil"/>
                <w:bottom w:val="nil"/>
                <w:right w:val="nil"/>
                <w:between w:val="nil"/>
              </w:pBdr>
              <w:spacing w:line="276" w:lineRule="auto"/>
              <w:jc w:val="left"/>
              <w:rPr>
                <w:sz w:val="22"/>
                <w:szCs w:val="22"/>
              </w:rPr>
            </w:pPr>
          </w:p>
        </w:tc>
        <w:tc>
          <w:tcPr>
            <w:tcW w:w="1785" w:type="dxa"/>
          </w:tcPr>
          <w:p w14:paraId="00000068" w14:textId="55CA5AFA" w:rsidR="002041E8" w:rsidRPr="0015508E" w:rsidRDefault="59480503" w:rsidP="2730C9BE">
            <w:pPr>
              <w:rPr>
                <w:rFonts w:eastAsia="Times New Roman"/>
                <w:sz w:val="22"/>
                <w:szCs w:val="22"/>
              </w:rPr>
            </w:pPr>
            <w:r w:rsidRPr="2730C9BE">
              <w:rPr>
                <w:rFonts w:eastAsia="Times New Roman"/>
                <w:sz w:val="22"/>
                <w:szCs w:val="22"/>
              </w:rPr>
              <w:t xml:space="preserve">Saatesarja </w:t>
            </w:r>
            <w:r w:rsidR="0248A530" w:rsidRPr="2730C9BE">
              <w:rPr>
                <w:rFonts w:eastAsia="Times New Roman"/>
                <w:sz w:val="22"/>
                <w:szCs w:val="22"/>
              </w:rPr>
              <w:t>r</w:t>
            </w:r>
            <w:r w:rsidR="45FEB1B2" w:rsidRPr="2730C9BE">
              <w:rPr>
                <w:rFonts w:eastAsia="Times New Roman"/>
                <w:sz w:val="22"/>
                <w:szCs w:val="22"/>
              </w:rPr>
              <w:t>iigihanke alusdokumentide pakett</w:t>
            </w:r>
          </w:p>
        </w:tc>
        <w:tc>
          <w:tcPr>
            <w:tcW w:w="1490" w:type="dxa"/>
          </w:tcPr>
          <w:p w14:paraId="00000069" w14:textId="59D51B1F" w:rsidR="002041E8" w:rsidRPr="0015508E" w:rsidRDefault="2494AEA7" w:rsidP="2730C9BE">
            <w:pPr>
              <w:rPr>
                <w:rFonts w:eastAsia="Times New Roman"/>
                <w:sz w:val="22"/>
                <w:szCs w:val="22"/>
              </w:rPr>
            </w:pPr>
            <w:r w:rsidRPr="2730C9BE">
              <w:rPr>
                <w:rFonts w:eastAsia="Times New Roman"/>
                <w:sz w:val="22"/>
                <w:szCs w:val="22"/>
              </w:rPr>
              <w:t>1</w:t>
            </w:r>
          </w:p>
        </w:tc>
        <w:tc>
          <w:tcPr>
            <w:tcW w:w="3402" w:type="dxa"/>
          </w:tcPr>
          <w:p w14:paraId="6572CF05" w14:textId="27DC2792" w:rsidR="002041E8" w:rsidRDefault="439D344D" w:rsidP="2730C9BE">
            <w:pPr>
              <w:rPr>
                <w:rFonts w:eastAsia="Times New Roman"/>
                <w:sz w:val="22"/>
                <w:szCs w:val="22"/>
              </w:rPr>
            </w:pPr>
            <w:r w:rsidRPr="1A5B19E5">
              <w:rPr>
                <w:rFonts w:eastAsia="Times New Roman"/>
                <w:sz w:val="22"/>
                <w:szCs w:val="22"/>
              </w:rPr>
              <w:t xml:space="preserve">2025. </w:t>
            </w:r>
            <w:r w:rsidR="17FFCF12" w:rsidRPr="1A5B19E5">
              <w:rPr>
                <w:rFonts w:eastAsia="Times New Roman"/>
                <w:sz w:val="22"/>
                <w:szCs w:val="22"/>
              </w:rPr>
              <w:t>a</w:t>
            </w:r>
            <w:r w:rsidRPr="1A5B19E5">
              <w:rPr>
                <w:rFonts w:eastAsia="Times New Roman"/>
                <w:sz w:val="22"/>
                <w:szCs w:val="22"/>
              </w:rPr>
              <w:t xml:space="preserve">asta </w:t>
            </w:r>
            <w:r w:rsidR="5BE0E944" w:rsidRPr="1A5B19E5">
              <w:rPr>
                <w:rFonts w:eastAsia="Times New Roman"/>
                <w:sz w:val="22"/>
                <w:szCs w:val="22"/>
              </w:rPr>
              <w:t xml:space="preserve">kolmanda kvartali </w:t>
            </w:r>
            <w:r w:rsidRPr="1A5B19E5">
              <w:rPr>
                <w:rFonts w:eastAsia="Times New Roman"/>
                <w:sz w:val="22"/>
                <w:szCs w:val="22"/>
              </w:rPr>
              <w:t>lõpuks töötatakse välja riigihanke alusdokumentide pakett, riigihan</w:t>
            </w:r>
            <w:r w:rsidR="70BA58C7" w:rsidRPr="1A5B19E5">
              <w:rPr>
                <w:rFonts w:eastAsia="Times New Roman"/>
                <w:sz w:val="22"/>
                <w:szCs w:val="22"/>
              </w:rPr>
              <w:t>g</w:t>
            </w:r>
            <w:r w:rsidRPr="1A5B19E5">
              <w:rPr>
                <w:rFonts w:eastAsia="Times New Roman"/>
                <w:sz w:val="22"/>
                <w:szCs w:val="22"/>
              </w:rPr>
              <w:t xml:space="preserve">e on planeeritud välja kuulutada </w:t>
            </w:r>
            <w:r w:rsidRPr="1A5B19E5">
              <w:rPr>
                <w:rFonts w:eastAsia="Times New Roman"/>
                <w:b/>
                <w:bCs/>
                <w:sz w:val="22"/>
                <w:szCs w:val="22"/>
              </w:rPr>
              <w:t>2025. a. kolmandas kvartalis.</w:t>
            </w:r>
          </w:p>
          <w:p w14:paraId="0000006A" w14:textId="536D95EF" w:rsidR="002041E8" w:rsidRDefault="002041E8" w:rsidP="2730C9BE">
            <w:pPr>
              <w:rPr>
                <w:rFonts w:eastAsia="Times New Roman"/>
                <w:sz w:val="22"/>
                <w:szCs w:val="22"/>
              </w:rPr>
            </w:pPr>
          </w:p>
        </w:tc>
      </w:tr>
      <w:tr w:rsidR="002041E8" w14:paraId="1382FB5D" w14:textId="77777777" w:rsidTr="18BFB6A3">
        <w:trPr>
          <w:trHeight w:val="294"/>
        </w:trPr>
        <w:tc>
          <w:tcPr>
            <w:tcW w:w="596" w:type="dxa"/>
            <w:vMerge/>
            <w:vAlign w:val="center"/>
          </w:tcPr>
          <w:p w14:paraId="0000006B" w14:textId="77777777" w:rsidR="002041E8" w:rsidRDefault="002041E8">
            <w:pPr>
              <w:pBdr>
                <w:top w:val="nil"/>
                <w:left w:val="nil"/>
                <w:bottom w:val="nil"/>
                <w:right w:val="nil"/>
                <w:between w:val="nil"/>
              </w:pBdr>
              <w:spacing w:line="276" w:lineRule="auto"/>
              <w:jc w:val="left"/>
              <w:rPr>
                <w:sz w:val="22"/>
                <w:szCs w:val="22"/>
              </w:rPr>
            </w:pPr>
          </w:p>
        </w:tc>
        <w:tc>
          <w:tcPr>
            <w:tcW w:w="1545" w:type="dxa"/>
            <w:vMerge/>
            <w:vAlign w:val="center"/>
          </w:tcPr>
          <w:p w14:paraId="0000006C" w14:textId="77777777" w:rsidR="002041E8" w:rsidRDefault="002041E8">
            <w:pPr>
              <w:pBdr>
                <w:top w:val="nil"/>
                <w:left w:val="nil"/>
                <w:bottom w:val="nil"/>
                <w:right w:val="nil"/>
                <w:between w:val="nil"/>
              </w:pBdr>
              <w:spacing w:line="276" w:lineRule="auto"/>
              <w:jc w:val="left"/>
              <w:rPr>
                <w:sz w:val="22"/>
                <w:szCs w:val="22"/>
              </w:rPr>
            </w:pPr>
          </w:p>
        </w:tc>
        <w:tc>
          <w:tcPr>
            <w:tcW w:w="1785" w:type="dxa"/>
          </w:tcPr>
          <w:p w14:paraId="6961AE67" w14:textId="5A4A2BDB" w:rsidR="002041E8" w:rsidRDefault="403EC539" w:rsidP="2730C9BE">
            <w:pPr>
              <w:rPr>
                <w:rFonts w:eastAsia="Times New Roman"/>
                <w:sz w:val="22"/>
                <w:szCs w:val="22"/>
              </w:rPr>
            </w:pPr>
            <w:r w:rsidRPr="4AAC8B31">
              <w:rPr>
                <w:rFonts w:eastAsia="Times New Roman"/>
                <w:sz w:val="22"/>
                <w:szCs w:val="22"/>
              </w:rPr>
              <w:t xml:space="preserve">Saatesarja </w:t>
            </w:r>
            <w:r w:rsidR="7BE67731" w:rsidRPr="4AAC8B31">
              <w:rPr>
                <w:rFonts w:eastAsia="Times New Roman"/>
                <w:sz w:val="22"/>
                <w:szCs w:val="22"/>
              </w:rPr>
              <w:t>r</w:t>
            </w:r>
            <w:r w:rsidR="45FEB1B2" w:rsidRPr="4AAC8B31">
              <w:rPr>
                <w:rFonts w:eastAsia="Times New Roman"/>
                <w:sz w:val="22"/>
                <w:szCs w:val="22"/>
              </w:rPr>
              <w:t>iigihanke leping</w:t>
            </w:r>
          </w:p>
          <w:p w14:paraId="0000006D" w14:textId="72E2CBC1" w:rsidR="002041E8" w:rsidRDefault="002041E8" w:rsidP="2730C9BE">
            <w:pPr>
              <w:rPr>
                <w:rFonts w:eastAsia="Times New Roman"/>
                <w:sz w:val="22"/>
                <w:szCs w:val="22"/>
              </w:rPr>
            </w:pPr>
          </w:p>
        </w:tc>
        <w:tc>
          <w:tcPr>
            <w:tcW w:w="1490" w:type="dxa"/>
          </w:tcPr>
          <w:p w14:paraId="0000006E" w14:textId="032B1742" w:rsidR="002041E8" w:rsidRDefault="79C97399" w:rsidP="2730C9BE">
            <w:pPr>
              <w:rPr>
                <w:rFonts w:eastAsia="Times New Roman"/>
                <w:sz w:val="22"/>
                <w:szCs w:val="22"/>
              </w:rPr>
            </w:pPr>
            <w:r w:rsidRPr="2730C9BE">
              <w:rPr>
                <w:rFonts w:eastAsia="Times New Roman"/>
                <w:sz w:val="22"/>
                <w:szCs w:val="22"/>
              </w:rPr>
              <w:t>1</w:t>
            </w:r>
          </w:p>
        </w:tc>
        <w:tc>
          <w:tcPr>
            <w:tcW w:w="3402" w:type="dxa"/>
          </w:tcPr>
          <w:p w14:paraId="27005F56" w14:textId="47F81E2E" w:rsidR="002041E8" w:rsidRDefault="422F6517" w:rsidP="2730C9BE">
            <w:pPr>
              <w:rPr>
                <w:rFonts w:eastAsia="Times New Roman"/>
                <w:b/>
                <w:bCs/>
                <w:sz w:val="22"/>
                <w:szCs w:val="22"/>
                <w:highlight w:val="yellow"/>
              </w:rPr>
            </w:pPr>
            <w:r w:rsidRPr="1A5B19E5">
              <w:rPr>
                <w:rFonts w:eastAsia="Times New Roman"/>
                <w:sz w:val="22"/>
                <w:szCs w:val="22"/>
              </w:rPr>
              <w:t xml:space="preserve">Hankeleping on planeeritud sõlmida perioodiks </w:t>
            </w:r>
            <w:r w:rsidRPr="1A5B19E5">
              <w:rPr>
                <w:rFonts w:eastAsia="Times New Roman"/>
                <w:b/>
                <w:bCs/>
                <w:sz w:val="22"/>
                <w:szCs w:val="22"/>
              </w:rPr>
              <w:t>2025. a neljas kvartal – 2027. a neljas kvartal.</w:t>
            </w:r>
            <w:r w:rsidR="423F0EC6" w:rsidRPr="1A5B19E5">
              <w:rPr>
                <w:rFonts w:eastAsia="Times New Roman"/>
                <w:b/>
                <w:bCs/>
                <w:sz w:val="22"/>
                <w:szCs w:val="22"/>
              </w:rPr>
              <w:t xml:space="preserve"> </w:t>
            </w:r>
          </w:p>
          <w:p w14:paraId="0000006F" w14:textId="169F85D5" w:rsidR="002041E8" w:rsidRDefault="002041E8" w:rsidP="2730C9BE">
            <w:pPr>
              <w:rPr>
                <w:rFonts w:eastAsia="Times New Roman"/>
                <w:sz w:val="22"/>
                <w:szCs w:val="22"/>
              </w:rPr>
            </w:pPr>
          </w:p>
        </w:tc>
      </w:tr>
      <w:tr w:rsidR="43F37296" w14:paraId="058078AA" w14:textId="77777777" w:rsidTr="18BFB6A3">
        <w:trPr>
          <w:trHeight w:val="300"/>
        </w:trPr>
        <w:tc>
          <w:tcPr>
            <w:tcW w:w="596" w:type="dxa"/>
            <w:vMerge/>
            <w:vAlign w:val="center"/>
          </w:tcPr>
          <w:p w14:paraId="504724F7" w14:textId="32444ACF" w:rsidR="43F37296" w:rsidRDefault="43F37296" w:rsidP="43F37296">
            <w:pPr>
              <w:jc w:val="center"/>
              <w:rPr>
                <w:sz w:val="22"/>
                <w:szCs w:val="22"/>
              </w:rPr>
            </w:pPr>
          </w:p>
        </w:tc>
        <w:tc>
          <w:tcPr>
            <w:tcW w:w="1545" w:type="dxa"/>
            <w:vMerge/>
            <w:vAlign w:val="center"/>
          </w:tcPr>
          <w:p w14:paraId="19B0F4F6" w14:textId="77EB5F7E" w:rsidR="43F37296" w:rsidRDefault="43F37296" w:rsidP="43F37296">
            <w:pPr>
              <w:rPr>
                <w:rFonts w:ascii="Calibri" w:eastAsia="Calibri" w:hAnsi="Calibri" w:cs="Calibri"/>
                <w:color w:val="000000" w:themeColor="text1"/>
                <w:sz w:val="22"/>
                <w:szCs w:val="22"/>
              </w:rPr>
            </w:pPr>
          </w:p>
        </w:tc>
        <w:tc>
          <w:tcPr>
            <w:tcW w:w="1785" w:type="dxa"/>
          </w:tcPr>
          <w:p w14:paraId="72305F75" w14:textId="3931F3E5" w:rsidR="5301203A" w:rsidRDefault="5760052B" w:rsidP="2730C9BE">
            <w:pPr>
              <w:rPr>
                <w:rFonts w:eastAsia="Times New Roman"/>
                <w:sz w:val="22"/>
                <w:szCs w:val="22"/>
              </w:rPr>
            </w:pPr>
            <w:r w:rsidRPr="2730C9BE">
              <w:rPr>
                <w:rFonts w:eastAsia="Times New Roman"/>
                <w:sz w:val="22"/>
                <w:szCs w:val="22"/>
              </w:rPr>
              <w:t>Taskuhäälingu k</w:t>
            </w:r>
            <w:r w:rsidR="59CD0634" w:rsidRPr="2730C9BE">
              <w:rPr>
                <w:rFonts w:eastAsia="Times New Roman"/>
                <w:sz w:val="22"/>
                <w:szCs w:val="22"/>
              </w:rPr>
              <w:t>ontseptsioon</w:t>
            </w:r>
          </w:p>
          <w:p w14:paraId="77EE88C5" w14:textId="0E52917B" w:rsidR="672F711B" w:rsidRDefault="03086395" w:rsidP="2730C9BE">
            <w:pPr>
              <w:rPr>
                <w:rFonts w:eastAsia="Times New Roman"/>
                <w:sz w:val="22"/>
                <w:szCs w:val="22"/>
              </w:rPr>
            </w:pPr>
            <w:r w:rsidRPr="2730C9BE">
              <w:rPr>
                <w:rFonts w:eastAsia="Times New Roman"/>
                <w:sz w:val="22"/>
                <w:szCs w:val="22"/>
              </w:rPr>
              <w:t xml:space="preserve"> ja </w:t>
            </w:r>
            <w:r w:rsidR="59CD0634" w:rsidRPr="2730C9BE">
              <w:rPr>
                <w:rFonts w:eastAsia="Times New Roman"/>
                <w:sz w:val="22"/>
                <w:szCs w:val="22"/>
              </w:rPr>
              <w:t>prototüüp</w:t>
            </w:r>
          </w:p>
          <w:p w14:paraId="0925DDF7" w14:textId="56591903" w:rsidR="43F37296" w:rsidRDefault="43F37296" w:rsidP="2730C9BE">
            <w:pPr>
              <w:rPr>
                <w:rFonts w:eastAsia="Times New Roman"/>
                <w:sz w:val="22"/>
                <w:szCs w:val="22"/>
              </w:rPr>
            </w:pPr>
          </w:p>
        </w:tc>
        <w:tc>
          <w:tcPr>
            <w:tcW w:w="1490" w:type="dxa"/>
          </w:tcPr>
          <w:p w14:paraId="50D18A4C" w14:textId="59967955" w:rsidR="43F37296" w:rsidRDefault="18E1E99D" w:rsidP="2730C9BE">
            <w:pPr>
              <w:rPr>
                <w:rFonts w:eastAsia="Times New Roman"/>
                <w:sz w:val="22"/>
                <w:szCs w:val="22"/>
              </w:rPr>
            </w:pPr>
            <w:r w:rsidRPr="2730C9BE">
              <w:rPr>
                <w:rFonts w:eastAsia="Times New Roman"/>
                <w:sz w:val="22"/>
                <w:szCs w:val="22"/>
              </w:rPr>
              <w:t>1</w:t>
            </w:r>
          </w:p>
        </w:tc>
        <w:tc>
          <w:tcPr>
            <w:tcW w:w="3402" w:type="dxa"/>
          </w:tcPr>
          <w:p w14:paraId="642F438A" w14:textId="2D2DDC77" w:rsidR="43F37296" w:rsidRDefault="18E1E99D" w:rsidP="2730C9BE">
            <w:pPr>
              <w:rPr>
                <w:rFonts w:eastAsia="Times New Roman"/>
                <w:sz w:val="22"/>
                <w:szCs w:val="22"/>
              </w:rPr>
            </w:pPr>
            <w:r w:rsidRPr="2730C9BE">
              <w:rPr>
                <w:rFonts w:eastAsia="Times New Roman"/>
                <w:sz w:val="22"/>
                <w:szCs w:val="22"/>
              </w:rPr>
              <w:t>Luuakse taskuhäälingu kontseptsioon, sh  sisuloome, tehnilise teostuse</w:t>
            </w:r>
            <w:r w:rsidR="0084306E">
              <w:rPr>
                <w:rFonts w:eastAsia="Times New Roman"/>
                <w:sz w:val="22"/>
                <w:szCs w:val="22"/>
              </w:rPr>
              <w:t>,</w:t>
            </w:r>
            <w:r w:rsidRPr="2730C9BE">
              <w:rPr>
                <w:rFonts w:eastAsia="Times New Roman"/>
                <w:sz w:val="22"/>
                <w:szCs w:val="22"/>
              </w:rPr>
              <w:t xml:space="preserve"> formaadi</w:t>
            </w:r>
            <w:r w:rsidR="0084306E">
              <w:rPr>
                <w:rFonts w:eastAsia="Times New Roman"/>
                <w:sz w:val="22"/>
                <w:szCs w:val="22"/>
              </w:rPr>
              <w:t xml:space="preserve"> ja</w:t>
            </w:r>
            <w:r w:rsidRPr="2730C9BE">
              <w:rPr>
                <w:rFonts w:eastAsia="Times New Roman"/>
                <w:sz w:val="22"/>
                <w:szCs w:val="22"/>
              </w:rPr>
              <w:t xml:space="preserve"> levitamise lahendused; testitakse prototüüpi (avaldatakse esimene/esimesed taskuhäälingu osad) ning vastavalt vajadusele täiendatakse lõpplahendust, mille alusel </w:t>
            </w:r>
            <w:proofErr w:type="spellStart"/>
            <w:r w:rsidRPr="2730C9BE">
              <w:rPr>
                <w:rFonts w:eastAsia="Times New Roman"/>
                <w:sz w:val="22"/>
                <w:szCs w:val="22"/>
              </w:rPr>
              <w:t>taskuhäälingute</w:t>
            </w:r>
            <w:proofErr w:type="spellEnd"/>
            <w:r w:rsidRPr="2730C9BE">
              <w:rPr>
                <w:rFonts w:eastAsia="Times New Roman"/>
                <w:sz w:val="22"/>
                <w:szCs w:val="22"/>
              </w:rPr>
              <w:t xml:space="preserve"> tootmine ja levitamine jätkub.</w:t>
            </w:r>
          </w:p>
        </w:tc>
      </w:tr>
      <w:tr w:rsidR="43F37296" w14:paraId="6B3CCB12" w14:textId="77777777" w:rsidTr="18BFB6A3">
        <w:trPr>
          <w:trHeight w:val="300"/>
        </w:trPr>
        <w:tc>
          <w:tcPr>
            <w:tcW w:w="596" w:type="dxa"/>
          </w:tcPr>
          <w:p w14:paraId="0B635396" w14:textId="65AC6670" w:rsidR="43F37296" w:rsidRDefault="7C919D80" w:rsidP="76BF86D4">
            <w:pPr>
              <w:jc w:val="left"/>
              <w:rPr>
                <w:rFonts w:eastAsia="Times New Roman"/>
                <w:sz w:val="22"/>
                <w:szCs w:val="22"/>
              </w:rPr>
            </w:pPr>
            <w:r w:rsidRPr="76BF86D4">
              <w:rPr>
                <w:rFonts w:eastAsia="Times New Roman"/>
                <w:sz w:val="22"/>
                <w:szCs w:val="22"/>
              </w:rPr>
              <w:t>2</w:t>
            </w:r>
          </w:p>
        </w:tc>
        <w:tc>
          <w:tcPr>
            <w:tcW w:w="1545" w:type="dxa"/>
          </w:tcPr>
          <w:p w14:paraId="3373E452" w14:textId="1E742D85" w:rsidR="43F37296" w:rsidRDefault="2D4BE8D6" w:rsidP="2730C9BE">
            <w:pPr>
              <w:jc w:val="left"/>
              <w:rPr>
                <w:rFonts w:eastAsia="Times New Roman"/>
                <w:color w:val="000000" w:themeColor="text1"/>
                <w:sz w:val="22"/>
                <w:szCs w:val="22"/>
              </w:rPr>
            </w:pPr>
            <w:r w:rsidRPr="2730C9BE">
              <w:rPr>
                <w:rFonts w:eastAsia="Times New Roman"/>
                <w:color w:val="000000" w:themeColor="text1"/>
                <w:sz w:val="22"/>
                <w:szCs w:val="22"/>
              </w:rPr>
              <w:t>SI-teemalise teabe levitamine</w:t>
            </w:r>
          </w:p>
        </w:tc>
        <w:tc>
          <w:tcPr>
            <w:tcW w:w="1785" w:type="dxa"/>
          </w:tcPr>
          <w:p w14:paraId="37B4C111" w14:textId="3A1A8928" w:rsidR="51123F84" w:rsidRDefault="70BA58C7" w:rsidP="2730C9BE">
            <w:pPr>
              <w:rPr>
                <w:rFonts w:eastAsia="Times New Roman"/>
                <w:sz w:val="22"/>
                <w:szCs w:val="22"/>
              </w:rPr>
            </w:pPr>
            <w:r w:rsidRPr="1A5B19E5">
              <w:rPr>
                <w:rFonts w:eastAsia="Times New Roman"/>
                <w:sz w:val="22"/>
                <w:szCs w:val="22"/>
              </w:rPr>
              <w:t xml:space="preserve">Projekti ja </w:t>
            </w:r>
            <w:r w:rsidR="488FB8CB" w:rsidRPr="1A5B19E5">
              <w:rPr>
                <w:rFonts w:eastAsia="Times New Roman"/>
                <w:sz w:val="22"/>
                <w:szCs w:val="22"/>
              </w:rPr>
              <w:t xml:space="preserve">SI </w:t>
            </w:r>
            <w:r w:rsidR="4D1F1472" w:rsidRPr="1A5B19E5">
              <w:rPr>
                <w:rFonts w:eastAsia="Times New Roman"/>
                <w:sz w:val="22"/>
                <w:szCs w:val="22"/>
              </w:rPr>
              <w:t xml:space="preserve">teemat puudutava info </w:t>
            </w:r>
            <w:r w:rsidR="488FB8CB" w:rsidRPr="1A5B19E5">
              <w:rPr>
                <w:rFonts w:eastAsia="Times New Roman"/>
                <w:sz w:val="22"/>
                <w:szCs w:val="22"/>
              </w:rPr>
              <w:t xml:space="preserve"> </w:t>
            </w:r>
            <w:r w:rsidR="3C4FCB4C" w:rsidRPr="1A5B19E5">
              <w:rPr>
                <w:rFonts w:eastAsia="Times New Roman"/>
                <w:sz w:val="22"/>
                <w:szCs w:val="22"/>
              </w:rPr>
              <w:t xml:space="preserve"> </w:t>
            </w:r>
            <w:r w:rsidR="34A74A48" w:rsidRPr="1A5B19E5">
              <w:rPr>
                <w:rFonts w:eastAsia="Times New Roman"/>
                <w:sz w:val="22"/>
                <w:szCs w:val="22"/>
              </w:rPr>
              <w:t>uuendamine ja ajakohasena hoidmine</w:t>
            </w:r>
            <w:r w:rsidR="6157025C" w:rsidRPr="1A5B19E5">
              <w:rPr>
                <w:rFonts w:eastAsia="Times New Roman"/>
                <w:sz w:val="22"/>
                <w:szCs w:val="22"/>
              </w:rPr>
              <w:t xml:space="preserve"> veebilehel</w:t>
            </w:r>
          </w:p>
        </w:tc>
        <w:tc>
          <w:tcPr>
            <w:tcW w:w="1490" w:type="dxa"/>
          </w:tcPr>
          <w:p w14:paraId="3A35DCA2" w14:textId="66B4E353" w:rsidR="43F37296" w:rsidRDefault="3B7DF7B2" w:rsidP="2730C9BE">
            <w:pPr>
              <w:rPr>
                <w:rFonts w:eastAsia="Times New Roman"/>
                <w:sz w:val="22"/>
                <w:szCs w:val="22"/>
              </w:rPr>
            </w:pPr>
            <w:r w:rsidRPr="2730C9BE">
              <w:rPr>
                <w:rFonts w:eastAsia="Times New Roman"/>
                <w:sz w:val="22"/>
                <w:szCs w:val="22"/>
              </w:rPr>
              <w:t>1</w:t>
            </w:r>
          </w:p>
        </w:tc>
        <w:tc>
          <w:tcPr>
            <w:tcW w:w="3402" w:type="dxa"/>
          </w:tcPr>
          <w:p w14:paraId="095BF0C6" w14:textId="6B4F695F" w:rsidR="51123F84" w:rsidRDefault="35DB114F" w:rsidP="4E58675A">
            <w:pPr>
              <w:rPr>
                <w:rFonts w:eastAsia="Times New Roman"/>
                <w:sz w:val="22"/>
                <w:szCs w:val="22"/>
              </w:rPr>
            </w:pPr>
            <w:r w:rsidRPr="1A5B19E5">
              <w:rPr>
                <w:rFonts w:eastAsia="Times New Roman"/>
                <w:sz w:val="22"/>
                <w:szCs w:val="22"/>
              </w:rPr>
              <w:t xml:space="preserve">Kommunikatsiooniplaani alusel </w:t>
            </w:r>
            <w:r w:rsidR="63AD4CB7" w:rsidRPr="1A5B19E5">
              <w:rPr>
                <w:rFonts w:eastAsia="Times New Roman"/>
                <w:sz w:val="22"/>
                <w:szCs w:val="22"/>
              </w:rPr>
              <w:t xml:space="preserve"> uuendatakse ja hoitakse infot ajakohasena</w:t>
            </w:r>
            <w:r w:rsidR="000E6C81">
              <w:rPr>
                <w:rFonts w:eastAsia="Times New Roman"/>
                <w:sz w:val="22"/>
                <w:szCs w:val="22"/>
              </w:rPr>
              <w:t xml:space="preserve"> KÜSKi</w:t>
            </w:r>
            <w:r w:rsidR="63AD4CB7" w:rsidRPr="1A5B19E5">
              <w:rPr>
                <w:rFonts w:eastAsia="Times New Roman"/>
                <w:sz w:val="22"/>
                <w:szCs w:val="22"/>
              </w:rPr>
              <w:t xml:space="preserve"> veebilehel ning jagatakse temaatilist teavet ka artiklite, uudiskirjade, </w:t>
            </w:r>
            <w:r w:rsidR="5F11A2F0" w:rsidRPr="1A5B19E5">
              <w:rPr>
                <w:rFonts w:eastAsia="Times New Roman"/>
                <w:sz w:val="22"/>
                <w:szCs w:val="22"/>
              </w:rPr>
              <w:t>teavitus</w:t>
            </w:r>
            <w:r w:rsidR="63AD4CB7" w:rsidRPr="1A5B19E5">
              <w:rPr>
                <w:rFonts w:eastAsia="Times New Roman"/>
                <w:sz w:val="22"/>
                <w:szCs w:val="22"/>
              </w:rPr>
              <w:t>kampaaniate</w:t>
            </w:r>
            <w:r w:rsidR="14458702" w:rsidRPr="1A5B19E5">
              <w:rPr>
                <w:rFonts w:eastAsia="Times New Roman"/>
                <w:sz w:val="22"/>
                <w:szCs w:val="22"/>
              </w:rPr>
              <w:t xml:space="preserve"> ning ka</w:t>
            </w:r>
            <w:r w:rsidR="63AD4CB7" w:rsidRPr="1A5B19E5">
              <w:rPr>
                <w:rFonts w:eastAsia="Times New Roman"/>
                <w:sz w:val="22"/>
                <w:szCs w:val="22"/>
              </w:rPr>
              <w:t xml:space="preserve"> sotsiaalmeedia kanalite ja üritustel esinemise kaudu</w:t>
            </w:r>
            <w:r w:rsidR="743C7F31" w:rsidRPr="1A5B19E5">
              <w:rPr>
                <w:rFonts w:eastAsia="Times New Roman"/>
                <w:sz w:val="22"/>
                <w:szCs w:val="22"/>
              </w:rPr>
              <w:t>.</w:t>
            </w:r>
          </w:p>
          <w:p w14:paraId="5ADA07C1" w14:textId="170510CD" w:rsidR="51123F84" w:rsidRDefault="51123F84" w:rsidP="2730C9BE">
            <w:pPr>
              <w:rPr>
                <w:rFonts w:eastAsia="Times New Roman"/>
                <w:sz w:val="22"/>
                <w:szCs w:val="22"/>
              </w:rPr>
            </w:pPr>
          </w:p>
        </w:tc>
      </w:tr>
      <w:tr w:rsidR="43F37296" w14:paraId="70058CAC" w14:textId="77777777" w:rsidTr="18BFB6A3">
        <w:trPr>
          <w:trHeight w:val="300"/>
        </w:trPr>
        <w:tc>
          <w:tcPr>
            <w:tcW w:w="596" w:type="dxa"/>
          </w:tcPr>
          <w:p w14:paraId="5E2AF759" w14:textId="53A47F2B" w:rsidR="43F37296" w:rsidRDefault="44D4A989" w:rsidP="76BF86D4">
            <w:pPr>
              <w:jc w:val="left"/>
              <w:rPr>
                <w:rFonts w:eastAsia="Times New Roman"/>
                <w:sz w:val="22"/>
                <w:szCs w:val="22"/>
              </w:rPr>
            </w:pPr>
            <w:r w:rsidRPr="76BF86D4">
              <w:rPr>
                <w:rFonts w:eastAsia="Times New Roman"/>
                <w:sz w:val="22"/>
                <w:szCs w:val="22"/>
              </w:rPr>
              <w:t>3</w:t>
            </w:r>
          </w:p>
          <w:p w14:paraId="17DF8A47" w14:textId="68F442E7" w:rsidR="43F37296" w:rsidRDefault="43F37296" w:rsidP="76BF86D4">
            <w:pPr>
              <w:jc w:val="left"/>
              <w:rPr>
                <w:rFonts w:eastAsia="Times New Roman"/>
                <w:sz w:val="22"/>
                <w:szCs w:val="22"/>
              </w:rPr>
            </w:pPr>
          </w:p>
        </w:tc>
        <w:tc>
          <w:tcPr>
            <w:tcW w:w="1545" w:type="dxa"/>
          </w:tcPr>
          <w:p w14:paraId="6DC73926" w14:textId="0D18B22C" w:rsidR="43F37296" w:rsidRDefault="73106A3F" w:rsidP="2730C9BE">
            <w:pPr>
              <w:jc w:val="left"/>
              <w:rPr>
                <w:rFonts w:eastAsia="Times New Roman"/>
                <w:color w:val="000000" w:themeColor="text1"/>
                <w:sz w:val="22"/>
                <w:szCs w:val="22"/>
              </w:rPr>
            </w:pPr>
            <w:proofErr w:type="spellStart"/>
            <w:r w:rsidRPr="18BFB6A3">
              <w:rPr>
                <w:rFonts w:eastAsia="Times New Roman"/>
                <w:color w:val="000000" w:themeColor="text1"/>
                <w:sz w:val="22"/>
                <w:szCs w:val="22"/>
              </w:rPr>
              <w:t>SI-alase</w:t>
            </w:r>
            <w:proofErr w:type="spellEnd"/>
            <w:r w:rsidRPr="18BFB6A3">
              <w:rPr>
                <w:rFonts w:eastAsia="Times New Roman"/>
                <w:color w:val="000000" w:themeColor="text1"/>
                <w:sz w:val="22"/>
                <w:szCs w:val="22"/>
              </w:rPr>
              <w:t xml:space="preserve"> info levitamise tõhususe hindamine</w:t>
            </w:r>
          </w:p>
        </w:tc>
        <w:tc>
          <w:tcPr>
            <w:tcW w:w="1785" w:type="dxa"/>
          </w:tcPr>
          <w:p w14:paraId="0507FF97" w14:textId="11B646E8" w:rsidR="64202757" w:rsidRDefault="198FA972" w:rsidP="2730C9BE">
            <w:pPr>
              <w:rPr>
                <w:rFonts w:eastAsia="Times New Roman"/>
                <w:sz w:val="22"/>
                <w:szCs w:val="22"/>
              </w:rPr>
            </w:pPr>
            <w:r w:rsidRPr="62624FA5">
              <w:rPr>
                <w:rFonts w:eastAsia="Times New Roman"/>
                <w:sz w:val="22"/>
                <w:szCs w:val="22"/>
              </w:rPr>
              <w:t>Kontseptsioon</w:t>
            </w:r>
          </w:p>
        </w:tc>
        <w:tc>
          <w:tcPr>
            <w:tcW w:w="1490" w:type="dxa"/>
          </w:tcPr>
          <w:p w14:paraId="12D73E9B" w14:textId="646CD5BD" w:rsidR="43F37296" w:rsidRDefault="101C634B" w:rsidP="2730C9BE">
            <w:pPr>
              <w:rPr>
                <w:rFonts w:eastAsia="Times New Roman"/>
                <w:sz w:val="22"/>
                <w:szCs w:val="22"/>
              </w:rPr>
            </w:pPr>
            <w:r w:rsidRPr="2730C9BE">
              <w:rPr>
                <w:rFonts w:eastAsia="Times New Roman"/>
                <w:sz w:val="22"/>
                <w:szCs w:val="22"/>
              </w:rPr>
              <w:t>1</w:t>
            </w:r>
          </w:p>
        </w:tc>
        <w:tc>
          <w:tcPr>
            <w:tcW w:w="3402" w:type="dxa"/>
          </w:tcPr>
          <w:p w14:paraId="15DB03A5" w14:textId="36E69D13" w:rsidR="64202757" w:rsidRDefault="0084306E" w:rsidP="2730C9BE">
            <w:pPr>
              <w:rPr>
                <w:rFonts w:eastAsia="Times New Roman"/>
                <w:color w:val="FF0000"/>
                <w:sz w:val="22"/>
                <w:szCs w:val="22"/>
              </w:rPr>
            </w:pPr>
            <w:proofErr w:type="spellStart"/>
            <w:r>
              <w:rPr>
                <w:rFonts w:eastAsia="Times New Roman"/>
                <w:sz w:val="22"/>
                <w:szCs w:val="22"/>
              </w:rPr>
              <w:t>SI-alase</w:t>
            </w:r>
            <w:proofErr w:type="spellEnd"/>
            <w:r w:rsidR="7FB21F9D" w:rsidRPr="18BFB6A3">
              <w:rPr>
                <w:rFonts w:eastAsia="Times New Roman"/>
                <w:sz w:val="22"/>
                <w:szCs w:val="22"/>
              </w:rPr>
              <w:t xml:space="preserve"> i</w:t>
            </w:r>
            <w:r w:rsidR="570DAFA5" w:rsidRPr="18BFB6A3">
              <w:rPr>
                <w:rFonts w:eastAsia="Times New Roman"/>
                <w:sz w:val="22"/>
                <w:szCs w:val="22"/>
              </w:rPr>
              <w:t>nformatsiooni levitamise tõhususe hindamise kontseptsiooni välja töötamin</w:t>
            </w:r>
            <w:r w:rsidR="124C7AB9" w:rsidRPr="18BFB6A3">
              <w:rPr>
                <w:rFonts w:eastAsia="Times New Roman"/>
                <w:sz w:val="22"/>
                <w:szCs w:val="22"/>
              </w:rPr>
              <w:t>e</w:t>
            </w:r>
            <w:r w:rsidR="619A2FFE" w:rsidRPr="18BFB6A3">
              <w:rPr>
                <w:rFonts w:eastAsia="Times New Roman"/>
                <w:sz w:val="22"/>
                <w:szCs w:val="22"/>
              </w:rPr>
              <w:t xml:space="preserve">, sh </w:t>
            </w:r>
            <w:r w:rsidR="5070FE63" w:rsidRPr="18BFB6A3">
              <w:rPr>
                <w:rFonts w:eastAsia="Times New Roman"/>
                <w:sz w:val="22"/>
                <w:szCs w:val="22"/>
              </w:rPr>
              <w:t>arvestades</w:t>
            </w:r>
            <w:r w:rsidR="7021946B" w:rsidRPr="18BFB6A3">
              <w:rPr>
                <w:rFonts w:eastAsia="Times New Roman"/>
                <w:sz w:val="22"/>
                <w:szCs w:val="22"/>
              </w:rPr>
              <w:t xml:space="preserve"> kommunikatsiooni</w:t>
            </w:r>
            <w:r w:rsidR="76D9FD29" w:rsidRPr="18BFB6A3">
              <w:rPr>
                <w:rFonts w:eastAsia="Times New Roman"/>
                <w:sz w:val="22"/>
                <w:szCs w:val="22"/>
              </w:rPr>
              <w:t>tegevuste sihtrühmasid</w:t>
            </w:r>
            <w:r w:rsidR="3F39D154" w:rsidRPr="18BFB6A3">
              <w:rPr>
                <w:rFonts w:eastAsia="Times New Roman"/>
                <w:sz w:val="22"/>
                <w:szCs w:val="22"/>
              </w:rPr>
              <w:t>.</w:t>
            </w:r>
            <w:r w:rsidR="268A077A" w:rsidRPr="18BFB6A3">
              <w:rPr>
                <w:rFonts w:eastAsia="Times New Roman"/>
                <w:sz w:val="22"/>
                <w:szCs w:val="22"/>
              </w:rPr>
              <w:t xml:space="preserve"> Hindamin</w:t>
            </w:r>
            <w:r w:rsidR="7D3F0592" w:rsidRPr="18BFB6A3">
              <w:rPr>
                <w:rFonts w:eastAsia="Times New Roman"/>
                <w:sz w:val="22"/>
                <w:szCs w:val="22"/>
              </w:rPr>
              <w:t xml:space="preserve">e </w:t>
            </w:r>
            <w:r w:rsidR="268A077A" w:rsidRPr="18BFB6A3">
              <w:rPr>
                <w:rFonts w:eastAsia="Times New Roman"/>
                <w:sz w:val="22"/>
                <w:szCs w:val="22"/>
              </w:rPr>
              <w:t xml:space="preserve">sõltub </w:t>
            </w:r>
            <w:r w:rsidR="4A45B4BB" w:rsidRPr="18BFB6A3">
              <w:rPr>
                <w:rFonts w:eastAsia="Times New Roman"/>
                <w:sz w:val="22"/>
                <w:szCs w:val="22"/>
              </w:rPr>
              <w:t>mh</w:t>
            </w:r>
            <w:r w:rsidR="268A077A" w:rsidRPr="18BFB6A3">
              <w:rPr>
                <w:rFonts w:eastAsia="Times New Roman"/>
                <w:sz w:val="22"/>
                <w:szCs w:val="22"/>
              </w:rPr>
              <w:t xml:space="preserve"> sellest, millised </w:t>
            </w:r>
            <w:r w:rsidR="00B00AED">
              <w:rPr>
                <w:rFonts w:eastAsia="Times New Roman"/>
                <w:sz w:val="22"/>
                <w:szCs w:val="22"/>
              </w:rPr>
              <w:t xml:space="preserve">saavad olema </w:t>
            </w:r>
            <w:r w:rsidR="268A077A" w:rsidRPr="18BFB6A3">
              <w:rPr>
                <w:rFonts w:eastAsia="Times New Roman"/>
                <w:sz w:val="22"/>
                <w:szCs w:val="22"/>
              </w:rPr>
              <w:lastRenderedPageBreak/>
              <w:t xml:space="preserve">videoklippide, telesarja ja </w:t>
            </w:r>
            <w:proofErr w:type="spellStart"/>
            <w:r w:rsidR="268A077A" w:rsidRPr="18BFB6A3">
              <w:rPr>
                <w:rFonts w:eastAsia="Times New Roman"/>
                <w:sz w:val="22"/>
                <w:szCs w:val="22"/>
              </w:rPr>
              <w:t>taskuhäälingute</w:t>
            </w:r>
            <w:proofErr w:type="spellEnd"/>
            <w:r w:rsidR="268A077A" w:rsidRPr="18BFB6A3">
              <w:rPr>
                <w:rFonts w:eastAsia="Times New Roman"/>
                <w:sz w:val="22"/>
                <w:szCs w:val="22"/>
              </w:rPr>
              <w:t xml:space="preserve"> sarja </w:t>
            </w:r>
            <w:r w:rsidR="62497FCB" w:rsidRPr="18BFB6A3">
              <w:rPr>
                <w:rFonts w:eastAsia="Times New Roman"/>
                <w:sz w:val="22"/>
                <w:szCs w:val="22"/>
              </w:rPr>
              <w:t>kontseptsioonid</w:t>
            </w:r>
            <w:r w:rsidR="00B00AED">
              <w:rPr>
                <w:rFonts w:eastAsia="Times New Roman"/>
                <w:sz w:val="22"/>
                <w:szCs w:val="22"/>
              </w:rPr>
              <w:t xml:space="preserve"> ja</w:t>
            </w:r>
            <w:r w:rsidR="000E6C81">
              <w:rPr>
                <w:rFonts w:eastAsia="Times New Roman"/>
                <w:sz w:val="22"/>
                <w:szCs w:val="22"/>
              </w:rPr>
              <w:t xml:space="preserve"> </w:t>
            </w:r>
            <w:r w:rsidR="268A077A" w:rsidRPr="18BFB6A3">
              <w:rPr>
                <w:rFonts w:eastAsia="Times New Roman"/>
                <w:sz w:val="22"/>
                <w:szCs w:val="22"/>
              </w:rPr>
              <w:t>kanalid</w:t>
            </w:r>
            <w:r w:rsidR="0569ED93" w:rsidRPr="18BFB6A3">
              <w:rPr>
                <w:rFonts w:eastAsia="Times New Roman"/>
                <w:sz w:val="22"/>
                <w:szCs w:val="22"/>
              </w:rPr>
              <w:t>.</w:t>
            </w:r>
            <w:r w:rsidR="33F4A0DF" w:rsidRPr="18BFB6A3">
              <w:rPr>
                <w:rFonts w:eastAsia="Times New Roman"/>
                <w:sz w:val="22"/>
                <w:szCs w:val="22"/>
              </w:rPr>
              <w:t xml:space="preserve"> </w:t>
            </w:r>
          </w:p>
        </w:tc>
      </w:tr>
    </w:tbl>
    <w:p w14:paraId="00000070" w14:textId="77777777" w:rsidR="002041E8" w:rsidRDefault="002E6FE2">
      <w:pPr>
        <w:pStyle w:val="Pealkiri1"/>
        <w:keepLines w:val="0"/>
        <w:widowControl/>
        <w:numPr>
          <w:ilvl w:val="0"/>
          <w:numId w:val="3"/>
        </w:numPr>
        <w:spacing w:after="60" w:line="240" w:lineRule="auto"/>
        <w:ind w:hanging="720"/>
        <w:jc w:val="lef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Alategevus 4: Sotsiaalset innovatsiooni toetavate võrgustike tekkimise ja arendamise toetamine</w:t>
      </w:r>
    </w:p>
    <w:p w14:paraId="00000071" w14:textId="77777777" w:rsidR="002041E8" w:rsidRDefault="002E6FE2">
      <w:pPr>
        <w:rPr>
          <w:sz w:val="22"/>
          <w:szCs w:val="22"/>
        </w:rPr>
      </w:pPr>
      <w:r>
        <w:rPr>
          <w:i/>
          <w:color w:val="4F81BD"/>
        </w:rPr>
        <w:t>Loetleda ja kirjeldada alategevusega seoses tehtavaid detailsemaid alamtegevusi.</w:t>
      </w:r>
    </w:p>
    <w:p w14:paraId="46452CDF" w14:textId="21710B2C" w:rsidR="00955788" w:rsidRPr="0015508E" w:rsidRDefault="00955788" w:rsidP="76BF86D4"/>
    <w:p w14:paraId="2CDE1B81" w14:textId="4D39A310" w:rsidR="2D2DC965" w:rsidRDefault="1CA58E23" w:rsidP="76BF86D4">
      <w:pPr>
        <w:jc w:val="left"/>
      </w:pPr>
      <w:proofErr w:type="spellStart"/>
      <w:r>
        <w:t>SI-alaste</w:t>
      </w:r>
      <w:proofErr w:type="spellEnd"/>
      <w:r>
        <w:t xml:space="preserve"> koostöövõrgustike arendamise ja toetamise tegevuste käivitamiseks viiakse läbi SI ökosüsteemi </w:t>
      </w:r>
      <w:r w:rsidR="0BC66037">
        <w:t xml:space="preserve"> ehk valdkonnas tegutse</w:t>
      </w:r>
      <w:r w:rsidR="6A58A453">
        <w:t>vate erinevate osapoolte</w:t>
      </w:r>
      <w:r w:rsidR="0BC66037">
        <w:t xml:space="preserve"> </w:t>
      </w:r>
      <w:r>
        <w:t xml:space="preserve">vajaduste kaardistus, </w:t>
      </w:r>
      <w:r w:rsidR="4723F700">
        <w:t xml:space="preserve">mille põhjal </w:t>
      </w:r>
      <w:r>
        <w:t xml:space="preserve">koostatakse tegevuskava ja </w:t>
      </w:r>
      <w:r w:rsidR="0D2B46ED">
        <w:t>seejärel</w:t>
      </w:r>
      <w:r>
        <w:t xml:space="preserve"> alustatakse tegevuste ellu viimisega. </w:t>
      </w:r>
      <w:r w:rsidR="4F304D21">
        <w:t>Kaardistatakse osapoolte arendus- ja toetusvajadused ning luuakse tegevuskava eesmärkide ning tegevuste sisu, vormi ja ajakava kohta.</w:t>
      </w:r>
      <w:r w:rsidR="273CF7EE">
        <w:t xml:space="preserve"> Vastavalt valminud tegevuskavale viiakse ellu vähemalt üks selles kajastuv tegevus</w:t>
      </w:r>
      <w:r w:rsidR="3B85D856">
        <w:t>,</w:t>
      </w:r>
      <w:r w:rsidR="273CF7EE">
        <w:t xml:space="preserve"> võimalusel rohkem tegevusi.</w:t>
      </w:r>
    </w:p>
    <w:p w14:paraId="5608571B" w14:textId="2FE690E6" w:rsidR="2D2DC965" w:rsidRDefault="2D2DC965" w:rsidP="76BF86D4"/>
    <w:p w14:paraId="46DB9809" w14:textId="4824AA95" w:rsidR="660412E9" w:rsidRDefault="273CF7EE" w:rsidP="76BF86D4">
      <w:r>
        <w:t xml:space="preserve">Alategevuse raames koostatakse täpsem poliitikakujundajate tasandi “ökosüsteemi” ja isikute kaardistus, </w:t>
      </w:r>
      <w:r w:rsidR="0FB8D871">
        <w:t xml:space="preserve">mis hõlmab erinevatel tasanditel (kohalikud omavalitsused, riigiasutused, äri- ja kolmanda sektori katus- ja esindusorganisatsioonid) tegutsevate osapoolte ülevaadet ja rolli seoses </w:t>
      </w:r>
      <w:r w:rsidR="00B00AED">
        <w:t>SI ja SE</w:t>
      </w:r>
      <w:r w:rsidR="0FB8D871">
        <w:t xml:space="preserve"> poliitika</w:t>
      </w:r>
      <w:r w:rsidR="50C3870B">
        <w:t xml:space="preserve"> </w:t>
      </w:r>
      <w:r w:rsidR="0FB8D871">
        <w:t xml:space="preserve">kujundamisega. Kaardistus on aluseks poliitikakujundajate sihitatud kaasamiseks, koostöövõimaluste ja SI võrgustiku </w:t>
      </w:r>
      <w:r w:rsidR="10E71C61">
        <w:t xml:space="preserve">KÜSKi poolse </w:t>
      </w:r>
      <w:r w:rsidR="0FB8D871">
        <w:t xml:space="preserve">esindamise võimaluste väljaselgitamiseks, kohtumiste korraldamiseks. </w:t>
      </w:r>
      <w:r w:rsidR="786EE880">
        <w:t>Luuakse tegevuskava</w:t>
      </w:r>
      <w:r w:rsidR="3EEC052C">
        <w:t xml:space="preserve"> poliitikakujundajate kaasamiseks</w:t>
      </w:r>
      <w:r w:rsidR="786EE880">
        <w:t xml:space="preserve"> ja viiakse ellu vähemalt üks selles kajastuv tegevus, võimalusel rohkem tegevusi.</w:t>
      </w:r>
    </w:p>
    <w:p w14:paraId="7ED1FAA8" w14:textId="2B96E8F1" w:rsidR="75217F09" w:rsidRDefault="75217F09" w:rsidP="76BF86D4"/>
    <w:p w14:paraId="77ED9F9E" w14:textId="22EC109C" w:rsidR="00C13E7B" w:rsidRDefault="7CECD381" w:rsidP="76BF86D4">
      <w:r>
        <w:t xml:space="preserve">2025. aasta teises pooles korraldatakse </w:t>
      </w:r>
      <w:r w:rsidR="6560BC7F">
        <w:t xml:space="preserve">SI </w:t>
      </w:r>
      <w:r>
        <w:t xml:space="preserve">valdkonnaga seotud õppekäik Eestis, mille täpsem sihtrühm ja sisu </w:t>
      </w:r>
      <w:r w:rsidR="6560BC7F">
        <w:t xml:space="preserve">tuleneb </w:t>
      </w:r>
      <w:r>
        <w:t>SI ökosüsteemi vajaduste kaardistus</w:t>
      </w:r>
      <w:r w:rsidR="5F19D1AE">
        <w:t>est.</w:t>
      </w:r>
      <w:r>
        <w:t xml:space="preserve"> </w:t>
      </w:r>
    </w:p>
    <w:p w14:paraId="6167CC9F" w14:textId="721CD467" w:rsidR="76BF86D4" w:rsidRDefault="76BF86D4" w:rsidP="76BF86D4"/>
    <w:p w14:paraId="6E4C74A8" w14:textId="66A9E678" w:rsidR="76BF86D4" w:rsidRDefault="76BF86D4" w:rsidP="76BF86D4"/>
    <w:p w14:paraId="00000074" w14:textId="77777777" w:rsidR="002041E8" w:rsidRDefault="002E6FE2">
      <w:pPr>
        <w:rPr>
          <w:b/>
          <w:sz w:val="22"/>
          <w:szCs w:val="22"/>
        </w:rPr>
      </w:pPr>
      <w:r>
        <w:rPr>
          <w:b/>
          <w:sz w:val="22"/>
          <w:szCs w:val="22"/>
        </w:rPr>
        <w:t>Tabel 4. Alategevuse väljundid</w:t>
      </w:r>
    </w:p>
    <w:p w14:paraId="00000075" w14:textId="77777777" w:rsidR="002041E8" w:rsidRDefault="002041E8">
      <w:pPr>
        <w:rPr>
          <w:b/>
          <w:sz w:val="22"/>
          <w:szCs w:val="22"/>
        </w:rPr>
      </w:pPr>
    </w:p>
    <w:tbl>
      <w:tblPr>
        <w:tblStyle w:val="2"/>
        <w:tblW w:w="8676"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96"/>
        <w:gridCol w:w="1098"/>
        <w:gridCol w:w="2074"/>
        <w:gridCol w:w="1559"/>
        <w:gridCol w:w="3349"/>
      </w:tblGrid>
      <w:tr w:rsidR="002041E8" w14:paraId="22F1E4B2" w14:textId="77777777" w:rsidTr="1A5B19E5">
        <w:trPr>
          <w:trHeight w:val="670"/>
        </w:trPr>
        <w:tc>
          <w:tcPr>
            <w:tcW w:w="596" w:type="dxa"/>
          </w:tcPr>
          <w:p w14:paraId="00000076" w14:textId="77777777" w:rsidR="002041E8" w:rsidRDefault="002E6FE2">
            <w:pPr>
              <w:rPr>
                <w:b/>
                <w:sz w:val="22"/>
                <w:szCs w:val="22"/>
              </w:rPr>
            </w:pPr>
            <w:r>
              <w:rPr>
                <w:b/>
                <w:sz w:val="22"/>
                <w:szCs w:val="22"/>
              </w:rPr>
              <w:t>Jrk nr</w:t>
            </w:r>
          </w:p>
        </w:tc>
        <w:tc>
          <w:tcPr>
            <w:tcW w:w="1098" w:type="dxa"/>
          </w:tcPr>
          <w:p w14:paraId="00000077" w14:textId="77777777" w:rsidR="002041E8" w:rsidRDefault="002E6FE2">
            <w:pPr>
              <w:rPr>
                <w:b/>
                <w:sz w:val="22"/>
                <w:szCs w:val="22"/>
              </w:rPr>
            </w:pPr>
            <w:r>
              <w:rPr>
                <w:b/>
                <w:sz w:val="22"/>
                <w:szCs w:val="22"/>
              </w:rPr>
              <w:t>Alamtegevus</w:t>
            </w:r>
          </w:p>
        </w:tc>
        <w:tc>
          <w:tcPr>
            <w:tcW w:w="2074" w:type="dxa"/>
          </w:tcPr>
          <w:p w14:paraId="00000078" w14:textId="77777777" w:rsidR="002041E8" w:rsidRDefault="002E6FE2">
            <w:pPr>
              <w:rPr>
                <w:b/>
                <w:sz w:val="22"/>
                <w:szCs w:val="22"/>
              </w:rPr>
            </w:pPr>
            <w:r>
              <w:rPr>
                <w:b/>
                <w:sz w:val="22"/>
                <w:szCs w:val="22"/>
              </w:rPr>
              <w:t>Alamtegevuste väljundid tegevuskava perioodil</w:t>
            </w:r>
          </w:p>
        </w:tc>
        <w:tc>
          <w:tcPr>
            <w:tcW w:w="1559" w:type="dxa"/>
          </w:tcPr>
          <w:p w14:paraId="00000079" w14:textId="77777777" w:rsidR="002041E8" w:rsidRDefault="002E6FE2">
            <w:pPr>
              <w:rPr>
                <w:b/>
                <w:sz w:val="22"/>
                <w:szCs w:val="22"/>
              </w:rPr>
            </w:pPr>
            <w:r>
              <w:rPr>
                <w:b/>
                <w:sz w:val="22"/>
                <w:szCs w:val="22"/>
              </w:rPr>
              <w:t>Alamtegevuste väljundite arv tegevuskava perioodil</w:t>
            </w:r>
          </w:p>
        </w:tc>
        <w:tc>
          <w:tcPr>
            <w:tcW w:w="3349" w:type="dxa"/>
          </w:tcPr>
          <w:p w14:paraId="0000007A" w14:textId="77777777" w:rsidR="002041E8" w:rsidRDefault="002E6FE2">
            <w:pPr>
              <w:rPr>
                <w:b/>
                <w:sz w:val="22"/>
                <w:szCs w:val="22"/>
              </w:rPr>
            </w:pPr>
            <w:r>
              <w:rPr>
                <w:b/>
                <w:sz w:val="22"/>
                <w:szCs w:val="22"/>
              </w:rPr>
              <w:t>Selgitus</w:t>
            </w:r>
          </w:p>
        </w:tc>
      </w:tr>
      <w:tr w:rsidR="002041E8" w14:paraId="34DF4633" w14:textId="77777777" w:rsidTr="1A5B19E5">
        <w:trPr>
          <w:trHeight w:val="363"/>
        </w:trPr>
        <w:tc>
          <w:tcPr>
            <w:tcW w:w="596" w:type="dxa"/>
            <w:vMerge w:val="restart"/>
          </w:tcPr>
          <w:p w14:paraId="0000007B" w14:textId="0BB5F252" w:rsidR="002041E8" w:rsidRDefault="05A12A18" w:rsidP="76BF86D4">
            <w:pPr>
              <w:jc w:val="left"/>
              <w:rPr>
                <w:sz w:val="22"/>
                <w:szCs w:val="22"/>
              </w:rPr>
            </w:pPr>
            <w:r w:rsidRPr="76BF86D4">
              <w:rPr>
                <w:sz w:val="22"/>
                <w:szCs w:val="22"/>
              </w:rPr>
              <w:t>1</w:t>
            </w:r>
          </w:p>
        </w:tc>
        <w:tc>
          <w:tcPr>
            <w:tcW w:w="1098" w:type="dxa"/>
            <w:vMerge w:val="restart"/>
          </w:tcPr>
          <w:p w14:paraId="0000007C" w14:textId="69134950" w:rsidR="002041E8" w:rsidRDefault="70DA309F" w:rsidP="2730C9BE">
            <w:pPr>
              <w:jc w:val="left"/>
              <w:rPr>
                <w:sz w:val="22"/>
                <w:szCs w:val="22"/>
              </w:rPr>
            </w:pPr>
            <w:proofErr w:type="spellStart"/>
            <w:r w:rsidRPr="76BF86D4">
              <w:rPr>
                <w:sz w:val="22"/>
                <w:szCs w:val="22"/>
              </w:rPr>
              <w:t>SI-alaste</w:t>
            </w:r>
            <w:proofErr w:type="spellEnd"/>
            <w:r w:rsidRPr="76BF86D4">
              <w:rPr>
                <w:sz w:val="22"/>
                <w:szCs w:val="22"/>
              </w:rPr>
              <w:t xml:space="preserve"> koostöövõrgustike arendamine ja toetamine</w:t>
            </w:r>
          </w:p>
        </w:tc>
        <w:tc>
          <w:tcPr>
            <w:tcW w:w="2074" w:type="dxa"/>
          </w:tcPr>
          <w:p w14:paraId="0000007D" w14:textId="75D28E1F" w:rsidR="002041E8" w:rsidRPr="0015508E" w:rsidRDefault="02F4011B" w:rsidP="2730C9BE">
            <w:pPr>
              <w:jc w:val="left"/>
              <w:rPr>
                <w:sz w:val="22"/>
                <w:szCs w:val="22"/>
              </w:rPr>
            </w:pPr>
            <w:r w:rsidRPr="2730C9BE">
              <w:rPr>
                <w:sz w:val="22"/>
                <w:szCs w:val="22"/>
              </w:rPr>
              <w:t>SI ökosüsteemi vajaduste kaardistus</w:t>
            </w:r>
          </w:p>
        </w:tc>
        <w:tc>
          <w:tcPr>
            <w:tcW w:w="1559" w:type="dxa"/>
          </w:tcPr>
          <w:p w14:paraId="0000007E" w14:textId="67ABD445" w:rsidR="0015508E" w:rsidRPr="0015508E" w:rsidRDefault="02F4011B" w:rsidP="2730C9BE">
            <w:pPr>
              <w:rPr>
                <w:sz w:val="22"/>
                <w:szCs w:val="22"/>
              </w:rPr>
            </w:pPr>
            <w:r w:rsidRPr="2730C9BE">
              <w:rPr>
                <w:sz w:val="22"/>
                <w:szCs w:val="22"/>
              </w:rPr>
              <w:t>1</w:t>
            </w:r>
          </w:p>
        </w:tc>
        <w:tc>
          <w:tcPr>
            <w:tcW w:w="3349" w:type="dxa"/>
          </w:tcPr>
          <w:p w14:paraId="0000007F" w14:textId="1BF41B03" w:rsidR="002041E8" w:rsidRDefault="222374E1">
            <w:pPr>
              <w:rPr>
                <w:sz w:val="22"/>
                <w:szCs w:val="22"/>
              </w:rPr>
            </w:pPr>
            <w:r w:rsidRPr="1A5B19E5">
              <w:rPr>
                <w:sz w:val="22"/>
                <w:szCs w:val="22"/>
              </w:rPr>
              <w:t>Sotsiaalse innovatsiooni ökosüsteemi erinevate osapoolte arendus- ja toetusvajaduste kaardistami</w:t>
            </w:r>
            <w:r w:rsidR="6560BC7F" w:rsidRPr="1A5B19E5">
              <w:rPr>
                <w:sz w:val="22"/>
                <w:szCs w:val="22"/>
              </w:rPr>
              <w:t>ne</w:t>
            </w:r>
            <w:r w:rsidR="2FA46C8E" w:rsidRPr="1A5B19E5">
              <w:rPr>
                <w:sz w:val="22"/>
                <w:szCs w:val="22"/>
              </w:rPr>
              <w:t xml:space="preserve"> koostöövõrgustike toetamise tegevuskava loomiseks.</w:t>
            </w:r>
          </w:p>
        </w:tc>
      </w:tr>
      <w:tr w:rsidR="002041E8" w14:paraId="7494DB94" w14:textId="77777777" w:rsidTr="1A5B19E5">
        <w:trPr>
          <w:trHeight w:val="305"/>
        </w:trPr>
        <w:tc>
          <w:tcPr>
            <w:tcW w:w="596" w:type="dxa"/>
            <w:vMerge/>
            <w:vAlign w:val="center"/>
          </w:tcPr>
          <w:p w14:paraId="00000080" w14:textId="77777777" w:rsidR="002041E8" w:rsidRDefault="002041E8">
            <w:pPr>
              <w:pBdr>
                <w:top w:val="nil"/>
                <w:left w:val="nil"/>
                <w:bottom w:val="nil"/>
                <w:right w:val="nil"/>
                <w:between w:val="nil"/>
              </w:pBdr>
              <w:spacing w:line="276" w:lineRule="auto"/>
              <w:jc w:val="left"/>
              <w:rPr>
                <w:sz w:val="22"/>
                <w:szCs w:val="22"/>
              </w:rPr>
            </w:pPr>
          </w:p>
        </w:tc>
        <w:tc>
          <w:tcPr>
            <w:tcW w:w="1098" w:type="dxa"/>
            <w:vMerge/>
            <w:vAlign w:val="center"/>
          </w:tcPr>
          <w:p w14:paraId="00000081" w14:textId="77777777" w:rsidR="002041E8" w:rsidRDefault="002041E8">
            <w:pPr>
              <w:pBdr>
                <w:top w:val="nil"/>
                <w:left w:val="nil"/>
                <w:bottom w:val="nil"/>
                <w:right w:val="nil"/>
                <w:between w:val="nil"/>
              </w:pBdr>
              <w:spacing w:line="276" w:lineRule="auto"/>
              <w:jc w:val="left"/>
              <w:rPr>
                <w:sz w:val="22"/>
                <w:szCs w:val="22"/>
              </w:rPr>
            </w:pPr>
          </w:p>
        </w:tc>
        <w:tc>
          <w:tcPr>
            <w:tcW w:w="2074" w:type="dxa"/>
          </w:tcPr>
          <w:p w14:paraId="00000082" w14:textId="0573BF41" w:rsidR="002041E8" w:rsidRPr="0015508E" w:rsidRDefault="02F4011B" w:rsidP="2730C9BE">
            <w:pPr>
              <w:rPr>
                <w:sz w:val="22"/>
                <w:szCs w:val="22"/>
              </w:rPr>
            </w:pPr>
            <w:r w:rsidRPr="2730C9BE">
              <w:rPr>
                <w:sz w:val="22"/>
                <w:szCs w:val="22"/>
              </w:rPr>
              <w:t>Tegevus</w:t>
            </w:r>
            <w:r w:rsidR="3EF4A8F2" w:rsidRPr="2730C9BE">
              <w:rPr>
                <w:sz w:val="22"/>
                <w:szCs w:val="22"/>
              </w:rPr>
              <w:t>kava</w:t>
            </w:r>
          </w:p>
        </w:tc>
        <w:tc>
          <w:tcPr>
            <w:tcW w:w="1559" w:type="dxa"/>
          </w:tcPr>
          <w:p w14:paraId="00000083" w14:textId="4C12DABA" w:rsidR="002041E8" w:rsidRPr="0015508E" w:rsidRDefault="02F4011B" w:rsidP="2730C9BE">
            <w:pPr>
              <w:rPr>
                <w:sz w:val="22"/>
                <w:szCs w:val="22"/>
              </w:rPr>
            </w:pPr>
            <w:r w:rsidRPr="2730C9BE">
              <w:rPr>
                <w:sz w:val="22"/>
                <w:szCs w:val="22"/>
              </w:rPr>
              <w:t>1</w:t>
            </w:r>
          </w:p>
        </w:tc>
        <w:tc>
          <w:tcPr>
            <w:tcW w:w="3349" w:type="dxa"/>
          </w:tcPr>
          <w:p w14:paraId="00000084" w14:textId="031FE741" w:rsidR="002041E8" w:rsidRDefault="51ACFE9A" w:rsidP="2730C9BE">
            <w:pPr>
              <w:rPr>
                <w:rFonts w:eastAsia="Times New Roman"/>
              </w:rPr>
            </w:pPr>
            <w:r w:rsidRPr="1A5B19E5">
              <w:rPr>
                <w:sz w:val="22"/>
                <w:szCs w:val="22"/>
              </w:rPr>
              <w:t xml:space="preserve">SI ökosüsteemi vajaduste kaardistuse alusel luuakse </w:t>
            </w:r>
            <w:r w:rsidR="60F65075" w:rsidRPr="1A5B19E5">
              <w:rPr>
                <w:sz w:val="22"/>
                <w:szCs w:val="22"/>
              </w:rPr>
              <w:t xml:space="preserve">alategevuse jaoks </w:t>
            </w:r>
            <w:r w:rsidRPr="1A5B19E5">
              <w:rPr>
                <w:sz w:val="22"/>
                <w:szCs w:val="22"/>
              </w:rPr>
              <w:t>tegevuskava</w:t>
            </w:r>
            <w:r w:rsidR="3D69692C" w:rsidRPr="1A5B19E5">
              <w:rPr>
                <w:sz w:val="22"/>
                <w:szCs w:val="22"/>
              </w:rPr>
              <w:t>, milles kajastu</w:t>
            </w:r>
            <w:r w:rsidR="0102BA3E" w:rsidRPr="1A5B19E5">
              <w:rPr>
                <w:sz w:val="22"/>
                <w:szCs w:val="22"/>
              </w:rPr>
              <w:t>vad</w:t>
            </w:r>
            <w:r w:rsidRPr="1A5B19E5">
              <w:rPr>
                <w:sz w:val="22"/>
                <w:szCs w:val="22"/>
              </w:rPr>
              <w:t xml:space="preserve"> </w:t>
            </w:r>
            <w:r w:rsidR="2398FB15" w:rsidRPr="1A5B19E5">
              <w:rPr>
                <w:sz w:val="22"/>
                <w:szCs w:val="22"/>
              </w:rPr>
              <w:t>arendus- ja toetustegevuste</w:t>
            </w:r>
            <w:r w:rsidR="7894FC3C" w:rsidRPr="1A5B19E5">
              <w:rPr>
                <w:sz w:val="22"/>
                <w:szCs w:val="22"/>
              </w:rPr>
              <w:t xml:space="preserve"> täpsemad eesmärgid, sisu, vorm ja ajakava. Tegevuskava on osaks alategevuste</w:t>
            </w:r>
            <w:r w:rsidR="00B00AED">
              <w:rPr>
                <w:sz w:val="22"/>
                <w:szCs w:val="22"/>
              </w:rPr>
              <w:t xml:space="preserve"> </w:t>
            </w:r>
            <w:r w:rsidR="7894FC3C" w:rsidRPr="1A5B19E5">
              <w:rPr>
                <w:sz w:val="22"/>
                <w:szCs w:val="22"/>
              </w:rPr>
              <w:t>ülesest tegevuskavast kodanikuühi</w:t>
            </w:r>
            <w:r w:rsidR="00BD1D09" w:rsidRPr="1A5B19E5">
              <w:rPr>
                <w:sz w:val="22"/>
                <w:szCs w:val="22"/>
              </w:rPr>
              <w:t xml:space="preserve">skonna </w:t>
            </w:r>
            <w:r w:rsidR="2398FB15" w:rsidRPr="1A5B19E5">
              <w:rPr>
                <w:sz w:val="22"/>
                <w:szCs w:val="22"/>
              </w:rPr>
              <w:t xml:space="preserve"> </w:t>
            </w:r>
            <w:r w:rsidR="6D25944A" w:rsidRPr="1A5B19E5">
              <w:rPr>
                <w:sz w:val="22"/>
                <w:szCs w:val="22"/>
              </w:rPr>
              <w:t xml:space="preserve">sotsiaalse innovatsiooni ja -ettevõtluse pädevuste arendamiseks (horisontaalne tegevus, kajastub punktis 6). </w:t>
            </w:r>
          </w:p>
        </w:tc>
      </w:tr>
      <w:tr w:rsidR="002041E8" w14:paraId="0DB8C0CB" w14:textId="77777777" w:rsidTr="1A5B19E5">
        <w:trPr>
          <w:trHeight w:val="294"/>
        </w:trPr>
        <w:tc>
          <w:tcPr>
            <w:tcW w:w="596" w:type="dxa"/>
            <w:vMerge/>
            <w:vAlign w:val="center"/>
          </w:tcPr>
          <w:p w14:paraId="00000085" w14:textId="77777777" w:rsidR="002041E8" w:rsidRDefault="002041E8">
            <w:pPr>
              <w:pBdr>
                <w:top w:val="nil"/>
                <w:left w:val="nil"/>
                <w:bottom w:val="nil"/>
                <w:right w:val="nil"/>
                <w:between w:val="nil"/>
              </w:pBdr>
              <w:spacing w:line="276" w:lineRule="auto"/>
              <w:jc w:val="left"/>
              <w:rPr>
                <w:sz w:val="22"/>
                <w:szCs w:val="22"/>
              </w:rPr>
            </w:pPr>
          </w:p>
        </w:tc>
        <w:tc>
          <w:tcPr>
            <w:tcW w:w="1098" w:type="dxa"/>
            <w:vMerge/>
            <w:vAlign w:val="center"/>
          </w:tcPr>
          <w:p w14:paraId="00000086" w14:textId="77777777" w:rsidR="002041E8" w:rsidRDefault="002041E8">
            <w:pPr>
              <w:pBdr>
                <w:top w:val="nil"/>
                <w:left w:val="nil"/>
                <w:bottom w:val="nil"/>
                <w:right w:val="nil"/>
                <w:between w:val="nil"/>
              </w:pBdr>
              <w:spacing w:line="276" w:lineRule="auto"/>
              <w:jc w:val="left"/>
              <w:rPr>
                <w:sz w:val="22"/>
                <w:szCs w:val="22"/>
              </w:rPr>
            </w:pPr>
          </w:p>
        </w:tc>
        <w:tc>
          <w:tcPr>
            <w:tcW w:w="2074" w:type="dxa"/>
          </w:tcPr>
          <w:p w14:paraId="00000087" w14:textId="48D78907" w:rsidR="002041E8" w:rsidRDefault="4CE6DD2F" w:rsidP="43F37296">
            <w:r w:rsidRPr="43F37296">
              <w:rPr>
                <w:sz w:val="22"/>
                <w:szCs w:val="22"/>
              </w:rPr>
              <w:t>Tegevused</w:t>
            </w:r>
          </w:p>
        </w:tc>
        <w:tc>
          <w:tcPr>
            <w:tcW w:w="1559" w:type="dxa"/>
          </w:tcPr>
          <w:p w14:paraId="75C21EC0" w14:textId="43B04E23" w:rsidR="5A4978F1" w:rsidRDefault="5A4978F1" w:rsidP="2730C9BE">
            <w:r w:rsidRPr="2730C9BE">
              <w:rPr>
                <w:sz w:val="22"/>
                <w:szCs w:val="22"/>
              </w:rPr>
              <w:t>1</w:t>
            </w:r>
          </w:p>
          <w:p w14:paraId="00000088" w14:textId="41C7EE1C" w:rsidR="002041E8" w:rsidRDefault="002041E8">
            <w:pPr>
              <w:rPr>
                <w:sz w:val="22"/>
                <w:szCs w:val="22"/>
              </w:rPr>
            </w:pPr>
          </w:p>
        </w:tc>
        <w:tc>
          <w:tcPr>
            <w:tcW w:w="3349" w:type="dxa"/>
          </w:tcPr>
          <w:p w14:paraId="00000089" w14:textId="5598F0DC" w:rsidR="002041E8" w:rsidRDefault="55AF3C46">
            <w:pPr>
              <w:rPr>
                <w:sz w:val="22"/>
                <w:szCs w:val="22"/>
              </w:rPr>
            </w:pPr>
            <w:r w:rsidRPr="2730C9BE">
              <w:rPr>
                <w:sz w:val="22"/>
                <w:szCs w:val="22"/>
              </w:rPr>
              <w:t>Vastavalt valminud tegevuskavale viiakse ellu vähemalt üks selles kajastuv tegevus.</w:t>
            </w:r>
            <w:r w:rsidR="263E12BD" w:rsidRPr="2730C9BE">
              <w:rPr>
                <w:sz w:val="22"/>
                <w:szCs w:val="22"/>
              </w:rPr>
              <w:t xml:space="preserve"> Vastavalt vajadustele ja võimalustele viiakse </w:t>
            </w:r>
            <w:r w:rsidR="3B498DE7" w:rsidRPr="2730C9BE">
              <w:rPr>
                <w:sz w:val="22"/>
                <w:szCs w:val="22"/>
              </w:rPr>
              <w:t xml:space="preserve">aasta jooksul </w:t>
            </w:r>
            <w:r w:rsidR="263E12BD" w:rsidRPr="2730C9BE">
              <w:rPr>
                <w:sz w:val="22"/>
                <w:szCs w:val="22"/>
              </w:rPr>
              <w:t>ellu rohkem tegevusi.</w:t>
            </w:r>
          </w:p>
        </w:tc>
      </w:tr>
      <w:tr w:rsidR="43F37296" w14:paraId="2A759205" w14:textId="77777777" w:rsidTr="1A5B19E5">
        <w:trPr>
          <w:trHeight w:val="300"/>
        </w:trPr>
        <w:tc>
          <w:tcPr>
            <w:tcW w:w="596" w:type="dxa"/>
          </w:tcPr>
          <w:p w14:paraId="6BCEDB2F" w14:textId="77299BE5" w:rsidR="43F37296" w:rsidRDefault="778045CA" w:rsidP="2730C9BE">
            <w:pPr>
              <w:jc w:val="left"/>
              <w:rPr>
                <w:sz w:val="22"/>
                <w:szCs w:val="22"/>
              </w:rPr>
            </w:pPr>
            <w:r w:rsidRPr="2730C9BE">
              <w:rPr>
                <w:sz w:val="22"/>
                <w:szCs w:val="22"/>
              </w:rPr>
              <w:t>2</w:t>
            </w:r>
          </w:p>
        </w:tc>
        <w:tc>
          <w:tcPr>
            <w:tcW w:w="1098" w:type="dxa"/>
          </w:tcPr>
          <w:p w14:paraId="2EC3A342" w14:textId="7EDF67B9" w:rsidR="6BCEDDDD" w:rsidRDefault="0BE540C7" w:rsidP="2730C9BE">
            <w:pPr>
              <w:jc w:val="left"/>
            </w:pPr>
            <w:r w:rsidRPr="2730C9BE">
              <w:rPr>
                <w:sz w:val="22"/>
                <w:szCs w:val="22"/>
              </w:rPr>
              <w:t>Kohtumiste korralda</w:t>
            </w:r>
            <w:r w:rsidRPr="2730C9BE">
              <w:rPr>
                <w:sz w:val="22"/>
                <w:szCs w:val="22"/>
              </w:rPr>
              <w:lastRenderedPageBreak/>
              <w:t>mine ja lobitöö tegemine</w:t>
            </w:r>
          </w:p>
        </w:tc>
        <w:tc>
          <w:tcPr>
            <w:tcW w:w="2074" w:type="dxa"/>
          </w:tcPr>
          <w:p w14:paraId="21BB6918" w14:textId="73E2B78E" w:rsidR="0FB3D60E" w:rsidRDefault="154D255A" w:rsidP="43F37296">
            <w:pPr>
              <w:rPr>
                <w:sz w:val="22"/>
                <w:szCs w:val="22"/>
              </w:rPr>
            </w:pPr>
            <w:r w:rsidRPr="2730C9BE">
              <w:rPr>
                <w:sz w:val="22"/>
                <w:szCs w:val="22"/>
              </w:rPr>
              <w:lastRenderedPageBreak/>
              <w:t>Täpsem poliitikakujunda</w:t>
            </w:r>
            <w:r w:rsidR="4E5A83C4" w:rsidRPr="2730C9BE">
              <w:rPr>
                <w:sz w:val="22"/>
                <w:szCs w:val="22"/>
              </w:rPr>
              <w:t>jat</w:t>
            </w:r>
            <w:r w:rsidRPr="2730C9BE">
              <w:rPr>
                <w:sz w:val="22"/>
                <w:szCs w:val="22"/>
              </w:rPr>
              <w:t xml:space="preserve">e tasandi </w:t>
            </w:r>
            <w:r w:rsidRPr="2730C9BE">
              <w:rPr>
                <w:sz w:val="22"/>
                <w:szCs w:val="22"/>
              </w:rPr>
              <w:lastRenderedPageBreak/>
              <w:t>“ökosüsteemi”</w:t>
            </w:r>
            <w:r w:rsidR="187692DD" w:rsidRPr="2730C9BE">
              <w:rPr>
                <w:sz w:val="22"/>
                <w:szCs w:val="22"/>
              </w:rPr>
              <w:t xml:space="preserve"> ja isikute</w:t>
            </w:r>
            <w:r w:rsidRPr="2730C9BE">
              <w:rPr>
                <w:sz w:val="22"/>
                <w:szCs w:val="22"/>
              </w:rPr>
              <w:t xml:space="preserve"> kaardistus</w:t>
            </w:r>
          </w:p>
        </w:tc>
        <w:tc>
          <w:tcPr>
            <w:tcW w:w="1559" w:type="dxa"/>
          </w:tcPr>
          <w:p w14:paraId="3A5296F0" w14:textId="13288A23" w:rsidR="519A8947" w:rsidRDefault="519A8947" w:rsidP="43F37296">
            <w:pPr>
              <w:rPr>
                <w:sz w:val="22"/>
                <w:szCs w:val="22"/>
              </w:rPr>
            </w:pPr>
            <w:r w:rsidRPr="43F37296">
              <w:rPr>
                <w:sz w:val="22"/>
                <w:szCs w:val="22"/>
              </w:rPr>
              <w:lastRenderedPageBreak/>
              <w:t>1</w:t>
            </w:r>
          </w:p>
        </w:tc>
        <w:tc>
          <w:tcPr>
            <w:tcW w:w="3349" w:type="dxa"/>
          </w:tcPr>
          <w:p w14:paraId="56E4B6B6" w14:textId="42DD869A" w:rsidR="43F37296" w:rsidRDefault="45742A74" w:rsidP="43F37296">
            <w:pPr>
              <w:rPr>
                <w:sz w:val="22"/>
                <w:szCs w:val="22"/>
              </w:rPr>
            </w:pPr>
            <w:r w:rsidRPr="1A5B19E5">
              <w:rPr>
                <w:sz w:val="22"/>
                <w:szCs w:val="22"/>
              </w:rPr>
              <w:t>Poliitikakujunda</w:t>
            </w:r>
            <w:r w:rsidR="00B00AED">
              <w:rPr>
                <w:sz w:val="22"/>
                <w:szCs w:val="22"/>
              </w:rPr>
              <w:t>ja</w:t>
            </w:r>
            <w:r w:rsidRPr="1A5B19E5">
              <w:rPr>
                <w:sz w:val="22"/>
                <w:szCs w:val="22"/>
              </w:rPr>
              <w:t>te kaardistus hõlmab erinevatel tasanditel (kohalikud omavalitsuse</w:t>
            </w:r>
            <w:r w:rsidR="2B230018" w:rsidRPr="1A5B19E5">
              <w:rPr>
                <w:sz w:val="22"/>
                <w:szCs w:val="22"/>
              </w:rPr>
              <w:t>d</w:t>
            </w:r>
            <w:r w:rsidRPr="1A5B19E5">
              <w:rPr>
                <w:sz w:val="22"/>
                <w:szCs w:val="22"/>
              </w:rPr>
              <w:t xml:space="preserve">, </w:t>
            </w:r>
            <w:r w:rsidRPr="1A5B19E5">
              <w:rPr>
                <w:sz w:val="22"/>
                <w:szCs w:val="22"/>
              </w:rPr>
              <w:lastRenderedPageBreak/>
              <w:t xml:space="preserve">riigiasutused, </w:t>
            </w:r>
            <w:r w:rsidR="1B4F54F2" w:rsidRPr="1A5B19E5">
              <w:rPr>
                <w:sz w:val="22"/>
                <w:szCs w:val="22"/>
              </w:rPr>
              <w:t xml:space="preserve">äri- ja kolmanda sektori </w:t>
            </w:r>
            <w:r w:rsidRPr="1A5B19E5">
              <w:rPr>
                <w:sz w:val="22"/>
                <w:szCs w:val="22"/>
              </w:rPr>
              <w:t xml:space="preserve">katus- ja esindusorganisatsioonid) tegutsevate osapoolte </w:t>
            </w:r>
            <w:r w:rsidR="5BA845FC" w:rsidRPr="1A5B19E5">
              <w:rPr>
                <w:sz w:val="22"/>
                <w:szCs w:val="22"/>
              </w:rPr>
              <w:t xml:space="preserve">ülevaadet ja rolli seoses </w:t>
            </w:r>
            <w:r w:rsidR="00B00AED">
              <w:rPr>
                <w:sz w:val="22"/>
                <w:szCs w:val="22"/>
              </w:rPr>
              <w:t>SI ja SE</w:t>
            </w:r>
            <w:r w:rsidR="5BA845FC" w:rsidRPr="1A5B19E5">
              <w:rPr>
                <w:sz w:val="22"/>
                <w:szCs w:val="22"/>
              </w:rPr>
              <w:t xml:space="preserve"> poliitika</w:t>
            </w:r>
            <w:r w:rsidR="734BF4F5" w:rsidRPr="1A5B19E5">
              <w:rPr>
                <w:sz w:val="22"/>
                <w:szCs w:val="22"/>
              </w:rPr>
              <w:t xml:space="preserve"> </w:t>
            </w:r>
            <w:r w:rsidR="5BA845FC" w:rsidRPr="1A5B19E5">
              <w:rPr>
                <w:sz w:val="22"/>
                <w:szCs w:val="22"/>
              </w:rPr>
              <w:t>kujundamise</w:t>
            </w:r>
            <w:r w:rsidR="42B1AEB6" w:rsidRPr="1A5B19E5">
              <w:rPr>
                <w:sz w:val="22"/>
                <w:szCs w:val="22"/>
              </w:rPr>
              <w:t>ga.</w:t>
            </w:r>
            <w:r w:rsidR="5BA845FC" w:rsidRPr="1A5B19E5">
              <w:rPr>
                <w:sz w:val="22"/>
                <w:szCs w:val="22"/>
              </w:rPr>
              <w:t xml:space="preserve"> Kaardistus on aluseks </w:t>
            </w:r>
            <w:r w:rsidR="2A41C054" w:rsidRPr="1A5B19E5">
              <w:rPr>
                <w:sz w:val="22"/>
                <w:szCs w:val="22"/>
              </w:rPr>
              <w:t xml:space="preserve">kõikide tegevuste raames, vastavalt vajadusele ja võimalusele, poliitikakujundajate sihitatud kaasamiseks, </w:t>
            </w:r>
            <w:r w:rsidR="37A8172A" w:rsidRPr="1A5B19E5">
              <w:rPr>
                <w:sz w:val="22"/>
                <w:szCs w:val="22"/>
              </w:rPr>
              <w:t>koostöövõimaluste ja SI</w:t>
            </w:r>
            <w:r w:rsidR="00B00AED">
              <w:rPr>
                <w:sz w:val="22"/>
                <w:szCs w:val="22"/>
              </w:rPr>
              <w:t>-</w:t>
            </w:r>
            <w:r w:rsidR="37A8172A" w:rsidRPr="1A5B19E5">
              <w:rPr>
                <w:sz w:val="22"/>
                <w:szCs w:val="22"/>
              </w:rPr>
              <w:t>võrgustiku esindamise võimaluste väljaselgitamiseks, kohtumiste korraldamiseks.</w:t>
            </w:r>
          </w:p>
        </w:tc>
      </w:tr>
      <w:tr w:rsidR="76BF86D4" w14:paraId="47A301ED" w14:textId="77777777" w:rsidTr="1A5B19E5">
        <w:trPr>
          <w:trHeight w:val="300"/>
        </w:trPr>
        <w:tc>
          <w:tcPr>
            <w:tcW w:w="596" w:type="dxa"/>
          </w:tcPr>
          <w:p w14:paraId="327E8388" w14:textId="70D0BA0A" w:rsidR="76BF86D4" w:rsidRDefault="76BF86D4" w:rsidP="76BF86D4">
            <w:pPr>
              <w:jc w:val="left"/>
              <w:rPr>
                <w:sz w:val="22"/>
                <w:szCs w:val="22"/>
              </w:rPr>
            </w:pPr>
          </w:p>
        </w:tc>
        <w:tc>
          <w:tcPr>
            <w:tcW w:w="1098" w:type="dxa"/>
          </w:tcPr>
          <w:p w14:paraId="68E9E93F" w14:textId="6FF6EA01" w:rsidR="76BF86D4" w:rsidRDefault="76BF86D4" w:rsidP="76BF86D4">
            <w:pPr>
              <w:jc w:val="left"/>
              <w:rPr>
                <w:sz w:val="22"/>
                <w:szCs w:val="22"/>
              </w:rPr>
            </w:pPr>
          </w:p>
        </w:tc>
        <w:tc>
          <w:tcPr>
            <w:tcW w:w="2074" w:type="dxa"/>
          </w:tcPr>
          <w:p w14:paraId="659DFC32" w14:textId="0573BF41" w:rsidR="76BF86D4" w:rsidRDefault="76BF86D4" w:rsidP="76BF86D4">
            <w:pPr>
              <w:rPr>
                <w:sz w:val="22"/>
                <w:szCs w:val="22"/>
              </w:rPr>
            </w:pPr>
            <w:r w:rsidRPr="76BF86D4">
              <w:rPr>
                <w:sz w:val="22"/>
                <w:szCs w:val="22"/>
              </w:rPr>
              <w:t>Tegevuskava</w:t>
            </w:r>
          </w:p>
        </w:tc>
        <w:tc>
          <w:tcPr>
            <w:tcW w:w="1559" w:type="dxa"/>
          </w:tcPr>
          <w:p w14:paraId="30F0F321" w14:textId="4C12DABA" w:rsidR="76BF86D4" w:rsidRDefault="76BF86D4" w:rsidP="76BF86D4">
            <w:pPr>
              <w:rPr>
                <w:sz w:val="22"/>
                <w:szCs w:val="22"/>
              </w:rPr>
            </w:pPr>
            <w:r w:rsidRPr="76BF86D4">
              <w:rPr>
                <w:sz w:val="22"/>
                <w:szCs w:val="22"/>
              </w:rPr>
              <w:t>1</w:t>
            </w:r>
          </w:p>
        </w:tc>
        <w:tc>
          <w:tcPr>
            <w:tcW w:w="3349" w:type="dxa"/>
          </w:tcPr>
          <w:p w14:paraId="31393364" w14:textId="47819737" w:rsidR="1737E110" w:rsidRDefault="1737E110" w:rsidP="76BF86D4">
            <w:pPr>
              <w:rPr>
                <w:sz w:val="22"/>
                <w:szCs w:val="22"/>
              </w:rPr>
            </w:pPr>
            <w:r w:rsidRPr="76BF86D4">
              <w:rPr>
                <w:sz w:val="22"/>
                <w:szCs w:val="22"/>
              </w:rPr>
              <w:t>Kaar</w:t>
            </w:r>
            <w:r w:rsidR="76BF86D4" w:rsidRPr="76BF86D4">
              <w:rPr>
                <w:sz w:val="22"/>
                <w:szCs w:val="22"/>
              </w:rPr>
              <w:t xml:space="preserve">distuse alusel luuakse alategevuse jaoks tegevuskava, </w:t>
            </w:r>
            <w:r w:rsidR="53D48B08" w:rsidRPr="76BF86D4">
              <w:rPr>
                <w:sz w:val="22"/>
                <w:szCs w:val="22"/>
              </w:rPr>
              <w:t>mis on osaks</w:t>
            </w:r>
            <w:r w:rsidR="76BF86D4" w:rsidRPr="76BF86D4">
              <w:rPr>
                <w:sz w:val="22"/>
                <w:szCs w:val="22"/>
              </w:rPr>
              <w:t xml:space="preserve"> alategevuste</w:t>
            </w:r>
            <w:r w:rsidR="00B00AED">
              <w:rPr>
                <w:sz w:val="22"/>
                <w:szCs w:val="22"/>
              </w:rPr>
              <w:t xml:space="preserve"> </w:t>
            </w:r>
            <w:r w:rsidR="76BF86D4" w:rsidRPr="76BF86D4">
              <w:rPr>
                <w:sz w:val="22"/>
                <w:szCs w:val="22"/>
              </w:rPr>
              <w:t xml:space="preserve">ülesest tegevuskavast kodanikuühiskonna  </w:t>
            </w:r>
            <w:r w:rsidR="00B00AED">
              <w:rPr>
                <w:sz w:val="22"/>
                <w:szCs w:val="22"/>
              </w:rPr>
              <w:t>SI ja SE</w:t>
            </w:r>
            <w:r w:rsidR="76BF86D4" w:rsidRPr="76BF86D4">
              <w:rPr>
                <w:sz w:val="22"/>
                <w:szCs w:val="22"/>
              </w:rPr>
              <w:t xml:space="preserve"> pädevuste arendamiseks (horisontaalne tegevus, kajastub punktis 6). </w:t>
            </w:r>
          </w:p>
        </w:tc>
      </w:tr>
      <w:tr w:rsidR="76BF86D4" w14:paraId="2F474E90" w14:textId="77777777" w:rsidTr="1A5B19E5">
        <w:trPr>
          <w:trHeight w:val="300"/>
        </w:trPr>
        <w:tc>
          <w:tcPr>
            <w:tcW w:w="596" w:type="dxa"/>
          </w:tcPr>
          <w:p w14:paraId="2F691116" w14:textId="21FCBD44" w:rsidR="76BF86D4" w:rsidRDefault="76BF86D4" w:rsidP="76BF86D4">
            <w:pPr>
              <w:jc w:val="left"/>
              <w:rPr>
                <w:sz w:val="22"/>
                <w:szCs w:val="22"/>
              </w:rPr>
            </w:pPr>
          </w:p>
        </w:tc>
        <w:tc>
          <w:tcPr>
            <w:tcW w:w="1098" w:type="dxa"/>
          </w:tcPr>
          <w:p w14:paraId="2389E099" w14:textId="77F93B34" w:rsidR="76BF86D4" w:rsidRDefault="76BF86D4" w:rsidP="76BF86D4">
            <w:pPr>
              <w:jc w:val="left"/>
              <w:rPr>
                <w:sz w:val="22"/>
                <w:szCs w:val="22"/>
              </w:rPr>
            </w:pPr>
          </w:p>
        </w:tc>
        <w:tc>
          <w:tcPr>
            <w:tcW w:w="2074" w:type="dxa"/>
          </w:tcPr>
          <w:p w14:paraId="22C907CE" w14:textId="48D78907" w:rsidR="76BF86D4" w:rsidRDefault="76BF86D4">
            <w:r w:rsidRPr="76BF86D4">
              <w:rPr>
                <w:sz w:val="22"/>
                <w:szCs w:val="22"/>
              </w:rPr>
              <w:t>Tegevused</w:t>
            </w:r>
          </w:p>
        </w:tc>
        <w:tc>
          <w:tcPr>
            <w:tcW w:w="1559" w:type="dxa"/>
          </w:tcPr>
          <w:p w14:paraId="38E4C3DD" w14:textId="43B04E23" w:rsidR="76BF86D4" w:rsidRDefault="76BF86D4">
            <w:r w:rsidRPr="76BF86D4">
              <w:rPr>
                <w:sz w:val="22"/>
                <w:szCs w:val="22"/>
              </w:rPr>
              <w:t>1</w:t>
            </w:r>
          </w:p>
          <w:p w14:paraId="1AF60A28" w14:textId="41C7EE1C" w:rsidR="76BF86D4" w:rsidRDefault="76BF86D4" w:rsidP="76BF86D4">
            <w:pPr>
              <w:rPr>
                <w:sz w:val="22"/>
                <w:szCs w:val="22"/>
              </w:rPr>
            </w:pPr>
          </w:p>
        </w:tc>
        <w:tc>
          <w:tcPr>
            <w:tcW w:w="3349" w:type="dxa"/>
          </w:tcPr>
          <w:p w14:paraId="473A341E" w14:textId="5598F0DC" w:rsidR="76BF86D4" w:rsidRDefault="76BF86D4" w:rsidP="76BF86D4">
            <w:pPr>
              <w:rPr>
                <w:sz w:val="22"/>
                <w:szCs w:val="22"/>
              </w:rPr>
            </w:pPr>
            <w:r w:rsidRPr="76BF86D4">
              <w:rPr>
                <w:sz w:val="22"/>
                <w:szCs w:val="22"/>
              </w:rPr>
              <w:t>Vastavalt valminud tegevuskavale viiakse ellu vähemalt üks selles kajastuv tegevus. Vastavalt vajadustele ja võimalustele viiakse aasta jooksul ellu rohkem tegevusi.</w:t>
            </w:r>
          </w:p>
        </w:tc>
      </w:tr>
      <w:tr w:rsidR="43F37296" w14:paraId="016B2CF4" w14:textId="77777777" w:rsidTr="1A5B19E5">
        <w:trPr>
          <w:trHeight w:val="300"/>
        </w:trPr>
        <w:tc>
          <w:tcPr>
            <w:tcW w:w="596" w:type="dxa"/>
          </w:tcPr>
          <w:p w14:paraId="32AFF2C5" w14:textId="5B8D3D43" w:rsidR="43F37296" w:rsidRDefault="520FF745" w:rsidP="2730C9BE">
            <w:pPr>
              <w:jc w:val="left"/>
              <w:rPr>
                <w:sz w:val="22"/>
                <w:szCs w:val="22"/>
              </w:rPr>
            </w:pPr>
            <w:r w:rsidRPr="2730C9BE">
              <w:rPr>
                <w:sz w:val="22"/>
                <w:szCs w:val="22"/>
              </w:rPr>
              <w:t>3</w:t>
            </w:r>
          </w:p>
        </w:tc>
        <w:tc>
          <w:tcPr>
            <w:tcW w:w="1098" w:type="dxa"/>
          </w:tcPr>
          <w:p w14:paraId="28B960BD" w14:textId="2ADDF3A3" w:rsidR="6BCEDDDD" w:rsidRDefault="0BE540C7" w:rsidP="2730C9BE">
            <w:pPr>
              <w:jc w:val="left"/>
            </w:pPr>
            <w:r w:rsidRPr="2730C9BE">
              <w:rPr>
                <w:sz w:val="22"/>
                <w:szCs w:val="22"/>
              </w:rPr>
              <w:t>Õppekäikude korraldamine Eestis</w:t>
            </w:r>
          </w:p>
          <w:p w14:paraId="5E4A77D4" w14:textId="0204A740" w:rsidR="43F37296" w:rsidRDefault="43F37296" w:rsidP="2730C9BE">
            <w:pPr>
              <w:jc w:val="left"/>
              <w:rPr>
                <w:sz w:val="22"/>
                <w:szCs w:val="22"/>
              </w:rPr>
            </w:pPr>
          </w:p>
        </w:tc>
        <w:tc>
          <w:tcPr>
            <w:tcW w:w="2074" w:type="dxa"/>
          </w:tcPr>
          <w:p w14:paraId="671CD949" w14:textId="7CAD02EE" w:rsidR="62039854" w:rsidRDefault="62039854" w:rsidP="43F37296">
            <w:pPr>
              <w:rPr>
                <w:sz w:val="22"/>
                <w:szCs w:val="22"/>
              </w:rPr>
            </w:pPr>
            <w:r w:rsidRPr="43F37296">
              <w:rPr>
                <w:sz w:val="22"/>
                <w:szCs w:val="22"/>
              </w:rPr>
              <w:t>Õppekäik</w:t>
            </w:r>
          </w:p>
        </w:tc>
        <w:tc>
          <w:tcPr>
            <w:tcW w:w="1559" w:type="dxa"/>
          </w:tcPr>
          <w:p w14:paraId="0C45CA2C" w14:textId="5189679C" w:rsidR="62039854" w:rsidRDefault="05A63109" w:rsidP="43F37296">
            <w:pPr>
              <w:rPr>
                <w:sz w:val="22"/>
                <w:szCs w:val="22"/>
              </w:rPr>
            </w:pPr>
            <w:r w:rsidRPr="1A5B19E5">
              <w:rPr>
                <w:sz w:val="22"/>
                <w:szCs w:val="22"/>
              </w:rPr>
              <w:t>1</w:t>
            </w:r>
          </w:p>
        </w:tc>
        <w:tc>
          <w:tcPr>
            <w:tcW w:w="3349" w:type="dxa"/>
          </w:tcPr>
          <w:p w14:paraId="56B6EA0F" w14:textId="49BEFBC0" w:rsidR="62039854" w:rsidRDefault="67BF7804" w:rsidP="2730C9BE">
            <w:pPr>
              <w:rPr>
                <w:sz w:val="22"/>
                <w:szCs w:val="22"/>
              </w:rPr>
            </w:pPr>
            <w:r w:rsidRPr="2730C9BE">
              <w:rPr>
                <w:sz w:val="22"/>
                <w:szCs w:val="22"/>
              </w:rPr>
              <w:t xml:space="preserve">Aasta teises pooles </w:t>
            </w:r>
            <w:r w:rsidR="7E82CAA2" w:rsidRPr="2730C9BE">
              <w:rPr>
                <w:sz w:val="22"/>
                <w:szCs w:val="22"/>
              </w:rPr>
              <w:t xml:space="preserve">valdkonnaga seotud </w:t>
            </w:r>
            <w:r w:rsidRPr="2730C9BE">
              <w:rPr>
                <w:sz w:val="22"/>
                <w:szCs w:val="22"/>
              </w:rPr>
              <w:t>õppekäigu korraldamin</w:t>
            </w:r>
            <w:r w:rsidR="70400AFD" w:rsidRPr="2730C9BE">
              <w:rPr>
                <w:sz w:val="22"/>
                <w:szCs w:val="22"/>
              </w:rPr>
              <w:t xml:space="preserve">e Eestis. </w:t>
            </w:r>
            <w:r w:rsidRPr="2730C9BE">
              <w:rPr>
                <w:sz w:val="22"/>
                <w:szCs w:val="22"/>
              </w:rPr>
              <w:t>Sihtrühmade ja õppekäigu sisu osas annab sisendi SI ökosüsteemi vajaduste kaardistus.</w:t>
            </w:r>
          </w:p>
          <w:p w14:paraId="16CDAB06" w14:textId="518C4AE1" w:rsidR="62039854" w:rsidRDefault="62039854" w:rsidP="43F37296">
            <w:pPr>
              <w:rPr>
                <w:sz w:val="22"/>
                <w:szCs w:val="22"/>
              </w:rPr>
            </w:pPr>
          </w:p>
        </w:tc>
      </w:tr>
    </w:tbl>
    <w:p w14:paraId="0000008A" w14:textId="56E436ED" w:rsidR="002041E8" w:rsidRDefault="7E3F8B17" w:rsidP="1A5B19E5">
      <w:pPr>
        <w:pStyle w:val="Pealkiri1"/>
        <w:keepLines w:val="0"/>
        <w:widowControl/>
        <w:numPr>
          <w:ilvl w:val="0"/>
          <w:numId w:val="3"/>
        </w:numPr>
        <w:spacing w:after="60" w:line="240" w:lineRule="auto"/>
        <w:ind w:hanging="720"/>
        <w:jc w:val="left"/>
        <w:rPr>
          <w:rFonts w:ascii="Times New Roman" w:eastAsia="Times New Roman" w:hAnsi="Times New Roman" w:cs="Times New Roman"/>
          <w:b/>
          <w:bCs/>
          <w:color w:val="000000"/>
          <w:sz w:val="24"/>
          <w:szCs w:val="24"/>
        </w:rPr>
      </w:pPr>
      <w:r w:rsidRPr="1A5B19E5">
        <w:rPr>
          <w:rFonts w:ascii="Times New Roman" w:eastAsia="Times New Roman" w:hAnsi="Times New Roman" w:cs="Times New Roman"/>
          <w:b/>
          <w:bCs/>
          <w:color w:val="000000" w:themeColor="text1"/>
          <w:sz w:val="24"/>
          <w:szCs w:val="24"/>
        </w:rPr>
        <w:t>Alategevus 5: Sotsiaalse innovatsiooni alaste teadmiste ja parimate praktikate kogumine, süstematiseerimine ja levitamine</w:t>
      </w:r>
    </w:p>
    <w:p w14:paraId="0CDE3C23" w14:textId="77777777" w:rsidR="00B125F5" w:rsidRPr="00B125F5" w:rsidRDefault="00B125F5" w:rsidP="00B125F5"/>
    <w:p w14:paraId="0000008B" w14:textId="77777777" w:rsidR="002041E8" w:rsidRDefault="002E6FE2">
      <w:pPr>
        <w:rPr>
          <w:i/>
          <w:color w:val="4F81BD"/>
        </w:rPr>
      </w:pPr>
      <w:r w:rsidRPr="76BF86D4">
        <w:rPr>
          <w:i/>
          <w:iCs/>
          <w:color w:val="4F81BD" w:themeColor="accent1"/>
        </w:rPr>
        <w:t>Loetleda ja kirjeldada alategevusega seoses tehtavaid detailsemaid alamtegevusi.</w:t>
      </w:r>
    </w:p>
    <w:p w14:paraId="5C4FDE78" w14:textId="673EF977" w:rsidR="721E0073" w:rsidRDefault="721E0073" w:rsidP="721E0073">
      <w:pPr>
        <w:rPr>
          <w:sz w:val="22"/>
          <w:szCs w:val="22"/>
        </w:rPr>
      </w:pPr>
    </w:p>
    <w:p w14:paraId="576A195A" w14:textId="2FF067DB" w:rsidR="0015508E" w:rsidRPr="0015508E" w:rsidRDefault="1DD361DD" w:rsidP="76BF86D4">
      <w:r>
        <w:t>Alategev</w:t>
      </w:r>
      <w:r w:rsidR="5B5D0200">
        <w:t>use</w:t>
      </w:r>
      <w:r>
        <w:t xml:space="preserve"> raames luuakse </w:t>
      </w:r>
      <w:proofErr w:type="spellStart"/>
      <w:r>
        <w:t>SI-alaste</w:t>
      </w:r>
      <w:proofErr w:type="spellEnd"/>
      <w:r>
        <w:t xml:space="preserve"> parimate praktikate kogumise ja süstematiseerimise kontseptsioo</w:t>
      </w:r>
      <w:r w:rsidR="7439FA5C">
        <w:t>n, mis</w:t>
      </w:r>
      <w:r w:rsidR="1A396560">
        <w:t xml:space="preserve"> kajastab parimate praktikate kogumise, süstematiseerimise ja levitamise viise </w:t>
      </w:r>
      <w:r w:rsidR="734BF4F5">
        <w:t xml:space="preserve">ning </w:t>
      </w:r>
      <w:r w:rsidR="1A396560">
        <w:t xml:space="preserve">võimalikke (tehnilisi) lahendusi. </w:t>
      </w:r>
      <w:r w:rsidR="5874D7A7">
        <w:t>A</w:t>
      </w:r>
      <w:r w:rsidR="1A396560">
        <w:t>nalüüsitakse olemasolevaid parimate praktikate kogumeid  täpsustamaks</w:t>
      </w:r>
      <w:r w:rsidR="7B48506D">
        <w:t xml:space="preserve">, mis </w:t>
      </w:r>
      <w:r w:rsidR="00B00AED">
        <w:t xml:space="preserve">teemaliste </w:t>
      </w:r>
      <w:r w:rsidR="1A396560">
        <w:t>parimate praktikate jagamise</w:t>
      </w:r>
      <w:r w:rsidR="00B00AED">
        <w:t>st</w:t>
      </w:r>
      <w:r w:rsidR="1A396560">
        <w:t xml:space="preserve"> Eesti kontekstis </w:t>
      </w:r>
      <w:r w:rsidR="6164A250">
        <w:t>puudu on</w:t>
      </w:r>
      <w:r w:rsidR="1A396560">
        <w:t xml:space="preserve"> ja millisel parimal viisil seda katta</w:t>
      </w:r>
      <w:r w:rsidR="26D3A0B6">
        <w:t xml:space="preserve"> eesmärgiga luua</w:t>
      </w:r>
      <w:r w:rsidR="1A396560">
        <w:t xml:space="preserve"> eesmärgipärane, tõhus, kasutajasõbralik ja jätkusuutlik lahendus.</w:t>
      </w:r>
      <w:r w:rsidR="46DF6A74">
        <w:t xml:space="preserve"> Tegevuse käigus </w:t>
      </w:r>
      <w:r w:rsidR="1A396560">
        <w:t>luuakse parimate praktikate prototüüp esimeste näidetega</w:t>
      </w:r>
      <w:r w:rsidR="51D1F91E">
        <w:t xml:space="preserve"> ning</w:t>
      </w:r>
      <w:r w:rsidR="1A396560">
        <w:t xml:space="preserve"> testitakse väljatöötatud (osalist) lahendust saamaks sisendit vajalike täienduste </w:t>
      </w:r>
      <w:r w:rsidR="7AAA127D">
        <w:t>ja muudatuste tegemiseks</w:t>
      </w:r>
      <w:r w:rsidR="1A396560">
        <w:t>.</w:t>
      </w:r>
    </w:p>
    <w:p w14:paraId="004791E6" w14:textId="6FD75C57" w:rsidR="721E0073" w:rsidRDefault="721E0073" w:rsidP="76BF86D4"/>
    <w:p w14:paraId="43ECBF59" w14:textId="4FC35665" w:rsidR="76BD2E8D" w:rsidRDefault="76BD2E8D" w:rsidP="76BF86D4">
      <w:r w:rsidRPr="76BF86D4">
        <w:t xml:space="preserve">SI-teemalise käsiraamatu koostamine ja levitamine </w:t>
      </w:r>
      <w:r w:rsidR="07F78FC7" w:rsidRPr="76BF86D4">
        <w:t xml:space="preserve">alamtegevuseks töötatakse välja käsiraamatu formaat, kaardistatakse võimalik sisu (sh analüüsitakse olemasolevaid materjale, sh </w:t>
      </w:r>
      <w:hyperlink r:id="rId13">
        <w:r w:rsidR="07F78FC7" w:rsidRPr="76BF86D4">
          <w:rPr>
            <w:rStyle w:val="Hperlink"/>
          </w:rPr>
          <w:t>Sotsiaalse innovatsiooni visioon 2030</w:t>
        </w:r>
      </w:hyperlink>
      <w:r w:rsidR="07F78FC7" w:rsidRPr="76BF86D4">
        <w:t xml:space="preserve"> ja </w:t>
      </w:r>
      <w:hyperlink r:id="rId14">
        <w:r w:rsidR="07F78FC7" w:rsidRPr="76BF86D4">
          <w:rPr>
            <w:rStyle w:val="Hperlink"/>
          </w:rPr>
          <w:t>Tallinna Ülikooli koostatud Eesti sotsiaalse innovatsiooni ökosüsteemi analüüs</w:t>
        </w:r>
      </w:hyperlink>
      <w:r w:rsidR="07F78FC7" w:rsidRPr="76BF86D4">
        <w:t>) ja luuakse käsiraamatu koostamise ja levitamise tegevuskava.</w:t>
      </w:r>
    </w:p>
    <w:p w14:paraId="14D27B32" w14:textId="74AC1B62" w:rsidR="76BD2E8D" w:rsidRDefault="76BD2E8D" w:rsidP="76BF86D4"/>
    <w:p w14:paraId="0000008E" w14:textId="77777777" w:rsidR="002041E8" w:rsidRDefault="002041E8">
      <w:pPr>
        <w:rPr>
          <w:sz w:val="22"/>
          <w:szCs w:val="22"/>
        </w:rPr>
      </w:pPr>
    </w:p>
    <w:p w14:paraId="0000008F" w14:textId="77777777" w:rsidR="002041E8" w:rsidRDefault="002E6FE2">
      <w:pPr>
        <w:rPr>
          <w:b/>
          <w:sz w:val="22"/>
          <w:szCs w:val="22"/>
        </w:rPr>
      </w:pPr>
      <w:r>
        <w:rPr>
          <w:b/>
          <w:sz w:val="22"/>
          <w:szCs w:val="22"/>
        </w:rPr>
        <w:t>Tabel 5. Alategevuse väljundid</w:t>
      </w:r>
    </w:p>
    <w:p w14:paraId="00000090" w14:textId="77777777" w:rsidR="002041E8" w:rsidRDefault="002041E8">
      <w:pPr>
        <w:rPr>
          <w:b/>
          <w:sz w:val="22"/>
          <w:szCs w:val="22"/>
        </w:rPr>
      </w:pPr>
    </w:p>
    <w:tbl>
      <w:tblPr>
        <w:tblStyle w:val="1"/>
        <w:tblW w:w="8818"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96"/>
        <w:gridCol w:w="1098"/>
        <w:gridCol w:w="2074"/>
        <w:gridCol w:w="1559"/>
        <w:gridCol w:w="3491"/>
      </w:tblGrid>
      <w:tr w:rsidR="002041E8" w14:paraId="03C8E153" w14:textId="77777777" w:rsidTr="1A5B19E5">
        <w:trPr>
          <w:trHeight w:val="670"/>
        </w:trPr>
        <w:tc>
          <w:tcPr>
            <w:tcW w:w="596" w:type="dxa"/>
          </w:tcPr>
          <w:p w14:paraId="00000091" w14:textId="77777777" w:rsidR="002041E8" w:rsidRDefault="002E6FE2">
            <w:pPr>
              <w:rPr>
                <w:b/>
                <w:sz w:val="22"/>
                <w:szCs w:val="22"/>
              </w:rPr>
            </w:pPr>
            <w:r>
              <w:rPr>
                <w:b/>
                <w:sz w:val="22"/>
                <w:szCs w:val="22"/>
              </w:rPr>
              <w:t>Jrk nr</w:t>
            </w:r>
          </w:p>
        </w:tc>
        <w:tc>
          <w:tcPr>
            <w:tcW w:w="1098" w:type="dxa"/>
          </w:tcPr>
          <w:p w14:paraId="00000092" w14:textId="77777777" w:rsidR="002041E8" w:rsidRDefault="002E6FE2">
            <w:pPr>
              <w:rPr>
                <w:b/>
                <w:sz w:val="22"/>
                <w:szCs w:val="22"/>
              </w:rPr>
            </w:pPr>
            <w:r>
              <w:rPr>
                <w:b/>
                <w:sz w:val="22"/>
                <w:szCs w:val="22"/>
              </w:rPr>
              <w:t>Alamtegevus</w:t>
            </w:r>
          </w:p>
        </w:tc>
        <w:tc>
          <w:tcPr>
            <w:tcW w:w="2074" w:type="dxa"/>
          </w:tcPr>
          <w:p w14:paraId="00000093" w14:textId="77777777" w:rsidR="002041E8" w:rsidRDefault="002E6FE2">
            <w:pPr>
              <w:rPr>
                <w:b/>
                <w:sz w:val="22"/>
                <w:szCs w:val="22"/>
              </w:rPr>
            </w:pPr>
            <w:r>
              <w:rPr>
                <w:b/>
                <w:sz w:val="22"/>
                <w:szCs w:val="22"/>
              </w:rPr>
              <w:t>Alamtegevuste väljundid tegevuskava perioodil</w:t>
            </w:r>
          </w:p>
        </w:tc>
        <w:tc>
          <w:tcPr>
            <w:tcW w:w="1559" w:type="dxa"/>
          </w:tcPr>
          <w:p w14:paraId="00000094" w14:textId="77777777" w:rsidR="002041E8" w:rsidRDefault="002E6FE2">
            <w:pPr>
              <w:rPr>
                <w:b/>
                <w:sz w:val="22"/>
                <w:szCs w:val="22"/>
              </w:rPr>
            </w:pPr>
            <w:r>
              <w:rPr>
                <w:b/>
                <w:sz w:val="22"/>
                <w:szCs w:val="22"/>
              </w:rPr>
              <w:t>Alamtegevuste väljundite arv tegevuskava perioodil</w:t>
            </w:r>
          </w:p>
        </w:tc>
        <w:tc>
          <w:tcPr>
            <w:tcW w:w="3491" w:type="dxa"/>
          </w:tcPr>
          <w:p w14:paraId="00000095" w14:textId="77777777" w:rsidR="002041E8" w:rsidRDefault="002E6FE2">
            <w:pPr>
              <w:rPr>
                <w:b/>
                <w:sz w:val="22"/>
                <w:szCs w:val="22"/>
              </w:rPr>
            </w:pPr>
            <w:r>
              <w:rPr>
                <w:b/>
                <w:sz w:val="22"/>
                <w:szCs w:val="22"/>
              </w:rPr>
              <w:t>Selgitus</w:t>
            </w:r>
          </w:p>
        </w:tc>
      </w:tr>
      <w:tr w:rsidR="002041E8" w14:paraId="4C78DBC2" w14:textId="77777777" w:rsidTr="1A5B19E5">
        <w:trPr>
          <w:trHeight w:val="363"/>
        </w:trPr>
        <w:tc>
          <w:tcPr>
            <w:tcW w:w="596" w:type="dxa"/>
            <w:vMerge w:val="restart"/>
          </w:tcPr>
          <w:p w14:paraId="00000096" w14:textId="34C5666A" w:rsidR="002041E8" w:rsidRDefault="5A2A7B6A" w:rsidP="2730C9BE">
            <w:pPr>
              <w:jc w:val="left"/>
              <w:rPr>
                <w:sz w:val="22"/>
                <w:szCs w:val="22"/>
              </w:rPr>
            </w:pPr>
            <w:r w:rsidRPr="2730C9BE">
              <w:rPr>
                <w:sz w:val="22"/>
                <w:szCs w:val="22"/>
              </w:rPr>
              <w:lastRenderedPageBreak/>
              <w:t>1</w:t>
            </w:r>
          </w:p>
        </w:tc>
        <w:tc>
          <w:tcPr>
            <w:tcW w:w="1098" w:type="dxa"/>
            <w:vMerge w:val="restart"/>
          </w:tcPr>
          <w:p w14:paraId="2D230D1C" w14:textId="7B6A6E0D" w:rsidR="002041E8" w:rsidRDefault="227838AB" w:rsidP="2730C9BE">
            <w:pPr>
              <w:jc w:val="left"/>
              <w:rPr>
                <w:sz w:val="22"/>
                <w:szCs w:val="22"/>
              </w:rPr>
            </w:pPr>
            <w:proofErr w:type="spellStart"/>
            <w:r w:rsidRPr="2730C9BE">
              <w:rPr>
                <w:sz w:val="22"/>
                <w:szCs w:val="22"/>
              </w:rPr>
              <w:t>SI-alaste</w:t>
            </w:r>
            <w:proofErr w:type="spellEnd"/>
            <w:r w:rsidRPr="2730C9BE">
              <w:rPr>
                <w:sz w:val="22"/>
                <w:szCs w:val="22"/>
              </w:rPr>
              <w:t xml:space="preserve"> parimate praktikate kogumine ja süstematiseerimine </w:t>
            </w:r>
          </w:p>
          <w:p w14:paraId="00000097" w14:textId="178F4DCB" w:rsidR="002041E8" w:rsidRDefault="002041E8" w:rsidP="2730C9BE">
            <w:pPr>
              <w:jc w:val="left"/>
              <w:rPr>
                <w:sz w:val="22"/>
                <w:szCs w:val="22"/>
              </w:rPr>
            </w:pPr>
          </w:p>
        </w:tc>
        <w:tc>
          <w:tcPr>
            <w:tcW w:w="2074" w:type="dxa"/>
          </w:tcPr>
          <w:p w14:paraId="00000098" w14:textId="20C5B7A7" w:rsidR="002041E8" w:rsidRPr="0015508E" w:rsidRDefault="2A13E522" w:rsidP="2730C9BE">
            <w:pPr>
              <w:rPr>
                <w:sz w:val="22"/>
                <w:szCs w:val="22"/>
              </w:rPr>
            </w:pPr>
            <w:r w:rsidRPr="2730C9BE">
              <w:rPr>
                <w:sz w:val="22"/>
                <w:szCs w:val="22"/>
              </w:rPr>
              <w:t>Kontseptsioon</w:t>
            </w:r>
          </w:p>
        </w:tc>
        <w:tc>
          <w:tcPr>
            <w:tcW w:w="1559" w:type="dxa"/>
          </w:tcPr>
          <w:p w14:paraId="00000099" w14:textId="4C1AE5A5" w:rsidR="002041E8" w:rsidRPr="0015508E" w:rsidRDefault="2A13E522" w:rsidP="2730C9BE">
            <w:pPr>
              <w:rPr>
                <w:sz w:val="22"/>
                <w:szCs w:val="22"/>
              </w:rPr>
            </w:pPr>
            <w:r w:rsidRPr="2730C9BE">
              <w:rPr>
                <w:sz w:val="22"/>
                <w:szCs w:val="22"/>
              </w:rPr>
              <w:t>1</w:t>
            </w:r>
          </w:p>
        </w:tc>
        <w:tc>
          <w:tcPr>
            <w:tcW w:w="3491" w:type="dxa"/>
          </w:tcPr>
          <w:p w14:paraId="0000009A" w14:textId="68072CAC" w:rsidR="002041E8" w:rsidRDefault="7A110617" w:rsidP="2730C9BE">
            <w:pPr>
              <w:rPr>
                <w:sz w:val="22"/>
                <w:szCs w:val="22"/>
              </w:rPr>
            </w:pPr>
            <w:r w:rsidRPr="1A5B19E5">
              <w:rPr>
                <w:sz w:val="22"/>
                <w:szCs w:val="22"/>
              </w:rPr>
              <w:t xml:space="preserve">Kontseptsioon </w:t>
            </w:r>
            <w:r w:rsidR="3501BC81" w:rsidRPr="1A5B19E5">
              <w:rPr>
                <w:sz w:val="22"/>
                <w:szCs w:val="22"/>
              </w:rPr>
              <w:t xml:space="preserve">kajastab </w:t>
            </w:r>
            <w:r w:rsidRPr="1A5B19E5">
              <w:rPr>
                <w:sz w:val="22"/>
                <w:szCs w:val="22"/>
              </w:rPr>
              <w:t>parimate praktikate kogumise, süstematiseerimise ja levitamise viise, võimalikke (tehnilisi) lahendusi</w:t>
            </w:r>
            <w:r w:rsidR="35E58421" w:rsidRPr="1A5B19E5">
              <w:rPr>
                <w:sz w:val="22"/>
                <w:szCs w:val="22"/>
              </w:rPr>
              <w:t>.</w:t>
            </w:r>
            <w:r w:rsidRPr="1A5B19E5">
              <w:rPr>
                <w:sz w:val="22"/>
                <w:szCs w:val="22"/>
              </w:rPr>
              <w:t xml:space="preserve"> </w:t>
            </w:r>
            <w:r w:rsidR="3ED12137" w:rsidRPr="1A5B19E5">
              <w:rPr>
                <w:sz w:val="22"/>
                <w:szCs w:val="22"/>
              </w:rPr>
              <w:t>Kontseptsiooni loomise käigus analüüsitakse olemasolevaid parimate praktikate kogumeid</w:t>
            </w:r>
            <w:r w:rsidR="7BE531C7" w:rsidRPr="1A5B19E5">
              <w:rPr>
                <w:sz w:val="22"/>
                <w:szCs w:val="22"/>
              </w:rPr>
              <w:t xml:space="preserve">. </w:t>
            </w:r>
            <w:r w:rsidR="3CAE9B84" w:rsidRPr="1A5B19E5">
              <w:rPr>
                <w:sz w:val="22"/>
                <w:szCs w:val="22"/>
              </w:rPr>
              <w:t>Kontseptsiooni koostamisel annab sisendit alategevus</w:t>
            </w:r>
            <w:r w:rsidR="75272E72" w:rsidRPr="1A5B19E5">
              <w:rPr>
                <w:sz w:val="22"/>
                <w:szCs w:val="22"/>
              </w:rPr>
              <w:t>e</w:t>
            </w:r>
            <w:r w:rsidR="3CAE9B84" w:rsidRPr="1A5B19E5">
              <w:rPr>
                <w:sz w:val="22"/>
                <w:szCs w:val="22"/>
              </w:rPr>
              <w:t xml:space="preserve"> 4. raames koostatav  SI ökosüsteemi vajaduste kaardistus.</w:t>
            </w:r>
          </w:p>
        </w:tc>
      </w:tr>
      <w:tr w:rsidR="002041E8" w14:paraId="5BD1E564" w14:textId="77777777" w:rsidTr="1A5B19E5">
        <w:trPr>
          <w:trHeight w:val="294"/>
        </w:trPr>
        <w:tc>
          <w:tcPr>
            <w:tcW w:w="596" w:type="dxa"/>
            <w:vMerge/>
            <w:vAlign w:val="center"/>
          </w:tcPr>
          <w:p w14:paraId="000000A0" w14:textId="77777777" w:rsidR="002041E8" w:rsidRDefault="002041E8">
            <w:pPr>
              <w:pBdr>
                <w:top w:val="nil"/>
                <w:left w:val="nil"/>
                <w:bottom w:val="nil"/>
                <w:right w:val="nil"/>
                <w:between w:val="nil"/>
              </w:pBdr>
              <w:spacing w:line="276" w:lineRule="auto"/>
              <w:jc w:val="left"/>
              <w:rPr>
                <w:sz w:val="22"/>
                <w:szCs w:val="22"/>
              </w:rPr>
            </w:pPr>
          </w:p>
        </w:tc>
        <w:tc>
          <w:tcPr>
            <w:tcW w:w="1098" w:type="dxa"/>
            <w:vMerge/>
            <w:vAlign w:val="center"/>
          </w:tcPr>
          <w:p w14:paraId="000000A1" w14:textId="77777777" w:rsidR="002041E8" w:rsidRDefault="002041E8">
            <w:pPr>
              <w:pBdr>
                <w:top w:val="nil"/>
                <w:left w:val="nil"/>
                <w:bottom w:val="nil"/>
                <w:right w:val="nil"/>
                <w:between w:val="nil"/>
              </w:pBdr>
              <w:spacing w:line="276" w:lineRule="auto"/>
              <w:jc w:val="left"/>
              <w:rPr>
                <w:sz w:val="22"/>
                <w:szCs w:val="22"/>
              </w:rPr>
            </w:pPr>
          </w:p>
        </w:tc>
        <w:tc>
          <w:tcPr>
            <w:tcW w:w="2074" w:type="dxa"/>
          </w:tcPr>
          <w:p w14:paraId="000000A2" w14:textId="72956DE7" w:rsidR="002041E8" w:rsidRDefault="2A13E522">
            <w:pPr>
              <w:rPr>
                <w:sz w:val="22"/>
                <w:szCs w:val="22"/>
              </w:rPr>
            </w:pPr>
            <w:r w:rsidRPr="2730C9BE">
              <w:rPr>
                <w:sz w:val="22"/>
                <w:szCs w:val="22"/>
              </w:rPr>
              <w:t xml:space="preserve">Parimate praktikate prototüüp </w:t>
            </w:r>
            <w:r w:rsidR="76BF4C70" w:rsidRPr="2730C9BE">
              <w:rPr>
                <w:sz w:val="22"/>
                <w:szCs w:val="22"/>
              </w:rPr>
              <w:t>ja  esimeste näidetega</w:t>
            </w:r>
            <w:r w:rsidR="71E1101E" w:rsidRPr="2730C9BE">
              <w:rPr>
                <w:sz w:val="22"/>
                <w:szCs w:val="22"/>
              </w:rPr>
              <w:t xml:space="preserve"> test</w:t>
            </w:r>
          </w:p>
        </w:tc>
        <w:tc>
          <w:tcPr>
            <w:tcW w:w="1559" w:type="dxa"/>
          </w:tcPr>
          <w:p w14:paraId="000000A3" w14:textId="000BAE81" w:rsidR="002041E8" w:rsidRDefault="04A560C8">
            <w:pPr>
              <w:rPr>
                <w:sz w:val="22"/>
                <w:szCs w:val="22"/>
              </w:rPr>
            </w:pPr>
            <w:r w:rsidRPr="43F37296">
              <w:rPr>
                <w:sz w:val="22"/>
                <w:szCs w:val="22"/>
              </w:rPr>
              <w:t>1</w:t>
            </w:r>
          </w:p>
        </w:tc>
        <w:tc>
          <w:tcPr>
            <w:tcW w:w="3491" w:type="dxa"/>
          </w:tcPr>
          <w:p w14:paraId="000000A4" w14:textId="303CCE22" w:rsidR="002041E8" w:rsidRDefault="2C7E1D54">
            <w:pPr>
              <w:rPr>
                <w:sz w:val="22"/>
                <w:szCs w:val="22"/>
              </w:rPr>
            </w:pPr>
            <w:r w:rsidRPr="2730C9BE">
              <w:rPr>
                <w:sz w:val="22"/>
                <w:szCs w:val="22"/>
              </w:rPr>
              <w:t>Vastavalt valminud kontseptsioonile luuakse parimate praktikate prototüüp esimeste näidetega, mille raames testitakse väljatöötatud (osalist)  lahendust saamaks sisendit vajali</w:t>
            </w:r>
            <w:r w:rsidR="3D4B1C65" w:rsidRPr="2730C9BE">
              <w:rPr>
                <w:sz w:val="22"/>
                <w:szCs w:val="22"/>
              </w:rPr>
              <w:t>ke täienduste osas mida järgnevalt ellu viia.</w:t>
            </w:r>
          </w:p>
        </w:tc>
      </w:tr>
      <w:tr w:rsidR="43F37296" w14:paraId="7D891DC2" w14:textId="77777777" w:rsidTr="1A5B19E5">
        <w:trPr>
          <w:trHeight w:val="300"/>
        </w:trPr>
        <w:tc>
          <w:tcPr>
            <w:tcW w:w="596" w:type="dxa"/>
          </w:tcPr>
          <w:p w14:paraId="319C0B49" w14:textId="76357FEB" w:rsidR="43F37296" w:rsidRDefault="625D87F0" w:rsidP="2730C9BE">
            <w:pPr>
              <w:jc w:val="left"/>
              <w:rPr>
                <w:sz w:val="22"/>
                <w:szCs w:val="22"/>
              </w:rPr>
            </w:pPr>
            <w:r w:rsidRPr="2730C9BE">
              <w:rPr>
                <w:sz w:val="22"/>
                <w:szCs w:val="22"/>
              </w:rPr>
              <w:t>2</w:t>
            </w:r>
          </w:p>
        </w:tc>
        <w:tc>
          <w:tcPr>
            <w:tcW w:w="1098" w:type="dxa"/>
          </w:tcPr>
          <w:p w14:paraId="70B0200C" w14:textId="3315BCC5" w:rsidR="6DC0826A" w:rsidRDefault="227838AB" w:rsidP="2730C9BE">
            <w:pPr>
              <w:jc w:val="left"/>
            </w:pPr>
            <w:r w:rsidRPr="2730C9BE">
              <w:rPr>
                <w:sz w:val="22"/>
                <w:szCs w:val="22"/>
              </w:rPr>
              <w:t>SI-teemalise käsiraamatu koostamine ja levitamine</w:t>
            </w:r>
          </w:p>
        </w:tc>
        <w:tc>
          <w:tcPr>
            <w:tcW w:w="2074" w:type="dxa"/>
          </w:tcPr>
          <w:p w14:paraId="71E5FF47" w14:textId="1E821DFA" w:rsidR="4D493CF3" w:rsidRDefault="4D493CF3" w:rsidP="43F37296">
            <w:pPr>
              <w:rPr>
                <w:sz w:val="22"/>
                <w:szCs w:val="22"/>
              </w:rPr>
            </w:pPr>
            <w:r w:rsidRPr="43F37296">
              <w:rPr>
                <w:sz w:val="22"/>
                <w:szCs w:val="22"/>
              </w:rPr>
              <w:t>Käsiraamatu kontseptsioon</w:t>
            </w:r>
          </w:p>
        </w:tc>
        <w:tc>
          <w:tcPr>
            <w:tcW w:w="1559" w:type="dxa"/>
          </w:tcPr>
          <w:p w14:paraId="384D3250" w14:textId="5012D0E6" w:rsidR="4D493CF3" w:rsidRDefault="4D493CF3" w:rsidP="43F37296">
            <w:pPr>
              <w:rPr>
                <w:sz w:val="22"/>
                <w:szCs w:val="22"/>
              </w:rPr>
            </w:pPr>
            <w:r w:rsidRPr="43F37296">
              <w:rPr>
                <w:sz w:val="22"/>
                <w:szCs w:val="22"/>
              </w:rPr>
              <w:t>1</w:t>
            </w:r>
          </w:p>
        </w:tc>
        <w:tc>
          <w:tcPr>
            <w:tcW w:w="3491" w:type="dxa"/>
          </w:tcPr>
          <w:p w14:paraId="44A6C6B8" w14:textId="38836EF8" w:rsidR="43F37296" w:rsidRDefault="11C12458" w:rsidP="43F37296">
            <w:pPr>
              <w:rPr>
                <w:sz w:val="22"/>
                <w:szCs w:val="22"/>
              </w:rPr>
            </w:pPr>
            <w:r w:rsidRPr="1A5B19E5">
              <w:rPr>
                <w:sz w:val="22"/>
                <w:szCs w:val="22"/>
              </w:rPr>
              <w:t xml:space="preserve">Töötatakse välja käsiraamatu </w:t>
            </w:r>
            <w:r w:rsidR="68D91BDD" w:rsidRPr="1A5B19E5">
              <w:rPr>
                <w:sz w:val="22"/>
                <w:szCs w:val="22"/>
              </w:rPr>
              <w:t>formaat, kaardistatakse võimalik sisu (sh analüüsitakse olemasolevaid materjale</w:t>
            </w:r>
            <w:r w:rsidR="7C7FD9D4" w:rsidRPr="1A5B19E5">
              <w:rPr>
                <w:sz w:val="22"/>
                <w:szCs w:val="22"/>
              </w:rPr>
              <w:t>)</w:t>
            </w:r>
            <w:r w:rsidR="333006DC" w:rsidRPr="1A5B19E5">
              <w:rPr>
                <w:sz w:val="22"/>
                <w:szCs w:val="22"/>
              </w:rPr>
              <w:t xml:space="preserve"> ja luuakse käsiraamatu koostamise ja levitamise </w:t>
            </w:r>
            <w:r w:rsidR="7BDAA873" w:rsidRPr="1A5B19E5">
              <w:rPr>
                <w:sz w:val="22"/>
                <w:szCs w:val="22"/>
              </w:rPr>
              <w:t>tegevuskava.</w:t>
            </w:r>
          </w:p>
        </w:tc>
      </w:tr>
    </w:tbl>
    <w:p w14:paraId="000000A5" w14:textId="77777777" w:rsidR="002041E8" w:rsidRDefault="002041E8">
      <w:pPr>
        <w:widowControl/>
        <w:spacing w:line="240" w:lineRule="auto"/>
      </w:pPr>
    </w:p>
    <w:p w14:paraId="000000A6" w14:textId="77777777" w:rsidR="002041E8" w:rsidRDefault="1FC94978" w:rsidP="43F37296">
      <w:pPr>
        <w:pStyle w:val="Pealkiri2"/>
        <w:keepLines w:val="0"/>
        <w:widowControl/>
        <w:numPr>
          <w:ilvl w:val="0"/>
          <w:numId w:val="3"/>
        </w:numPr>
        <w:tabs>
          <w:tab w:val="left" w:pos="426"/>
        </w:tabs>
        <w:spacing w:before="240" w:after="60" w:line="240" w:lineRule="auto"/>
        <w:ind w:left="0" w:firstLine="0"/>
        <w:rPr>
          <w:rFonts w:ascii="Times New Roman" w:eastAsia="Times New Roman" w:hAnsi="Times New Roman" w:cs="Times New Roman"/>
          <w:b/>
          <w:bCs/>
          <w:color w:val="000000"/>
          <w:sz w:val="24"/>
          <w:szCs w:val="24"/>
        </w:rPr>
      </w:pPr>
      <w:r w:rsidRPr="43F37296">
        <w:rPr>
          <w:rFonts w:ascii="Times New Roman" w:eastAsia="Times New Roman" w:hAnsi="Times New Roman" w:cs="Times New Roman"/>
          <w:b/>
          <w:bCs/>
          <w:color w:val="000000" w:themeColor="text1"/>
          <w:sz w:val="24"/>
          <w:szCs w:val="24"/>
        </w:rPr>
        <w:t xml:space="preserve">Üldised (horisontaalsed) tegevused, </w:t>
      </w:r>
      <w:sdt>
        <w:sdtPr>
          <w:tag w:val="goog_rdk_1"/>
          <w:id w:val="1018429018"/>
        </w:sdtPr>
        <w:sdtContent/>
      </w:sdt>
      <w:r w:rsidRPr="43F37296">
        <w:rPr>
          <w:rFonts w:ascii="Times New Roman" w:eastAsia="Times New Roman" w:hAnsi="Times New Roman" w:cs="Times New Roman"/>
          <w:b/>
          <w:bCs/>
          <w:color w:val="000000" w:themeColor="text1"/>
          <w:sz w:val="24"/>
          <w:szCs w:val="24"/>
        </w:rPr>
        <w:t>sealhulgas tegevuskavade koostamine</w:t>
      </w:r>
    </w:p>
    <w:p w14:paraId="102682E8" w14:textId="4C12DB54" w:rsidR="1FC94978" w:rsidRDefault="1FC94978" w:rsidP="76BF86D4">
      <w:pPr>
        <w:rPr>
          <w:color w:val="4F81BD" w:themeColor="accent1"/>
          <w:sz w:val="22"/>
          <w:szCs w:val="22"/>
        </w:rPr>
      </w:pPr>
      <w:r w:rsidRPr="76BF86D4">
        <w:rPr>
          <w:i/>
          <w:iCs/>
          <w:color w:val="4F81BD" w:themeColor="accent1"/>
          <w:sz w:val="22"/>
          <w:szCs w:val="22"/>
        </w:rPr>
        <w:t>Loetleda ja kirjeldada üldisi, alategevuste üleseid tegevusi.</w:t>
      </w:r>
      <w:r w:rsidRPr="76BF86D4">
        <w:rPr>
          <w:color w:val="4F81BD" w:themeColor="accent1"/>
          <w:sz w:val="22"/>
          <w:szCs w:val="22"/>
        </w:rPr>
        <w:t xml:space="preserve"> </w:t>
      </w:r>
    </w:p>
    <w:p w14:paraId="2E4C16BC" w14:textId="77777777" w:rsidR="00655019" w:rsidRDefault="00655019" w:rsidP="76BF86D4">
      <w:pPr>
        <w:rPr>
          <w:color w:val="4F81BD"/>
          <w:sz w:val="22"/>
          <w:szCs w:val="22"/>
        </w:rPr>
      </w:pPr>
    </w:p>
    <w:p w14:paraId="63F627C8" w14:textId="030BC724" w:rsidR="1A028C41" w:rsidRDefault="582CCAE7" w:rsidP="1A5B19E5">
      <w:pPr>
        <w:widowControl/>
        <w:spacing w:line="240" w:lineRule="auto"/>
        <w:rPr>
          <w:rFonts w:eastAsia="Times New Roman"/>
        </w:rPr>
      </w:pPr>
      <w:r w:rsidRPr="18BFB6A3">
        <w:rPr>
          <w:rFonts w:eastAsia="Times New Roman"/>
        </w:rPr>
        <w:t>Tegevuskava kodanikuühiskonna sotsiaalse innovatsiooni ja -ettevõtluse pädevuste arendamiseks, sh sihtrühmade kaardistamine</w:t>
      </w:r>
      <w:r w:rsidR="003A0F1B">
        <w:rPr>
          <w:rFonts w:eastAsia="Times New Roman"/>
        </w:rPr>
        <w:t>:</w:t>
      </w:r>
      <w:r w:rsidRPr="18BFB6A3">
        <w:rPr>
          <w:rFonts w:eastAsia="Times New Roman"/>
        </w:rPr>
        <w:t xml:space="preserve"> </w:t>
      </w:r>
    </w:p>
    <w:p w14:paraId="78BF0E2E" w14:textId="3AE93096" w:rsidR="1A028C41" w:rsidRDefault="1A028C41" w:rsidP="1A5B19E5">
      <w:pPr>
        <w:widowControl/>
        <w:spacing w:line="240" w:lineRule="auto"/>
        <w:rPr>
          <w:rFonts w:eastAsia="Times New Roman"/>
        </w:rPr>
      </w:pPr>
    </w:p>
    <w:p w14:paraId="0BDFB1EE" w14:textId="64440D33" w:rsidR="1A028C41" w:rsidRDefault="0527C8E0" w:rsidP="1A5B19E5">
      <w:pPr>
        <w:widowControl/>
        <w:spacing w:line="240" w:lineRule="auto"/>
        <w:rPr>
          <w:rFonts w:eastAsia="Times New Roman"/>
        </w:rPr>
      </w:pPr>
      <w:r w:rsidRPr="1A5B19E5">
        <w:rPr>
          <w:rFonts w:eastAsia="Times New Roman"/>
        </w:rPr>
        <w:t xml:space="preserve">2025. aastal </w:t>
      </w:r>
      <w:r w:rsidR="21BED910" w:rsidRPr="1A5B19E5">
        <w:rPr>
          <w:rFonts w:eastAsia="Times New Roman"/>
        </w:rPr>
        <w:t xml:space="preserve">alustatakse </w:t>
      </w:r>
      <w:r w:rsidRPr="1A5B19E5">
        <w:rPr>
          <w:rFonts w:eastAsia="Times New Roman"/>
        </w:rPr>
        <w:t>alategevuste</w:t>
      </w:r>
      <w:r w:rsidR="00636480">
        <w:rPr>
          <w:rFonts w:eastAsia="Times New Roman"/>
        </w:rPr>
        <w:t xml:space="preserve"> </w:t>
      </w:r>
      <w:r w:rsidRPr="1A5B19E5">
        <w:rPr>
          <w:rFonts w:eastAsia="Times New Roman"/>
        </w:rPr>
        <w:t>üle</w:t>
      </w:r>
      <w:r w:rsidR="083F5D99" w:rsidRPr="1A5B19E5">
        <w:rPr>
          <w:rFonts w:eastAsia="Times New Roman"/>
        </w:rPr>
        <w:t>s</w:t>
      </w:r>
      <w:r w:rsidRPr="1A5B19E5">
        <w:rPr>
          <w:rFonts w:eastAsia="Times New Roman"/>
        </w:rPr>
        <w:t>e tegevuskava</w:t>
      </w:r>
      <w:r w:rsidR="2F4E89F6" w:rsidRPr="1A5B19E5">
        <w:rPr>
          <w:rFonts w:eastAsia="Times New Roman"/>
        </w:rPr>
        <w:t xml:space="preserve"> </w:t>
      </w:r>
      <w:r w:rsidR="61C7F55D" w:rsidRPr="1A5B19E5">
        <w:rPr>
          <w:rFonts w:eastAsia="Times New Roman"/>
        </w:rPr>
        <w:t xml:space="preserve">koostamist </w:t>
      </w:r>
      <w:r w:rsidR="2F4E89F6" w:rsidRPr="1A5B19E5">
        <w:rPr>
          <w:rFonts w:eastAsia="Times New Roman"/>
        </w:rPr>
        <w:t>(pädevuste arendamisele suunatud alategevuste</w:t>
      </w:r>
      <w:r w:rsidR="352A5311" w:rsidRPr="1A5B19E5">
        <w:rPr>
          <w:rFonts w:eastAsia="Times New Roman"/>
        </w:rPr>
        <w:t xml:space="preserve"> 1, 2</w:t>
      </w:r>
      <w:r w:rsidR="69EE20BA" w:rsidRPr="1A5B19E5">
        <w:rPr>
          <w:rFonts w:eastAsia="Times New Roman"/>
        </w:rPr>
        <w:t>,</w:t>
      </w:r>
      <w:r w:rsidR="352A5311" w:rsidRPr="1A5B19E5">
        <w:rPr>
          <w:rFonts w:eastAsia="Times New Roman"/>
        </w:rPr>
        <w:t xml:space="preserve"> 4</w:t>
      </w:r>
      <w:r w:rsidR="2F4E89F6" w:rsidRPr="1A5B19E5">
        <w:rPr>
          <w:rFonts w:eastAsia="Times New Roman"/>
        </w:rPr>
        <w:t xml:space="preserve"> </w:t>
      </w:r>
      <w:r w:rsidR="641CB03F" w:rsidRPr="1A5B19E5">
        <w:rPr>
          <w:rFonts w:eastAsia="Times New Roman"/>
        </w:rPr>
        <w:t xml:space="preserve">ja 6 </w:t>
      </w:r>
      <w:r w:rsidR="2F4E89F6" w:rsidRPr="1A5B19E5">
        <w:rPr>
          <w:rFonts w:eastAsia="Times New Roman"/>
        </w:rPr>
        <w:t>osas vastavalt</w:t>
      </w:r>
      <w:r w:rsidR="3A02217C" w:rsidRPr="1A5B19E5">
        <w:rPr>
          <w:rFonts w:eastAsia="Times New Roman"/>
        </w:rPr>
        <w:t xml:space="preserve"> tulemusraamistiku näitajale</w:t>
      </w:r>
      <w:r w:rsidR="2F4E89F6" w:rsidRPr="1A5B19E5">
        <w:rPr>
          <w:rFonts w:eastAsia="Times New Roman"/>
        </w:rPr>
        <w:t xml:space="preserve"> OPI 3.1, koolitus- j</w:t>
      </w:r>
      <w:r w:rsidR="4C5CD0BD" w:rsidRPr="1A5B19E5">
        <w:rPr>
          <w:rFonts w:eastAsia="Times New Roman"/>
        </w:rPr>
        <w:t>a teavitus</w:t>
      </w:r>
      <w:r w:rsidR="2F4E89F6" w:rsidRPr="1A5B19E5">
        <w:rPr>
          <w:rFonts w:eastAsia="Times New Roman"/>
        </w:rPr>
        <w:t>materjalide loomisele ja levitamisele suunatud alategevuste</w:t>
      </w:r>
      <w:r w:rsidR="2FA8D717" w:rsidRPr="1A5B19E5">
        <w:rPr>
          <w:rFonts w:eastAsia="Times New Roman"/>
        </w:rPr>
        <w:t xml:space="preserve"> 2, 3</w:t>
      </w:r>
      <w:r w:rsidR="123484F7" w:rsidRPr="1A5B19E5">
        <w:rPr>
          <w:rFonts w:eastAsia="Times New Roman"/>
        </w:rPr>
        <w:t>,</w:t>
      </w:r>
      <w:r w:rsidR="2FA8D717" w:rsidRPr="1A5B19E5">
        <w:rPr>
          <w:rFonts w:eastAsia="Times New Roman"/>
        </w:rPr>
        <w:t xml:space="preserve"> 5</w:t>
      </w:r>
      <w:r w:rsidR="2F4E89F6" w:rsidRPr="1A5B19E5">
        <w:rPr>
          <w:rFonts w:eastAsia="Times New Roman"/>
        </w:rPr>
        <w:t xml:space="preserve"> </w:t>
      </w:r>
      <w:r w:rsidR="4C339679" w:rsidRPr="1A5B19E5">
        <w:rPr>
          <w:rFonts w:eastAsia="Times New Roman"/>
        </w:rPr>
        <w:t xml:space="preserve">ja 6 </w:t>
      </w:r>
      <w:r w:rsidR="2F4E89F6" w:rsidRPr="1A5B19E5">
        <w:rPr>
          <w:rFonts w:eastAsia="Times New Roman"/>
        </w:rPr>
        <w:t xml:space="preserve">osas vastavalt </w:t>
      </w:r>
      <w:r w:rsidR="4AD55803" w:rsidRPr="1A5B19E5">
        <w:rPr>
          <w:rFonts w:eastAsia="Times New Roman"/>
        </w:rPr>
        <w:t xml:space="preserve">näitajale </w:t>
      </w:r>
      <w:r w:rsidR="2F4E89F6" w:rsidRPr="1A5B19E5">
        <w:rPr>
          <w:rFonts w:eastAsia="Times New Roman"/>
        </w:rPr>
        <w:t>OPI 3.4)</w:t>
      </w:r>
      <w:r w:rsidR="1AC56AAE" w:rsidRPr="1A5B19E5">
        <w:rPr>
          <w:rFonts w:eastAsia="Times New Roman"/>
        </w:rPr>
        <w:t>. Tegevuskava koostamisse on kaasatud pro</w:t>
      </w:r>
      <w:r w:rsidR="25F8FA21" w:rsidRPr="1A5B19E5">
        <w:rPr>
          <w:rFonts w:eastAsia="Times New Roman"/>
        </w:rPr>
        <w:t>jekti personal.</w:t>
      </w:r>
    </w:p>
    <w:p w14:paraId="0071287F" w14:textId="43D2FD52" w:rsidR="1A028C41" w:rsidRDefault="1A028C41" w:rsidP="1A5B19E5">
      <w:pPr>
        <w:widowControl/>
        <w:spacing w:line="240" w:lineRule="auto"/>
        <w:rPr>
          <w:rFonts w:eastAsia="Times New Roman"/>
          <w:color w:val="FF0000"/>
        </w:rPr>
      </w:pPr>
    </w:p>
    <w:p w14:paraId="1FBE5D67" w14:textId="65C14F21" w:rsidR="753745E9" w:rsidRDefault="753745E9" w:rsidP="76BF86D4">
      <w:pPr>
        <w:widowControl/>
        <w:spacing w:line="240" w:lineRule="auto"/>
        <w:rPr>
          <w:rFonts w:eastAsia="Times New Roman"/>
        </w:rPr>
      </w:pPr>
      <w:r w:rsidRPr="76BF86D4">
        <w:rPr>
          <w:rFonts w:eastAsia="Times New Roman"/>
        </w:rPr>
        <w:t xml:space="preserve">Šveitsi-poolse partneri Berni Ülikooliga on planeeritud kolm </w:t>
      </w:r>
      <w:r w:rsidR="677B73A9" w:rsidRPr="76BF86D4">
        <w:rPr>
          <w:rFonts w:eastAsia="Times New Roman"/>
        </w:rPr>
        <w:t>online-</w:t>
      </w:r>
      <w:r w:rsidRPr="76BF86D4">
        <w:rPr>
          <w:rFonts w:eastAsia="Times New Roman"/>
        </w:rPr>
        <w:t>töötuba:</w:t>
      </w:r>
    </w:p>
    <w:p w14:paraId="25BA0F7E" w14:textId="500656A8" w:rsidR="753745E9" w:rsidRDefault="0C139E14" w:rsidP="1A5B19E5">
      <w:pPr>
        <w:pStyle w:val="Loendilik"/>
        <w:widowControl/>
        <w:numPr>
          <w:ilvl w:val="0"/>
          <w:numId w:val="1"/>
        </w:numPr>
        <w:spacing w:line="240" w:lineRule="auto"/>
        <w:rPr>
          <w:rFonts w:eastAsia="Times New Roman"/>
        </w:rPr>
      </w:pPr>
      <w:proofErr w:type="spellStart"/>
      <w:r w:rsidRPr="1A5B19E5">
        <w:rPr>
          <w:rFonts w:eastAsia="Times New Roman"/>
        </w:rPr>
        <w:t>Häkatonid</w:t>
      </w:r>
      <w:proofErr w:type="spellEnd"/>
      <w:r w:rsidRPr="1A5B19E5">
        <w:rPr>
          <w:rFonts w:eastAsia="Times New Roman"/>
        </w:rPr>
        <w:t xml:space="preserve"> (4SocialGood): Kogemused Šveitsi perspektiivist. Toimub jaanuaris 2025. </w:t>
      </w:r>
      <w:r w:rsidR="234496B2" w:rsidRPr="1A5B19E5">
        <w:rPr>
          <w:rFonts w:eastAsia="Times New Roman"/>
        </w:rPr>
        <w:t>a</w:t>
      </w:r>
      <w:r w:rsidRPr="1A5B19E5">
        <w:rPr>
          <w:rFonts w:eastAsia="Times New Roman"/>
        </w:rPr>
        <w:t>. Kaasatu</w:t>
      </w:r>
      <w:r w:rsidR="334EFC38" w:rsidRPr="1A5B19E5">
        <w:rPr>
          <w:rFonts w:eastAsia="Times New Roman"/>
        </w:rPr>
        <w:t>d</w:t>
      </w:r>
      <w:r w:rsidRPr="1A5B19E5">
        <w:rPr>
          <w:rFonts w:eastAsia="Times New Roman"/>
        </w:rPr>
        <w:t xml:space="preserve"> Prof. Dr. </w:t>
      </w:r>
      <w:proofErr w:type="spellStart"/>
      <w:r w:rsidRPr="1A5B19E5">
        <w:rPr>
          <w:rFonts w:eastAsia="Times New Roman"/>
        </w:rPr>
        <w:t>Debra</w:t>
      </w:r>
      <w:proofErr w:type="spellEnd"/>
      <w:r w:rsidRPr="1A5B19E5">
        <w:rPr>
          <w:rFonts w:eastAsia="Times New Roman"/>
        </w:rPr>
        <w:t xml:space="preserve"> </w:t>
      </w:r>
      <w:proofErr w:type="spellStart"/>
      <w:r w:rsidRPr="1A5B19E5">
        <w:rPr>
          <w:rFonts w:eastAsia="Times New Roman"/>
        </w:rPr>
        <w:t>Hevenstone</w:t>
      </w:r>
      <w:proofErr w:type="spellEnd"/>
      <w:r w:rsidRPr="1A5B19E5">
        <w:rPr>
          <w:rFonts w:eastAsia="Times New Roman"/>
        </w:rPr>
        <w:t xml:space="preserve"> (BFH) ja Prof.</w:t>
      </w:r>
      <w:r w:rsidR="5C49CB53" w:rsidRPr="1A5B19E5">
        <w:rPr>
          <w:rFonts w:eastAsia="Times New Roman"/>
        </w:rPr>
        <w:t xml:space="preserve"> Dr. Oliver </w:t>
      </w:r>
      <w:proofErr w:type="spellStart"/>
      <w:r w:rsidR="5C49CB53" w:rsidRPr="1A5B19E5">
        <w:rPr>
          <w:rFonts w:eastAsia="Times New Roman"/>
        </w:rPr>
        <w:t>Hümbelin</w:t>
      </w:r>
      <w:proofErr w:type="spellEnd"/>
      <w:r w:rsidR="5C49CB53" w:rsidRPr="1A5B19E5">
        <w:rPr>
          <w:rFonts w:eastAsia="Times New Roman"/>
        </w:rPr>
        <w:t xml:space="preserve"> (BFH), häkaton Hack4SocialGodd projekti esindajad, KÜSKi </w:t>
      </w:r>
      <w:r w:rsidR="1881B5E8" w:rsidRPr="1A5B19E5">
        <w:rPr>
          <w:rFonts w:eastAsia="Times New Roman"/>
        </w:rPr>
        <w:t xml:space="preserve">töötajad, </w:t>
      </w:r>
      <w:r w:rsidR="5C49CB53" w:rsidRPr="1A5B19E5">
        <w:rPr>
          <w:rFonts w:eastAsia="Times New Roman"/>
        </w:rPr>
        <w:t>Eesti</w:t>
      </w:r>
      <w:r w:rsidR="2939501E" w:rsidRPr="1A5B19E5">
        <w:rPr>
          <w:rFonts w:eastAsia="Times New Roman"/>
        </w:rPr>
        <w:t>-</w:t>
      </w:r>
      <w:r w:rsidR="5C49CB53" w:rsidRPr="1A5B19E5">
        <w:rPr>
          <w:rFonts w:eastAsia="Times New Roman"/>
        </w:rPr>
        <w:t>poolsed osapooled</w:t>
      </w:r>
      <w:r w:rsidR="34134C26" w:rsidRPr="1A5B19E5">
        <w:rPr>
          <w:rFonts w:eastAsia="Times New Roman"/>
        </w:rPr>
        <w:t xml:space="preserve"> (täpsustamisel)</w:t>
      </w:r>
      <w:r w:rsidR="34E866DD" w:rsidRPr="1A5B19E5">
        <w:rPr>
          <w:rFonts w:eastAsia="Times New Roman"/>
        </w:rPr>
        <w:t>;</w:t>
      </w:r>
    </w:p>
    <w:p w14:paraId="7E908D87" w14:textId="1FB3A849" w:rsidR="3EAE7B84" w:rsidRDefault="2CB14656" w:rsidP="1A5B19E5">
      <w:pPr>
        <w:pStyle w:val="Loendilik"/>
        <w:widowControl/>
        <w:numPr>
          <w:ilvl w:val="0"/>
          <w:numId w:val="1"/>
        </w:numPr>
        <w:spacing w:line="240" w:lineRule="auto"/>
        <w:rPr>
          <w:rFonts w:eastAsia="Times New Roman"/>
        </w:rPr>
      </w:pPr>
      <w:r w:rsidRPr="1A5B19E5">
        <w:rPr>
          <w:rFonts w:eastAsia="Times New Roman"/>
        </w:rPr>
        <w:t xml:space="preserve">Ekspert-töötuba “Sotsiaalne innovatsioon ja kodanikuühiskond Eestis ja Šveitsis”. Toimub märtsis 2025. a. </w:t>
      </w:r>
      <w:r w:rsidR="43113CAF" w:rsidRPr="1A5B19E5">
        <w:rPr>
          <w:rFonts w:eastAsia="Times New Roman"/>
        </w:rPr>
        <w:t>Kaasatavad osapooled on täpsustamisel</w:t>
      </w:r>
      <w:r w:rsidR="50A2B210" w:rsidRPr="1A5B19E5">
        <w:rPr>
          <w:rFonts w:eastAsia="Times New Roman"/>
        </w:rPr>
        <w:t>;</w:t>
      </w:r>
    </w:p>
    <w:p w14:paraId="379E92B2" w14:textId="56AAD713" w:rsidR="05270E9E" w:rsidRDefault="05270E9E" w:rsidP="76BF86D4">
      <w:pPr>
        <w:pStyle w:val="Loendilik"/>
        <w:widowControl/>
        <w:numPr>
          <w:ilvl w:val="0"/>
          <w:numId w:val="1"/>
        </w:numPr>
        <w:spacing w:line="240" w:lineRule="auto"/>
        <w:rPr>
          <w:rFonts w:eastAsia="Times New Roman"/>
          <w:szCs w:val="24"/>
        </w:rPr>
      </w:pPr>
      <w:r w:rsidRPr="76BF86D4">
        <w:rPr>
          <w:rFonts w:eastAsia="Times New Roman"/>
          <w:szCs w:val="24"/>
        </w:rPr>
        <w:t xml:space="preserve">Online planeerimis-töötuba 2025-2026 tegevuskavaks. Toimub septembris 2025. </w:t>
      </w:r>
      <w:r w:rsidR="2B0E628D" w:rsidRPr="76BF86D4">
        <w:rPr>
          <w:rFonts w:eastAsia="Times New Roman"/>
          <w:szCs w:val="24"/>
        </w:rPr>
        <w:t>a</w:t>
      </w:r>
      <w:r w:rsidRPr="76BF86D4">
        <w:rPr>
          <w:rFonts w:eastAsia="Times New Roman"/>
          <w:szCs w:val="24"/>
        </w:rPr>
        <w:t xml:space="preserve">. </w:t>
      </w:r>
      <w:r w:rsidR="55CF6A82" w:rsidRPr="76BF86D4">
        <w:rPr>
          <w:rFonts w:eastAsia="Times New Roman"/>
          <w:szCs w:val="24"/>
        </w:rPr>
        <w:t xml:space="preserve">Kaasatud </w:t>
      </w:r>
      <w:proofErr w:type="spellStart"/>
      <w:r w:rsidR="55CF6A82" w:rsidRPr="76BF86D4">
        <w:rPr>
          <w:rFonts w:eastAsia="Times New Roman"/>
          <w:szCs w:val="24"/>
        </w:rPr>
        <w:t>Aron</w:t>
      </w:r>
      <w:proofErr w:type="spellEnd"/>
      <w:r w:rsidR="55CF6A82" w:rsidRPr="76BF86D4">
        <w:rPr>
          <w:rFonts w:eastAsia="Times New Roman"/>
          <w:szCs w:val="24"/>
        </w:rPr>
        <w:t xml:space="preserve"> </w:t>
      </w:r>
      <w:proofErr w:type="spellStart"/>
      <w:r w:rsidR="55CF6A82" w:rsidRPr="76BF86D4">
        <w:rPr>
          <w:rFonts w:eastAsia="Times New Roman"/>
          <w:szCs w:val="24"/>
        </w:rPr>
        <w:t>Korozs</w:t>
      </w:r>
      <w:proofErr w:type="spellEnd"/>
      <w:r w:rsidR="55CF6A82" w:rsidRPr="76BF86D4">
        <w:rPr>
          <w:rFonts w:eastAsia="Times New Roman"/>
          <w:szCs w:val="24"/>
        </w:rPr>
        <w:t xml:space="preserve"> ja Dr. </w:t>
      </w:r>
      <w:proofErr w:type="spellStart"/>
      <w:r w:rsidR="55CF6A82" w:rsidRPr="76BF86D4">
        <w:rPr>
          <w:rFonts w:eastAsia="Times New Roman"/>
          <w:szCs w:val="24"/>
        </w:rPr>
        <w:t>Claske</w:t>
      </w:r>
      <w:proofErr w:type="spellEnd"/>
      <w:r w:rsidR="55CF6A82" w:rsidRPr="76BF86D4">
        <w:rPr>
          <w:rFonts w:eastAsia="Times New Roman"/>
          <w:szCs w:val="24"/>
        </w:rPr>
        <w:t xml:space="preserve"> </w:t>
      </w:r>
      <w:proofErr w:type="spellStart"/>
      <w:r w:rsidR="55CF6A82" w:rsidRPr="76BF86D4">
        <w:rPr>
          <w:rFonts w:eastAsia="Times New Roman"/>
          <w:szCs w:val="24"/>
        </w:rPr>
        <w:t>Dijkema</w:t>
      </w:r>
      <w:proofErr w:type="spellEnd"/>
      <w:r w:rsidR="55CF6A82" w:rsidRPr="76BF86D4">
        <w:rPr>
          <w:rFonts w:eastAsia="Times New Roman"/>
          <w:szCs w:val="24"/>
        </w:rPr>
        <w:t>, KÜSKi projektijuht ja –koordinaatorid, projekti kommunikatsioonispetsialist ja vajadusel IT-spetsialist.</w:t>
      </w:r>
    </w:p>
    <w:p w14:paraId="3A857C45" w14:textId="5D4CC0A5" w:rsidR="43F37296" w:rsidRDefault="43F37296" w:rsidP="76BF86D4">
      <w:pPr>
        <w:widowControl/>
        <w:spacing w:line="240" w:lineRule="auto"/>
        <w:rPr>
          <w:rFonts w:eastAsia="Times New Roman"/>
        </w:rPr>
      </w:pPr>
    </w:p>
    <w:p w14:paraId="54FCC7F8" w14:textId="06D8404F" w:rsidR="43F37296" w:rsidRDefault="47AE5019" w:rsidP="76BF86D4">
      <w:pPr>
        <w:widowControl/>
        <w:spacing w:line="240" w:lineRule="auto"/>
        <w:rPr>
          <w:rFonts w:eastAsia="Times New Roman"/>
        </w:rPr>
      </w:pPr>
      <w:r w:rsidRPr="76BF86D4">
        <w:rPr>
          <w:rFonts w:eastAsia="Times New Roman"/>
        </w:rPr>
        <w:t xml:space="preserve">Tegevuse avasündmus </w:t>
      </w:r>
      <w:r w:rsidR="58996C2B" w:rsidRPr="76BF86D4">
        <w:rPr>
          <w:rFonts w:eastAsia="Times New Roman"/>
        </w:rPr>
        <w:t>veebruar</w:t>
      </w:r>
      <w:r w:rsidR="643CA695" w:rsidRPr="76BF86D4">
        <w:rPr>
          <w:rFonts w:eastAsia="Times New Roman"/>
        </w:rPr>
        <w:t>is</w:t>
      </w:r>
      <w:r w:rsidR="58996C2B" w:rsidRPr="76BF86D4">
        <w:rPr>
          <w:rFonts w:eastAsia="Times New Roman"/>
        </w:rPr>
        <w:t xml:space="preserve"> 2025. </w:t>
      </w:r>
      <w:r w:rsidR="3CADF367" w:rsidRPr="76BF86D4">
        <w:rPr>
          <w:rFonts w:eastAsia="Times New Roman"/>
        </w:rPr>
        <w:t>a</w:t>
      </w:r>
      <w:r w:rsidR="58996C2B" w:rsidRPr="76BF86D4">
        <w:rPr>
          <w:rFonts w:eastAsia="Times New Roman"/>
        </w:rPr>
        <w:t>.</w:t>
      </w:r>
      <w:r w:rsidR="50C413FB" w:rsidRPr="76BF86D4">
        <w:rPr>
          <w:rFonts w:eastAsia="Times New Roman"/>
        </w:rPr>
        <w:t xml:space="preserve">, võimalusel ühildatud koostööprogrammi juhtkomitee kohtumisega. </w:t>
      </w:r>
    </w:p>
    <w:p w14:paraId="70D59238" w14:textId="77777777" w:rsidR="00C13E7B" w:rsidRPr="00F6114B" w:rsidRDefault="00C13E7B" w:rsidP="76BF86D4">
      <w:pPr>
        <w:widowControl/>
        <w:suppressAutoHyphens w:val="0"/>
        <w:spacing w:line="240" w:lineRule="auto"/>
        <w:rPr>
          <w:rFonts w:eastAsia="Times New Roman"/>
        </w:rPr>
      </w:pPr>
      <w:r w:rsidRPr="76BF86D4">
        <w:rPr>
          <w:rFonts w:eastAsia="Times New Roman"/>
        </w:rPr>
        <w:t xml:space="preserve"> </w:t>
      </w:r>
    </w:p>
    <w:p w14:paraId="4C5761F5" w14:textId="77777777" w:rsidR="00C13E7B" w:rsidRPr="00F6114B" w:rsidRDefault="00C13E7B" w:rsidP="76BF86D4">
      <w:pPr>
        <w:widowControl/>
        <w:suppressAutoHyphens w:val="0"/>
        <w:spacing w:line="240" w:lineRule="auto"/>
        <w:rPr>
          <w:rFonts w:eastAsia="Times New Roman"/>
        </w:rPr>
      </w:pPr>
      <w:r w:rsidRPr="76BF86D4">
        <w:rPr>
          <w:rFonts w:eastAsia="Times New Roman"/>
        </w:rPr>
        <w:t>Lisaks on planeeritud järgmised projekti-ülesed tegevused:</w:t>
      </w:r>
    </w:p>
    <w:p w14:paraId="4F55D855" w14:textId="77777777" w:rsidR="00C13E7B" w:rsidRPr="00F6114B" w:rsidRDefault="00C13E7B" w:rsidP="76BF86D4">
      <w:pPr>
        <w:widowControl/>
        <w:suppressAutoHyphens w:val="0"/>
        <w:spacing w:line="240" w:lineRule="auto"/>
        <w:rPr>
          <w:rFonts w:eastAsia="Times New Roman"/>
        </w:rPr>
      </w:pPr>
      <w:r w:rsidRPr="76BF86D4">
        <w:rPr>
          <w:rFonts w:eastAsia="Times New Roman"/>
        </w:rPr>
        <w:t xml:space="preserve"> </w:t>
      </w:r>
    </w:p>
    <w:p w14:paraId="2B591709" w14:textId="0DC3C44B" w:rsidR="00C13E7B" w:rsidRPr="00F6114B" w:rsidRDefault="49B1C035" w:rsidP="76BF86D4">
      <w:pPr>
        <w:pStyle w:val="Loendilik"/>
        <w:widowControl/>
        <w:numPr>
          <w:ilvl w:val="0"/>
          <w:numId w:val="5"/>
        </w:numPr>
        <w:suppressAutoHyphens w:val="0"/>
        <w:spacing w:line="240" w:lineRule="auto"/>
        <w:rPr>
          <w:rFonts w:eastAsia="Times New Roman" w:cs="Times New Roman"/>
          <w:szCs w:val="24"/>
        </w:rPr>
      </w:pPr>
      <w:r w:rsidRPr="76BF86D4">
        <w:rPr>
          <w:rFonts w:eastAsia="Times New Roman" w:cs="Times New Roman"/>
          <w:szCs w:val="24"/>
        </w:rPr>
        <w:lastRenderedPageBreak/>
        <w:t xml:space="preserve">osalemine kõikide partnerite (riiklik koordineerimisüksus, programmioperaator, komponentide operaatorid, elluviijad) korralistel töökohtumistel, sh </w:t>
      </w:r>
      <w:r w:rsidR="653A100F" w:rsidRPr="76BF86D4">
        <w:rPr>
          <w:rFonts w:eastAsia="Times New Roman" w:cs="Times New Roman"/>
          <w:szCs w:val="24"/>
        </w:rPr>
        <w:t xml:space="preserve">projektijuhi osalemine </w:t>
      </w:r>
      <w:r w:rsidR="367A2CDE" w:rsidRPr="76BF86D4">
        <w:rPr>
          <w:rFonts w:eastAsia="Times New Roman" w:cs="Times New Roman"/>
          <w:szCs w:val="24"/>
        </w:rPr>
        <w:t xml:space="preserve">koostööprogrammi </w:t>
      </w:r>
      <w:r w:rsidR="52E22D7B" w:rsidRPr="76BF86D4">
        <w:rPr>
          <w:rFonts w:eastAsia="Times New Roman" w:cs="Times New Roman"/>
          <w:szCs w:val="24"/>
        </w:rPr>
        <w:t xml:space="preserve">töörühma </w:t>
      </w:r>
      <w:r w:rsidR="653A100F" w:rsidRPr="76BF86D4">
        <w:rPr>
          <w:rFonts w:eastAsia="Times New Roman" w:cs="Times New Roman"/>
          <w:szCs w:val="24"/>
        </w:rPr>
        <w:t>töös;</w:t>
      </w:r>
    </w:p>
    <w:p w14:paraId="13D58C2A" w14:textId="1C11F12D" w:rsidR="00C13E7B" w:rsidRPr="00F6114B" w:rsidRDefault="49B1C035" w:rsidP="76BF86D4">
      <w:pPr>
        <w:pStyle w:val="Loendilik"/>
        <w:widowControl/>
        <w:numPr>
          <w:ilvl w:val="0"/>
          <w:numId w:val="5"/>
        </w:numPr>
        <w:suppressAutoHyphens w:val="0"/>
        <w:spacing w:line="240" w:lineRule="auto"/>
        <w:rPr>
          <w:rFonts w:eastAsia="Times New Roman" w:cs="Times New Roman"/>
          <w:szCs w:val="24"/>
        </w:rPr>
      </w:pPr>
      <w:r w:rsidRPr="76BF86D4">
        <w:rPr>
          <w:rFonts w:eastAsia="Times New Roman" w:cs="Times New Roman"/>
          <w:szCs w:val="24"/>
        </w:rPr>
        <w:t>administratiivsed tegevused</w:t>
      </w:r>
      <w:r w:rsidR="2639367D" w:rsidRPr="76BF86D4">
        <w:rPr>
          <w:rFonts w:eastAsia="Times New Roman" w:cs="Times New Roman"/>
          <w:szCs w:val="24"/>
        </w:rPr>
        <w:t xml:space="preserve">, </w:t>
      </w:r>
      <w:r w:rsidRPr="76BF86D4">
        <w:rPr>
          <w:rFonts w:eastAsia="Times New Roman" w:cs="Times New Roman"/>
          <w:szCs w:val="24"/>
        </w:rPr>
        <w:t>sh detailsete tegevuskavade ja eelarvete koostamine ja esitamine</w:t>
      </w:r>
      <w:r w:rsidR="553D0A7C" w:rsidRPr="76BF86D4">
        <w:rPr>
          <w:rFonts w:eastAsia="Times New Roman" w:cs="Times New Roman"/>
          <w:szCs w:val="24"/>
        </w:rPr>
        <w:t>,</w:t>
      </w:r>
      <w:r w:rsidRPr="76BF86D4">
        <w:rPr>
          <w:rFonts w:eastAsia="Times New Roman" w:cs="Times New Roman"/>
          <w:szCs w:val="24"/>
        </w:rPr>
        <w:t xml:space="preserve"> aruandlus</w:t>
      </w:r>
      <w:r w:rsidR="30EF5B2C" w:rsidRPr="76BF86D4">
        <w:rPr>
          <w:rFonts w:eastAsia="Times New Roman" w:cs="Times New Roman"/>
          <w:szCs w:val="24"/>
        </w:rPr>
        <w:t>te jaoks teabe kogumine, süstematiseerimine ja esitamine</w:t>
      </w:r>
      <w:r w:rsidR="00D8FE1A" w:rsidRPr="76BF86D4">
        <w:rPr>
          <w:rFonts w:eastAsia="Times New Roman" w:cs="Times New Roman"/>
          <w:szCs w:val="24"/>
        </w:rPr>
        <w:t>;</w:t>
      </w:r>
    </w:p>
    <w:p w14:paraId="5953C6AD" w14:textId="65EA1100" w:rsidR="00C13E7B" w:rsidRPr="007E2B4F" w:rsidRDefault="49B1C035" w:rsidP="76BF86D4">
      <w:pPr>
        <w:pStyle w:val="Loendilik"/>
        <w:widowControl/>
        <w:numPr>
          <w:ilvl w:val="0"/>
          <w:numId w:val="5"/>
        </w:numPr>
        <w:suppressAutoHyphens w:val="0"/>
        <w:spacing w:line="240" w:lineRule="auto"/>
        <w:rPr>
          <w:rFonts w:eastAsia="Times New Roman" w:cs="Times New Roman"/>
          <w:szCs w:val="24"/>
        </w:rPr>
      </w:pPr>
      <w:r w:rsidRPr="76BF86D4">
        <w:rPr>
          <w:rFonts w:eastAsia="Times New Roman" w:cs="Times New Roman"/>
          <w:szCs w:val="24"/>
        </w:rPr>
        <w:t>kommunikatsioonitegevuste planeerimine</w:t>
      </w:r>
      <w:r w:rsidR="7587904B" w:rsidRPr="76BF86D4">
        <w:rPr>
          <w:rFonts w:eastAsia="Times New Roman" w:cs="Times New Roman"/>
          <w:szCs w:val="24"/>
        </w:rPr>
        <w:t xml:space="preserve"> koostöös projektijuhi, </w:t>
      </w:r>
      <w:r w:rsidR="00636480">
        <w:rPr>
          <w:rFonts w:eastAsia="Times New Roman" w:cs="Times New Roman"/>
          <w:szCs w:val="24"/>
        </w:rPr>
        <w:t xml:space="preserve">projekti </w:t>
      </w:r>
      <w:r w:rsidR="7587904B" w:rsidRPr="76BF86D4">
        <w:rPr>
          <w:rFonts w:eastAsia="Times New Roman" w:cs="Times New Roman"/>
          <w:szCs w:val="24"/>
        </w:rPr>
        <w:t>koordinaatorite ja kommunikatsioonispe</w:t>
      </w:r>
      <w:r w:rsidR="3F28D325" w:rsidRPr="76BF86D4">
        <w:rPr>
          <w:rFonts w:eastAsia="Times New Roman" w:cs="Times New Roman"/>
          <w:szCs w:val="24"/>
        </w:rPr>
        <w:t>t</w:t>
      </w:r>
      <w:r w:rsidR="4C321A5B" w:rsidRPr="76BF86D4">
        <w:rPr>
          <w:rFonts w:eastAsia="Times New Roman" w:cs="Times New Roman"/>
          <w:szCs w:val="24"/>
        </w:rPr>
        <w:t>s</w:t>
      </w:r>
      <w:r w:rsidR="7587904B" w:rsidRPr="76BF86D4">
        <w:rPr>
          <w:rFonts w:eastAsia="Times New Roman" w:cs="Times New Roman"/>
          <w:szCs w:val="24"/>
        </w:rPr>
        <w:t>ialistiga</w:t>
      </w:r>
      <w:r w:rsidRPr="76BF86D4">
        <w:rPr>
          <w:rFonts w:eastAsia="Times New Roman" w:cs="Times New Roman"/>
          <w:szCs w:val="24"/>
        </w:rPr>
        <w:t>, s</w:t>
      </w:r>
      <w:r w:rsidR="00636480">
        <w:rPr>
          <w:rFonts w:eastAsia="Times New Roman" w:cs="Times New Roman"/>
          <w:szCs w:val="24"/>
        </w:rPr>
        <w:t>ealhulgas:</w:t>
      </w:r>
    </w:p>
    <w:p w14:paraId="4D3D1EF2" w14:textId="123FFD02" w:rsidR="00C13E7B" w:rsidRPr="007E2B4F" w:rsidRDefault="21643941" w:rsidP="76BF86D4">
      <w:pPr>
        <w:pStyle w:val="Loendilik"/>
        <w:widowControl/>
        <w:numPr>
          <w:ilvl w:val="1"/>
          <w:numId w:val="5"/>
        </w:numPr>
        <w:suppressAutoHyphens w:val="0"/>
        <w:spacing w:line="240" w:lineRule="auto"/>
        <w:rPr>
          <w:rFonts w:eastAsia="Times New Roman" w:cs="Times New Roman"/>
          <w:szCs w:val="24"/>
        </w:rPr>
      </w:pPr>
      <w:r w:rsidRPr="76BF86D4">
        <w:rPr>
          <w:rFonts w:eastAsia="Times New Roman" w:cs="Times New Roman"/>
          <w:szCs w:val="24"/>
        </w:rPr>
        <w:t xml:space="preserve">kommunikatsioonispetsialisti </w:t>
      </w:r>
      <w:r w:rsidR="49B1C035" w:rsidRPr="76BF86D4">
        <w:rPr>
          <w:rFonts w:eastAsia="Times New Roman" w:cs="Times New Roman"/>
          <w:szCs w:val="24"/>
        </w:rPr>
        <w:t>osalemine koostööprogrammi tervikuna hõlmava kommunikatsiooni planeerimise koosolekutel kõikide partneritega;</w:t>
      </w:r>
    </w:p>
    <w:p w14:paraId="1BCB2BC2" w14:textId="623F606A" w:rsidR="00C13E7B" w:rsidRPr="007E2B4F" w:rsidRDefault="6DB72DCA" w:rsidP="76BF86D4">
      <w:pPr>
        <w:pStyle w:val="Loendilik"/>
        <w:widowControl/>
        <w:numPr>
          <w:ilvl w:val="1"/>
          <w:numId w:val="5"/>
        </w:numPr>
        <w:suppressAutoHyphens w:val="0"/>
        <w:spacing w:line="240" w:lineRule="auto"/>
        <w:rPr>
          <w:rFonts w:eastAsia="Times New Roman" w:cs="Times New Roman"/>
          <w:szCs w:val="24"/>
        </w:rPr>
      </w:pPr>
      <w:r w:rsidRPr="76BF86D4">
        <w:rPr>
          <w:rFonts w:eastAsia="Times New Roman" w:cs="Times New Roman"/>
          <w:szCs w:val="24"/>
        </w:rPr>
        <w:t>k</w:t>
      </w:r>
      <w:r w:rsidR="3F2C87E1" w:rsidRPr="76BF86D4">
        <w:rPr>
          <w:rFonts w:eastAsia="Times New Roman" w:cs="Times New Roman"/>
          <w:szCs w:val="24"/>
        </w:rPr>
        <w:t>ommunikatsioonispetsialisti osalemine KÜSKi kommunikatsioonigrupi töös, projekti kommunikatsioonitegevuste koordineerimine koostöös KÜ</w:t>
      </w:r>
      <w:r w:rsidR="22A687AA" w:rsidRPr="76BF86D4">
        <w:rPr>
          <w:rFonts w:eastAsia="Times New Roman" w:cs="Times New Roman"/>
          <w:szCs w:val="24"/>
        </w:rPr>
        <w:t>S</w:t>
      </w:r>
      <w:r w:rsidR="3F2C87E1" w:rsidRPr="76BF86D4">
        <w:rPr>
          <w:rFonts w:eastAsia="Times New Roman" w:cs="Times New Roman"/>
          <w:szCs w:val="24"/>
        </w:rPr>
        <w:t>Ki kommunikatsioonijuhiga</w:t>
      </w:r>
      <w:r w:rsidR="2B0CE4F7" w:rsidRPr="76BF86D4">
        <w:rPr>
          <w:rFonts w:eastAsia="Times New Roman" w:cs="Times New Roman"/>
          <w:szCs w:val="24"/>
        </w:rPr>
        <w:t>;</w:t>
      </w:r>
    </w:p>
    <w:p w14:paraId="026EDD36" w14:textId="080047FC" w:rsidR="00C13E7B" w:rsidRPr="007E2B4F" w:rsidRDefault="49B1C035" w:rsidP="76BF86D4">
      <w:pPr>
        <w:pStyle w:val="Loendilik"/>
        <w:widowControl/>
        <w:numPr>
          <w:ilvl w:val="1"/>
          <w:numId w:val="5"/>
        </w:numPr>
        <w:suppressAutoHyphens w:val="0"/>
        <w:spacing w:line="240" w:lineRule="auto"/>
        <w:rPr>
          <w:rFonts w:eastAsia="Times New Roman" w:cs="Times New Roman"/>
          <w:szCs w:val="24"/>
        </w:rPr>
      </w:pPr>
      <w:r w:rsidRPr="76BF86D4">
        <w:rPr>
          <w:rFonts w:eastAsia="Times New Roman" w:cs="Times New Roman"/>
          <w:szCs w:val="24"/>
        </w:rPr>
        <w:t>KÜSKi kommunikatsioonikanalites, sh kodulehel, kommunikatsiooni avaldamise kavandamine ja kommunikatsioonitegevuste elluviimine (sh projekti teabe avaldamine kodulehel ja uudiskirjades)</w:t>
      </w:r>
      <w:r w:rsidR="1A2997C1" w:rsidRPr="76BF86D4">
        <w:rPr>
          <w:rFonts w:eastAsia="Times New Roman" w:cs="Times New Roman"/>
          <w:szCs w:val="24"/>
        </w:rPr>
        <w:t>.</w:t>
      </w:r>
    </w:p>
    <w:p w14:paraId="72290BB3" w14:textId="7DE7E77F" w:rsidR="00C13E7B" w:rsidRPr="007E2B4F" w:rsidRDefault="27EB741B" w:rsidP="1A5B19E5">
      <w:pPr>
        <w:pStyle w:val="Loendilik"/>
        <w:widowControl/>
        <w:numPr>
          <w:ilvl w:val="0"/>
          <w:numId w:val="5"/>
        </w:numPr>
        <w:suppressAutoHyphens w:val="0"/>
        <w:spacing w:line="240" w:lineRule="auto"/>
        <w:rPr>
          <w:rFonts w:eastAsia="Times New Roman" w:cs="Times New Roman"/>
        </w:rPr>
      </w:pPr>
      <w:r w:rsidRPr="1A5B19E5">
        <w:rPr>
          <w:rFonts w:eastAsia="Times New Roman" w:cs="Times New Roman"/>
        </w:rPr>
        <w:t>vastavalt projektile siseriiklikel ja rahvusvahelistel sotsiaalse innovatsiooni teemalistel sündmustel osalemine</w:t>
      </w:r>
      <w:r w:rsidR="04B7E823" w:rsidRPr="1A5B19E5">
        <w:rPr>
          <w:rFonts w:eastAsia="Times New Roman"/>
        </w:rPr>
        <w:t>. Mittelõplik loetelu teemavaldkonnaga seotud 202</w:t>
      </w:r>
      <w:r w:rsidR="651F1584" w:rsidRPr="1A5B19E5">
        <w:rPr>
          <w:rFonts w:eastAsia="Times New Roman"/>
        </w:rPr>
        <w:t>5</w:t>
      </w:r>
      <w:r w:rsidR="04B7E823" w:rsidRPr="1A5B19E5">
        <w:rPr>
          <w:rFonts w:eastAsia="Times New Roman"/>
        </w:rPr>
        <w:t>. sündmustest:</w:t>
      </w:r>
    </w:p>
    <w:p w14:paraId="5676E398" w14:textId="7B89168A" w:rsidR="75E2DE6F" w:rsidRDefault="5C40100D" w:rsidP="1A5B19E5">
      <w:pPr>
        <w:pStyle w:val="Loendilik"/>
        <w:widowControl/>
        <w:numPr>
          <w:ilvl w:val="1"/>
          <w:numId w:val="5"/>
        </w:numPr>
        <w:spacing w:line="240" w:lineRule="auto"/>
        <w:rPr>
          <w:rFonts w:eastAsia="Times New Roman" w:cs="Times New Roman"/>
        </w:rPr>
      </w:pPr>
      <w:r w:rsidRPr="1A5B19E5">
        <w:rPr>
          <w:rFonts w:eastAsia="Times New Roman" w:cs="Times New Roman"/>
        </w:rPr>
        <w:t xml:space="preserve">ESF+ Community of </w:t>
      </w:r>
      <w:proofErr w:type="spellStart"/>
      <w:r w:rsidRPr="1A5B19E5">
        <w:rPr>
          <w:rFonts w:eastAsia="Times New Roman" w:cs="Times New Roman"/>
        </w:rPr>
        <w:t>Practice</w:t>
      </w:r>
      <w:proofErr w:type="spellEnd"/>
      <w:r w:rsidRPr="1A5B19E5">
        <w:rPr>
          <w:rFonts w:eastAsia="Times New Roman" w:cs="Times New Roman"/>
        </w:rPr>
        <w:t xml:space="preserve"> (</w:t>
      </w:r>
      <w:proofErr w:type="spellStart"/>
      <w:r w:rsidRPr="1A5B19E5">
        <w:rPr>
          <w:rFonts w:eastAsia="Times New Roman" w:cs="Times New Roman"/>
        </w:rPr>
        <w:t>CoP</w:t>
      </w:r>
      <w:proofErr w:type="spellEnd"/>
      <w:r w:rsidRPr="1A5B19E5">
        <w:rPr>
          <w:rFonts w:eastAsia="Times New Roman" w:cs="Times New Roman"/>
        </w:rPr>
        <w:t xml:space="preserve">) on </w:t>
      </w:r>
      <w:proofErr w:type="spellStart"/>
      <w:r w:rsidRPr="1A5B19E5">
        <w:rPr>
          <w:rFonts w:eastAsia="Times New Roman" w:cs="Times New Roman"/>
        </w:rPr>
        <w:t>Social</w:t>
      </w:r>
      <w:proofErr w:type="spellEnd"/>
      <w:r w:rsidRPr="1A5B19E5">
        <w:rPr>
          <w:rFonts w:eastAsia="Times New Roman" w:cs="Times New Roman"/>
        </w:rPr>
        <w:t xml:space="preserve"> </w:t>
      </w:r>
      <w:proofErr w:type="spellStart"/>
      <w:r w:rsidRPr="1A5B19E5">
        <w:rPr>
          <w:rFonts w:eastAsia="Times New Roman" w:cs="Times New Roman"/>
        </w:rPr>
        <w:t>Innovation</w:t>
      </w:r>
      <w:proofErr w:type="spellEnd"/>
      <w:r w:rsidRPr="1A5B19E5">
        <w:rPr>
          <w:rFonts w:eastAsia="Times New Roman" w:cs="Times New Roman"/>
        </w:rPr>
        <w:t xml:space="preserve"> ehk Euroopa Sotsiaalfond+ </w:t>
      </w:r>
      <w:r w:rsidR="1118B304" w:rsidRPr="1A5B19E5">
        <w:rPr>
          <w:rFonts w:eastAsia="Times New Roman" w:cs="Times New Roman"/>
        </w:rPr>
        <w:t xml:space="preserve">koordineeritud </w:t>
      </w:r>
      <w:r w:rsidRPr="1A5B19E5">
        <w:rPr>
          <w:rFonts w:eastAsia="Times New Roman" w:cs="Times New Roman"/>
        </w:rPr>
        <w:t>sotsiaalse innovatsiooni praktikakogukonna</w:t>
      </w:r>
      <w:r w:rsidR="4F8E3C10" w:rsidRPr="1A5B19E5">
        <w:rPr>
          <w:rFonts w:eastAsia="Times New Roman" w:cs="Times New Roman"/>
        </w:rPr>
        <w:t xml:space="preserve"> kohtumine </w:t>
      </w:r>
      <w:proofErr w:type="spellStart"/>
      <w:r w:rsidR="4F8E3C10" w:rsidRPr="1A5B19E5">
        <w:rPr>
          <w:rFonts w:eastAsia="Times New Roman" w:cs="Times New Roman"/>
        </w:rPr>
        <w:t>Malmö-s</w:t>
      </w:r>
      <w:proofErr w:type="spellEnd"/>
      <w:r w:rsidR="4F8E3C10" w:rsidRPr="1A5B19E5">
        <w:rPr>
          <w:rFonts w:eastAsia="Times New Roman" w:cs="Times New Roman"/>
        </w:rPr>
        <w:t xml:space="preserve">, </w:t>
      </w:r>
      <w:r w:rsidR="3A658679" w:rsidRPr="1A5B19E5">
        <w:rPr>
          <w:rFonts w:eastAsia="Times New Roman" w:cs="Times New Roman"/>
        </w:rPr>
        <w:t>aeg täpsustub</w:t>
      </w:r>
      <w:r w:rsidR="4F8E3C10" w:rsidRPr="1A5B19E5">
        <w:rPr>
          <w:rFonts w:eastAsia="Times New Roman" w:cs="Times New Roman"/>
        </w:rPr>
        <w:t xml:space="preserve"> - Põhjamaade parimate sotsiaalse innovatsiooni praktikate jagamine. Osale</w:t>
      </w:r>
      <w:r w:rsidR="48B0DF3D" w:rsidRPr="1A5B19E5">
        <w:rPr>
          <w:rFonts w:eastAsia="Times New Roman" w:cs="Times New Roman"/>
        </w:rPr>
        <w:t>takse</w:t>
      </w:r>
      <w:r w:rsidR="4F8E3C10" w:rsidRPr="1A5B19E5">
        <w:rPr>
          <w:rFonts w:eastAsia="Times New Roman" w:cs="Times New Roman"/>
        </w:rPr>
        <w:t xml:space="preserve"> eesmärgiga </w:t>
      </w:r>
      <w:r w:rsidR="3C6EFE20" w:rsidRPr="1A5B19E5">
        <w:rPr>
          <w:rFonts w:eastAsia="Times New Roman" w:cs="Times New Roman"/>
        </w:rPr>
        <w:t>koguda teadmis</w:t>
      </w:r>
      <w:r w:rsidR="29A39BD5" w:rsidRPr="1A5B19E5">
        <w:rPr>
          <w:rFonts w:eastAsia="Times New Roman" w:cs="Times New Roman"/>
        </w:rPr>
        <w:t>i</w:t>
      </w:r>
      <w:r w:rsidR="3C6EFE20" w:rsidRPr="1A5B19E5">
        <w:rPr>
          <w:rFonts w:eastAsia="Times New Roman" w:cs="Times New Roman"/>
        </w:rPr>
        <w:t xml:space="preserve"> ja kontakte aasta teises pooles korraldatava Põhjamaade sotsiaalse innovatsiooni parimate praktikate töötoa korraldamiseks Eestis.</w:t>
      </w:r>
    </w:p>
    <w:p w14:paraId="7D75B92C" w14:textId="0761B756" w:rsidR="57936DC9" w:rsidRDefault="0F5D537E" w:rsidP="1A5B19E5">
      <w:pPr>
        <w:pStyle w:val="Loendilik"/>
        <w:widowControl/>
        <w:numPr>
          <w:ilvl w:val="1"/>
          <w:numId w:val="5"/>
        </w:numPr>
        <w:spacing w:line="240" w:lineRule="auto"/>
        <w:rPr>
          <w:rFonts w:eastAsia="Times New Roman" w:cs="Times New Roman"/>
        </w:rPr>
      </w:pPr>
      <w:r w:rsidRPr="1A5B19E5">
        <w:rPr>
          <w:rFonts w:eastAsia="Times New Roman" w:cs="Times New Roman"/>
        </w:rPr>
        <w:t xml:space="preserve">ESF+ </w:t>
      </w:r>
      <w:proofErr w:type="spellStart"/>
      <w:r w:rsidRPr="1A5B19E5">
        <w:rPr>
          <w:rFonts w:eastAsia="Times New Roman" w:cs="Times New Roman"/>
        </w:rPr>
        <w:t>CoP</w:t>
      </w:r>
      <w:proofErr w:type="spellEnd"/>
      <w:r w:rsidRPr="1A5B19E5">
        <w:rPr>
          <w:rFonts w:eastAsia="Times New Roman" w:cs="Times New Roman"/>
        </w:rPr>
        <w:t xml:space="preserve"> on </w:t>
      </w:r>
      <w:proofErr w:type="spellStart"/>
      <w:r w:rsidRPr="1A5B19E5">
        <w:rPr>
          <w:rFonts w:eastAsia="Times New Roman" w:cs="Times New Roman"/>
        </w:rPr>
        <w:t>Social</w:t>
      </w:r>
      <w:proofErr w:type="spellEnd"/>
      <w:r w:rsidRPr="1A5B19E5">
        <w:rPr>
          <w:rFonts w:eastAsia="Times New Roman" w:cs="Times New Roman"/>
        </w:rPr>
        <w:t xml:space="preserve"> </w:t>
      </w:r>
      <w:proofErr w:type="spellStart"/>
      <w:r w:rsidRPr="1A5B19E5">
        <w:rPr>
          <w:rFonts w:eastAsia="Times New Roman" w:cs="Times New Roman"/>
        </w:rPr>
        <w:t>In</w:t>
      </w:r>
      <w:r w:rsidR="14D14091" w:rsidRPr="1A5B19E5">
        <w:rPr>
          <w:rFonts w:eastAsia="Times New Roman" w:cs="Times New Roman"/>
        </w:rPr>
        <w:t>novation</w:t>
      </w:r>
      <w:proofErr w:type="spellEnd"/>
      <w:r w:rsidR="14D14091" w:rsidRPr="1A5B19E5">
        <w:rPr>
          <w:rFonts w:eastAsia="Times New Roman" w:cs="Times New Roman"/>
        </w:rPr>
        <w:t xml:space="preserve">, ESF+ </w:t>
      </w:r>
      <w:proofErr w:type="spellStart"/>
      <w:r w:rsidR="14D14091" w:rsidRPr="1A5B19E5">
        <w:rPr>
          <w:rFonts w:eastAsia="Times New Roman" w:cs="Times New Roman"/>
        </w:rPr>
        <w:t>CoP</w:t>
      </w:r>
      <w:proofErr w:type="spellEnd"/>
      <w:r w:rsidR="14D14091" w:rsidRPr="1A5B19E5">
        <w:rPr>
          <w:rFonts w:eastAsia="Times New Roman" w:cs="Times New Roman"/>
        </w:rPr>
        <w:t xml:space="preserve"> on </w:t>
      </w:r>
      <w:proofErr w:type="spellStart"/>
      <w:r w:rsidR="14D14091" w:rsidRPr="1A5B19E5">
        <w:rPr>
          <w:rFonts w:eastAsia="Times New Roman" w:cs="Times New Roman"/>
        </w:rPr>
        <w:t>Social</w:t>
      </w:r>
      <w:proofErr w:type="spellEnd"/>
      <w:r w:rsidR="14D14091" w:rsidRPr="1A5B19E5">
        <w:rPr>
          <w:rFonts w:eastAsia="Times New Roman" w:cs="Times New Roman"/>
        </w:rPr>
        <w:t xml:space="preserve"> </w:t>
      </w:r>
      <w:proofErr w:type="spellStart"/>
      <w:r w:rsidR="14D14091" w:rsidRPr="1A5B19E5">
        <w:rPr>
          <w:rFonts w:eastAsia="Times New Roman" w:cs="Times New Roman"/>
        </w:rPr>
        <w:t>Inclusion</w:t>
      </w:r>
      <w:proofErr w:type="spellEnd"/>
      <w:r w:rsidRPr="1A5B19E5">
        <w:rPr>
          <w:rFonts w:eastAsia="Times New Roman" w:cs="Times New Roman"/>
        </w:rPr>
        <w:t xml:space="preserve"> ja ESF+ </w:t>
      </w:r>
      <w:proofErr w:type="spellStart"/>
      <w:r w:rsidRPr="1A5B19E5">
        <w:rPr>
          <w:rFonts w:eastAsia="Times New Roman" w:cs="Times New Roman"/>
        </w:rPr>
        <w:t>CoP</w:t>
      </w:r>
      <w:proofErr w:type="spellEnd"/>
      <w:r w:rsidRPr="1A5B19E5">
        <w:rPr>
          <w:rFonts w:eastAsia="Times New Roman" w:cs="Times New Roman"/>
        </w:rPr>
        <w:t xml:space="preserve"> on Migrant </w:t>
      </w:r>
      <w:proofErr w:type="spellStart"/>
      <w:r w:rsidRPr="1A5B19E5">
        <w:rPr>
          <w:rFonts w:eastAsia="Times New Roman" w:cs="Times New Roman"/>
        </w:rPr>
        <w:t>Integration</w:t>
      </w:r>
      <w:proofErr w:type="spellEnd"/>
      <w:r w:rsidRPr="1A5B19E5">
        <w:rPr>
          <w:rFonts w:eastAsia="Times New Roman" w:cs="Times New Roman"/>
        </w:rPr>
        <w:t xml:space="preserve"> – Euroopa riikide praktikakogukonnad sotsiaalse kaasatuse ja </w:t>
      </w:r>
      <w:r w:rsidR="754A7C5D" w:rsidRPr="1A5B19E5">
        <w:rPr>
          <w:rFonts w:eastAsia="Times New Roman" w:cs="Times New Roman"/>
        </w:rPr>
        <w:t>(uus)sisserändajate integratsiooni teemadel, osalemine sündmustel vastavalt vajadusele (sõltub sündmuste võimalikest teemadest ning nende relevantsusest projekti tegevuste elluviimise</w:t>
      </w:r>
      <w:r w:rsidR="59AD20A3" w:rsidRPr="1A5B19E5">
        <w:rPr>
          <w:rFonts w:eastAsia="Times New Roman" w:cs="Times New Roman"/>
        </w:rPr>
        <w:t>l</w:t>
      </w:r>
      <w:r w:rsidR="754A7C5D" w:rsidRPr="1A5B19E5">
        <w:rPr>
          <w:rFonts w:eastAsia="Times New Roman" w:cs="Times New Roman"/>
        </w:rPr>
        <w:t xml:space="preserve">, sh </w:t>
      </w:r>
      <w:r w:rsidR="63BFD01E" w:rsidRPr="1A5B19E5">
        <w:rPr>
          <w:rFonts w:eastAsia="Times New Roman" w:cs="Times New Roman"/>
        </w:rPr>
        <w:t xml:space="preserve">vajadusest </w:t>
      </w:r>
      <w:r w:rsidR="754A7C5D" w:rsidRPr="1A5B19E5">
        <w:rPr>
          <w:rFonts w:eastAsia="Times New Roman" w:cs="Times New Roman"/>
        </w:rPr>
        <w:t>võrgustikuloome</w:t>
      </w:r>
      <w:r w:rsidR="58C90D20" w:rsidRPr="1A5B19E5">
        <w:rPr>
          <w:rFonts w:eastAsia="Times New Roman" w:cs="Times New Roman"/>
        </w:rPr>
        <w:t>ks</w:t>
      </w:r>
      <w:r w:rsidR="069DDDD7" w:rsidRPr="1A5B19E5">
        <w:rPr>
          <w:rFonts w:eastAsia="Times New Roman" w:cs="Times New Roman"/>
        </w:rPr>
        <w:t xml:space="preserve"> ja teadmiste täiendamise</w:t>
      </w:r>
      <w:r w:rsidR="2C354C02" w:rsidRPr="1A5B19E5">
        <w:rPr>
          <w:rFonts w:eastAsia="Times New Roman" w:cs="Times New Roman"/>
        </w:rPr>
        <w:t>ks</w:t>
      </w:r>
      <w:r w:rsidR="069DDDD7" w:rsidRPr="1A5B19E5">
        <w:rPr>
          <w:rFonts w:eastAsia="Times New Roman" w:cs="Times New Roman"/>
        </w:rPr>
        <w:t xml:space="preserve"> tegevuste parimaks </w:t>
      </w:r>
      <w:proofErr w:type="spellStart"/>
      <w:r w:rsidR="069DDDD7" w:rsidRPr="1A5B19E5">
        <w:rPr>
          <w:rFonts w:eastAsia="Times New Roman" w:cs="Times New Roman"/>
        </w:rPr>
        <w:t>sihitamiseks</w:t>
      </w:r>
      <w:proofErr w:type="spellEnd"/>
      <w:r w:rsidR="069DDDD7" w:rsidRPr="1A5B19E5">
        <w:rPr>
          <w:rFonts w:eastAsia="Times New Roman" w:cs="Times New Roman"/>
        </w:rPr>
        <w:t>).</w:t>
      </w:r>
    </w:p>
    <w:p w14:paraId="37ED3C3E" w14:textId="34FDDDF1" w:rsidR="6E36F7A1" w:rsidRDefault="4F3E4684" w:rsidP="1A5B19E5">
      <w:pPr>
        <w:pStyle w:val="Loendilik"/>
        <w:numPr>
          <w:ilvl w:val="1"/>
          <w:numId w:val="5"/>
        </w:numPr>
      </w:pPr>
      <w:r w:rsidRPr="1A5B19E5">
        <w:t xml:space="preserve">osalemine </w:t>
      </w:r>
      <w:r w:rsidR="23D492AF" w:rsidRPr="1A5B19E5">
        <w:t xml:space="preserve">Šveitsi-Eesti koostööprogrammi osapoolte tegevustes ja </w:t>
      </w:r>
      <w:r w:rsidRPr="1A5B19E5">
        <w:t>sündmustel</w:t>
      </w:r>
      <w:r w:rsidR="7494C6F9" w:rsidRPr="1A5B19E5">
        <w:t xml:space="preserve"> vastavalt võimalustele ja vajadustele.</w:t>
      </w:r>
    </w:p>
    <w:p w14:paraId="7FB66C55" w14:textId="4708360F" w:rsidR="43F37296" w:rsidRDefault="43F37296" w:rsidP="1A5B19E5">
      <w:pPr>
        <w:ind w:left="720"/>
      </w:pPr>
    </w:p>
    <w:sectPr w:rsidR="43F37296">
      <w:headerReference w:type="default" r:id="rId15"/>
      <w:footerReference w:type="default" r:id="rId16"/>
      <w:footerReference w:type="first" r:id="rId17"/>
      <w:pgSz w:w="11906" w:h="16838"/>
      <w:pgMar w:top="907" w:right="1021" w:bottom="1418" w:left="1814" w:header="51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7F601" w14:textId="77777777" w:rsidR="00AE0A8A" w:rsidRDefault="00AE0A8A">
      <w:pPr>
        <w:spacing w:line="240" w:lineRule="auto"/>
      </w:pPr>
      <w:r>
        <w:separator/>
      </w:r>
    </w:p>
  </w:endnote>
  <w:endnote w:type="continuationSeparator" w:id="0">
    <w:p w14:paraId="373FA158" w14:textId="77777777" w:rsidR="00AE0A8A" w:rsidRDefault="00AE0A8A">
      <w:pPr>
        <w:spacing w:line="240" w:lineRule="auto"/>
      </w:pPr>
      <w:r>
        <w:continuationSeparator/>
      </w:r>
    </w:p>
  </w:endnote>
  <w:endnote w:type="continuationNotice" w:id="1">
    <w:p w14:paraId="483A225B" w14:textId="77777777" w:rsidR="00AE0A8A" w:rsidRDefault="00AE0A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Aptos">
    <w:charset w:val="00"/>
    <w:family w:val="swiss"/>
    <w:pitch w:val="variable"/>
    <w:sig w:usb0="20000287" w:usb1="00000003" w:usb2="00000000" w:usb3="00000000" w:csb0="0000019F" w:csb1="00000000"/>
    <w:embedRegular r:id="rId1" w:fontKey="{963CBB94-1637-4571-9861-7D4BD6BCB0DA}"/>
  </w:font>
  <w:font w:name="Cambria">
    <w:panose1 w:val="02040503050406030204"/>
    <w:charset w:val="00"/>
    <w:family w:val="roman"/>
    <w:pitch w:val="variable"/>
    <w:sig w:usb0="E00006FF" w:usb1="420024FF" w:usb2="02000000" w:usb3="00000000" w:csb0="0000019F" w:csb1="00000000"/>
    <w:embedRegular r:id="rId2" w:fontKey="{561A25E3-DCA0-450D-BB25-478A9160F1F5}"/>
  </w:font>
  <w:font w:name="Mangal">
    <w:panose1 w:val="00000400000000000000"/>
    <w:charset w:val="00"/>
    <w:family w:val="roman"/>
    <w:pitch w:val="variable"/>
    <w:sig w:usb0="00008003" w:usb1="00000000" w:usb2="00000000" w:usb3="00000000" w:csb0="00000001" w:csb1="00000000"/>
    <w:embedRegular r:id="rId3" w:fontKey="{75058DA8-C8CF-470D-8374-274FA06DAA5E}"/>
    <w:embedBold r:id="rId4" w:fontKey="{0C3254BD-A643-4D4E-A406-465CD5B26760}"/>
    <w:embedItalic r:id="rId5" w:fontKey="{C1A72A18-5793-43DF-BFC6-4799D7EE4466}"/>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6" w:fontKey="{7BE3DC56-83AC-430D-A4B8-808E3014A2E1}"/>
  </w:font>
  <w:font w:name="Georgia">
    <w:panose1 w:val="02040502050405020303"/>
    <w:charset w:val="00"/>
    <w:family w:val="roman"/>
    <w:pitch w:val="variable"/>
    <w:sig w:usb0="00000287" w:usb1="00000000" w:usb2="00000000" w:usb3="00000000" w:csb0="0000009F" w:csb1="00000000"/>
    <w:embedRegular r:id="rId7" w:fontKey="{F8EC10DD-4D6E-4651-B9AC-7B5B6FC2B023}"/>
    <w:embedItalic r:id="rId8" w:fontKey="{754AE3DE-5E9B-4CE6-906D-C97FBD56C482}"/>
  </w:font>
  <w:font w:name="Calibri">
    <w:panose1 w:val="020F0502020204030204"/>
    <w:charset w:val="00"/>
    <w:family w:val="swiss"/>
    <w:pitch w:val="variable"/>
    <w:sig w:usb0="E4002EFF" w:usb1="C000247B" w:usb2="00000009" w:usb3="00000000" w:csb0="000001FF" w:csb1="00000000"/>
    <w:embedRegular r:id="rId9" w:fontKey="{9012E277-D8C7-4423-8A9B-19A41294E3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C0" w14:textId="1CAE8970" w:rsidR="002041E8" w:rsidRDefault="002E6FE2">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3C08D2">
      <w:rPr>
        <w:rFonts w:eastAsia="Times New Roman"/>
        <w:noProof/>
        <w:color w:val="000000"/>
        <w:sz w:val="20"/>
        <w:szCs w:val="20"/>
      </w:rPr>
      <w:t>2</w:t>
    </w:r>
    <w:r>
      <w:rPr>
        <w:rFonts w:eastAsia="Times New Roman"/>
        <w:color w:val="000000"/>
        <w:sz w:val="20"/>
        <w:szCs w:val="20"/>
      </w:rPr>
      <w:fldChar w:fldCharType="end"/>
    </w:r>
    <w:r>
      <w:rPr>
        <w:rFonts w:eastAsia="Times New Roman"/>
        <w:color w:val="000000"/>
        <w:sz w:val="20"/>
        <w:szCs w:val="20"/>
      </w:rPr>
      <w:t xml:space="preserve"> (</w:t>
    </w:r>
    <w:r>
      <w:rPr>
        <w:rFonts w:eastAsia="Times New Roman"/>
        <w:color w:val="000000"/>
        <w:sz w:val="20"/>
        <w:szCs w:val="20"/>
      </w:rPr>
      <w:fldChar w:fldCharType="begin"/>
    </w:r>
    <w:r>
      <w:rPr>
        <w:rFonts w:eastAsia="Times New Roman"/>
        <w:color w:val="000000"/>
        <w:sz w:val="20"/>
        <w:szCs w:val="20"/>
      </w:rPr>
      <w:instrText>NUMPAGES</w:instrText>
    </w:r>
    <w:r>
      <w:rPr>
        <w:rFonts w:eastAsia="Times New Roman"/>
        <w:color w:val="000000"/>
        <w:sz w:val="20"/>
        <w:szCs w:val="20"/>
      </w:rPr>
      <w:fldChar w:fldCharType="separate"/>
    </w:r>
    <w:r w:rsidR="003C08D2">
      <w:rPr>
        <w:rFonts w:eastAsia="Times New Roman"/>
        <w:noProof/>
        <w:color w:val="000000"/>
        <w:sz w:val="20"/>
        <w:szCs w:val="20"/>
      </w:rPr>
      <w:t>3</w:t>
    </w:r>
    <w:r>
      <w:rPr>
        <w:rFonts w:eastAsia="Times New Roman"/>
        <w:color w:val="000000"/>
        <w:sz w:val="20"/>
        <w:szCs w:val="20"/>
      </w:rPr>
      <w:fldChar w:fldCharType="end"/>
    </w:r>
    <w:r>
      <w:rPr>
        <w:rFonts w:eastAsia="Times New Roman"/>
        <w:color w:val="000000"/>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C1" w14:textId="77777777" w:rsidR="002041E8" w:rsidRDefault="002041E8">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E1CEC" w14:textId="77777777" w:rsidR="00AE0A8A" w:rsidRDefault="00AE0A8A">
      <w:pPr>
        <w:spacing w:line="240" w:lineRule="auto"/>
      </w:pPr>
      <w:r>
        <w:separator/>
      </w:r>
    </w:p>
  </w:footnote>
  <w:footnote w:type="continuationSeparator" w:id="0">
    <w:p w14:paraId="6E2A6CB1" w14:textId="77777777" w:rsidR="00AE0A8A" w:rsidRDefault="00AE0A8A">
      <w:pPr>
        <w:spacing w:line="240" w:lineRule="auto"/>
      </w:pPr>
      <w:r>
        <w:continuationSeparator/>
      </w:r>
    </w:p>
  </w:footnote>
  <w:footnote w:type="continuationNotice" w:id="1">
    <w:p w14:paraId="3B8A3F43" w14:textId="77777777" w:rsidR="00AE0A8A" w:rsidRDefault="00AE0A8A">
      <w:pPr>
        <w:spacing w:line="240" w:lineRule="auto"/>
      </w:pPr>
    </w:p>
  </w:footnote>
  <w:footnote w:id="2">
    <w:p w14:paraId="000000BB" w14:textId="77777777" w:rsidR="002041E8" w:rsidRDefault="002E6FE2">
      <w:pPr>
        <w:widowControl/>
        <w:pBdr>
          <w:top w:val="nil"/>
          <w:left w:val="nil"/>
          <w:bottom w:val="nil"/>
          <w:right w:val="nil"/>
          <w:between w:val="nil"/>
        </w:pBdr>
        <w:spacing w:line="240" w:lineRule="auto"/>
        <w:jc w:val="left"/>
        <w:rPr>
          <w:rFonts w:eastAsia="Times New Roman"/>
          <w:color w:val="000000"/>
          <w:sz w:val="20"/>
          <w:szCs w:val="20"/>
        </w:rPr>
      </w:pPr>
      <w:r>
        <w:rPr>
          <w:rStyle w:val="Allmrkuseviide"/>
        </w:rPr>
        <w:footnoteRef/>
      </w:r>
      <w:r>
        <w:rPr>
          <w:rFonts w:eastAsia="Times New Roman"/>
          <w:color w:val="000000"/>
          <w:sz w:val="20"/>
          <w:szCs w:val="20"/>
        </w:rPr>
        <w:t xml:space="preserve"> Näidatakse perioodi algus- ja lõppkuupäev.</w:t>
      </w:r>
    </w:p>
  </w:footnote>
  <w:footnote w:id="3">
    <w:p w14:paraId="000000BC" w14:textId="77777777" w:rsidR="002041E8" w:rsidRDefault="002E6FE2">
      <w:pPr>
        <w:widowControl/>
        <w:pBdr>
          <w:top w:val="nil"/>
          <w:left w:val="nil"/>
          <w:bottom w:val="nil"/>
          <w:right w:val="nil"/>
          <w:between w:val="nil"/>
        </w:pBdr>
        <w:spacing w:line="240" w:lineRule="auto"/>
        <w:jc w:val="left"/>
        <w:rPr>
          <w:rFonts w:eastAsia="Times New Roman"/>
          <w:color w:val="000000"/>
          <w:sz w:val="20"/>
          <w:szCs w:val="20"/>
        </w:rPr>
      </w:pPr>
      <w:r>
        <w:rPr>
          <w:rStyle w:val="Allmrkuseviide"/>
        </w:rPr>
        <w:footnoteRef/>
      </w:r>
      <w:r>
        <w:rPr>
          <w:rFonts w:eastAsia="Times New Roman"/>
          <w:color w:val="000000"/>
          <w:sz w:val="20"/>
          <w:szCs w:val="20"/>
        </w:rPr>
        <w:t xml:space="preserve"> Siin ja edaspidi: alamtegevusi lisada ja sõnastada lähtuvalt halduslepingu lisas 1 sätestatud tegevuse kirjeldusest. </w:t>
      </w:r>
    </w:p>
  </w:footnote>
  <w:footnote w:id="4">
    <w:p w14:paraId="000000BD" w14:textId="77777777" w:rsidR="002041E8" w:rsidRDefault="002E6FE2">
      <w:pPr>
        <w:widowControl/>
        <w:pBdr>
          <w:top w:val="nil"/>
          <w:left w:val="nil"/>
          <w:bottom w:val="nil"/>
          <w:right w:val="nil"/>
          <w:between w:val="nil"/>
        </w:pBdr>
        <w:spacing w:line="240" w:lineRule="auto"/>
        <w:jc w:val="left"/>
        <w:rPr>
          <w:rFonts w:eastAsia="Times New Roman"/>
          <w:color w:val="000000"/>
          <w:sz w:val="20"/>
          <w:szCs w:val="20"/>
        </w:rPr>
      </w:pPr>
      <w:r>
        <w:rPr>
          <w:rStyle w:val="Allmrkuseviide"/>
        </w:rPr>
        <w:footnoteRef/>
      </w:r>
      <w:r>
        <w:rPr>
          <w:rFonts w:eastAsia="Times New Roman"/>
          <w:color w:val="000000"/>
          <w:sz w:val="20"/>
          <w:szCs w:val="20"/>
        </w:rPr>
        <w:t xml:space="preserve"> Tabelitesse lisada või kustutada ridu vastavalt vajadusele.</w:t>
      </w:r>
    </w:p>
  </w:footnote>
  <w:footnote w:id="5">
    <w:p w14:paraId="000000BE" w14:textId="77777777" w:rsidR="002041E8" w:rsidRDefault="002E6FE2">
      <w:pPr>
        <w:widowControl/>
        <w:pBdr>
          <w:top w:val="nil"/>
          <w:left w:val="nil"/>
          <w:bottom w:val="nil"/>
          <w:right w:val="nil"/>
          <w:between w:val="nil"/>
        </w:pBdr>
        <w:spacing w:line="240" w:lineRule="auto"/>
        <w:jc w:val="left"/>
        <w:rPr>
          <w:rFonts w:eastAsia="Times New Roman"/>
          <w:color w:val="000000"/>
          <w:sz w:val="20"/>
          <w:szCs w:val="20"/>
        </w:rPr>
      </w:pPr>
      <w:r>
        <w:rPr>
          <w:rStyle w:val="Allmrkuseviide"/>
        </w:rPr>
        <w:footnoteRef/>
      </w:r>
      <w:r>
        <w:rPr>
          <w:rFonts w:eastAsia="Times New Roman"/>
          <w:color w:val="000000"/>
          <w:sz w:val="20"/>
          <w:szCs w:val="20"/>
        </w:rPr>
        <w:t xml:space="preserve"> Väljundite all on mõeldud alategevuste konkreetsed, mõõdetavad tulemid (nt riigihanke alusdokumendid, koolituste arv, koolitatud inimeste arv, analüüs, veebileht jne), mis kajastavad tulemusraamistiku näitajate täitmise protsessi.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F" w14:textId="77777777" w:rsidR="002041E8" w:rsidRDefault="002041E8">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p>
</w:hdr>
</file>

<file path=word/intelligence2.xml><?xml version="1.0" encoding="utf-8"?>
<int2:intelligence xmlns:int2="http://schemas.microsoft.com/office/intelligence/2020/intelligence" xmlns:oel="http://schemas.microsoft.com/office/2019/extlst">
  <int2:observations>
    <int2:textHash int2:hashCode="IOPhH11EfwgI5t" int2:id="PIQ4LMvX">
      <int2:state int2:value="Rejected" int2:type="AugLoop_Text_Critique"/>
    </int2:textHash>
    <int2:textHash int2:hashCode="aOZjbMd5VMCnPU" int2:id="BRbMQZPF">
      <int2:state int2:value="Rejected" int2:type="AugLoop_Text_Critique"/>
    </int2:textHash>
    <int2:textHash int2:hashCode="1r/h4OzKV+7DZd" int2:id="SYDUYtRD">
      <int2:state int2:value="Rejected" int2:type="AugLoop_Text_Critique"/>
    </int2:textHash>
    <int2:textHash int2:hashCode="0kNDnpmlHhA7Hc" int2:id="Mt3RHPuq">
      <int2:state int2:value="Rejected" int2:type="AugLoop_Text_Critique"/>
    </int2:textHash>
    <int2:textHash int2:hashCode="7HYdPwTG2zZzMr" int2:id="zJsQTQSd">
      <int2:state int2:value="Rejected" int2:type="AugLoop_Text_Critique"/>
    </int2:textHash>
    <int2:textHash int2:hashCode="YwsMyeWON6s3Es" int2:id="hT0KrpIK">
      <int2:state int2:value="Rejected" int2:type="AugLoop_Text_Critique"/>
    </int2:textHash>
    <int2:textHash int2:hashCode="b0vAgc/P4oNJfR" int2:id="UwYScyJ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630B4"/>
    <w:multiLevelType w:val="hybridMultilevel"/>
    <w:tmpl w:val="3E022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D5BDD"/>
    <w:multiLevelType w:val="hybridMultilevel"/>
    <w:tmpl w:val="00C26A52"/>
    <w:lvl w:ilvl="0" w:tplc="4DD2DC32">
      <w:start w:val="2025"/>
      <w:numFmt w:val="bullet"/>
      <w:lvlText w:val="-"/>
      <w:lvlJc w:val="left"/>
      <w:pPr>
        <w:ind w:left="720" w:hanging="360"/>
      </w:pPr>
      <w:rPr>
        <w:rFonts w:ascii="Times New Roman" w:eastAsia="SimSu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A30150E"/>
    <w:multiLevelType w:val="hybridMultilevel"/>
    <w:tmpl w:val="FA5A06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985421"/>
    <w:multiLevelType w:val="hybridMultilevel"/>
    <w:tmpl w:val="7B40C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47282"/>
    <w:multiLevelType w:val="hybridMultilevel"/>
    <w:tmpl w:val="6AFEF698"/>
    <w:lvl w:ilvl="0" w:tplc="870A2DAC">
      <w:start w:val="202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E17472"/>
    <w:multiLevelType w:val="multilevel"/>
    <w:tmpl w:val="240674DE"/>
    <w:lvl w:ilvl="0">
      <w:start w:val="202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FD0580"/>
    <w:multiLevelType w:val="multilevel"/>
    <w:tmpl w:val="4B9AD404"/>
    <w:lvl w:ilvl="0">
      <w:start w:val="1"/>
      <w:numFmt w:val="decimal"/>
      <w:lvlText w:val="%1."/>
      <w:lvlJc w:val="left"/>
      <w:pPr>
        <w:ind w:left="720" w:hanging="360"/>
      </w:pPr>
      <w:rPr>
        <w:b/>
        <w:i w:val="0"/>
        <w:color w:val="000000"/>
        <w:sz w:val="24"/>
        <w:szCs w:val="24"/>
      </w:rPr>
    </w:lvl>
    <w:lvl w:ilvl="1">
      <w:start w:val="1"/>
      <w:numFmt w:val="decimal"/>
      <w:lvlText w:val="%1.%2."/>
      <w:lvlJc w:val="left"/>
      <w:pPr>
        <w:ind w:left="720" w:hanging="360"/>
      </w:pPr>
      <w:rPr>
        <w:rFonts w:ascii="Times New Roman" w:eastAsia="Times New Roman" w:hAnsi="Times New Roman" w:cs="Times New Roman"/>
        <w:b/>
        <w:i w:val="0"/>
        <w:color w:val="000000"/>
        <w:sz w:val="24"/>
        <w:szCs w:val="24"/>
      </w:rPr>
    </w:lvl>
    <w:lvl w:ilvl="2">
      <w:start w:val="1"/>
      <w:numFmt w:val="decimal"/>
      <w:lvlText w:val="%1.%2.%3"/>
      <w:lvlJc w:val="left"/>
      <w:pPr>
        <w:ind w:left="1080" w:hanging="720"/>
      </w:pPr>
      <w:rPr>
        <w:b w:val="0"/>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3F387D01"/>
    <w:multiLevelType w:val="hybridMultilevel"/>
    <w:tmpl w:val="E6585202"/>
    <w:lvl w:ilvl="0" w:tplc="7F94B52E">
      <w:start w:val="1"/>
      <w:numFmt w:val="bullet"/>
      <w:lvlText w:val="-"/>
      <w:lvlJc w:val="left"/>
      <w:pPr>
        <w:ind w:left="720" w:hanging="360"/>
      </w:pPr>
      <w:rPr>
        <w:rFonts w:ascii="Aptos" w:hAnsi="Aptos" w:hint="default"/>
      </w:rPr>
    </w:lvl>
    <w:lvl w:ilvl="1" w:tplc="4F4C94CC">
      <w:start w:val="1"/>
      <w:numFmt w:val="bullet"/>
      <w:lvlText w:val="o"/>
      <w:lvlJc w:val="left"/>
      <w:pPr>
        <w:ind w:left="1440" w:hanging="360"/>
      </w:pPr>
      <w:rPr>
        <w:rFonts w:ascii="Courier New" w:hAnsi="Courier New" w:hint="default"/>
      </w:rPr>
    </w:lvl>
    <w:lvl w:ilvl="2" w:tplc="DEF03C3C">
      <w:start w:val="1"/>
      <w:numFmt w:val="bullet"/>
      <w:lvlText w:val=""/>
      <w:lvlJc w:val="left"/>
      <w:pPr>
        <w:ind w:left="2160" w:hanging="360"/>
      </w:pPr>
      <w:rPr>
        <w:rFonts w:ascii="Wingdings" w:hAnsi="Wingdings" w:hint="default"/>
      </w:rPr>
    </w:lvl>
    <w:lvl w:ilvl="3" w:tplc="5B02B008">
      <w:start w:val="1"/>
      <w:numFmt w:val="bullet"/>
      <w:lvlText w:val=""/>
      <w:lvlJc w:val="left"/>
      <w:pPr>
        <w:ind w:left="2880" w:hanging="360"/>
      </w:pPr>
      <w:rPr>
        <w:rFonts w:ascii="Symbol" w:hAnsi="Symbol" w:hint="default"/>
      </w:rPr>
    </w:lvl>
    <w:lvl w:ilvl="4" w:tplc="C2909DD0">
      <w:start w:val="1"/>
      <w:numFmt w:val="bullet"/>
      <w:lvlText w:val="o"/>
      <w:lvlJc w:val="left"/>
      <w:pPr>
        <w:ind w:left="3600" w:hanging="360"/>
      </w:pPr>
      <w:rPr>
        <w:rFonts w:ascii="Courier New" w:hAnsi="Courier New" w:hint="default"/>
      </w:rPr>
    </w:lvl>
    <w:lvl w:ilvl="5" w:tplc="D84A0E6E">
      <w:start w:val="1"/>
      <w:numFmt w:val="bullet"/>
      <w:lvlText w:val=""/>
      <w:lvlJc w:val="left"/>
      <w:pPr>
        <w:ind w:left="4320" w:hanging="360"/>
      </w:pPr>
      <w:rPr>
        <w:rFonts w:ascii="Wingdings" w:hAnsi="Wingdings" w:hint="default"/>
      </w:rPr>
    </w:lvl>
    <w:lvl w:ilvl="6" w:tplc="DEA4C7C8">
      <w:start w:val="1"/>
      <w:numFmt w:val="bullet"/>
      <w:lvlText w:val=""/>
      <w:lvlJc w:val="left"/>
      <w:pPr>
        <w:ind w:left="5040" w:hanging="360"/>
      </w:pPr>
      <w:rPr>
        <w:rFonts w:ascii="Symbol" w:hAnsi="Symbol" w:hint="default"/>
      </w:rPr>
    </w:lvl>
    <w:lvl w:ilvl="7" w:tplc="ED2A1492">
      <w:start w:val="1"/>
      <w:numFmt w:val="bullet"/>
      <w:lvlText w:val="o"/>
      <w:lvlJc w:val="left"/>
      <w:pPr>
        <w:ind w:left="5760" w:hanging="360"/>
      </w:pPr>
      <w:rPr>
        <w:rFonts w:ascii="Courier New" w:hAnsi="Courier New" w:hint="default"/>
      </w:rPr>
    </w:lvl>
    <w:lvl w:ilvl="8" w:tplc="A4D88F08">
      <w:start w:val="1"/>
      <w:numFmt w:val="bullet"/>
      <w:lvlText w:val=""/>
      <w:lvlJc w:val="left"/>
      <w:pPr>
        <w:ind w:left="6480" w:hanging="360"/>
      </w:pPr>
      <w:rPr>
        <w:rFonts w:ascii="Wingdings" w:hAnsi="Wingdings" w:hint="default"/>
      </w:rPr>
    </w:lvl>
  </w:abstractNum>
  <w:abstractNum w:abstractNumId="8" w15:restartNumberingAfterBreak="0">
    <w:nsid w:val="51277BAB"/>
    <w:multiLevelType w:val="multilevel"/>
    <w:tmpl w:val="54C47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83A00F9"/>
    <w:multiLevelType w:val="hybridMultilevel"/>
    <w:tmpl w:val="21504E36"/>
    <w:lvl w:ilvl="0" w:tplc="14DA52E8">
      <w:start w:val="202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5FFEB"/>
    <w:multiLevelType w:val="hybridMultilevel"/>
    <w:tmpl w:val="36DAAFF0"/>
    <w:lvl w:ilvl="0" w:tplc="202CAA3A">
      <w:start w:val="1"/>
      <w:numFmt w:val="bullet"/>
      <w:lvlText w:val="-"/>
      <w:lvlJc w:val="left"/>
      <w:pPr>
        <w:ind w:left="720" w:hanging="360"/>
      </w:pPr>
      <w:rPr>
        <w:rFonts w:ascii="Symbol" w:hAnsi="Symbol" w:hint="default"/>
      </w:rPr>
    </w:lvl>
    <w:lvl w:ilvl="1" w:tplc="25684E9E">
      <w:start w:val="1"/>
      <w:numFmt w:val="bullet"/>
      <w:lvlText w:val="o"/>
      <w:lvlJc w:val="left"/>
      <w:pPr>
        <w:ind w:left="1440" w:hanging="360"/>
      </w:pPr>
      <w:rPr>
        <w:rFonts w:ascii="Courier New" w:hAnsi="Courier New" w:hint="default"/>
      </w:rPr>
    </w:lvl>
    <w:lvl w:ilvl="2" w:tplc="6E26412E">
      <w:start w:val="1"/>
      <w:numFmt w:val="bullet"/>
      <w:lvlText w:val=""/>
      <w:lvlJc w:val="left"/>
      <w:pPr>
        <w:ind w:left="2160" w:hanging="360"/>
      </w:pPr>
      <w:rPr>
        <w:rFonts w:ascii="Wingdings" w:hAnsi="Wingdings" w:hint="default"/>
      </w:rPr>
    </w:lvl>
    <w:lvl w:ilvl="3" w:tplc="FCA27982">
      <w:start w:val="1"/>
      <w:numFmt w:val="bullet"/>
      <w:lvlText w:val=""/>
      <w:lvlJc w:val="left"/>
      <w:pPr>
        <w:ind w:left="2880" w:hanging="360"/>
      </w:pPr>
      <w:rPr>
        <w:rFonts w:ascii="Symbol" w:hAnsi="Symbol" w:hint="default"/>
      </w:rPr>
    </w:lvl>
    <w:lvl w:ilvl="4" w:tplc="CF9AFB38">
      <w:start w:val="1"/>
      <w:numFmt w:val="bullet"/>
      <w:lvlText w:val="o"/>
      <w:lvlJc w:val="left"/>
      <w:pPr>
        <w:ind w:left="3600" w:hanging="360"/>
      </w:pPr>
      <w:rPr>
        <w:rFonts w:ascii="Courier New" w:hAnsi="Courier New" w:hint="default"/>
      </w:rPr>
    </w:lvl>
    <w:lvl w:ilvl="5" w:tplc="56B2593A">
      <w:start w:val="1"/>
      <w:numFmt w:val="bullet"/>
      <w:lvlText w:val=""/>
      <w:lvlJc w:val="left"/>
      <w:pPr>
        <w:ind w:left="4320" w:hanging="360"/>
      </w:pPr>
      <w:rPr>
        <w:rFonts w:ascii="Wingdings" w:hAnsi="Wingdings" w:hint="default"/>
      </w:rPr>
    </w:lvl>
    <w:lvl w:ilvl="6" w:tplc="6A06C97C">
      <w:start w:val="1"/>
      <w:numFmt w:val="bullet"/>
      <w:lvlText w:val=""/>
      <w:lvlJc w:val="left"/>
      <w:pPr>
        <w:ind w:left="5040" w:hanging="360"/>
      </w:pPr>
      <w:rPr>
        <w:rFonts w:ascii="Symbol" w:hAnsi="Symbol" w:hint="default"/>
      </w:rPr>
    </w:lvl>
    <w:lvl w:ilvl="7" w:tplc="28547164">
      <w:start w:val="1"/>
      <w:numFmt w:val="bullet"/>
      <w:lvlText w:val="o"/>
      <w:lvlJc w:val="left"/>
      <w:pPr>
        <w:ind w:left="5760" w:hanging="360"/>
      </w:pPr>
      <w:rPr>
        <w:rFonts w:ascii="Courier New" w:hAnsi="Courier New" w:hint="default"/>
      </w:rPr>
    </w:lvl>
    <w:lvl w:ilvl="8" w:tplc="7B607BA6">
      <w:start w:val="1"/>
      <w:numFmt w:val="bullet"/>
      <w:lvlText w:val=""/>
      <w:lvlJc w:val="left"/>
      <w:pPr>
        <w:ind w:left="6480" w:hanging="360"/>
      </w:pPr>
      <w:rPr>
        <w:rFonts w:ascii="Wingdings" w:hAnsi="Wingdings" w:hint="default"/>
      </w:rPr>
    </w:lvl>
  </w:abstractNum>
  <w:abstractNum w:abstractNumId="11" w15:restartNumberingAfterBreak="0">
    <w:nsid w:val="71DF42DE"/>
    <w:multiLevelType w:val="hybridMultilevel"/>
    <w:tmpl w:val="9B1639B4"/>
    <w:lvl w:ilvl="0" w:tplc="2EE4291A">
      <w:start w:val="1"/>
      <w:numFmt w:val="bullet"/>
      <w:lvlText w:val="·"/>
      <w:lvlJc w:val="left"/>
      <w:pPr>
        <w:ind w:left="720" w:hanging="360"/>
      </w:pPr>
      <w:rPr>
        <w:rFonts w:ascii="Symbol" w:hAnsi="Symbol" w:hint="default"/>
      </w:rPr>
    </w:lvl>
    <w:lvl w:ilvl="1" w:tplc="512468D0">
      <w:start w:val="1"/>
      <w:numFmt w:val="bullet"/>
      <w:lvlText w:val="o"/>
      <w:lvlJc w:val="left"/>
      <w:pPr>
        <w:ind w:left="1440" w:hanging="360"/>
      </w:pPr>
      <w:rPr>
        <w:rFonts w:ascii="Courier New" w:hAnsi="Courier New" w:hint="default"/>
      </w:rPr>
    </w:lvl>
    <w:lvl w:ilvl="2" w:tplc="8F067880">
      <w:start w:val="1"/>
      <w:numFmt w:val="bullet"/>
      <w:lvlText w:val=""/>
      <w:lvlJc w:val="left"/>
      <w:pPr>
        <w:ind w:left="2160" w:hanging="360"/>
      </w:pPr>
      <w:rPr>
        <w:rFonts w:ascii="Wingdings" w:hAnsi="Wingdings" w:hint="default"/>
      </w:rPr>
    </w:lvl>
    <w:lvl w:ilvl="3" w:tplc="57548D5A">
      <w:start w:val="1"/>
      <w:numFmt w:val="bullet"/>
      <w:lvlText w:val=""/>
      <w:lvlJc w:val="left"/>
      <w:pPr>
        <w:ind w:left="2880" w:hanging="360"/>
      </w:pPr>
      <w:rPr>
        <w:rFonts w:ascii="Symbol" w:hAnsi="Symbol" w:hint="default"/>
      </w:rPr>
    </w:lvl>
    <w:lvl w:ilvl="4" w:tplc="61322DD6">
      <w:start w:val="1"/>
      <w:numFmt w:val="bullet"/>
      <w:lvlText w:val="o"/>
      <w:lvlJc w:val="left"/>
      <w:pPr>
        <w:ind w:left="3600" w:hanging="360"/>
      </w:pPr>
      <w:rPr>
        <w:rFonts w:ascii="Courier New" w:hAnsi="Courier New" w:hint="default"/>
      </w:rPr>
    </w:lvl>
    <w:lvl w:ilvl="5" w:tplc="B19E67A4">
      <w:start w:val="1"/>
      <w:numFmt w:val="bullet"/>
      <w:lvlText w:val=""/>
      <w:lvlJc w:val="left"/>
      <w:pPr>
        <w:ind w:left="4320" w:hanging="360"/>
      </w:pPr>
      <w:rPr>
        <w:rFonts w:ascii="Wingdings" w:hAnsi="Wingdings" w:hint="default"/>
      </w:rPr>
    </w:lvl>
    <w:lvl w:ilvl="6" w:tplc="7A86DD58">
      <w:start w:val="1"/>
      <w:numFmt w:val="bullet"/>
      <w:lvlText w:val=""/>
      <w:lvlJc w:val="left"/>
      <w:pPr>
        <w:ind w:left="5040" w:hanging="360"/>
      </w:pPr>
      <w:rPr>
        <w:rFonts w:ascii="Symbol" w:hAnsi="Symbol" w:hint="default"/>
      </w:rPr>
    </w:lvl>
    <w:lvl w:ilvl="7" w:tplc="364430A0">
      <w:start w:val="1"/>
      <w:numFmt w:val="bullet"/>
      <w:lvlText w:val="o"/>
      <w:lvlJc w:val="left"/>
      <w:pPr>
        <w:ind w:left="5760" w:hanging="360"/>
      </w:pPr>
      <w:rPr>
        <w:rFonts w:ascii="Courier New" w:hAnsi="Courier New" w:hint="default"/>
      </w:rPr>
    </w:lvl>
    <w:lvl w:ilvl="8" w:tplc="EF1ED334">
      <w:start w:val="1"/>
      <w:numFmt w:val="bullet"/>
      <w:lvlText w:val=""/>
      <w:lvlJc w:val="left"/>
      <w:pPr>
        <w:ind w:left="6480" w:hanging="360"/>
      </w:pPr>
      <w:rPr>
        <w:rFonts w:ascii="Wingdings" w:hAnsi="Wingdings" w:hint="default"/>
      </w:rPr>
    </w:lvl>
  </w:abstractNum>
  <w:abstractNum w:abstractNumId="12" w15:restartNumberingAfterBreak="0">
    <w:nsid w:val="78145DEC"/>
    <w:multiLevelType w:val="hybridMultilevel"/>
    <w:tmpl w:val="DFC41534"/>
    <w:lvl w:ilvl="0" w:tplc="14DA52E8">
      <w:start w:val="2024"/>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929496">
    <w:abstractNumId w:val="7"/>
  </w:num>
  <w:num w:numId="2" w16cid:durableId="728260260">
    <w:abstractNumId w:val="8"/>
  </w:num>
  <w:num w:numId="3" w16cid:durableId="1039013176">
    <w:abstractNumId w:val="6"/>
  </w:num>
  <w:num w:numId="4" w16cid:durableId="854226804">
    <w:abstractNumId w:val="5"/>
  </w:num>
  <w:num w:numId="5" w16cid:durableId="156844677">
    <w:abstractNumId w:val="11"/>
  </w:num>
  <w:num w:numId="6" w16cid:durableId="217254059">
    <w:abstractNumId w:val="10"/>
  </w:num>
  <w:num w:numId="7" w16cid:durableId="1747452420">
    <w:abstractNumId w:val="3"/>
  </w:num>
  <w:num w:numId="8" w16cid:durableId="1609115029">
    <w:abstractNumId w:val="0"/>
  </w:num>
  <w:num w:numId="9" w16cid:durableId="1156995292">
    <w:abstractNumId w:val="4"/>
  </w:num>
  <w:num w:numId="10" w16cid:durableId="2100444407">
    <w:abstractNumId w:val="9"/>
  </w:num>
  <w:num w:numId="11" w16cid:durableId="595213308">
    <w:abstractNumId w:val="12"/>
  </w:num>
  <w:num w:numId="12" w16cid:durableId="554661533">
    <w:abstractNumId w:val="1"/>
  </w:num>
  <w:num w:numId="13" w16cid:durableId="1770344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1E8"/>
    <w:rsid w:val="00020AA3"/>
    <w:rsid w:val="00033CCB"/>
    <w:rsid w:val="0005356A"/>
    <w:rsid w:val="00066BA0"/>
    <w:rsid w:val="00072991"/>
    <w:rsid w:val="00080F64"/>
    <w:rsid w:val="0008305B"/>
    <w:rsid w:val="0008759D"/>
    <w:rsid w:val="000918A6"/>
    <w:rsid w:val="000A0AAF"/>
    <w:rsid w:val="000A2E33"/>
    <w:rsid w:val="000C3BB6"/>
    <w:rsid w:val="000D7651"/>
    <w:rsid w:val="000E59ED"/>
    <w:rsid w:val="000E6C81"/>
    <w:rsid w:val="000E7351"/>
    <w:rsid w:val="00101425"/>
    <w:rsid w:val="00101FE0"/>
    <w:rsid w:val="00107F9A"/>
    <w:rsid w:val="001226C9"/>
    <w:rsid w:val="0012314F"/>
    <w:rsid w:val="001268F7"/>
    <w:rsid w:val="001278D5"/>
    <w:rsid w:val="001361CC"/>
    <w:rsid w:val="00137EB2"/>
    <w:rsid w:val="0015508E"/>
    <w:rsid w:val="001643D1"/>
    <w:rsid w:val="00196A8A"/>
    <w:rsid w:val="001976AF"/>
    <w:rsid w:val="001A2EBE"/>
    <w:rsid w:val="001C05C5"/>
    <w:rsid w:val="001F782B"/>
    <w:rsid w:val="002041E8"/>
    <w:rsid w:val="00212E29"/>
    <w:rsid w:val="00220E04"/>
    <w:rsid w:val="00241752"/>
    <w:rsid w:val="00241D90"/>
    <w:rsid w:val="002505AC"/>
    <w:rsid w:val="00255499"/>
    <w:rsid w:val="00284E97"/>
    <w:rsid w:val="00294701"/>
    <w:rsid w:val="002A0618"/>
    <w:rsid w:val="002B2DFD"/>
    <w:rsid w:val="002C269E"/>
    <w:rsid w:val="002E6FE2"/>
    <w:rsid w:val="002F2B4E"/>
    <w:rsid w:val="00302886"/>
    <w:rsid w:val="003103D7"/>
    <w:rsid w:val="00320656"/>
    <w:rsid w:val="0032314D"/>
    <w:rsid w:val="00327894"/>
    <w:rsid w:val="00334EA3"/>
    <w:rsid w:val="00344D79"/>
    <w:rsid w:val="00346F89"/>
    <w:rsid w:val="00360FD1"/>
    <w:rsid w:val="00366ACA"/>
    <w:rsid w:val="00372537"/>
    <w:rsid w:val="00374413"/>
    <w:rsid w:val="00383A21"/>
    <w:rsid w:val="003851BA"/>
    <w:rsid w:val="003906F2"/>
    <w:rsid w:val="003A0F1B"/>
    <w:rsid w:val="003A398B"/>
    <w:rsid w:val="003C056A"/>
    <w:rsid w:val="003C08D2"/>
    <w:rsid w:val="003C27D7"/>
    <w:rsid w:val="003C5E55"/>
    <w:rsid w:val="003D1082"/>
    <w:rsid w:val="003D537E"/>
    <w:rsid w:val="003D6F60"/>
    <w:rsid w:val="003F49BF"/>
    <w:rsid w:val="00411332"/>
    <w:rsid w:val="00415467"/>
    <w:rsid w:val="00420DD3"/>
    <w:rsid w:val="004267BB"/>
    <w:rsid w:val="00426B04"/>
    <w:rsid w:val="0042735B"/>
    <w:rsid w:val="00427E97"/>
    <w:rsid w:val="00433AEE"/>
    <w:rsid w:val="00442FA3"/>
    <w:rsid w:val="0044382B"/>
    <w:rsid w:val="00457BA7"/>
    <w:rsid w:val="00461804"/>
    <w:rsid w:val="00462E4F"/>
    <w:rsid w:val="004803FF"/>
    <w:rsid w:val="0048182D"/>
    <w:rsid w:val="0049232C"/>
    <w:rsid w:val="00493E9F"/>
    <w:rsid w:val="004975D5"/>
    <w:rsid w:val="004B043D"/>
    <w:rsid w:val="004F5C1B"/>
    <w:rsid w:val="00515DDD"/>
    <w:rsid w:val="005205AD"/>
    <w:rsid w:val="00523959"/>
    <w:rsid w:val="00534D2A"/>
    <w:rsid w:val="00540837"/>
    <w:rsid w:val="005443B7"/>
    <w:rsid w:val="00566A51"/>
    <w:rsid w:val="00571009"/>
    <w:rsid w:val="005A2A37"/>
    <w:rsid w:val="005A5772"/>
    <w:rsid w:val="005C36C1"/>
    <w:rsid w:val="005C6AEC"/>
    <w:rsid w:val="005D18DB"/>
    <w:rsid w:val="005D2841"/>
    <w:rsid w:val="005E1290"/>
    <w:rsid w:val="005F0863"/>
    <w:rsid w:val="00602C40"/>
    <w:rsid w:val="00604AA4"/>
    <w:rsid w:val="006149CE"/>
    <w:rsid w:val="006155AD"/>
    <w:rsid w:val="00615A97"/>
    <w:rsid w:val="00630031"/>
    <w:rsid w:val="006319A9"/>
    <w:rsid w:val="00636480"/>
    <w:rsid w:val="00655019"/>
    <w:rsid w:val="00665AF1"/>
    <w:rsid w:val="006A1F2E"/>
    <w:rsid w:val="006A5783"/>
    <w:rsid w:val="006B4694"/>
    <w:rsid w:val="006D4380"/>
    <w:rsid w:val="006D7E8B"/>
    <w:rsid w:val="006E3B8A"/>
    <w:rsid w:val="006F50EC"/>
    <w:rsid w:val="00700139"/>
    <w:rsid w:val="00703C05"/>
    <w:rsid w:val="00717E46"/>
    <w:rsid w:val="00720A0B"/>
    <w:rsid w:val="00723058"/>
    <w:rsid w:val="007353A4"/>
    <w:rsid w:val="007373F0"/>
    <w:rsid w:val="00741C7E"/>
    <w:rsid w:val="00746A50"/>
    <w:rsid w:val="00752AAE"/>
    <w:rsid w:val="00752CE6"/>
    <w:rsid w:val="007733CC"/>
    <w:rsid w:val="007819D0"/>
    <w:rsid w:val="007830DC"/>
    <w:rsid w:val="00785452"/>
    <w:rsid w:val="0079699B"/>
    <w:rsid w:val="007C5DA3"/>
    <w:rsid w:val="007D07EE"/>
    <w:rsid w:val="007D293A"/>
    <w:rsid w:val="007E2B4F"/>
    <w:rsid w:val="007F39AB"/>
    <w:rsid w:val="007F4757"/>
    <w:rsid w:val="008055C8"/>
    <w:rsid w:val="00832445"/>
    <w:rsid w:val="00840DAF"/>
    <w:rsid w:val="0084306E"/>
    <w:rsid w:val="00845632"/>
    <w:rsid w:val="008472DB"/>
    <w:rsid w:val="008539AD"/>
    <w:rsid w:val="00875A74"/>
    <w:rsid w:val="008A297E"/>
    <w:rsid w:val="008B3B21"/>
    <w:rsid w:val="008C512A"/>
    <w:rsid w:val="008E137A"/>
    <w:rsid w:val="00904208"/>
    <w:rsid w:val="009125A4"/>
    <w:rsid w:val="00920BE0"/>
    <w:rsid w:val="00927B8C"/>
    <w:rsid w:val="00940854"/>
    <w:rsid w:val="00955788"/>
    <w:rsid w:val="0095580B"/>
    <w:rsid w:val="00961EA4"/>
    <w:rsid w:val="0098098B"/>
    <w:rsid w:val="009837B2"/>
    <w:rsid w:val="009B3085"/>
    <w:rsid w:val="009B37A5"/>
    <w:rsid w:val="009D7EDB"/>
    <w:rsid w:val="009E36B0"/>
    <w:rsid w:val="009F7865"/>
    <w:rsid w:val="00A11F02"/>
    <w:rsid w:val="00A259C0"/>
    <w:rsid w:val="00A31800"/>
    <w:rsid w:val="00A400E5"/>
    <w:rsid w:val="00A43A41"/>
    <w:rsid w:val="00A4580A"/>
    <w:rsid w:val="00A564BF"/>
    <w:rsid w:val="00A7058E"/>
    <w:rsid w:val="00A70DA1"/>
    <w:rsid w:val="00A83CB1"/>
    <w:rsid w:val="00A93034"/>
    <w:rsid w:val="00A958F6"/>
    <w:rsid w:val="00AA5DB9"/>
    <w:rsid w:val="00AB4138"/>
    <w:rsid w:val="00AC7C06"/>
    <w:rsid w:val="00AD0FDF"/>
    <w:rsid w:val="00AD1F99"/>
    <w:rsid w:val="00AD5FAF"/>
    <w:rsid w:val="00AE0A8A"/>
    <w:rsid w:val="00AF7FAA"/>
    <w:rsid w:val="00B00AED"/>
    <w:rsid w:val="00B125F5"/>
    <w:rsid w:val="00B31245"/>
    <w:rsid w:val="00B547A7"/>
    <w:rsid w:val="00B6151D"/>
    <w:rsid w:val="00B61C77"/>
    <w:rsid w:val="00B6753D"/>
    <w:rsid w:val="00B94EA9"/>
    <w:rsid w:val="00BA2A97"/>
    <w:rsid w:val="00BB2B92"/>
    <w:rsid w:val="00BD07C6"/>
    <w:rsid w:val="00BD1D09"/>
    <w:rsid w:val="00BE0B1F"/>
    <w:rsid w:val="00C03338"/>
    <w:rsid w:val="00C13E7B"/>
    <w:rsid w:val="00C26994"/>
    <w:rsid w:val="00C26BA3"/>
    <w:rsid w:val="00C31841"/>
    <w:rsid w:val="00C318E4"/>
    <w:rsid w:val="00C53785"/>
    <w:rsid w:val="00C85937"/>
    <w:rsid w:val="00C95866"/>
    <w:rsid w:val="00CA2242"/>
    <w:rsid w:val="00CA559C"/>
    <w:rsid w:val="00CA6D20"/>
    <w:rsid w:val="00CB6E76"/>
    <w:rsid w:val="00CD2910"/>
    <w:rsid w:val="00CD51BF"/>
    <w:rsid w:val="00CE02EA"/>
    <w:rsid w:val="00CE5EF5"/>
    <w:rsid w:val="00CF023C"/>
    <w:rsid w:val="00CF0656"/>
    <w:rsid w:val="00CF69A0"/>
    <w:rsid w:val="00CF7A37"/>
    <w:rsid w:val="00D0003B"/>
    <w:rsid w:val="00D11FCF"/>
    <w:rsid w:val="00D272EB"/>
    <w:rsid w:val="00D42DE3"/>
    <w:rsid w:val="00D4369B"/>
    <w:rsid w:val="00D54A75"/>
    <w:rsid w:val="00D615FA"/>
    <w:rsid w:val="00D8FE1A"/>
    <w:rsid w:val="00D976FB"/>
    <w:rsid w:val="00DA66BB"/>
    <w:rsid w:val="00DB3038"/>
    <w:rsid w:val="00DB6119"/>
    <w:rsid w:val="00DC6C4D"/>
    <w:rsid w:val="00DD7F0B"/>
    <w:rsid w:val="00DE10CD"/>
    <w:rsid w:val="00DF3730"/>
    <w:rsid w:val="00DF3F9A"/>
    <w:rsid w:val="00E42051"/>
    <w:rsid w:val="00E5483C"/>
    <w:rsid w:val="00E56A2E"/>
    <w:rsid w:val="00E66248"/>
    <w:rsid w:val="00E701C4"/>
    <w:rsid w:val="00E7393E"/>
    <w:rsid w:val="00E914B6"/>
    <w:rsid w:val="00E92B78"/>
    <w:rsid w:val="00EB0F4A"/>
    <w:rsid w:val="00EB415E"/>
    <w:rsid w:val="00EB7749"/>
    <w:rsid w:val="00EC1B0A"/>
    <w:rsid w:val="00ED076E"/>
    <w:rsid w:val="00ED3981"/>
    <w:rsid w:val="00EF1FA8"/>
    <w:rsid w:val="00EF26C7"/>
    <w:rsid w:val="00EF5C0B"/>
    <w:rsid w:val="00F034DC"/>
    <w:rsid w:val="00F14ED3"/>
    <w:rsid w:val="00F1608C"/>
    <w:rsid w:val="00F2578E"/>
    <w:rsid w:val="00F301D4"/>
    <w:rsid w:val="00F315FB"/>
    <w:rsid w:val="00F45286"/>
    <w:rsid w:val="00F50C95"/>
    <w:rsid w:val="00F53AB4"/>
    <w:rsid w:val="00F55402"/>
    <w:rsid w:val="00F6114B"/>
    <w:rsid w:val="00F640E0"/>
    <w:rsid w:val="00F72922"/>
    <w:rsid w:val="00F84340"/>
    <w:rsid w:val="00F85487"/>
    <w:rsid w:val="00FA045A"/>
    <w:rsid w:val="00FA23EF"/>
    <w:rsid w:val="00FB046F"/>
    <w:rsid w:val="00FB7060"/>
    <w:rsid w:val="00FC71CD"/>
    <w:rsid w:val="0102BA3E"/>
    <w:rsid w:val="0129A81E"/>
    <w:rsid w:val="012D4CE0"/>
    <w:rsid w:val="0138D041"/>
    <w:rsid w:val="01460B9F"/>
    <w:rsid w:val="015A8A76"/>
    <w:rsid w:val="016F3D71"/>
    <w:rsid w:val="01B5C5D2"/>
    <w:rsid w:val="01BAAFB3"/>
    <w:rsid w:val="02095C1E"/>
    <w:rsid w:val="023BD97E"/>
    <w:rsid w:val="0248A530"/>
    <w:rsid w:val="024AF660"/>
    <w:rsid w:val="025074CA"/>
    <w:rsid w:val="02507CB3"/>
    <w:rsid w:val="026DCAC9"/>
    <w:rsid w:val="028D3A7A"/>
    <w:rsid w:val="029AC747"/>
    <w:rsid w:val="02C5C8EF"/>
    <w:rsid w:val="02E033AD"/>
    <w:rsid w:val="02F4011B"/>
    <w:rsid w:val="03086395"/>
    <w:rsid w:val="0317958C"/>
    <w:rsid w:val="0325A4F8"/>
    <w:rsid w:val="034F842C"/>
    <w:rsid w:val="03EC393A"/>
    <w:rsid w:val="040076BE"/>
    <w:rsid w:val="043D344B"/>
    <w:rsid w:val="0443A4BD"/>
    <w:rsid w:val="04568C2A"/>
    <w:rsid w:val="047FBB0A"/>
    <w:rsid w:val="04827901"/>
    <w:rsid w:val="04A560C8"/>
    <w:rsid w:val="04B7E823"/>
    <w:rsid w:val="04C0F3EC"/>
    <w:rsid w:val="04E64048"/>
    <w:rsid w:val="04E77F06"/>
    <w:rsid w:val="04EB93BE"/>
    <w:rsid w:val="0509E286"/>
    <w:rsid w:val="050CC4B8"/>
    <w:rsid w:val="05270E9E"/>
    <w:rsid w:val="0527C8E0"/>
    <w:rsid w:val="054BECAC"/>
    <w:rsid w:val="05577778"/>
    <w:rsid w:val="0569ED93"/>
    <w:rsid w:val="056FCBA7"/>
    <w:rsid w:val="05716FF3"/>
    <w:rsid w:val="05943F25"/>
    <w:rsid w:val="05A12A18"/>
    <w:rsid w:val="05A63109"/>
    <w:rsid w:val="05D696A9"/>
    <w:rsid w:val="05DF309F"/>
    <w:rsid w:val="0610888B"/>
    <w:rsid w:val="06228D0A"/>
    <w:rsid w:val="062D349D"/>
    <w:rsid w:val="06310FBD"/>
    <w:rsid w:val="066D80FF"/>
    <w:rsid w:val="0688C9A2"/>
    <w:rsid w:val="069DDDD7"/>
    <w:rsid w:val="06A37B44"/>
    <w:rsid w:val="06B06487"/>
    <w:rsid w:val="0700F3DD"/>
    <w:rsid w:val="073326BD"/>
    <w:rsid w:val="0738226D"/>
    <w:rsid w:val="07433097"/>
    <w:rsid w:val="074F2093"/>
    <w:rsid w:val="07546427"/>
    <w:rsid w:val="0772AE99"/>
    <w:rsid w:val="0783A593"/>
    <w:rsid w:val="07D28410"/>
    <w:rsid w:val="07DE6137"/>
    <w:rsid w:val="07DF37B2"/>
    <w:rsid w:val="07F78FC7"/>
    <w:rsid w:val="08223800"/>
    <w:rsid w:val="0824B494"/>
    <w:rsid w:val="082AEEAA"/>
    <w:rsid w:val="083F5D99"/>
    <w:rsid w:val="08416918"/>
    <w:rsid w:val="08543FFD"/>
    <w:rsid w:val="0862D63A"/>
    <w:rsid w:val="08884686"/>
    <w:rsid w:val="0896CA35"/>
    <w:rsid w:val="089F8CC7"/>
    <w:rsid w:val="08AE598E"/>
    <w:rsid w:val="08B3CACC"/>
    <w:rsid w:val="090449B6"/>
    <w:rsid w:val="09264ACE"/>
    <w:rsid w:val="0970BAED"/>
    <w:rsid w:val="09758C27"/>
    <w:rsid w:val="097E3000"/>
    <w:rsid w:val="098867FB"/>
    <w:rsid w:val="09FE2EA4"/>
    <w:rsid w:val="0A28A803"/>
    <w:rsid w:val="0A39ED0A"/>
    <w:rsid w:val="0A547399"/>
    <w:rsid w:val="0A957B8C"/>
    <w:rsid w:val="0AD1F340"/>
    <w:rsid w:val="0AD3163B"/>
    <w:rsid w:val="0AF47EAD"/>
    <w:rsid w:val="0AFB28A5"/>
    <w:rsid w:val="0B02105F"/>
    <w:rsid w:val="0B16A02C"/>
    <w:rsid w:val="0B47D0EF"/>
    <w:rsid w:val="0B89A68A"/>
    <w:rsid w:val="0B8EFA64"/>
    <w:rsid w:val="0BAE5430"/>
    <w:rsid w:val="0BC66037"/>
    <w:rsid w:val="0BCFE64E"/>
    <w:rsid w:val="0BE540C7"/>
    <w:rsid w:val="0C139E14"/>
    <w:rsid w:val="0C41D8DB"/>
    <w:rsid w:val="0C5F2D89"/>
    <w:rsid w:val="0C65FD34"/>
    <w:rsid w:val="0C743700"/>
    <w:rsid w:val="0C80CB0A"/>
    <w:rsid w:val="0C8262BF"/>
    <w:rsid w:val="0CB6A116"/>
    <w:rsid w:val="0D012A1F"/>
    <w:rsid w:val="0D086C1D"/>
    <w:rsid w:val="0D2B46ED"/>
    <w:rsid w:val="0D460422"/>
    <w:rsid w:val="0D88D42B"/>
    <w:rsid w:val="0D9179E6"/>
    <w:rsid w:val="0DA2A123"/>
    <w:rsid w:val="0DE3445D"/>
    <w:rsid w:val="0E01A2D6"/>
    <w:rsid w:val="0E066534"/>
    <w:rsid w:val="0E30CEAD"/>
    <w:rsid w:val="0E446208"/>
    <w:rsid w:val="0E4B7832"/>
    <w:rsid w:val="0E5C4D71"/>
    <w:rsid w:val="0E766D50"/>
    <w:rsid w:val="0E8A132D"/>
    <w:rsid w:val="0EBEAE24"/>
    <w:rsid w:val="0EC91DB7"/>
    <w:rsid w:val="0EE37213"/>
    <w:rsid w:val="0F00D95E"/>
    <w:rsid w:val="0F1297D0"/>
    <w:rsid w:val="0F1D6E0F"/>
    <w:rsid w:val="0F490244"/>
    <w:rsid w:val="0F5D537E"/>
    <w:rsid w:val="0F9166E1"/>
    <w:rsid w:val="0FB3D60E"/>
    <w:rsid w:val="0FB8D871"/>
    <w:rsid w:val="0FCDE696"/>
    <w:rsid w:val="0FF854A7"/>
    <w:rsid w:val="0FFA3767"/>
    <w:rsid w:val="0FFE5484"/>
    <w:rsid w:val="100FF46C"/>
    <w:rsid w:val="1018618D"/>
    <w:rsid w:val="101BE31C"/>
    <w:rsid w:val="101C634B"/>
    <w:rsid w:val="10258A07"/>
    <w:rsid w:val="109B4425"/>
    <w:rsid w:val="109D047E"/>
    <w:rsid w:val="10A43D08"/>
    <w:rsid w:val="10AA5E9C"/>
    <w:rsid w:val="10BB3504"/>
    <w:rsid w:val="10C8F90F"/>
    <w:rsid w:val="10E56EA6"/>
    <w:rsid w:val="10E71C61"/>
    <w:rsid w:val="1118B304"/>
    <w:rsid w:val="1130644C"/>
    <w:rsid w:val="1149CA1E"/>
    <w:rsid w:val="1181BF92"/>
    <w:rsid w:val="119A8787"/>
    <w:rsid w:val="11C12458"/>
    <w:rsid w:val="120C872F"/>
    <w:rsid w:val="122E57F7"/>
    <w:rsid w:val="123484F7"/>
    <w:rsid w:val="124C7AB9"/>
    <w:rsid w:val="125BCABA"/>
    <w:rsid w:val="12798968"/>
    <w:rsid w:val="12A5F333"/>
    <w:rsid w:val="12AF01D1"/>
    <w:rsid w:val="12B9978B"/>
    <w:rsid w:val="12CD3F16"/>
    <w:rsid w:val="12E79C68"/>
    <w:rsid w:val="13105AB4"/>
    <w:rsid w:val="1325A7CE"/>
    <w:rsid w:val="135577F6"/>
    <w:rsid w:val="138ACF1E"/>
    <w:rsid w:val="13C17FA3"/>
    <w:rsid w:val="13F3D4CF"/>
    <w:rsid w:val="13FF737C"/>
    <w:rsid w:val="14302E6D"/>
    <w:rsid w:val="14438687"/>
    <w:rsid w:val="14458702"/>
    <w:rsid w:val="14C4890D"/>
    <w:rsid w:val="14D14091"/>
    <w:rsid w:val="14DF436B"/>
    <w:rsid w:val="14E81164"/>
    <w:rsid w:val="14FC0829"/>
    <w:rsid w:val="150E10AA"/>
    <w:rsid w:val="151D1287"/>
    <w:rsid w:val="15409337"/>
    <w:rsid w:val="154D255A"/>
    <w:rsid w:val="15511B91"/>
    <w:rsid w:val="15751E21"/>
    <w:rsid w:val="15898B21"/>
    <w:rsid w:val="159CA898"/>
    <w:rsid w:val="1607424A"/>
    <w:rsid w:val="162AF465"/>
    <w:rsid w:val="1634FAE3"/>
    <w:rsid w:val="1681FF53"/>
    <w:rsid w:val="1684ABDC"/>
    <w:rsid w:val="16A95675"/>
    <w:rsid w:val="16C311D8"/>
    <w:rsid w:val="16D40DD6"/>
    <w:rsid w:val="1728F4D0"/>
    <w:rsid w:val="1737E110"/>
    <w:rsid w:val="177922A1"/>
    <w:rsid w:val="177B99E4"/>
    <w:rsid w:val="1789B3A8"/>
    <w:rsid w:val="179F40E9"/>
    <w:rsid w:val="17B979AA"/>
    <w:rsid w:val="17DBB77E"/>
    <w:rsid w:val="17FFCF12"/>
    <w:rsid w:val="1808F781"/>
    <w:rsid w:val="180A31FA"/>
    <w:rsid w:val="181C0C4C"/>
    <w:rsid w:val="184EB781"/>
    <w:rsid w:val="187692DD"/>
    <w:rsid w:val="187ACD6F"/>
    <w:rsid w:val="1881B5E8"/>
    <w:rsid w:val="18B568EF"/>
    <w:rsid w:val="18B8BCB4"/>
    <w:rsid w:val="18B8D340"/>
    <w:rsid w:val="18BFB6A3"/>
    <w:rsid w:val="18C8B260"/>
    <w:rsid w:val="18D53CDC"/>
    <w:rsid w:val="18E1E99D"/>
    <w:rsid w:val="18F72220"/>
    <w:rsid w:val="18FB96D5"/>
    <w:rsid w:val="191B17A7"/>
    <w:rsid w:val="1947AA2E"/>
    <w:rsid w:val="195181B7"/>
    <w:rsid w:val="1974056F"/>
    <w:rsid w:val="198FA972"/>
    <w:rsid w:val="19C39204"/>
    <w:rsid w:val="19C4446A"/>
    <w:rsid w:val="19C6F551"/>
    <w:rsid w:val="19E1CD6C"/>
    <w:rsid w:val="1A028C41"/>
    <w:rsid w:val="1A2997C1"/>
    <w:rsid w:val="1A396560"/>
    <w:rsid w:val="1A54B93C"/>
    <w:rsid w:val="1A5B19E5"/>
    <w:rsid w:val="1A94797B"/>
    <w:rsid w:val="1AAF82A3"/>
    <w:rsid w:val="1ABC162A"/>
    <w:rsid w:val="1AC56AAE"/>
    <w:rsid w:val="1AF69A7E"/>
    <w:rsid w:val="1AF78B28"/>
    <w:rsid w:val="1B10A708"/>
    <w:rsid w:val="1B4F54F2"/>
    <w:rsid w:val="1B56E044"/>
    <w:rsid w:val="1B6FF952"/>
    <w:rsid w:val="1B7B5B90"/>
    <w:rsid w:val="1B97E2B7"/>
    <w:rsid w:val="1BA6F388"/>
    <w:rsid w:val="1BACBADF"/>
    <w:rsid w:val="1BB878E8"/>
    <w:rsid w:val="1BF54521"/>
    <w:rsid w:val="1C421F75"/>
    <w:rsid w:val="1C57B307"/>
    <w:rsid w:val="1C94A401"/>
    <w:rsid w:val="1C9C1977"/>
    <w:rsid w:val="1C9F97B4"/>
    <w:rsid w:val="1CA58E23"/>
    <w:rsid w:val="1CCE3680"/>
    <w:rsid w:val="1CFF1A05"/>
    <w:rsid w:val="1D0280D4"/>
    <w:rsid w:val="1D52D133"/>
    <w:rsid w:val="1D56B957"/>
    <w:rsid w:val="1D8736F1"/>
    <w:rsid w:val="1D940973"/>
    <w:rsid w:val="1DCE7A4C"/>
    <w:rsid w:val="1DD361DD"/>
    <w:rsid w:val="1DE6DCCB"/>
    <w:rsid w:val="1DF7FF4C"/>
    <w:rsid w:val="1DF88F93"/>
    <w:rsid w:val="1E094D14"/>
    <w:rsid w:val="1E21D6EF"/>
    <w:rsid w:val="1E322C31"/>
    <w:rsid w:val="1E44A97F"/>
    <w:rsid w:val="1E4D5083"/>
    <w:rsid w:val="1E5D229D"/>
    <w:rsid w:val="1E682234"/>
    <w:rsid w:val="1E6B5FFC"/>
    <w:rsid w:val="1E7368B5"/>
    <w:rsid w:val="1E77E789"/>
    <w:rsid w:val="1E9C4561"/>
    <w:rsid w:val="1EBA4D72"/>
    <w:rsid w:val="1EF72E7A"/>
    <w:rsid w:val="1F44B3EB"/>
    <w:rsid w:val="1F8DA5EE"/>
    <w:rsid w:val="1FBB6BF3"/>
    <w:rsid w:val="1FC94978"/>
    <w:rsid w:val="1FF04AD8"/>
    <w:rsid w:val="2046408A"/>
    <w:rsid w:val="20534B73"/>
    <w:rsid w:val="20C9C29A"/>
    <w:rsid w:val="20FC63D1"/>
    <w:rsid w:val="2108468D"/>
    <w:rsid w:val="212E6B78"/>
    <w:rsid w:val="21643941"/>
    <w:rsid w:val="218FD394"/>
    <w:rsid w:val="21BED910"/>
    <w:rsid w:val="21C7DF44"/>
    <w:rsid w:val="21E11604"/>
    <w:rsid w:val="22045E59"/>
    <w:rsid w:val="222374E1"/>
    <w:rsid w:val="223DF24C"/>
    <w:rsid w:val="226842F0"/>
    <w:rsid w:val="2275B742"/>
    <w:rsid w:val="227838AB"/>
    <w:rsid w:val="227F0B76"/>
    <w:rsid w:val="22A2A6A0"/>
    <w:rsid w:val="22A687AA"/>
    <w:rsid w:val="22ABE139"/>
    <w:rsid w:val="22BB9F9A"/>
    <w:rsid w:val="22C170C7"/>
    <w:rsid w:val="22E1BC3A"/>
    <w:rsid w:val="232C25A3"/>
    <w:rsid w:val="234496B2"/>
    <w:rsid w:val="23657B88"/>
    <w:rsid w:val="2398FB15"/>
    <w:rsid w:val="239B231C"/>
    <w:rsid w:val="23B4A1F3"/>
    <w:rsid w:val="23B73DE1"/>
    <w:rsid w:val="23D45FB1"/>
    <w:rsid w:val="23D492AF"/>
    <w:rsid w:val="240DF47F"/>
    <w:rsid w:val="241A004D"/>
    <w:rsid w:val="24263027"/>
    <w:rsid w:val="2460F825"/>
    <w:rsid w:val="248BFA7F"/>
    <w:rsid w:val="2494AEA7"/>
    <w:rsid w:val="24BA32F8"/>
    <w:rsid w:val="24BC4809"/>
    <w:rsid w:val="25144D47"/>
    <w:rsid w:val="2515AAAD"/>
    <w:rsid w:val="254AF0D9"/>
    <w:rsid w:val="254E9445"/>
    <w:rsid w:val="255D3D87"/>
    <w:rsid w:val="259D1068"/>
    <w:rsid w:val="25A32869"/>
    <w:rsid w:val="25C0DA32"/>
    <w:rsid w:val="25C86B05"/>
    <w:rsid w:val="25E05EDB"/>
    <w:rsid w:val="25EA22ED"/>
    <w:rsid w:val="25F8FA21"/>
    <w:rsid w:val="2631C367"/>
    <w:rsid w:val="2633A875"/>
    <w:rsid w:val="26360ED2"/>
    <w:rsid w:val="2639367D"/>
    <w:rsid w:val="263E12BD"/>
    <w:rsid w:val="26753D89"/>
    <w:rsid w:val="267A43B8"/>
    <w:rsid w:val="268A077A"/>
    <w:rsid w:val="26D16F36"/>
    <w:rsid w:val="26D3A0B6"/>
    <w:rsid w:val="270F8F6C"/>
    <w:rsid w:val="271A8102"/>
    <w:rsid w:val="271B4DD5"/>
    <w:rsid w:val="2730C9BE"/>
    <w:rsid w:val="273CF7EE"/>
    <w:rsid w:val="277AF265"/>
    <w:rsid w:val="27B638C1"/>
    <w:rsid w:val="27E5D307"/>
    <w:rsid w:val="27EB741B"/>
    <w:rsid w:val="281A9B48"/>
    <w:rsid w:val="2841B99A"/>
    <w:rsid w:val="2892093B"/>
    <w:rsid w:val="28B76BF5"/>
    <w:rsid w:val="28E0DDB0"/>
    <w:rsid w:val="2900683B"/>
    <w:rsid w:val="2901A8F4"/>
    <w:rsid w:val="2905E25D"/>
    <w:rsid w:val="290BA92A"/>
    <w:rsid w:val="292239E4"/>
    <w:rsid w:val="2939501E"/>
    <w:rsid w:val="297A5B04"/>
    <w:rsid w:val="298D6274"/>
    <w:rsid w:val="29A39BD5"/>
    <w:rsid w:val="29B938FC"/>
    <w:rsid w:val="29D33E3B"/>
    <w:rsid w:val="29DA5FEF"/>
    <w:rsid w:val="29DA8E67"/>
    <w:rsid w:val="29DB1964"/>
    <w:rsid w:val="29E1C06D"/>
    <w:rsid w:val="29EA8386"/>
    <w:rsid w:val="2A129235"/>
    <w:rsid w:val="2A13E522"/>
    <w:rsid w:val="2A38FA27"/>
    <w:rsid w:val="2A390797"/>
    <w:rsid w:val="2A40C4B3"/>
    <w:rsid w:val="2A41C054"/>
    <w:rsid w:val="2A463C21"/>
    <w:rsid w:val="2A4706A3"/>
    <w:rsid w:val="2A54DBA8"/>
    <w:rsid w:val="2AB46848"/>
    <w:rsid w:val="2AB5EE1C"/>
    <w:rsid w:val="2AB76501"/>
    <w:rsid w:val="2ABBFE83"/>
    <w:rsid w:val="2AC3FCA0"/>
    <w:rsid w:val="2ACA60F8"/>
    <w:rsid w:val="2AEAE27F"/>
    <w:rsid w:val="2B0CE4F7"/>
    <w:rsid w:val="2B0E628D"/>
    <w:rsid w:val="2B230018"/>
    <w:rsid w:val="2B4F07E9"/>
    <w:rsid w:val="2B5B27A2"/>
    <w:rsid w:val="2B845675"/>
    <w:rsid w:val="2B85E0EA"/>
    <w:rsid w:val="2B86E916"/>
    <w:rsid w:val="2C191DE3"/>
    <w:rsid w:val="2C354C02"/>
    <w:rsid w:val="2C3B95E8"/>
    <w:rsid w:val="2C5F1337"/>
    <w:rsid w:val="2C76640B"/>
    <w:rsid w:val="2C7E1D54"/>
    <w:rsid w:val="2C89F301"/>
    <w:rsid w:val="2CB14656"/>
    <w:rsid w:val="2CBD8E78"/>
    <w:rsid w:val="2CDC007A"/>
    <w:rsid w:val="2D17D403"/>
    <w:rsid w:val="2D281363"/>
    <w:rsid w:val="2D2DC965"/>
    <w:rsid w:val="2D4BE8D6"/>
    <w:rsid w:val="2D5408F4"/>
    <w:rsid w:val="2D562ECD"/>
    <w:rsid w:val="2D6F2FFB"/>
    <w:rsid w:val="2D9AD5E9"/>
    <w:rsid w:val="2DA0401D"/>
    <w:rsid w:val="2DA50B44"/>
    <w:rsid w:val="2DB89189"/>
    <w:rsid w:val="2DD531FA"/>
    <w:rsid w:val="2E03FC5D"/>
    <w:rsid w:val="2E0CDECD"/>
    <w:rsid w:val="2E23DF53"/>
    <w:rsid w:val="2E349377"/>
    <w:rsid w:val="2E6C1BED"/>
    <w:rsid w:val="2E6C2DAA"/>
    <w:rsid w:val="2EC188A7"/>
    <w:rsid w:val="2ECD7287"/>
    <w:rsid w:val="2EEFBAD7"/>
    <w:rsid w:val="2EF313D3"/>
    <w:rsid w:val="2F4E89F6"/>
    <w:rsid w:val="2F67265F"/>
    <w:rsid w:val="2F86F206"/>
    <w:rsid w:val="2FA46C8E"/>
    <w:rsid w:val="2FA8D717"/>
    <w:rsid w:val="2FE9FA7B"/>
    <w:rsid w:val="300FEC1B"/>
    <w:rsid w:val="30223842"/>
    <w:rsid w:val="30249CCE"/>
    <w:rsid w:val="3039AFEF"/>
    <w:rsid w:val="30519037"/>
    <w:rsid w:val="30823A6F"/>
    <w:rsid w:val="308A7422"/>
    <w:rsid w:val="30EF5B2C"/>
    <w:rsid w:val="30F61DDE"/>
    <w:rsid w:val="3112E6FF"/>
    <w:rsid w:val="31391401"/>
    <w:rsid w:val="31421533"/>
    <w:rsid w:val="314AC9D4"/>
    <w:rsid w:val="3152E571"/>
    <w:rsid w:val="316FED6D"/>
    <w:rsid w:val="317DA856"/>
    <w:rsid w:val="3180BC47"/>
    <w:rsid w:val="31867353"/>
    <w:rsid w:val="31894F5A"/>
    <w:rsid w:val="318B58B4"/>
    <w:rsid w:val="318F7134"/>
    <w:rsid w:val="31A77F55"/>
    <w:rsid w:val="31BAFA52"/>
    <w:rsid w:val="31D3C94A"/>
    <w:rsid w:val="31DD4273"/>
    <w:rsid w:val="31E1EC38"/>
    <w:rsid w:val="32A3C601"/>
    <w:rsid w:val="332DE449"/>
    <w:rsid w:val="332EE6AF"/>
    <w:rsid w:val="333006DC"/>
    <w:rsid w:val="334EFC38"/>
    <w:rsid w:val="334FBA0F"/>
    <w:rsid w:val="3365AA92"/>
    <w:rsid w:val="33C2DE37"/>
    <w:rsid w:val="33DA3F91"/>
    <w:rsid w:val="33E2A345"/>
    <w:rsid w:val="33F4A0DF"/>
    <w:rsid w:val="34102DDE"/>
    <w:rsid w:val="34134C26"/>
    <w:rsid w:val="342AB4CD"/>
    <w:rsid w:val="3484E27B"/>
    <w:rsid w:val="3492B51C"/>
    <w:rsid w:val="349F2472"/>
    <w:rsid w:val="34A74A48"/>
    <w:rsid w:val="34E866DD"/>
    <w:rsid w:val="34FFC689"/>
    <w:rsid w:val="3501BC81"/>
    <w:rsid w:val="350CD580"/>
    <w:rsid w:val="350D1700"/>
    <w:rsid w:val="350FC1A3"/>
    <w:rsid w:val="352A5311"/>
    <w:rsid w:val="354C9DB2"/>
    <w:rsid w:val="355BCA49"/>
    <w:rsid w:val="35607E05"/>
    <w:rsid w:val="357F55B6"/>
    <w:rsid w:val="35AA8B18"/>
    <w:rsid w:val="35C54C15"/>
    <w:rsid w:val="35C5B82D"/>
    <w:rsid w:val="35CD775F"/>
    <w:rsid w:val="35DB114F"/>
    <w:rsid w:val="35E4EB4D"/>
    <w:rsid w:val="35E58421"/>
    <w:rsid w:val="3652B746"/>
    <w:rsid w:val="36624C9F"/>
    <w:rsid w:val="3663E51B"/>
    <w:rsid w:val="366BF154"/>
    <w:rsid w:val="367A2CDE"/>
    <w:rsid w:val="3689783A"/>
    <w:rsid w:val="36C0354E"/>
    <w:rsid w:val="36D17BA8"/>
    <w:rsid w:val="37550F66"/>
    <w:rsid w:val="3763F03E"/>
    <w:rsid w:val="37936FD1"/>
    <w:rsid w:val="3798FBC7"/>
    <w:rsid w:val="37A8172A"/>
    <w:rsid w:val="37AEC83D"/>
    <w:rsid w:val="37B8351D"/>
    <w:rsid w:val="37BF5008"/>
    <w:rsid w:val="37DE8269"/>
    <w:rsid w:val="37F8EC5B"/>
    <w:rsid w:val="38238075"/>
    <w:rsid w:val="382B915D"/>
    <w:rsid w:val="384E3C86"/>
    <w:rsid w:val="384FEE89"/>
    <w:rsid w:val="38875CFB"/>
    <w:rsid w:val="3903470C"/>
    <w:rsid w:val="3919F9F9"/>
    <w:rsid w:val="3926BEFE"/>
    <w:rsid w:val="394EEB6E"/>
    <w:rsid w:val="396EED99"/>
    <w:rsid w:val="397C3228"/>
    <w:rsid w:val="39A2F521"/>
    <w:rsid w:val="39B21F0B"/>
    <w:rsid w:val="3A0175CB"/>
    <w:rsid w:val="3A02217C"/>
    <w:rsid w:val="3A658679"/>
    <w:rsid w:val="3A8CDF8D"/>
    <w:rsid w:val="3AAF9691"/>
    <w:rsid w:val="3ABB439A"/>
    <w:rsid w:val="3AC9D2E8"/>
    <w:rsid w:val="3ACF06DB"/>
    <w:rsid w:val="3B00D323"/>
    <w:rsid w:val="3B02C713"/>
    <w:rsid w:val="3B1BE22B"/>
    <w:rsid w:val="3B498DE7"/>
    <w:rsid w:val="3B5509E5"/>
    <w:rsid w:val="3B60E4F4"/>
    <w:rsid w:val="3B6B140E"/>
    <w:rsid w:val="3B7DF7B2"/>
    <w:rsid w:val="3B85D856"/>
    <w:rsid w:val="3B904F46"/>
    <w:rsid w:val="3B966062"/>
    <w:rsid w:val="3BA0555E"/>
    <w:rsid w:val="3C149808"/>
    <w:rsid w:val="3C1CC492"/>
    <w:rsid w:val="3C30CA4F"/>
    <w:rsid w:val="3C3FDB38"/>
    <w:rsid w:val="3C4DF9A4"/>
    <w:rsid w:val="3C4FCB4C"/>
    <w:rsid w:val="3C57C3F5"/>
    <w:rsid w:val="3C62671F"/>
    <w:rsid w:val="3C6EFE20"/>
    <w:rsid w:val="3CADF367"/>
    <w:rsid w:val="3CAE9B84"/>
    <w:rsid w:val="3CC5665D"/>
    <w:rsid w:val="3CD1FEBF"/>
    <w:rsid w:val="3CD51512"/>
    <w:rsid w:val="3CDEC836"/>
    <w:rsid w:val="3CFD85CA"/>
    <w:rsid w:val="3D10C2EC"/>
    <w:rsid w:val="3D20AC41"/>
    <w:rsid w:val="3D4B1C65"/>
    <w:rsid w:val="3D630B36"/>
    <w:rsid w:val="3D69692C"/>
    <w:rsid w:val="3D734F0F"/>
    <w:rsid w:val="3DCA4E28"/>
    <w:rsid w:val="3DCAAA10"/>
    <w:rsid w:val="3DCF4AFA"/>
    <w:rsid w:val="3DD8A4B1"/>
    <w:rsid w:val="3E06A681"/>
    <w:rsid w:val="3E20E716"/>
    <w:rsid w:val="3E3E23F8"/>
    <w:rsid w:val="3E9784FA"/>
    <w:rsid w:val="3EAE7B84"/>
    <w:rsid w:val="3ED05C2F"/>
    <w:rsid w:val="3ED12137"/>
    <w:rsid w:val="3EEC052C"/>
    <w:rsid w:val="3EF48BBF"/>
    <w:rsid w:val="3EF4A8F2"/>
    <w:rsid w:val="3EF9BC87"/>
    <w:rsid w:val="3F28D325"/>
    <w:rsid w:val="3F2C87E1"/>
    <w:rsid w:val="3F37C62D"/>
    <w:rsid w:val="3F39D154"/>
    <w:rsid w:val="3F3ED39C"/>
    <w:rsid w:val="3F90732C"/>
    <w:rsid w:val="3FA21457"/>
    <w:rsid w:val="3FA6ABBD"/>
    <w:rsid w:val="3FAA25C6"/>
    <w:rsid w:val="3FBC568D"/>
    <w:rsid w:val="3FD988AB"/>
    <w:rsid w:val="3FF2AAC9"/>
    <w:rsid w:val="400F775B"/>
    <w:rsid w:val="40224D66"/>
    <w:rsid w:val="403EC539"/>
    <w:rsid w:val="4077BE1A"/>
    <w:rsid w:val="407A5D5D"/>
    <w:rsid w:val="40B15D50"/>
    <w:rsid w:val="40B86B1D"/>
    <w:rsid w:val="40C52A11"/>
    <w:rsid w:val="40C73F08"/>
    <w:rsid w:val="410104E1"/>
    <w:rsid w:val="41869F86"/>
    <w:rsid w:val="41B98A38"/>
    <w:rsid w:val="4210CD37"/>
    <w:rsid w:val="422F6517"/>
    <w:rsid w:val="423F0EC6"/>
    <w:rsid w:val="424CDA26"/>
    <w:rsid w:val="425C9ED8"/>
    <w:rsid w:val="42B16A45"/>
    <w:rsid w:val="42B1AEB6"/>
    <w:rsid w:val="42BADA9D"/>
    <w:rsid w:val="42EDFCC3"/>
    <w:rsid w:val="42F22870"/>
    <w:rsid w:val="42F85E4D"/>
    <w:rsid w:val="42F9A5A5"/>
    <w:rsid w:val="43019426"/>
    <w:rsid w:val="4301A3B4"/>
    <w:rsid w:val="43113CAF"/>
    <w:rsid w:val="43572A87"/>
    <w:rsid w:val="4360845A"/>
    <w:rsid w:val="439D344D"/>
    <w:rsid w:val="439EDB93"/>
    <w:rsid w:val="43A3723A"/>
    <w:rsid w:val="43BF6760"/>
    <w:rsid w:val="43F37296"/>
    <w:rsid w:val="440DCCD3"/>
    <w:rsid w:val="441292D9"/>
    <w:rsid w:val="444AE19F"/>
    <w:rsid w:val="4466E58A"/>
    <w:rsid w:val="4476BEA1"/>
    <w:rsid w:val="4485D03E"/>
    <w:rsid w:val="44AE663A"/>
    <w:rsid w:val="44D4A989"/>
    <w:rsid w:val="44E8CD2D"/>
    <w:rsid w:val="450018D4"/>
    <w:rsid w:val="4538D4D1"/>
    <w:rsid w:val="4539EAD1"/>
    <w:rsid w:val="455CF029"/>
    <w:rsid w:val="456F0A96"/>
    <w:rsid w:val="45742A74"/>
    <w:rsid w:val="45BA59E8"/>
    <w:rsid w:val="45CDA55F"/>
    <w:rsid w:val="45E0C726"/>
    <w:rsid w:val="45FEB1B2"/>
    <w:rsid w:val="46366DFB"/>
    <w:rsid w:val="46493C08"/>
    <w:rsid w:val="4698DB6B"/>
    <w:rsid w:val="46AB0761"/>
    <w:rsid w:val="46DC84B0"/>
    <w:rsid w:val="46DF6A74"/>
    <w:rsid w:val="46F260C0"/>
    <w:rsid w:val="4723F700"/>
    <w:rsid w:val="473A7E9E"/>
    <w:rsid w:val="4786C4A5"/>
    <w:rsid w:val="4786C576"/>
    <w:rsid w:val="47A26FC6"/>
    <w:rsid w:val="47AE5019"/>
    <w:rsid w:val="47C91630"/>
    <w:rsid w:val="47EF4485"/>
    <w:rsid w:val="484F8048"/>
    <w:rsid w:val="4872FA96"/>
    <w:rsid w:val="487C028A"/>
    <w:rsid w:val="488FB8CB"/>
    <w:rsid w:val="48A48A8B"/>
    <w:rsid w:val="48A6AD13"/>
    <w:rsid w:val="48B0DF3D"/>
    <w:rsid w:val="48B86B00"/>
    <w:rsid w:val="49025850"/>
    <w:rsid w:val="4906DA9A"/>
    <w:rsid w:val="4925E16C"/>
    <w:rsid w:val="49447BEF"/>
    <w:rsid w:val="494766F3"/>
    <w:rsid w:val="497770C7"/>
    <w:rsid w:val="49903171"/>
    <w:rsid w:val="49B1C035"/>
    <w:rsid w:val="49BD3754"/>
    <w:rsid w:val="49C9B340"/>
    <w:rsid w:val="49D5DA2F"/>
    <w:rsid w:val="4A0381E1"/>
    <w:rsid w:val="4A0E6BA4"/>
    <w:rsid w:val="4A3045B3"/>
    <w:rsid w:val="4A45B4BB"/>
    <w:rsid w:val="4A4A205C"/>
    <w:rsid w:val="4A526C89"/>
    <w:rsid w:val="4A73A3ED"/>
    <w:rsid w:val="4A73C1ED"/>
    <w:rsid w:val="4A746A4C"/>
    <w:rsid w:val="4A8B1C7A"/>
    <w:rsid w:val="4AA084E4"/>
    <w:rsid w:val="4AAC8B31"/>
    <w:rsid w:val="4AC4750D"/>
    <w:rsid w:val="4AC849EC"/>
    <w:rsid w:val="4AD55803"/>
    <w:rsid w:val="4B28B83C"/>
    <w:rsid w:val="4B3C860E"/>
    <w:rsid w:val="4B435E04"/>
    <w:rsid w:val="4B90631F"/>
    <w:rsid w:val="4BCF52F4"/>
    <w:rsid w:val="4BED9879"/>
    <w:rsid w:val="4C0661AA"/>
    <w:rsid w:val="4C0964FE"/>
    <w:rsid w:val="4C0D73D3"/>
    <w:rsid w:val="4C21A6C0"/>
    <w:rsid w:val="4C2BDCCB"/>
    <w:rsid w:val="4C321A5B"/>
    <w:rsid w:val="4C339679"/>
    <w:rsid w:val="4C46D726"/>
    <w:rsid w:val="4C5CD0BD"/>
    <w:rsid w:val="4C750429"/>
    <w:rsid w:val="4C8FE8FB"/>
    <w:rsid w:val="4CAA8BD8"/>
    <w:rsid w:val="4CE6DD2F"/>
    <w:rsid w:val="4CE910F3"/>
    <w:rsid w:val="4D0B4355"/>
    <w:rsid w:val="4D0E3291"/>
    <w:rsid w:val="4D1EE221"/>
    <w:rsid w:val="4D1F1472"/>
    <w:rsid w:val="4D493CF3"/>
    <w:rsid w:val="4D781407"/>
    <w:rsid w:val="4D792295"/>
    <w:rsid w:val="4D7DA34B"/>
    <w:rsid w:val="4D8B77E3"/>
    <w:rsid w:val="4DE08D6B"/>
    <w:rsid w:val="4E066D44"/>
    <w:rsid w:val="4E0849B5"/>
    <w:rsid w:val="4E299190"/>
    <w:rsid w:val="4E3071BA"/>
    <w:rsid w:val="4E439430"/>
    <w:rsid w:val="4E492CCF"/>
    <w:rsid w:val="4E58675A"/>
    <w:rsid w:val="4E5A83C4"/>
    <w:rsid w:val="4E650AD4"/>
    <w:rsid w:val="4E7C3DD6"/>
    <w:rsid w:val="4EC9A4E1"/>
    <w:rsid w:val="4ED340EF"/>
    <w:rsid w:val="4EE268CC"/>
    <w:rsid w:val="4F304D21"/>
    <w:rsid w:val="4F3E4684"/>
    <w:rsid w:val="4F8E3C10"/>
    <w:rsid w:val="4F958BA8"/>
    <w:rsid w:val="4FB14AFE"/>
    <w:rsid w:val="4FD420A4"/>
    <w:rsid w:val="4FDEBC37"/>
    <w:rsid w:val="4FEE015D"/>
    <w:rsid w:val="500D4104"/>
    <w:rsid w:val="505456F0"/>
    <w:rsid w:val="50607939"/>
    <w:rsid w:val="506BB8EB"/>
    <w:rsid w:val="506DB0D5"/>
    <w:rsid w:val="5070FE63"/>
    <w:rsid w:val="50A2B210"/>
    <w:rsid w:val="50C3870B"/>
    <w:rsid w:val="50C413FB"/>
    <w:rsid w:val="50D7C7D1"/>
    <w:rsid w:val="50EDF07C"/>
    <w:rsid w:val="51123F84"/>
    <w:rsid w:val="51212AF6"/>
    <w:rsid w:val="5121A734"/>
    <w:rsid w:val="512DE79C"/>
    <w:rsid w:val="519A8947"/>
    <w:rsid w:val="51A2B9DD"/>
    <w:rsid w:val="51ACFE9A"/>
    <w:rsid w:val="51D1F91E"/>
    <w:rsid w:val="51F6A8AB"/>
    <w:rsid w:val="520FDBE3"/>
    <w:rsid w:val="520FF745"/>
    <w:rsid w:val="521A420E"/>
    <w:rsid w:val="525A801A"/>
    <w:rsid w:val="528CDD1A"/>
    <w:rsid w:val="52B7654D"/>
    <w:rsid w:val="52E22D7B"/>
    <w:rsid w:val="5301203A"/>
    <w:rsid w:val="534562C9"/>
    <w:rsid w:val="535469A3"/>
    <w:rsid w:val="535D085A"/>
    <w:rsid w:val="535DB31F"/>
    <w:rsid w:val="539A5C55"/>
    <w:rsid w:val="53CD43AA"/>
    <w:rsid w:val="53D48B08"/>
    <w:rsid w:val="53E0896F"/>
    <w:rsid w:val="5404AFF6"/>
    <w:rsid w:val="540B9085"/>
    <w:rsid w:val="540CD73B"/>
    <w:rsid w:val="54135E55"/>
    <w:rsid w:val="543DFE43"/>
    <w:rsid w:val="5455CDFC"/>
    <w:rsid w:val="54635162"/>
    <w:rsid w:val="546F1279"/>
    <w:rsid w:val="54703361"/>
    <w:rsid w:val="547CD1F3"/>
    <w:rsid w:val="548B1B8B"/>
    <w:rsid w:val="54A21BBD"/>
    <w:rsid w:val="54CBB90B"/>
    <w:rsid w:val="553D0A7C"/>
    <w:rsid w:val="555A90FD"/>
    <w:rsid w:val="5567BDE5"/>
    <w:rsid w:val="556DD230"/>
    <w:rsid w:val="55789D7C"/>
    <w:rsid w:val="558ED1FC"/>
    <w:rsid w:val="55A325AF"/>
    <w:rsid w:val="55AF3C46"/>
    <w:rsid w:val="55CF6A82"/>
    <w:rsid w:val="55F1DB7B"/>
    <w:rsid w:val="5629A76F"/>
    <w:rsid w:val="5635B34F"/>
    <w:rsid w:val="565C9D13"/>
    <w:rsid w:val="56BE407C"/>
    <w:rsid w:val="56C7BE43"/>
    <w:rsid w:val="56C97026"/>
    <w:rsid w:val="56FBE40F"/>
    <w:rsid w:val="56FDBFEC"/>
    <w:rsid w:val="570DAFA5"/>
    <w:rsid w:val="57268E60"/>
    <w:rsid w:val="5760052B"/>
    <w:rsid w:val="5764FFC1"/>
    <w:rsid w:val="57936DC9"/>
    <w:rsid w:val="57D3EAB3"/>
    <w:rsid w:val="57E64FF1"/>
    <w:rsid w:val="580012F1"/>
    <w:rsid w:val="5802CA7E"/>
    <w:rsid w:val="580CAA7C"/>
    <w:rsid w:val="580EC004"/>
    <w:rsid w:val="5822ADF3"/>
    <w:rsid w:val="582CCAE7"/>
    <w:rsid w:val="5843CC76"/>
    <w:rsid w:val="5862C95D"/>
    <w:rsid w:val="58663C33"/>
    <w:rsid w:val="5874D7A7"/>
    <w:rsid w:val="58996C2B"/>
    <w:rsid w:val="58A5D6F3"/>
    <w:rsid w:val="58AA2650"/>
    <w:rsid w:val="58B5C101"/>
    <w:rsid w:val="58C90D20"/>
    <w:rsid w:val="58DAD8C8"/>
    <w:rsid w:val="58DB6AB1"/>
    <w:rsid w:val="59480503"/>
    <w:rsid w:val="595665EE"/>
    <w:rsid w:val="596F6390"/>
    <w:rsid w:val="59A87671"/>
    <w:rsid w:val="59AD20A3"/>
    <w:rsid w:val="59CD0634"/>
    <w:rsid w:val="59F93191"/>
    <w:rsid w:val="5A10E8F0"/>
    <w:rsid w:val="5A2A7B6A"/>
    <w:rsid w:val="5A2B319F"/>
    <w:rsid w:val="5A4978F1"/>
    <w:rsid w:val="5A73C45E"/>
    <w:rsid w:val="5A81D434"/>
    <w:rsid w:val="5AABD51E"/>
    <w:rsid w:val="5AB26577"/>
    <w:rsid w:val="5AC09B91"/>
    <w:rsid w:val="5B1CED87"/>
    <w:rsid w:val="5B207B6F"/>
    <w:rsid w:val="5B2B0FFB"/>
    <w:rsid w:val="5B376090"/>
    <w:rsid w:val="5B5544CD"/>
    <w:rsid w:val="5B5D0200"/>
    <w:rsid w:val="5B69EECC"/>
    <w:rsid w:val="5BA845FC"/>
    <w:rsid w:val="5BB8796D"/>
    <w:rsid w:val="5BD83F8C"/>
    <w:rsid w:val="5BE0E944"/>
    <w:rsid w:val="5C301775"/>
    <w:rsid w:val="5C40100D"/>
    <w:rsid w:val="5C49CB53"/>
    <w:rsid w:val="5C7520B0"/>
    <w:rsid w:val="5C78044A"/>
    <w:rsid w:val="5C797675"/>
    <w:rsid w:val="5C79C573"/>
    <w:rsid w:val="5C9740F9"/>
    <w:rsid w:val="5D1B918E"/>
    <w:rsid w:val="5D45ECF0"/>
    <w:rsid w:val="5D4BCD51"/>
    <w:rsid w:val="5D4EA269"/>
    <w:rsid w:val="5DBECE67"/>
    <w:rsid w:val="5DD26508"/>
    <w:rsid w:val="5DD7EFDD"/>
    <w:rsid w:val="5DEAA617"/>
    <w:rsid w:val="5DFAAB27"/>
    <w:rsid w:val="5DFCA46B"/>
    <w:rsid w:val="5E2CEB56"/>
    <w:rsid w:val="5E45AE09"/>
    <w:rsid w:val="5E85FF6A"/>
    <w:rsid w:val="5EA9748E"/>
    <w:rsid w:val="5EC8C19C"/>
    <w:rsid w:val="5F11A2F0"/>
    <w:rsid w:val="5F19D1AE"/>
    <w:rsid w:val="5F3227C4"/>
    <w:rsid w:val="5F4A51FA"/>
    <w:rsid w:val="5F4E0C43"/>
    <w:rsid w:val="5F54E77C"/>
    <w:rsid w:val="5F9F0A4E"/>
    <w:rsid w:val="5FE0DA58"/>
    <w:rsid w:val="5FE9A3C3"/>
    <w:rsid w:val="601B9790"/>
    <w:rsid w:val="602A8515"/>
    <w:rsid w:val="6032E074"/>
    <w:rsid w:val="60617FF6"/>
    <w:rsid w:val="606F4755"/>
    <w:rsid w:val="60738FB4"/>
    <w:rsid w:val="60740B6E"/>
    <w:rsid w:val="609912ED"/>
    <w:rsid w:val="60A153A4"/>
    <w:rsid w:val="60CB4038"/>
    <w:rsid w:val="60EB07F9"/>
    <w:rsid w:val="60F65075"/>
    <w:rsid w:val="610C4A63"/>
    <w:rsid w:val="6111B75B"/>
    <w:rsid w:val="612DA098"/>
    <w:rsid w:val="615198B3"/>
    <w:rsid w:val="6157025C"/>
    <w:rsid w:val="6164A250"/>
    <w:rsid w:val="617B9D51"/>
    <w:rsid w:val="617D83D5"/>
    <w:rsid w:val="619A2FFE"/>
    <w:rsid w:val="619B2DD3"/>
    <w:rsid w:val="61A62E6F"/>
    <w:rsid w:val="61C7F55D"/>
    <w:rsid w:val="61CC8B5F"/>
    <w:rsid w:val="61DC1581"/>
    <w:rsid w:val="61F34357"/>
    <w:rsid w:val="62039854"/>
    <w:rsid w:val="622C251C"/>
    <w:rsid w:val="62381008"/>
    <w:rsid w:val="62497FCB"/>
    <w:rsid w:val="624C3132"/>
    <w:rsid w:val="6259C717"/>
    <w:rsid w:val="625D87F0"/>
    <w:rsid w:val="62616B2B"/>
    <w:rsid w:val="62624FA5"/>
    <w:rsid w:val="62697B06"/>
    <w:rsid w:val="6283F4F6"/>
    <w:rsid w:val="62859621"/>
    <w:rsid w:val="62B99FF5"/>
    <w:rsid w:val="62C4E206"/>
    <w:rsid w:val="62CACA2C"/>
    <w:rsid w:val="62DD587E"/>
    <w:rsid w:val="62F01FEC"/>
    <w:rsid w:val="63AD4CB7"/>
    <w:rsid w:val="63BFD01E"/>
    <w:rsid w:val="63CFF688"/>
    <w:rsid w:val="63D13B42"/>
    <w:rsid w:val="63E247A6"/>
    <w:rsid w:val="63FE3733"/>
    <w:rsid w:val="641011CB"/>
    <w:rsid w:val="641CB03F"/>
    <w:rsid w:val="64202757"/>
    <w:rsid w:val="6420559E"/>
    <w:rsid w:val="642E4EB5"/>
    <w:rsid w:val="643CA695"/>
    <w:rsid w:val="64886D5B"/>
    <w:rsid w:val="64987F07"/>
    <w:rsid w:val="64BF1B62"/>
    <w:rsid w:val="64C890A7"/>
    <w:rsid w:val="64E18269"/>
    <w:rsid w:val="651F1584"/>
    <w:rsid w:val="653A100F"/>
    <w:rsid w:val="6560BC7F"/>
    <w:rsid w:val="656B3867"/>
    <w:rsid w:val="659CF70A"/>
    <w:rsid w:val="65CA4A7E"/>
    <w:rsid w:val="65D5D2F1"/>
    <w:rsid w:val="65E5D631"/>
    <w:rsid w:val="6600B165"/>
    <w:rsid w:val="660412E9"/>
    <w:rsid w:val="660B83AF"/>
    <w:rsid w:val="663CA481"/>
    <w:rsid w:val="6653274E"/>
    <w:rsid w:val="666AF7FA"/>
    <w:rsid w:val="666B8595"/>
    <w:rsid w:val="6699D1AA"/>
    <w:rsid w:val="669CC77F"/>
    <w:rsid w:val="66A8A947"/>
    <w:rsid w:val="66BA312F"/>
    <w:rsid w:val="66CF7BFE"/>
    <w:rsid w:val="66D5300D"/>
    <w:rsid w:val="66E64606"/>
    <w:rsid w:val="66FACD74"/>
    <w:rsid w:val="670FAD31"/>
    <w:rsid w:val="672F711B"/>
    <w:rsid w:val="67413FEB"/>
    <w:rsid w:val="6743F83E"/>
    <w:rsid w:val="6761F717"/>
    <w:rsid w:val="677B73A9"/>
    <w:rsid w:val="678E9DBD"/>
    <w:rsid w:val="67B73BF3"/>
    <w:rsid w:val="67BF7804"/>
    <w:rsid w:val="67C4A918"/>
    <w:rsid w:val="67D7F3BF"/>
    <w:rsid w:val="67D9CA27"/>
    <w:rsid w:val="67EB0995"/>
    <w:rsid w:val="67EED413"/>
    <w:rsid w:val="68295E23"/>
    <w:rsid w:val="682BA119"/>
    <w:rsid w:val="68525A4B"/>
    <w:rsid w:val="688623B7"/>
    <w:rsid w:val="68D91BDD"/>
    <w:rsid w:val="68EC353A"/>
    <w:rsid w:val="691DB52C"/>
    <w:rsid w:val="692C00E8"/>
    <w:rsid w:val="693B6C41"/>
    <w:rsid w:val="69682ED6"/>
    <w:rsid w:val="696C10AB"/>
    <w:rsid w:val="69A6B41F"/>
    <w:rsid w:val="69EE20BA"/>
    <w:rsid w:val="6A25F500"/>
    <w:rsid w:val="6A35B32A"/>
    <w:rsid w:val="6A37CCE5"/>
    <w:rsid w:val="6A569F32"/>
    <w:rsid w:val="6A58A453"/>
    <w:rsid w:val="6A629059"/>
    <w:rsid w:val="6A658EEA"/>
    <w:rsid w:val="6A795B70"/>
    <w:rsid w:val="6AB4C5F8"/>
    <w:rsid w:val="6AB8E66C"/>
    <w:rsid w:val="6B03E93A"/>
    <w:rsid w:val="6B153097"/>
    <w:rsid w:val="6B55F66B"/>
    <w:rsid w:val="6B65CFE1"/>
    <w:rsid w:val="6B730726"/>
    <w:rsid w:val="6BA188A1"/>
    <w:rsid w:val="6BCEDDDD"/>
    <w:rsid w:val="6BD3435E"/>
    <w:rsid w:val="6BE3D8A9"/>
    <w:rsid w:val="6BEEB2B8"/>
    <w:rsid w:val="6C3A9B9F"/>
    <w:rsid w:val="6C70905C"/>
    <w:rsid w:val="6C923E92"/>
    <w:rsid w:val="6CEAE6ED"/>
    <w:rsid w:val="6CF1C8B0"/>
    <w:rsid w:val="6CF7F1B7"/>
    <w:rsid w:val="6D0D5B4F"/>
    <w:rsid w:val="6D1E78C1"/>
    <w:rsid w:val="6D249136"/>
    <w:rsid w:val="6D25944A"/>
    <w:rsid w:val="6D3353DD"/>
    <w:rsid w:val="6D37879C"/>
    <w:rsid w:val="6D378D3D"/>
    <w:rsid w:val="6D4455CE"/>
    <w:rsid w:val="6D589632"/>
    <w:rsid w:val="6D626C4F"/>
    <w:rsid w:val="6D757FFA"/>
    <w:rsid w:val="6D855EDD"/>
    <w:rsid w:val="6DA15CD4"/>
    <w:rsid w:val="6DB72DCA"/>
    <w:rsid w:val="6DC0826A"/>
    <w:rsid w:val="6E2BF934"/>
    <w:rsid w:val="6E36F7A1"/>
    <w:rsid w:val="6E597DCA"/>
    <w:rsid w:val="6E5B3620"/>
    <w:rsid w:val="6E83789D"/>
    <w:rsid w:val="6EB06CBB"/>
    <w:rsid w:val="6EF3F462"/>
    <w:rsid w:val="6F2E9912"/>
    <w:rsid w:val="6F360574"/>
    <w:rsid w:val="6F5A5C2E"/>
    <w:rsid w:val="6F5B1A5B"/>
    <w:rsid w:val="6FD1DF53"/>
    <w:rsid w:val="6FD532DE"/>
    <w:rsid w:val="6FD8D7E1"/>
    <w:rsid w:val="6FEC9EB2"/>
    <w:rsid w:val="6FF355D8"/>
    <w:rsid w:val="7000807C"/>
    <w:rsid w:val="7012A885"/>
    <w:rsid w:val="7021946B"/>
    <w:rsid w:val="70367954"/>
    <w:rsid w:val="703DC7A4"/>
    <w:rsid w:val="70400AFD"/>
    <w:rsid w:val="704C0D11"/>
    <w:rsid w:val="70567D77"/>
    <w:rsid w:val="70881E3A"/>
    <w:rsid w:val="70B44DDB"/>
    <w:rsid w:val="70BA58C7"/>
    <w:rsid w:val="70DA309F"/>
    <w:rsid w:val="70E42AE1"/>
    <w:rsid w:val="70ED84D4"/>
    <w:rsid w:val="7105A0EC"/>
    <w:rsid w:val="7140419F"/>
    <w:rsid w:val="715D02AF"/>
    <w:rsid w:val="71A74629"/>
    <w:rsid w:val="71B5704E"/>
    <w:rsid w:val="71B6712E"/>
    <w:rsid w:val="71E1101E"/>
    <w:rsid w:val="721E0073"/>
    <w:rsid w:val="722A2151"/>
    <w:rsid w:val="7256BCAD"/>
    <w:rsid w:val="725DDC6A"/>
    <w:rsid w:val="7273C3B2"/>
    <w:rsid w:val="7285182E"/>
    <w:rsid w:val="72860B44"/>
    <w:rsid w:val="728BB5CD"/>
    <w:rsid w:val="72FDC1B4"/>
    <w:rsid w:val="730DED4C"/>
    <w:rsid w:val="730FD112"/>
    <w:rsid w:val="73106A3F"/>
    <w:rsid w:val="732A0406"/>
    <w:rsid w:val="732B29A5"/>
    <w:rsid w:val="734BF4F5"/>
    <w:rsid w:val="735618F8"/>
    <w:rsid w:val="736A919C"/>
    <w:rsid w:val="73849C85"/>
    <w:rsid w:val="738673CD"/>
    <w:rsid w:val="73A9A912"/>
    <w:rsid w:val="73B32D66"/>
    <w:rsid w:val="73B7E4C0"/>
    <w:rsid w:val="73DC4683"/>
    <w:rsid w:val="7439FA5C"/>
    <w:rsid w:val="743C42CD"/>
    <w:rsid w:val="743C7F31"/>
    <w:rsid w:val="74450E22"/>
    <w:rsid w:val="745665D5"/>
    <w:rsid w:val="7460E8DE"/>
    <w:rsid w:val="74827458"/>
    <w:rsid w:val="749496B1"/>
    <w:rsid w:val="7494C6F9"/>
    <w:rsid w:val="749A10D1"/>
    <w:rsid w:val="75093DC0"/>
    <w:rsid w:val="751C6CC1"/>
    <w:rsid w:val="75217F09"/>
    <w:rsid w:val="75272E72"/>
    <w:rsid w:val="75364C8F"/>
    <w:rsid w:val="753745E9"/>
    <w:rsid w:val="75400D1A"/>
    <w:rsid w:val="754A7C5D"/>
    <w:rsid w:val="75607DAA"/>
    <w:rsid w:val="75651B8E"/>
    <w:rsid w:val="75878F8F"/>
    <w:rsid w:val="7587904B"/>
    <w:rsid w:val="7596DFE8"/>
    <w:rsid w:val="75BA2645"/>
    <w:rsid w:val="75E2DE6F"/>
    <w:rsid w:val="75F35D98"/>
    <w:rsid w:val="7618E746"/>
    <w:rsid w:val="76355762"/>
    <w:rsid w:val="764E69E8"/>
    <w:rsid w:val="766A3762"/>
    <w:rsid w:val="76A8BC45"/>
    <w:rsid w:val="76B5C2F9"/>
    <w:rsid w:val="76BD2E8D"/>
    <w:rsid w:val="76BF4C70"/>
    <w:rsid w:val="76BF86D4"/>
    <w:rsid w:val="76D0B1D2"/>
    <w:rsid w:val="76D51ABA"/>
    <w:rsid w:val="76D821D6"/>
    <w:rsid w:val="76D9FD29"/>
    <w:rsid w:val="76E529CA"/>
    <w:rsid w:val="76EB5757"/>
    <w:rsid w:val="7715472A"/>
    <w:rsid w:val="772AAB8D"/>
    <w:rsid w:val="775F04E2"/>
    <w:rsid w:val="77730BD7"/>
    <w:rsid w:val="778045CA"/>
    <w:rsid w:val="77869765"/>
    <w:rsid w:val="77B90DA9"/>
    <w:rsid w:val="77C0F550"/>
    <w:rsid w:val="77D86457"/>
    <w:rsid w:val="7845B2BB"/>
    <w:rsid w:val="786EE880"/>
    <w:rsid w:val="787C3414"/>
    <w:rsid w:val="7894FC3C"/>
    <w:rsid w:val="78E6C520"/>
    <w:rsid w:val="79304EAD"/>
    <w:rsid w:val="796E236B"/>
    <w:rsid w:val="7996F6A4"/>
    <w:rsid w:val="79B03E21"/>
    <w:rsid w:val="79BE6A86"/>
    <w:rsid w:val="79C0D97A"/>
    <w:rsid w:val="79C3DEC8"/>
    <w:rsid w:val="79C97399"/>
    <w:rsid w:val="79D04B85"/>
    <w:rsid w:val="79F07CA9"/>
    <w:rsid w:val="7A110617"/>
    <w:rsid w:val="7A1487B6"/>
    <w:rsid w:val="7A1E1472"/>
    <w:rsid w:val="7A4E09E2"/>
    <w:rsid w:val="7A67E490"/>
    <w:rsid w:val="7A6C05E4"/>
    <w:rsid w:val="7AAA127D"/>
    <w:rsid w:val="7B03D214"/>
    <w:rsid w:val="7B0B0212"/>
    <w:rsid w:val="7B14FBBC"/>
    <w:rsid w:val="7B382EC9"/>
    <w:rsid w:val="7B3C9B24"/>
    <w:rsid w:val="7B48506D"/>
    <w:rsid w:val="7B4EFC2D"/>
    <w:rsid w:val="7B53E3B9"/>
    <w:rsid w:val="7B8C05F2"/>
    <w:rsid w:val="7B9BE409"/>
    <w:rsid w:val="7BBC59D9"/>
    <w:rsid w:val="7BCC6383"/>
    <w:rsid w:val="7BDAA873"/>
    <w:rsid w:val="7BE531C7"/>
    <w:rsid w:val="7BE67731"/>
    <w:rsid w:val="7C140612"/>
    <w:rsid w:val="7C563DB1"/>
    <w:rsid w:val="7C7FD9D4"/>
    <w:rsid w:val="7C919D80"/>
    <w:rsid w:val="7CAD2792"/>
    <w:rsid w:val="7CC25603"/>
    <w:rsid w:val="7CD4989F"/>
    <w:rsid w:val="7CECD381"/>
    <w:rsid w:val="7D16E9D3"/>
    <w:rsid w:val="7D3F0592"/>
    <w:rsid w:val="7D47B217"/>
    <w:rsid w:val="7D53B05A"/>
    <w:rsid w:val="7D6CBD81"/>
    <w:rsid w:val="7D969F69"/>
    <w:rsid w:val="7DA66A4D"/>
    <w:rsid w:val="7DC18185"/>
    <w:rsid w:val="7DE14C2E"/>
    <w:rsid w:val="7DEDADF6"/>
    <w:rsid w:val="7DFDEF30"/>
    <w:rsid w:val="7E1EA7E7"/>
    <w:rsid w:val="7E344226"/>
    <w:rsid w:val="7E3F8B17"/>
    <w:rsid w:val="7E82CAA2"/>
    <w:rsid w:val="7E927B83"/>
    <w:rsid w:val="7EB4FEEC"/>
    <w:rsid w:val="7EEE726E"/>
    <w:rsid w:val="7EFF1579"/>
    <w:rsid w:val="7EFFAD47"/>
    <w:rsid w:val="7F20FFD5"/>
    <w:rsid w:val="7F3A8095"/>
    <w:rsid w:val="7F47A5FF"/>
    <w:rsid w:val="7F6E2BA0"/>
    <w:rsid w:val="7F7415CB"/>
    <w:rsid w:val="7F9029CA"/>
    <w:rsid w:val="7F97941A"/>
    <w:rsid w:val="7FB21F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0BBD"/>
  <w15:docId w15:val="{1C8AEA33-3739-4890-BB4C-FF20FB4C2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t-EE" w:eastAsia="en-GB" w:bidi="ar-SA"/>
      </w:rPr>
    </w:rPrDefault>
    <w:pPrDefault>
      <w:pPr>
        <w:widowControl w:val="0"/>
        <w:spacing w:line="23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234FA"/>
    <w:pPr>
      <w:suppressAutoHyphens/>
      <w:spacing w:line="238" w:lineRule="exact"/>
    </w:pPr>
    <w:rPr>
      <w:rFonts w:eastAsia="SimSun"/>
      <w:kern w:val="1"/>
      <w:lang w:eastAsia="zh-CN" w:bidi="hi-IN"/>
    </w:rPr>
  </w:style>
  <w:style w:type="paragraph" w:styleId="Pealkiri1">
    <w:name w:val="heading 1"/>
    <w:basedOn w:val="Normaallaad"/>
    <w:next w:val="Normaallaad"/>
    <w:link w:val="Pealkiri1Mrk"/>
    <w:uiPriority w:val="9"/>
    <w:qFormat/>
    <w:rsid w:val="006E7FAD"/>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Pealkiri2">
    <w:name w:val="heading 2"/>
    <w:basedOn w:val="Normaallaad"/>
    <w:next w:val="Normaallaad"/>
    <w:link w:val="Pealkiri2Mrk"/>
    <w:uiPriority w:val="9"/>
    <w:unhideWhenUsed/>
    <w:qFormat/>
    <w:rsid w:val="006E7FAD"/>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Pealkiri3">
    <w:name w:val="heading 3"/>
    <w:basedOn w:val="Normaallaad"/>
    <w:next w:val="Normaallaad"/>
    <w:uiPriority w:val="9"/>
    <w:semiHidden/>
    <w:unhideWhenUsed/>
    <w:qFormat/>
    <w:pPr>
      <w:keepNext/>
      <w:keepLines/>
      <w:spacing w:before="280" w:after="80"/>
      <w:outlineLvl w:val="2"/>
    </w:pPr>
    <w:rPr>
      <w:b/>
      <w:sz w:val="28"/>
      <w:szCs w:val="28"/>
    </w:rPr>
  </w:style>
  <w:style w:type="paragraph" w:styleId="Pealkiri4">
    <w:name w:val="heading 4"/>
    <w:basedOn w:val="Normaallaad"/>
    <w:next w:val="Normaallaad"/>
    <w:link w:val="Pealkiri4Mrk"/>
    <w:uiPriority w:val="9"/>
    <w:semiHidden/>
    <w:unhideWhenUsed/>
    <w:qFormat/>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Pealkiri5">
    <w:name w:val="heading 5"/>
    <w:basedOn w:val="Normaallaad"/>
    <w:next w:val="Normaallaad"/>
    <w:link w:val="Pealkiri5Mrk"/>
    <w:uiPriority w:val="9"/>
    <w:semiHidden/>
    <w:unhideWhenUsed/>
    <w:qFormat/>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Pealkiri6">
    <w:name w:val="heading 6"/>
    <w:basedOn w:val="Normaallaad"/>
    <w:next w:val="Normaallaad"/>
    <w:link w:val="Pealkiri6Mrk"/>
    <w:uiPriority w:val="9"/>
    <w:semiHidden/>
    <w:unhideWhenUsed/>
    <w:qFormat/>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Pealkiri7">
    <w:name w:val="heading 7"/>
    <w:basedOn w:val="Normaallaad"/>
    <w:next w:val="Normaallaad"/>
    <w:link w:val="Pealkiri7Mrk"/>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Pealkiri8">
    <w:name w:val="heading 8"/>
    <w:basedOn w:val="Normaallaad"/>
    <w:next w:val="Normaallaad"/>
    <w:link w:val="Pealkiri8Mrk"/>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Pealkiri9">
    <w:name w:val="heading 9"/>
    <w:basedOn w:val="Normaallaad"/>
    <w:next w:val="Normaallaad"/>
    <w:link w:val="Pealkiri9Mrk"/>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before="480" w:after="120"/>
    </w:pPr>
    <w:rPr>
      <w:b/>
      <w:sz w:val="72"/>
      <w:szCs w:val="72"/>
    </w:rPr>
  </w:style>
  <w:style w:type="character" w:customStyle="1" w:styleId="NumberingSymbols">
    <w:name w:val="Numbering Symbols"/>
    <w:rsid w:val="00D40650"/>
  </w:style>
  <w:style w:type="character" w:styleId="Hperlink">
    <w:name w:val="Hyperlink"/>
    <w:rsid w:val="00D40650"/>
    <w:rPr>
      <w:color w:val="000080"/>
      <w:u w:val="single"/>
    </w:rPr>
  </w:style>
  <w:style w:type="paragraph" w:customStyle="1" w:styleId="Heading">
    <w:name w:val="Heading"/>
    <w:basedOn w:val="Normaallaad"/>
    <w:next w:val="Normaallaad"/>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suppressAutoHyphens/>
    </w:pPr>
    <w:rPr>
      <w:rFonts w:eastAsia="SimSun" w:cs="Mangal"/>
      <w:kern w:val="1"/>
      <w:lang w:eastAsia="zh-CN" w:bidi="hi-IN"/>
    </w:rPr>
  </w:style>
  <w:style w:type="paragraph" w:styleId="Loend">
    <w:name w:val="List"/>
    <w:basedOn w:val="Normaallaad"/>
    <w:rsid w:val="00546204"/>
    <w:pPr>
      <w:spacing w:after="120"/>
    </w:pPr>
  </w:style>
  <w:style w:type="paragraph" w:styleId="Pis">
    <w:name w:val="header"/>
    <w:basedOn w:val="Normaallaad"/>
    <w:link w:val="PisMrk"/>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allaad"/>
    <w:rsid w:val="00D40650"/>
    <w:pPr>
      <w:suppressLineNumbers/>
    </w:pPr>
  </w:style>
  <w:style w:type="character" w:customStyle="1" w:styleId="PisMrk">
    <w:name w:val="Päis Märk"/>
    <w:basedOn w:val="Liguvaikefont"/>
    <w:link w:val="Pis"/>
    <w:uiPriority w:val="99"/>
    <w:rsid w:val="007056E1"/>
    <w:rPr>
      <w:rFonts w:eastAsia="SimSun" w:cs="Mangal"/>
      <w:kern w:val="1"/>
      <w:sz w:val="24"/>
      <w:szCs w:val="21"/>
      <w:lang w:eastAsia="zh-CN" w:bidi="hi-IN"/>
    </w:rPr>
  </w:style>
  <w:style w:type="paragraph" w:styleId="Jalus">
    <w:name w:val="footer"/>
    <w:basedOn w:val="Normaallaad"/>
    <w:link w:val="JalusMrk"/>
    <w:uiPriority w:val="99"/>
    <w:unhideWhenUsed/>
    <w:rsid w:val="007056E1"/>
    <w:pPr>
      <w:tabs>
        <w:tab w:val="center" w:pos="4536"/>
        <w:tab w:val="right" w:pos="9072"/>
      </w:tabs>
      <w:spacing w:line="240" w:lineRule="auto"/>
    </w:pPr>
    <w:rPr>
      <w:rFonts w:cs="Mangal"/>
      <w:szCs w:val="21"/>
    </w:rPr>
  </w:style>
  <w:style w:type="character" w:customStyle="1" w:styleId="JalusMrk">
    <w:name w:val="Jalus Märk"/>
    <w:basedOn w:val="Liguvaikefont"/>
    <w:link w:val="Jalus"/>
    <w:uiPriority w:val="99"/>
    <w:rsid w:val="007056E1"/>
    <w:rPr>
      <w:rFonts w:eastAsia="SimSun" w:cs="Mangal"/>
      <w:kern w:val="1"/>
      <w:sz w:val="24"/>
      <w:szCs w:val="21"/>
      <w:lang w:eastAsia="zh-CN" w:bidi="hi-IN"/>
    </w:rPr>
  </w:style>
  <w:style w:type="paragraph" w:customStyle="1" w:styleId="TableContents">
    <w:name w:val="Table Contents"/>
    <w:basedOn w:val="Normaallaad"/>
    <w:rsid w:val="00D40650"/>
    <w:pPr>
      <w:suppressLineNumbers/>
    </w:pPr>
  </w:style>
  <w:style w:type="paragraph" w:customStyle="1" w:styleId="TableHeading">
    <w:name w:val="Table Heading"/>
    <w:basedOn w:val="TableContents"/>
    <w:rsid w:val="00D40650"/>
    <w:pPr>
      <w:jc w:val="center"/>
    </w:pPr>
    <w:rPr>
      <w:b/>
      <w:bCs/>
    </w:rPr>
  </w:style>
  <w:style w:type="character" w:customStyle="1" w:styleId="Pealkiri4Mrk">
    <w:name w:val="Pealkiri 4 Märk"/>
    <w:basedOn w:val="Liguvaikefont"/>
    <w:link w:val="Pealkiri4"/>
    <w:rsid w:val="00DF44DF"/>
    <w:rPr>
      <w:b/>
      <w:bCs/>
      <w:color w:val="000000"/>
      <w:sz w:val="28"/>
      <w:szCs w:val="28"/>
      <w:u w:color="000000"/>
    </w:rPr>
  </w:style>
  <w:style w:type="character" w:customStyle="1" w:styleId="Pealkiri5Mrk">
    <w:name w:val="Pealkiri 5 Märk"/>
    <w:basedOn w:val="Liguvaikefont"/>
    <w:link w:val="Pealkiri5"/>
    <w:rsid w:val="00DF44DF"/>
    <w:rPr>
      <w:b/>
      <w:bCs/>
      <w:i/>
      <w:iCs/>
      <w:color w:val="000000"/>
      <w:sz w:val="26"/>
      <w:szCs w:val="26"/>
      <w:u w:color="000000"/>
    </w:rPr>
  </w:style>
  <w:style w:type="character" w:customStyle="1" w:styleId="Pealkiri6Mrk">
    <w:name w:val="Pealkiri 6 Märk"/>
    <w:basedOn w:val="Liguvaikefont"/>
    <w:link w:val="Pealkiri6"/>
    <w:rsid w:val="00DF44DF"/>
    <w:rPr>
      <w:b/>
      <w:bCs/>
      <w:color w:val="000000"/>
      <w:sz w:val="22"/>
      <w:szCs w:val="22"/>
      <w:u w:color="000000"/>
    </w:rPr>
  </w:style>
  <w:style w:type="character" w:customStyle="1" w:styleId="Pealkiri7Mrk">
    <w:name w:val="Pealkiri 7 Märk"/>
    <w:basedOn w:val="Liguvaikefont"/>
    <w:link w:val="Pealkiri7"/>
    <w:rsid w:val="00DF44DF"/>
    <w:rPr>
      <w:color w:val="000000"/>
      <w:sz w:val="24"/>
      <w:szCs w:val="24"/>
      <w:u w:color="000000"/>
    </w:rPr>
  </w:style>
  <w:style w:type="character" w:customStyle="1" w:styleId="Pealkiri8Mrk">
    <w:name w:val="Pealkiri 8 Märk"/>
    <w:basedOn w:val="Liguvaikefont"/>
    <w:link w:val="Pealkiri8"/>
    <w:rsid w:val="00DF44DF"/>
    <w:rPr>
      <w:i/>
      <w:iCs/>
      <w:color w:val="000000"/>
      <w:sz w:val="24"/>
      <w:szCs w:val="24"/>
      <w:u w:color="000000"/>
    </w:rPr>
  </w:style>
  <w:style w:type="character" w:customStyle="1" w:styleId="Pealkiri9Mrk">
    <w:name w:val="Pealkiri 9 Märk"/>
    <w:basedOn w:val="Liguvaikefont"/>
    <w:link w:val="Pealkiri9"/>
    <w:rsid w:val="00DF44DF"/>
    <w:rPr>
      <w:rFonts w:ascii="Arial" w:hAnsi="Arial" w:cs="Arial"/>
      <w:color w:val="000000"/>
      <w:sz w:val="22"/>
      <w:szCs w:val="22"/>
      <w:u w:color="000000"/>
    </w:rPr>
  </w:style>
  <w:style w:type="paragraph" w:styleId="Loend2">
    <w:name w:val="List 2"/>
    <w:basedOn w:val="Normaallaad"/>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Pealkiri10">
    <w:name w:val="Pealkiri1"/>
    <w:autoRedefine/>
    <w:qFormat/>
    <w:rsid w:val="0084562D"/>
    <w:pPr>
      <w:spacing w:after="560"/>
    </w:pPr>
    <w:rPr>
      <w:rFonts w:eastAsia="SimSun"/>
      <w:bCs/>
      <w:kern w:val="1"/>
      <w:lang w:eastAsia="zh-CN" w:bidi="hi-IN"/>
    </w:rPr>
  </w:style>
  <w:style w:type="paragraph" w:customStyle="1" w:styleId="Tekst">
    <w:name w:val="Tekst"/>
    <w:autoRedefine/>
    <w:qFormat/>
    <w:rsid w:val="007056E1"/>
    <w:rPr>
      <w:rFonts w:eastAsia="SimSun" w:cs="Mangal"/>
      <w:kern w:val="1"/>
      <w:lang w:eastAsia="zh-CN" w:bidi="hi-IN"/>
    </w:rPr>
  </w:style>
  <w:style w:type="paragraph" w:customStyle="1" w:styleId="Kuupev1">
    <w:name w:val="Kuupäev1"/>
    <w:autoRedefine/>
    <w:qFormat/>
    <w:rsid w:val="005927C1"/>
    <w:pPr>
      <w:tabs>
        <w:tab w:val="left" w:pos="291"/>
      </w:tabs>
      <w:spacing w:before="840"/>
    </w:pPr>
    <w:rPr>
      <w:rFonts w:eastAsia="SimSun"/>
      <w:kern w:val="24"/>
      <w:lang w:eastAsia="zh-CN" w:bidi="hi-IN"/>
    </w:rPr>
  </w:style>
  <w:style w:type="paragraph" w:customStyle="1" w:styleId="Liik">
    <w:name w:val="Liik"/>
    <w:autoRedefine/>
    <w:qFormat/>
    <w:rsid w:val="00110BCA"/>
    <w:rPr>
      <w:rFonts w:eastAsia="SimSun"/>
      <w:caps/>
      <w:kern w:val="24"/>
      <w:lang w:eastAsia="zh-CN" w:bidi="hi-IN"/>
    </w:rPr>
  </w:style>
  <w:style w:type="paragraph" w:customStyle="1" w:styleId="Osa">
    <w:name w:val="Osa"/>
    <w:qFormat/>
    <w:rsid w:val="0050252A"/>
    <w:pPr>
      <w:jc w:val="center"/>
    </w:pPr>
    <w:rPr>
      <w:rFonts w:eastAsia="SimSun" w:cs="Mangal"/>
      <w:b/>
      <w:kern w:val="1"/>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rPr>
      <w:rFonts w:eastAsia="SimSun" w:cs="Mangal"/>
      <w:kern w:val="1"/>
      <w:lang w:eastAsia="zh-CN" w:bidi="hi-IN"/>
    </w:rPr>
  </w:style>
  <w:style w:type="paragraph" w:styleId="Jutumullitekst">
    <w:name w:val="Balloon Text"/>
    <w:basedOn w:val="Normaallaad"/>
    <w:link w:val="JutumullitekstMrk"/>
    <w:uiPriority w:val="99"/>
    <w:semiHidden/>
    <w:unhideWhenUsed/>
    <w:rsid w:val="00C90E39"/>
    <w:pPr>
      <w:spacing w:line="240" w:lineRule="auto"/>
    </w:pPr>
    <w:rPr>
      <w:rFonts w:ascii="Tahoma" w:hAnsi="Tahoma" w:cs="Mangal"/>
      <w:sz w:val="16"/>
      <w:szCs w:val="14"/>
    </w:rPr>
  </w:style>
  <w:style w:type="character" w:customStyle="1" w:styleId="JutumullitekstMrk">
    <w:name w:val="Jutumullitekst Märk"/>
    <w:basedOn w:val="Liguvaikefont"/>
    <w:link w:val="Jutumullitekst"/>
    <w:uiPriority w:val="99"/>
    <w:semiHidden/>
    <w:rsid w:val="00C90E39"/>
    <w:rPr>
      <w:rFonts w:ascii="Tahoma" w:eastAsia="SimSun" w:hAnsi="Tahoma" w:cs="Mangal"/>
      <w:kern w:val="1"/>
      <w:sz w:val="16"/>
      <w:szCs w:val="14"/>
      <w:lang w:eastAsia="zh-CN" w:bidi="hi-IN"/>
    </w:rPr>
  </w:style>
  <w:style w:type="table" w:styleId="Kontuurtabel">
    <w:name w:val="Table Grid"/>
    <w:basedOn w:val="Normaaltabe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
    <w:basedOn w:val="Normaallaad"/>
    <w:link w:val="AllmrkusetekstMrk"/>
    <w:uiPriority w:val="99"/>
    <w:semiHidden/>
    <w:rsid w:val="006E7FAD"/>
    <w:pPr>
      <w:widowControl/>
      <w:suppressAutoHyphens w:val="0"/>
      <w:spacing w:line="240" w:lineRule="auto"/>
      <w:jc w:val="left"/>
    </w:pPr>
    <w:rPr>
      <w:rFonts w:eastAsia="Times New Roman"/>
      <w:kern w:val="0"/>
      <w:sz w:val="20"/>
      <w:szCs w:val="20"/>
      <w:lang w:val="en-US" w:eastAsia="en-US" w:bidi="ar-SA"/>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semiHidden/>
    <w:rsid w:val="006E7FAD"/>
    <w:rPr>
      <w:lang w:val="en-US" w:eastAsia="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semiHidden/>
    <w:rsid w:val="006E7FAD"/>
    <w:rPr>
      <w:rFonts w:cs="Times New Roman"/>
      <w:vertAlign w:val="superscript"/>
    </w:rPr>
  </w:style>
  <w:style w:type="character" w:customStyle="1" w:styleId="Pealkiri1Mrk">
    <w:name w:val="Pealkiri 1 Märk"/>
    <w:basedOn w:val="Liguvaikefont"/>
    <w:link w:val="Pealkiri1"/>
    <w:uiPriority w:val="9"/>
    <w:rsid w:val="006E7FAD"/>
    <w:rPr>
      <w:rFonts w:asciiTheme="majorHAnsi" w:eastAsiaTheme="majorEastAsia" w:hAnsiTheme="majorHAnsi" w:cs="Mangal"/>
      <w:color w:val="365F91" w:themeColor="accent1" w:themeShade="BF"/>
      <w:kern w:val="1"/>
      <w:sz w:val="32"/>
      <w:szCs w:val="29"/>
      <w:lang w:eastAsia="zh-CN" w:bidi="hi-IN"/>
    </w:rPr>
  </w:style>
  <w:style w:type="character" w:customStyle="1" w:styleId="Pealkiri2Mrk">
    <w:name w:val="Pealkiri 2 Märk"/>
    <w:basedOn w:val="Liguvaikefont"/>
    <w:link w:val="Pealkiri2"/>
    <w:uiPriority w:val="9"/>
    <w:rsid w:val="006E7FAD"/>
    <w:rPr>
      <w:rFonts w:asciiTheme="majorHAnsi" w:eastAsiaTheme="majorEastAsia" w:hAnsiTheme="majorHAnsi" w:cs="Mangal"/>
      <w:color w:val="365F91" w:themeColor="accent1" w:themeShade="BF"/>
      <w:kern w:val="1"/>
      <w:sz w:val="26"/>
      <w:szCs w:val="23"/>
      <w:lang w:eastAsia="zh-CN" w:bidi="hi-IN"/>
    </w:rPr>
  </w:style>
  <w:style w:type="paragraph" w:styleId="Loendilik">
    <w:name w:val="List Paragraph"/>
    <w:basedOn w:val="Normaallaad"/>
    <w:uiPriority w:val="34"/>
    <w:qFormat/>
    <w:rsid w:val="006E7FAD"/>
    <w:pPr>
      <w:ind w:left="720"/>
      <w:contextualSpacing/>
    </w:pPr>
    <w:rPr>
      <w:rFonts w:cs="Mangal"/>
      <w:szCs w:val="21"/>
    </w:rPr>
  </w:style>
  <w:style w:type="character" w:styleId="Kommentaariviide">
    <w:name w:val="annotation reference"/>
    <w:basedOn w:val="Liguvaikefont"/>
    <w:uiPriority w:val="99"/>
    <w:semiHidden/>
    <w:unhideWhenUsed/>
    <w:rsid w:val="008033F1"/>
    <w:rPr>
      <w:sz w:val="16"/>
      <w:szCs w:val="16"/>
    </w:rPr>
  </w:style>
  <w:style w:type="paragraph" w:styleId="Kommentaaritekst">
    <w:name w:val="annotation text"/>
    <w:basedOn w:val="Normaallaad"/>
    <w:link w:val="KommentaaritekstMrk"/>
    <w:uiPriority w:val="99"/>
    <w:unhideWhenUsed/>
    <w:rsid w:val="008033F1"/>
    <w:pPr>
      <w:spacing w:line="240" w:lineRule="auto"/>
    </w:pPr>
    <w:rPr>
      <w:rFonts w:cs="Mangal"/>
      <w:sz w:val="20"/>
      <w:szCs w:val="18"/>
    </w:rPr>
  </w:style>
  <w:style w:type="character" w:customStyle="1" w:styleId="KommentaaritekstMrk">
    <w:name w:val="Kommentaari tekst Märk"/>
    <w:basedOn w:val="Liguvaikefont"/>
    <w:link w:val="Kommentaaritekst"/>
    <w:uiPriority w:val="99"/>
    <w:rsid w:val="008033F1"/>
    <w:rPr>
      <w:rFonts w:eastAsia="SimSun" w:cs="Mangal"/>
      <w:kern w:val="1"/>
      <w:szCs w:val="18"/>
      <w:lang w:eastAsia="zh-CN" w:bidi="hi-IN"/>
    </w:rPr>
  </w:style>
  <w:style w:type="paragraph" w:styleId="Kommentaariteema">
    <w:name w:val="annotation subject"/>
    <w:basedOn w:val="Kommentaaritekst"/>
    <w:next w:val="Kommentaaritekst"/>
    <w:link w:val="KommentaariteemaMrk"/>
    <w:uiPriority w:val="99"/>
    <w:semiHidden/>
    <w:unhideWhenUsed/>
    <w:rsid w:val="008033F1"/>
    <w:rPr>
      <w:b/>
      <w:bCs/>
    </w:rPr>
  </w:style>
  <w:style w:type="character" w:customStyle="1" w:styleId="KommentaariteemaMrk">
    <w:name w:val="Kommentaari teema Märk"/>
    <w:basedOn w:val="KommentaaritekstMrk"/>
    <w:link w:val="Kommentaariteema"/>
    <w:uiPriority w:val="99"/>
    <w:semiHidden/>
    <w:rsid w:val="008033F1"/>
    <w:rPr>
      <w:rFonts w:eastAsia="SimSun" w:cs="Mangal"/>
      <w:b/>
      <w:bCs/>
      <w:kern w:val="1"/>
      <w:szCs w:val="18"/>
      <w:lang w:eastAsia="zh-CN" w:bidi="hi-IN"/>
    </w:rPr>
  </w:style>
  <w:style w:type="paragraph" w:styleId="Alapealkiri">
    <w:name w:val="Subtitle"/>
    <w:basedOn w:val="Normaallaad"/>
    <w:next w:val="Normaallaad"/>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Normaaltabel"/>
    <w:tblPr>
      <w:tblStyleRowBandSize w:val="1"/>
      <w:tblStyleColBandSize w:val="1"/>
    </w:tblPr>
  </w:style>
  <w:style w:type="table" w:customStyle="1" w:styleId="5">
    <w:name w:val="5"/>
    <w:basedOn w:val="Normaaltabel"/>
    <w:tblPr>
      <w:tblStyleRowBandSize w:val="1"/>
      <w:tblStyleColBandSize w:val="1"/>
      <w:tblCellMar>
        <w:left w:w="115" w:type="dxa"/>
        <w:right w:w="115" w:type="dxa"/>
      </w:tblCellMar>
    </w:tblPr>
  </w:style>
  <w:style w:type="table" w:customStyle="1" w:styleId="4">
    <w:name w:val="4"/>
    <w:basedOn w:val="Normaaltabel"/>
    <w:tblPr>
      <w:tblStyleRowBandSize w:val="1"/>
      <w:tblStyleColBandSize w:val="1"/>
      <w:tblCellMar>
        <w:left w:w="115" w:type="dxa"/>
        <w:right w:w="115" w:type="dxa"/>
      </w:tblCellMar>
    </w:tblPr>
  </w:style>
  <w:style w:type="table" w:customStyle="1" w:styleId="3">
    <w:name w:val="3"/>
    <w:basedOn w:val="Normaaltabel"/>
    <w:tblPr>
      <w:tblStyleRowBandSize w:val="1"/>
      <w:tblStyleColBandSize w:val="1"/>
      <w:tblCellMar>
        <w:left w:w="115" w:type="dxa"/>
        <w:right w:w="115" w:type="dxa"/>
      </w:tblCellMar>
    </w:tblPr>
  </w:style>
  <w:style w:type="table" w:customStyle="1" w:styleId="2">
    <w:name w:val="2"/>
    <w:basedOn w:val="Normaaltabel"/>
    <w:tblPr>
      <w:tblStyleRowBandSize w:val="1"/>
      <w:tblStyleColBandSize w:val="1"/>
      <w:tblCellMar>
        <w:left w:w="115" w:type="dxa"/>
        <w:right w:w="115" w:type="dxa"/>
      </w:tblCellMar>
    </w:tblPr>
  </w:style>
  <w:style w:type="table" w:customStyle="1" w:styleId="1">
    <w:name w:val="1"/>
    <w:basedOn w:val="Normaaltabel"/>
    <w:tblPr>
      <w:tblStyleRowBandSize w:val="1"/>
      <w:tblStyleColBandSize w:val="1"/>
      <w:tblCellMar>
        <w:left w:w="115" w:type="dxa"/>
        <w:right w:w="115" w:type="dxa"/>
      </w:tblCellMar>
    </w:tblPr>
  </w:style>
  <w:style w:type="paragraph" w:styleId="Redaktsioon">
    <w:name w:val="Revision"/>
    <w:hidden/>
    <w:uiPriority w:val="99"/>
    <w:semiHidden/>
    <w:rsid w:val="00602C40"/>
    <w:pPr>
      <w:widowControl/>
      <w:spacing w:line="240" w:lineRule="auto"/>
      <w:jc w:val="left"/>
    </w:pPr>
    <w:rPr>
      <w:rFonts w:eastAsia="SimSun" w:cs="Mangal"/>
      <w:kern w:val="1"/>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18303">
      <w:bodyDiv w:val="1"/>
      <w:marLeft w:val="0"/>
      <w:marRight w:val="0"/>
      <w:marTop w:val="0"/>
      <w:marBottom w:val="0"/>
      <w:divBdr>
        <w:top w:val="none" w:sz="0" w:space="0" w:color="auto"/>
        <w:left w:val="none" w:sz="0" w:space="0" w:color="auto"/>
        <w:bottom w:val="none" w:sz="0" w:space="0" w:color="auto"/>
        <w:right w:val="none" w:sz="0" w:space="0" w:color="auto"/>
      </w:divBdr>
    </w:div>
    <w:div w:id="438069189">
      <w:bodyDiv w:val="1"/>
      <w:marLeft w:val="0"/>
      <w:marRight w:val="0"/>
      <w:marTop w:val="0"/>
      <w:marBottom w:val="0"/>
      <w:divBdr>
        <w:top w:val="none" w:sz="0" w:space="0" w:color="auto"/>
        <w:left w:val="none" w:sz="0" w:space="0" w:color="auto"/>
        <w:bottom w:val="none" w:sz="0" w:space="0" w:color="auto"/>
        <w:right w:val="none" w:sz="0" w:space="0" w:color="auto"/>
      </w:divBdr>
    </w:div>
    <w:div w:id="1462066793">
      <w:bodyDiv w:val="1"/>
      <w:marLeft w:val="0"/>
      <w:marRight w:val="0"/>
      <w:marTop w:val="0"/>
      <w:marBottom w:val="0"/>
      <w:divBdr>
        <w:top w:val="none" w:sz="0" w:space="0" w:color="auto"/>
        <w:left w:val="none" w:sz="0" w:space="0" w:color="auto"/>
        <w:bottom w:val="none" w:sz="0" w:space="0" w:color="auto"/>
        <w:right w:val="none" w:sz="0" w:space="0" w:color="auto"/>
      </w:divBdr>
    </w:div>
    <w:div w:id="1521091111">
      <w:bodyDiv w:val="1"/>
      <w:marLeft w:val="0"/>
      <w:marRight w:val="0"/>
      <w:marTop w:val="0"/>
      <w:marBottom w:val="0"/>
      <w:divBdr>
        <w:top w:val="none" w:sz="0" w:space="0" w:color="auto"/>
        <w:left w:val="none" w:sz="0" w:space="0" w:color="auto"/>
        <w:bottom w:val="none" w:sz="0" w:space="0" w:color="auto"/>
        <w:right w:val="none" w:sz="0" w:space="0" w:color="auto"/>
      </w:divBdr>
    </w:div>
    <w:div w:id="1607469495">
      <w:bodyDiv w:val="1"/>
      <w:marLeft w:val="0"/>
      <w:marRight w:val="0"/>
      <w:marTop w:val="0"/>
      <w:marBottom w:val="0"/>
      <w:divBdr>
        <w:top w:val="none" w:sz="0" w:space="0" w:color="auto"/>
        <w:left w:val="none" w:sz="0" w:space="0" w:color="auto"/>
        <w:bottom w:val="none" w:sz="0" w:space="0" w:color="auto"/>
        <w:right w:val="none" w:sz="0" w:space="0" w:color="auto"/>
      </w:divBdr>
    </w:div>
    <w:div w:id="1811825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ysk.ee/sikk/sotsiaalse-innovatsiooni-visioon-2030/visioon-203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hrome-extension://efaidnbmnnnibpcajpcglclefindmkaj/https://www.tlu.ee/sites/default/files/An-Ecosystem-for-Social-Innovation-in-Estonia-Overview-Report.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51D1B8C4971A4FAB4AE8FDBD10FDE5" ma:contentTypeVersion="13" ma:contentTypeDescription="Create a new document." ma:contentTypeScope="" ma:versionID="d31de4f36027e4eb4ac9787b20d44d23">
  <xsd:schema xmlns:xsd="http://www.w3.org/2001/XMLSchema" xmlns:xs="http://www.w3.org/2001/XMLSchema" xmlns:p="http://schemas.microsoft.com/office/2006/metadata/properties" xmlns:ns2="1a36efec-58a7-46ce-9a35-0e09b5b9e448" xmlns:ns3="024a8485-ce59-49a3-9303-b72114043a1e" targetNamespace="http://schemas.microsoft.com/office/2006/metadata/properties" ma:root="true" ma:fieldsID="fdd4b1112667bf964dca686b517137be" ns2:_="" ns3:_="">
    <xsd:import namespace="1a36efec-58a7-46ce-9a35-0e09b5b9e448"/>
    <xsd:import namespace="024a8485-ce59-49a3-9303-b72114043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6efec-58a7-46ce-9a35-0e09b5b9e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36484f-8c2f-4416-860f-d7d6b590108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4a8485-ce59-49a3-9303-b72114043a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9e79e6-9c4b-40bb-9159-3bc1f073fbd8}" ma:internalName="TaxCatchAll" ma:showField="CatchAllData" ma:web="024a8485-ce59-49a3-9303-b72114043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6efec-58a7-46ce-9a35-0e09b5b9e448">
      <Terms xmlns="http://schemas.microsoft.com/office/infopath/2007/PartnerControls"/>
    </lcf76f155ced4ddcb4097134ff3c332f>
    <TaxCatchAll xmlns="024a8485-ce59-49a3-9303-b72114043a1e"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muGyEmapaZvmaptqjFAT0GR3cQ==">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</go:docsCustomData>
</go:gDocsCustomXmlDataStorage>
</file>

<file path=customXml/itemProps1.xml><?xml version="1.0" encoding="utf-8"?>
<ds:datastoreItem xmlns:ds="http://schemas.openxmlformats.org/officeDocument/2006/customXml" ds:itemID="{7F8BB4C3-33F7-41D6-BB46-55874F15B215}">
  <ds:schemaRefs>
    <ds:schemaRef ds:uri="http://schemas.microsoft.com/sharepoint/v3/contenttype/forms"/>
  </ds:schemaRefs>
</ds:datastoreItem>
</file>

<file path=customXml/itemProps2.xml><?xml version="1.0" encoding="utf-8"?>
<ds:datastoreItem xmlns:ds="http://schemas.openxmlformats.org/officeDocument/2006/customXml" ds:itemID="{D6609AD2-CBA8-4B7E-A1EA-4A66DE71F77D}">
  <ds:schemaRefs>
    <ds:schemaRef ds:uri="http://schemas.openxmlformats.org/officeDocument/2006/bibliography"/>
  </ds:schemaRefs>
</ds:datastoreItem>
</file>

<file path=customXml/itemProps3.xml><?xml version="1.0" encoding="utf-8"?>
<ds:datastoreItem xmlns:ds="http://schemas.openxmlformats.org/officeDocument/2006/customXml" ds:itemID="{E89E2CE3-561C-41F7-8E2A-B3E33B821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6efec-58a7-46ce-9a35-0e09b5b9e448"/>
    <ds:schemaRef ds:uri="024a8485-ce59-49a3-9303-b72114043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5CCEE1-7379-4015-92B1-6890FDB1C0F3}">
  <ds:schemaRefs>
    <ds:schemaRef ds:uri="http://schemas.microsoft.com/office/2006/metadata/properties"/>
    <ds:schemaRef ds:uri="http://schemas.microsoft.com/office/infopath/2007/PartnerControls"/>
    <ds:schemaRef ds:uri="1a36efec-58a7-46ce-9a35-0e09b5b9e448"/>
    <ds:schemaRef ds:uri="024a8485-ce59-49a3-9303-b72114043a1e"/>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3323</Words>
  <Characters>18944</Characters>
  <Application>Microsoft Office Word</Application>
  <DocSecurity>0</DocSecurity>
  <Lines>157</Lines>
  <Paragraphs>44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Sille Uusleer</dc:creator>
  <cp:keywords/>
  <dc:description/>
  <cp:lastModifiedBy>evelyn</cp:lastModifiedBy>
  <cp:revision>3</cp:revision>
  <dcterms:created xsi:type="dcterms:W3CDTF">2024-12-17T15:13:00Z</dcterms:created>
  <dcterms:modified xsi:type="dcterms:W3CDTF">2024-12-17T15:14:00Z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y fmtid="{D5CDD505-2E9C-101B-9397-08002B2CF9AE}" pid="17" name="ContentTypeId">
    <vt:lpwstr>0x0101009E51D1B8C4971A4FAB4AE8FDBD10FDE5</vt:lpwstr>
  </property>
  <property fmtid="{D5CDD505-2E9C-101B-9397-08002B2CF9AE}" pid="18" name="MediaServiceImageTags">
    <vt:lpwstr/>
  </property>
</Properties>
</file>