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DF5A" w14:textId="344785FE" w:rsidR="00CB260E" w:rsidRPr="00CA5179" w:rsidRDefault="00CB260E" w:rsidP="00E61E15">
      <w:pPr>
        <w:pStyle w:val="eelnumrge"/>
      </w:pPr>
      <w:r w:rsidRPr="00CA5179">
        <w:t>EELNÕU</w:t>
      </w:r>
    </w:p>
    <w:p w14:paraId="1D3C84AD" w14:textId="77777777" w:rsidR="00CB260E" w:rsidRPr="00C214E5" w:rsidRDefault="00CB260E" w:rsidP="004E7610">
      <w:pPr>
        <w:pStyle w:val="eelnunumber"/>
        <w:rPr>
          <w:sz w:val="22"/>
          <w:szCs w:val="22"/>
        </w:rPr>
      </w:pPr>
    </w:p>
    <w:p w14:paraId="35BAAF99" w14:textId="05E66F3A" w:rsidR="00CB260E" w:rsidRPr="00CA5179" w:rsidRDefault="00330DB4" w:rsidP="004E7610">
      <w:pPr>
        <w:pStyle w:val="eelnupealkiri"/>
      </w:pPr>
      <w:r>
        <w:t>Jahi</w:t>
      </w:r>
      <w:r w:rsidR="00CB260E" w:rsidRPr="00CA5179">
        <w:t xml:space="preserve">seaduse </w:t>
      </w:r>
      <w:r w:rsidR="00BD7F9C">
        <w:t xml:space="preserve">ja looduskaitseseaduse </w:t>
      </w:r>
      <w:r w:rsidR="003E391D">
        <w:t>muutmise</w:t>
      </w:r>
      <w:r w:rsidR="00CB260E" w:rsidRPr="00CA5179">
        <w:t xml:space="preserve"> seadus</w:t>
      </w:r>
    </w:p>
    <w:p w14:paraId="58327D09" w14:textId="51D74676" w:rsidR="001D13A9" w:rsidRDefault="001D13A9" w:rsidP="001B4E20">
      <w:pPr>
        <w:pStyle w:val="pealkiri"/>
        <w:rPr>
          <w:rFonts w:eastAsia="SimSun"/>
          <w:lang w:bidi="hi-IN"/>
        </w:rPr>
      </w:pPr>
      <w:r>
        <w:rPr>
          <w:rFonts w:eastAsia="SimSun"/>
          <w:lang w:bidi="hi-IN"/>
        </w:rPr>
        <w:t>§ 1. Jahiseaduse muutmine</w:t>
      </w:r>
    </w:p>
    <w:p w14:paraId="237ABAA5" w14:textId="3A1BD120" w:rsidR="001B4E20" w:rsidRPr="00CA5179" w:rsidRDefault="001B4E20" w:rsidP="001B4E20">
      <w:pPr>
        <w:pStyle w:val="pealkiri"/>
        <w:rPr>
          <w:rFonts w:eastAsia="SimSun"/>
          <w:b w:val="0"/>
          <w:bCs/>
        </w:rPr>
      </w:pPr>
      <w:r w:rsidRPr="001D13A9">
        <w:rPr>
          <w:rFonts w:eastAsia="SimSun"/>
          <w:b w:val="0"/>
          <w:bCs/>
          <w:lang w:bidi="hi-IN"/>
        </w:rPr>
        <w:t xml:space="preserve">Jahiseaduses </w:t>
      </w:r>
      <w:r w:rsidRPr="00CA5179">
        <w:rPr>
          <w:rFonts w:eastAsia="SimSun"/>
          <w:b w:val="0"/>
          <w:bCs/>
          <w:lang w:bidi="hi-IN"/>
        </w:rPr>
        <w:t>tehakse järgmised muudatused:</w:t>
      </w:r>
    </w:p>
    <w:p w14:paraId="26B0374C" w14:textId="77777777" w:rsidR="00330DB4" w:rsidRPr="00CA5179" w:rsidRDefault="00330DB4" w:rsidP="00735677">
      <w:pPr>
        <w:pStyle w:val="muudetavtekst"/>
      </w:pPr>
    </w:p>
    <w:p w14:paraId="4E35F5E5" w14:textId="5FB400C5" w:rsidR="00BB1C1A" w:rsidRPr="00E94BDA" w:rsidRDefault="008E220F" w:rsidP="00E94BDA">
      <w:r w:rsidRPr="008E220F">
        <w:rPr>
          <w:b/>
          <w:bCs/>
        </w:rPr>
        <w:t>1)</w:t>
      </w:r>
      <w:r>
        <w:t xml:space="preserve"> </w:t>
      </w:r>
      <w:r w:rsidR="00BB1C1A" w:rsidRPr="00E94BDA">
        <w:t xml:space="preserve">paragrahvi 23 täiendatakse lõikega </w:t>
      </w:r>
      <w:r w:rsidR="00B231F6">
        <w:t>6</w:t>
      </w:r>
      <w:r w:rsidR="00B231F6" w:rsidRPr="00B231F6">
        <w:rPr>
          <w:vertAlign w:val="superscript"/>
        </w:rPr>
        <w:t>1</w:t>
      </w:r>
      <w:r w:rsidR="00BB1C1A" w:rsidRPr="00B231F6">
        <w:rPr>
          <w:vertAlign w:val="superscript"/>
        </w:rPr>
        <w:t xml:space="preserve"> </w:t>
      </w:r>
      <w:r w:rsidR="00BB1C1A" w:rsidRPr="00E94BDA">
        <w:t>järgmises sõnastuses:</w:t>
      </w:r>
    </w:p>
    <w:p w14:paraId="07272058" w14:textId="77777777" w:rsidR="00BB1C1A" w:rsidRDefault="00BB1C1A" w:rsidP="00BB1C1A"/>
    <w:p w14:paraId="031094C2" w14:textId="1F5F9249" w:rsidR="00BB1C1A" w:rsidRPr="00D75C8E" w:rsidRDefault="00BB1C1A" w:rsidP="00BB1C1A">
      <w:r w:rsidRPr="00FD5BEB">
        <w:t>„(</w:t>
      </w:r>
      <w:r w:rsidR="00CE0A13">
        <w:t>6</w:t>
      </w:r>
      <w:r w:rsidR="00CE0A13" w:rsidRPr="00CE0A13">
        <w:rPr>
          <w:vertAlign w:val="superscript"/>
        </w:rPr>
        <w:t>1</w:t>
      </w:r>
      <w:r w:rsidRPr="00FD5BEB">
        <w:t>) Käesoleva paragrahvi lõike 4 punktides 1, 3, 4 ja 5 sätestatud juhul antakse jahiluba tasuta.“</w:t>
      </w:r>
      <w:r w:rsidR="0011785A">
        <w:t>;</w:t>
      </w:r>
    </w:p>
    <w:p w14:paraId="6F8E1871" w14:textId="77777777" w:rsidR="00CB260E" w:rsidRPr="00CA5179" w:rsidRDefault="00CB260E" w:rsidP="00CD0782">
      <w:pPr>
        <w:spacing w:line="244" w:lineRule="auto"/>
        <w:rPr>
          <w:szCs w:val="24"/>
        </w:rPr>
      </w:pPr>
    </w:p>
    <w:p w14:paraId="3E387AFD" w14:textId="2210B9B5" w:rsidR="00E2607A" w:rsidRPr="008E220F" w:rsidRDefault="008E220F" w:rsidP="008E220F">
      <w:pPr>
        <w:rPr>
          <w:lang w:eastAsia="et-EE"/>
        </w:rPr>
      </w:pPr>
      <w:r w:rsidRPr="008E220F">
        <w:rPr>
          <w:b/>
          <w:bCs/>
          <w:lang w:eastAsia="et-EE"/>
        </w:rPr>
        <w:t>2)</w:t>
      </w:r>
      <w:r>
        <w:rPr>
          <w:lang w:eastAsia="et-EE"/>
        </w:rPr>
        <w:t xml:space="preserve"> </w:t>
      </w:r>
      <w:r w:rsidR="00E2607A" w:rsidRPr="008E220F">
        <w:rPr>
          <w:lang w:eastAsia="et-EE"/>
        </w:rPr>
        <w:t xml:space="preserve">paragrahvi 24 lõige 7 muudetakse ja sõnastatakse järgmiselt: </w:t>
      </w:r>
    </w:p>
    <w:p w14:paraId="17D31F91" w14:textId="77777777" w:rsidR="00E2607A" w:rsidRDefault="00E2607A" w:rsidP="00E2607A">
      <w:pPr>
        <w:rPr>
          <w:lang w:eastAsia="et-EE"/>
        </w:rPr>
      </w:pPr>
    </w:p>
    <w:p w14:paraId="196EC77C" w14:textId="3FE7D71C" w:rsidR="00E2607A" w:rsidRDefault="00E2607A" w:rsidP="00E2607A">
      <w:pPr>
        <w:rPr>
          <w:lang w:eastAsia="et-EE"/>
        </w:rPr>
      </w:pPr>
      <w:r>
        <w:rPr>
          <w:lang w:eastAsia="et-EE"/>
        </w:rPr>
        <w:t>„</w:t>
      </w:r>
      <w:r w:rsidRPr="00841E6A">
        <w:rPr>
          <w:lang w:eastAsia="et-EE"/>
        </w:rPr>
        <w:t>(7) Keskkonnaametil on õigus kehtestada uluki kaudu leviva haiguse tõkestamiseks</w:t>
      </w:r>
      <w:r>
        <w:rPr>
          <w:lang w:eastAsia="et-EE"/>
        </w:rPr>
        <w:t xml:space="preserve">, </w:t>
      </w:r>
      <w:r w:rsidRPr="00841E6A">
        <w:rPr>
          <w:lang w:eastAsia="et-EE"/>
        </w:rPr>
        <w:t>inimese elule või tervisele tekkiva ohu vältimiseks</w:t>
      </w:r>
      <w:r>
        <w:rPr>
          <w:lang w:eastAsia="et-EE"/>
        </w:rPr>
        <w:t xml:space="preserve">, </w:t>
      </w:r>
      <w:r w:rsidRPr="00841E6A">
        <w:rPr>
          <w:lang w:eastAsia="et-EE"/>
        </w:rPr>
        <w:t>võõrliigi surmamiseks</w:t>
      </w:r>
      <w:r>
        <w:rPr>
          <w:lang w:eastAsia="et-EE"/>
        </w:rPr>
        <w:t>,</w:t>
      </w:r>
      <w:r w:rsidRPr="00841E6A">
        <w:t xml:space="preserve"> </w:t>
      </w:r>
      <w:r w:rsidRPr="00841E6A">
        <w:rPr>
          <w:lang w:eastAsia="et-EE"/>
        </w:rPr>
        <w:t>uluki tekitatud kahjustuse vältimiseks</w:t>
      </w:r>
      <w:r>
        <w:rPr>
          <w:lang w:eastAsia="et-EE"/>
        </w:rPr>
        <w:t xml:space="preserve"> ja </w:t>
      </w:r>
      <w:r w:rsidRPr="00841E6A">
        <w:rPr>
          <w:lang w:eastAsia="et-EE"/>
        </w:rPr>
        <w:t>liiklusõnnetuses või muus õnnetuses viga saanud uluki surmamis</w:t>
      </w:r>
      <w:r>
        <w:rPr>
          <w:lang w:eastAsia="et-EE"/>
        </w:rPr>
        <w:t xml:space="preserve">eks </w:t>
      </w:r>
      <w:r w:rsidRPr="00841E6A">
        <w:rPr>
          <w:lang w:eastAsia="et-EE"/>
        </w:rPr>
        <w:t>tingimused ja ajavahemik, mille jooksul on lubatud ulukite laskmine seisva mootoriga mootor- ja maastikusõidukist, mootor- ja maastikusõidukit muul viisil kasutades, kunstliku valgusallika abil ning öösihikut kasutades.</w:t>
      </w:r>
      <w:r>
        <w:rPr>
          <w:lang w:eastAsia="et-EE"/>
        </w:rPr>
        <w:t>“</w:t>
      </w:r>
      <w:r w:rsidR="00A64827">
        <w:rPr>
          <w:lang w:eastAsia="et-EE"/>
        </w:rPr>
        <w:t>.</w:t>
      </w:r>
    </w:p>
    <w:p w14:paraId="247F2B52" w14:textId="77777777" w:rsidR="00540C3B" w:rsidRDefault="00540C3B" w:rsidP="00CD0782">
      <w:pPr>
        <w:spacing w:line="244" w:lineRule="auto"/>
        <w:rPr>
          <w:szCs w:val="24"/>
        </w:rPr>
      </w:pPr>
    </w:p>
    <w:p w14:paraId="3E8BF912" w14:textId="0557B936" w:rsidR="00DF423C" w:rsidRPr="00BD7F9C" w:rsidRDefault="00DF423C" w:rsidP="00CD0782">
      <w:pPr>
        <w:spacing w:line="244" w:lineRule="auto"/>
        <w:rPr>
          <w:b/>
          <w:bCs/>
          <w:szCs w:val="24"/>
        </w:rPr>
      </w:pPr>
      <w:r w:rsidRPr="00BD7F9C">
        <w:rPr>
          <w:b/>
          <w:bCs/>
          <w:szCs w:val="24"/>
        </w:rPr>
        <w:t>§ 2. Looduskaitseseaduse muutmine</w:t>
      </w:r>
    </w:p>
    <w:p w14:paraId="01E54509" w14:textId="77777777" w:rsidR="00DF423C" w:rsidRDefault="00DF423C" w:rsidP="00CD0782">
      <w:pPr>
        <w:spacing w:line="244" w:lineRule="auto"/>
        <w:rPr>
          <w:szCs w:val="24"/>
        </w:rPr>
      </w:pPr>
    </w:p>
    <w:p w14:paraId="41AC724D" w14:textId="59DBAAEF" w:rsidR="00DF423C" w:rsidRDefault="00DF423C" w:rsidP="00CD0782">
      <w:pPr>
        <w:spacing w:line="244" w:lineRule="auto"/>
        <w:rPr>
          <w:szCs w:val="24"/>
        </w:rPr>
      </w:pPr>
      <w:r>
        <w:rPr>
          <w:szCs w:val="24"/>
        </w:rPr>
        <w:t>Looduskaitseseaduses tehakse</w:t>
      </w:r>
      <w:r w:rsidR="00645785">
        <w:rPr>
          <w:szCs w:val="24"/>
        </w:rPr>
        <w:t xml:space="preserve"> järgmised muudatused:</w:t>
      </w:r>
    </w:p>
    <w:p w14:paraId="46BF73C6" w14:textId="77777777" w:rsidR="00645785" w:rsidRDefault="00645785" w:rsidP="00CD0782">
      <w:pPr>
        <w:spacing w:line="244" w:lineRule="auto"/>
        <w:rPr>
          <w:szCs w:val="24"/>
        </w:rPr>
      </w:pPr>
    </w:p>
    <w:p w14:paraId="6F2D387A" w14:textId="44084762" w:rsidR="00820A52" w:rsidRPr="00645785" w:rsidRDefault="00645785" w:rsidP="00645785">
      <w:r w:rsidRPr="00645785">
        <w:rPr>
          <w:b/>
          <w:bCs/>
        </w:rPr>
        <w:t>1)</w:t>
      </w:r>
      <w:r>
        <w:t xml:space="preserve"> </w:t>
      </w:r>
      <w:r w:rsidR="00820A52" w:rsidRPr="00645785">
        <w:t>paragrahvi 30 täiendatakse lõikega 3</w:t>
      </w:r>
      <w:r w:rsidR="00820A52" w:rsidRPr="00645785">
        <w:rPr>
          <w:vertAlign w:val="superscript"/>
        </w:rPr>
        <w:t>2</w:t>
      </w:r>
      <w:r w:rsidR="00820A52" w:rsidRPr="00645785">
        <w:t xml:space="preserve"> järgmises sõnastuses:</w:t>
      </w:r>
    </w:p>
    <w:p w14:paraId="34DC816E" w14:textId="77777777" w:rsidR="00820A52" w:rsidRPr="00645785" w:rsidRDefault="00820A52" w:rsidP="00645785"/>
    <w:p w14:paraId="0A5E1C06" w14:textId="52B97552" w:rsidR="00820A52" w:rsidRPr="00820A52" w:rsidRDefault="00820A52" w:rsidP="00820A52">
      <w:pPr>
        <w:rPr>
          <w:szCs w:val="24"/>
        </w:rPr>
      </w:pPr>
      <w:r w:rsidRPr="00820A52">
        <w:rPr>
          <w:szCs w:val="24"/>
        </w:rPr>
        <w:t>„(3</w:t>
      </w:r>
      <w:r w:rsidRPr="00820A52">
        <w:rPr>
          <w:szCs w:val="24"/>
          <w:vertAlign w:val="superscript"/>
        </w:rPr>
        <w:t>2</w:t>
      </w:r>
      <w:r w:rsidRPr="00820A52">
        <w:rPr>
          <w:szCs w:val="24"/>
        </w:rPr>
        <w:t xml:space="preserve">) </w:t>
      </w:r>
      <w:bookmarkStart w:id="0" w:name="_Hlk213231774"/>
      <w:r w:rsidR="0093209E" w:rsidRPr="0093209E">
        <w:rPr>
          <w:szCs w:val="24"/>
        </w:rPr>
        <w:t xml:space="preserve">Kaitstava loodusobjekti valitseja võib uluki kaudu leviva haiguse tõkestamiseks </w:t>
      </w:r>
      <w:r w:rsidR="00ED4333">
        <w:rPr>
          <w:szCs w:val="24"/>
        </w:rPr>
        <w:t xml:space="preserve">sihtkaitsevööndis </w:t>
      </w:r>
      <w:r w:rsidR="00ED4333" w:rsidRPr="00ED4333">
        <w:rPr>
          <w:szCs w:val="24"/>
        </w:rPr>
        <w:t xml:space="preserve">lubada </w:t>
      </w:r>
      <w:r w:rsidR="0093209E" w:rsidRPr="0093209E">
        <w:rPr>
          <w:szCs w:val="24"/>
        </w:rPr>
        <w:t xml:space="preserve">jahipidamist ja selleks </w:t>
      </w:r>
      <w:r w:rsidR="0093209E">
        <w:rPr>
          <w:szCs w:val="24"/>
        </w:rPr>
        <w:t xml:space="preserve">käesoleva paragrahvi lõike 2 punktis 4 nimetatud juhul </w:t>
      </w:r>
      <w:r w:rsidR="0093209E" w:rsidRPr="0093209E">
        <w:rPr>
          <w:szCs w:val="24"/>
        </w:rPr>
        <w:t xml:space="preserve">viibimist ning </w:t>
      </w:r>
      <w:r w:rsidR="0093209E">
        <w:rPr>
          <w:szCs w:val="24"/>
        </w:rPr>
        <w:t>punktis 5 nimetatud sõiduvahendiga</w:t>
      </w:r>
      <w:r w:rsidR="0093209E" w:rsidRPr="0093209E">
        <w:rPr>
          <w:szCs w:val="24"/>
        </w:rPr>
        <w:t xml:space="preserve"> </w:t>
      </w:r>
      <w:r w:rsidR="00C7281C">
        <w:rPr>
          <w:szCs w:val="24"/>
        </w:rPr>
        <w:t>sõit</w:t>
      </w:r>
      <w:r w:rsidR="00C7281C" w:rsidRPr="0093209E">
        <w:rPr>
          <w:szCs w:val="24"/>
        </w:rPr>
        <w:t>mist</w:t>
      </w:r>
      <w:r w:rsidR="0093209E" w:rsidRPr="0093209E">
        <w:rPr>
          <w:szCs w:val="24"/>
        </w:rPr>
        <w:t>.</w:t>
      </w:r>
      <w:bookmarkEnd w:id="0"/>
      <w:r w:rsidRPr="00820A52">
        <w:rPr>
          <w:szCs w:val="24"/>
        </w:rPr>
        <w:t>“;</w:t>
      </w:r>
    </w:p>
    <w:p w14:paraId="5765DB75" w14:textId="77777777" w:rsidR="00820A52" w:rsidRPr="00820A52" w:rsidRDefault="00820A52" w:rsidP="00820A52">
      <w:pPr>
        <w:rPr>
          <w:szCs w:val="24"/>
        </w:rPr>
      </w:pPr>
    </w:p>
    <w:p w14:paraId="79A10A11" w14:textId="52291198" w:rsidR="00820A52" w:rsidRDefault="00645785" w:rsidP="00645785">
      <w:r w:rsidRPr="00645785">
        <w:rPr>
          <w:b/>
          <w:bCs/>
        </w:rPr>
        <w:t>2)</w:t>
      </w:r>
      <w:r>
        <w:t xml:space="preserve"> p</w:t>
      </w:r>
      <w:r w:rsidR="00820A52" w:rsidRPr="00645785">
        <w:t>aragrahvi 31 täiendatakse lõikega 2</w:t>
      </w:r>
      <w:r w:rsidR="00820A52" w:rsidRPr="00645785">
        <w:rPr>
          <w:vertAlign w:val="superscript"/>
        </w:rPr>
        <w:t>1</w:t>
      </w:r>
      <w:r w:rsidR="00820A52" w:rsidRPr="00645785">
        <w:t xml:space="preserve"> järgmises sõnastuses</w:t>
      </w:r>
      <w:r w:rsidR="00A64827">
        <w:t>:</w:t>
      </w:r>
    </w:p>
    <w:p w14:paraId="4632EA48" w14:textId="77777777" w:rsidR="00A64827" w:rsidRPr="00645785" w:rsidRDefault="00A64827" w:rsidP="00645785"/>
    <w:p w14:paraId="320C23F7" w14:textId="620C2B30" w:rsidR="00820A52" w:rsidRPr="00820A52" w:rsidRDefault="00820A52" w:rsidP="00820A52">
      <w:pPr>
        <w:rPr>
          <w:szCs w:val="24"/>
        </w:rPr>
      </w:pPr>
      <w:r w:rsidRPr="00820A52">
        <w:rPr>
          <w:szCs w:val="24"/>
        </w:rPr>
        <w:t>„(2</w:t>
      </w:r>
      <w:r w:rsidRPr="00820A52">
        <w:rPr>
          <w:szCs w:val="24"/>
          <w:vertAlign w:val="superscript"/>
        </w:rPr>
        <w:t>1</w:t>
      </w:r>
      <w:r w:rsidRPr="00820A52">
        <w:rPr>
          <w:szCs w:val="24"/>
        </w:rPr>
        <w:t xml:space="preserve">) </w:t>
      </w:r>
      <w:r w:rsidR="0093209E" w:rsidRPr="0093209E">
        <w:rPr>
          <w:szCs w:val="24"/>
        </w:rPr>
        <w:t xml:space="preserve">Kaitstava loodusobjekti valitseja võib uluki kaudu leviva haiguse tõkestamiseks </w:t>
      </w:r>
      <w:r w:rsidR="00ED4333">
        <w:rPr>
          <w:szCs w:val="24"/>
        </w:rPr>
        <w:t xml:space="preserve">piiranguvööndis lubada </w:t>
      </w:r>
      <w:r w:rsidR="0093209E" w:rsidRPr="0093209E">
        <w:rPr>
          <w:szCs w:val="24"/>
        </w:rPr>
        <w:t xml:space="preserve">jahipidamist ja selleks </w:t>
      </w:r>
      <w:r w:rsidR="0093209E">
        <w:rPr>
          <w:szCs w:val="24"/>
        </w:rPr>
        <w:t>käesoleva paragrahvi lõike 2 punktis 10 nimetatud sõiduvahendiga</w:t>
      </w:r>
      <w:r w:rsidR="0093209E" w:rsidRPr="0093209E">
        <w:rPr>
          <w:szCs w:val="24"/>
        </w:rPr>
        <w:t xml:space="preserve"> </w:t>
      </w:r>
      <w:r w:rsidR="00C7281C">
        <w:rPr>
          <w:szCs w:val="24"/>
        </w:rPr>
        <w:t>sõitmist</w:t>
      </w:r>
      <w:r w:rsidR="0093209E" w:rsidRPr="0093209E">
        <w:rPr>
          <w:szCs w:val="24"/>
        </w:rPr>
        <w:t>.</w:t>
      </w:r>
      <w:r w:rsidRPr="00820A52">
        <w:rPr>
          <w:szCs w:val="24"/>
        </w:rPr>
        <w:t>“.</w:t>
      </w:r>
    </w:p>
    <w:p w14:paraId="7ADDB641" w14:textId="77777777" w:rsidR="0011785A" w:rsidRDefault="0011785A" w:rsidP="00CD0782">
      <w:pPr>
        <w:spacing w:line="244" w:lineRule="auto"/>
        <w:rPr>
          <w:szCs w:val="24"/>
        </w:rPr>
      </w:pPr>
    </w:p>
    <w:p w14:paraId="4098F928" w14:textId="77777777" w:rsidR="0011785A" w:rsidRPr="00CA5179" w:rsidRDefault="0011785A" w:rsidP="00CD0782">
      <w:pPr>
        <w:spacing w:line="244" w:lineRule="auto"/>
        <w:rPr>
          <w:szCs w:val="24"/>
        </w:rPr>
      </w:pPr>
    </w:p>
    <w:p w14:paraId="394C9D23" w14:textId="77777777" w:rsidR="00CB260E" w:rsidRPr="00CA5179" w:rsidRDefault="00CB260E" w:rsidP="00CD0782">
      <w:pPr>
        <w:spacing w:line="244" w:lineRule="auto"/>
        <w:rPr>
          <w:szCs w:val="24"/>
        </w:rPr>
      </w:pPr>
    </w:p>
    <w:p w14:paraId="4B352BBE" w14:textId="77777777" w:rsidR="00CB260E" w:rsidRPr="00CA5179" w:rsidRDefault="00CB260E" w:rsidP="00540C3B">
      <w:pPr>
        <w:pStyle w:val="esimees"/>
        <w:rPr>
          <w:lang w:eastAsia="et-EE"/>
        </w:rPr>
      </w:pPr>
      <w:bookmarkStart w:id="1" w:name="_Hlk66788165"/>
      <w:r w:rsidRPr="00CA5179">
        <w:rPr>
          <w:lang w:eastAsia="et-EE"/>
        </w:rPr>
        <w:t>Lauri Hussar</w:t>
      </w:r>
    </w:p>
    <w:p w14:paraId="51DC04AB" w14:textId="77777777" w:rsidR="00CB260E" w:rsidRPr="00CA5179" w:rsidRDefault="00CB260E" w:rsidP="00540C3B">
      <w:pPr>
        <w:pStyle w:val="esimees"/>
        <w:rPr>
          <w:rFonts w:eastAsia="Arial Unicode MS"/>
        </w:rPr>
      </w:pPr>
      <w:r w:rsidRPr="00CA5179">
        <w:rPr>
          <w:rFonts w:eastAsia="Arial Unicode MS"/>
        </w:rPr>
        <w:t>Riigikogu esimees</w:t>
      </w:r>
    </w:p>
    <w:p w14:paraId="00ABFC80" w14:textId="77777777" w:rsidR="00CB260E" w:rsidRPr="00CA5179" w:rsidRDefault="00CB260E" w:rsidP="00F40E2F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/>
          <w:kern w:val="3"/>
          <w:szCs w:val="24"/>
          <w:lang w:eastAsia="et-EE"/>
        </w:rPr>
      </w:pPr>
    </w:p>
    <w:p w14:paraId="61026EF3" w14:textId="0993A596" w:rsidR="00CB260E" w:rsidRPr="00CA5179" w:rsidRDefault="00CB260E" w:rsidP="00540C3B">
      <w:pPr>
        <w:pStyle w:val="vastuvtmisekohajakuupevamrge"/>
        <w:rPr>
          <w:rFonts w:eastAsia="Arial Unicode MS"/>
        </w:rPr>
      </w:pPr>
      <w:r w:rsidRPr="00CA5179">
        <w:rPr>
          <w:rFonts w:eastAsia="Arial Unicode MS"/>
        </w:rPr>
        <w:t>Tallinn,</w:t>
      </w:r>
      <w:r w:rsidRPr="00CA5179">
        <w:rPr>
          <w:rFonts w:eastAsia="Arial Unicode MS"/>
        </w:rPr>
        <w:tab/>
      </w:r>
      <w:r w:rsidRPr="00CA5179">
        <w:rPr>
          <w:rFonts w:eastAsia="Arial Unicode MS"/>
        </w:rPr>
        <w:tab/>
        <w:t>202</w:t>
      </w:r>
      <w:r w:rsidR="005224E2">
        <w:rPr>
          <w:rFonts w:eastAsia="Arial Unicode MS"/>
        </w:rPr>
        <w:t>5</w:t>
      </w:r>
    </w:p>
    <w:p w14:paraId="35673FD0" w14:textId="77777777" w:rsidR="00CB260E" w:rsidRPr="00CA5179" w:rsidRDefault="00CB260E" w:rsidP="00540C3B">
      <w:pPr>
        <w:pStyle w:val="seadusetekstialunejoon"/>
        <w:rPr>
          <w:rFonts w:eastAsia="Arial Unicode MS"/>
        </w:rPr>
      </w:pPr>
    </w:p>
    <w:bookmarkEnd w:id="1"/>
    <w:p w14:paraId="5507E434" w14:textId="11D73613" w:rsidR="00CB260E" w:rsidRPr="00CA5179" w:rsidRDefault="00CB260E" w:rsidP="00540C3B">
      <w:pPr>
        <w:pStyle w:val="joonealunemenetlusinfo"/>
      </w:pPr>
      <w:r w:rsidRPr="00CA5179">
        <w:t xml:space="preserve">Algatab keskkonnakomisjon </w:t>
      </w:r>
      <w:r w:rsidR="00E61E15">
        <w:t>1</w:t>
      </w:r>
      <w:r w:rsidR="00FC0D2A">
        <w:t>1</w:t>
      </w:r>
      <w:r w:rsidRPr="00CA5179">
        <w:t>.</w:t>
      </w:r>
      <w:r w:rsidR="005224E2">
        <w:t>11</w:t>
      </w:r>
      <w:r w:rsidRPr="00CA5179">
        <w:t>.202</w:t>
      </w:r>
      <w:r w:rsidR="005224E2">
        <w:t>5</w:t>
      </w:r>
      <w:r w:rsidRPr="00CA5179">
        <w:t>.</w:t>
      </w:r>
    </w:p>
    <w:p w14:paraId="380FE6DE" w14:textId="77777777" w:rsidR="00CB260E" w:rsidRPr="00CA5179" w:rsidRDefault="00CB260E" w:rsidP="007A1B9E">
      <w:pPr>
        <w:rPr>
          <w:szCs w:val="24"/>
          <w:lang w:eastAsia="et-EE"/>
        </w:rPr>
      </w:pPr>
    </w:p>
    <w:p w14:paraId="5518B242" w14:textId="77777777" w:rsidR="00CB260E" w:rsidRPr="00CA5179" w:rsidRDefault="00CB260E" w:rsidP="006B367C">
      <w:pPr>
        <w:pStyle w:val="kinnitatuddigitaalselt"/>
      </w:pPr>
      <w:r w:rsidRPr="00CA5179">
        <w:t>(allkirjastatud digitaalselt)</w:t>
      </w:r>
    </w:p>
    <w:p w14:paraId="2F7B5F20" w14:textId="496517F7" w:rsidR="00CB260E" w:rsidRPr="00CA5179" w:rsidRDefault="00E61E15" w:rsidP="006B367C">
      <w:pPr>
        <w:pStyle w:val="komisjoniesimehenimi"/>
      </w:pPr>
      <w:r>
        <w:t>Yoko Alender</w:t>
      </w:r>
    </w:p>
    <w:p w14:paraId="7E297F6C" w14:textId="39315EA0" w:rsidR="00894EC8" w:rsidRPr="00CA5179" w:rsidRDefault="00CB260E" w:rsidP="006B367C">
      <w:r w:rsidRPr="00CA5179">
        <w:t>Keskkonnakomisjoni esimees</w:t>
      </w:r>
    </w:p>
    <w:sectPr w:rsidR="00894EC8" w:rsidRPr="00CA5179" w:rsidSect="00BF4005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FE05" w14:textId="77777777" w:rsidR="00BF4005" w:rsidRDefault="00BF4005" w:rsidP="001D5CC0">
      <w:r>
        <w:separator/>
      </w:r>
    </w:p>
    <w:p w14:paraId="6A77F263" w14:textId="77777777" w:rsidR="00BF4005" w:rsidRDefault="00BF4005"/>
    <w:p w14:paraId="169AA160" w14:textId="77777777" w:rsidR="00BF4005" w:rsidRDefault="00BF4005"/>
    <w:p w14:paraId="452D9872" w14:textId="77777777" w:rsidR="00BF4005" w:rsidRDefault="00BF4005"/>
    <w:p w14:paraId="013E2C94" w14:textId="77777777" w:rsidR="00BF4005" w:rsidRDefault="00BF4005"/>
  </w:endnote>
  <w:endnote w:type="continuationSeparator" w:id="0">
    <w:p w14:paraId="56A2BA25" w14:textId="77777777" w:rsidR="00BF4005" w:rsidRDefault="00BF4005" w:rsidP="001D5CC0">
      <w:r>
        <w:continuationSeparator/>
      </w:r>
    </w:p>
    <w:p w14:paraId="3BCC11BB" w14:textId="77777777" w:rsidR="00BF4005" w:rsidRDefault="00BF4005"/>
    <w:p w14:paraId="1ED1092E" w14:textId="77777777" w:rsidR="00BF4005" w:rsidRDefault="00BF4005"/>
    <w:p w14:paraId="5459DFCF" w14:textId="77777777" w:rsidR="00BF4005" w:rsidRDefault="00BF4005"/>
    <w:p w14:paraId="16EBE796" w14:textId="77777777" w:rsidR="00BF4005" w:rsidRDefault="00BF4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B1F" w14:textId="55235286" w:rsidR="00DE6442" w:rsidRDefault="00DE6442">
    <w:pPr>
      <w:pStyle w:val="Jalus"/>
    </w:pPr>
  </w:p>
  <w:p w14:paraId="4EB0A918" w14:textId="77777777" w:rsidR="00CA2D12" w:rsidRDefault="00CA2D12"/>
  <w:p w14:paraId="6ECAF39A" w14:textId="77777777" w:rsidR="00CA2D12" w:rsidRDefault="00CA2D12"/>
  <w:p w14:paraId="2E1AAF41" w14:textId="77777777" w:rsidR="00BD67F9" w:rsidRDefault="00BD67F9"/>
  <w:p w14:paraId="56845AEA" w14:textId="77777777" w:rsidR="00067A66" w:rsidRDefault="00067A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115806"/>
      <w:docPartObj>
        <w:docPartGallery w:val="Page Numbers (Bottom of Page)"/>
        <w:docPartUnique/>
      </w:docPartObj>
    </w:sdtPr>
    <w:sdtEndPr/>
    <w:sdtContent>
      <w:p w14:paraId="449654DE" w14:textId="227626AA" w:rsidR="00067A66" w:rsidRDefault="00EB2C43" w:rsidP="00307D0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F029" w14:textId="32927797" w:rsidR="001D5CC0" w:rsidRDefault="001D5CC0" w:rsidP="002227A3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EDDB" w14:textId="77777777" w:rsidR="00BF4005" w:rsidRDefault="00BF4005" w:rsidP="001D5CC0">
      <w:r>
        <w:separator/>
      </w:r>
    </w:p>
    <w:p w14:paraId="3F7ED03D" w14:textId="77777777" w:rsidR="00BF4005" w:rsidRDefault="00BF4005"/>
    <w:p w14:paraId="7F077A4A" w14:textId="77777777" w:rsidR="00BF4005" w:rsidRDefault="00BF4005"/>
    <w:p w14:paraId="5CEB69AF" w14:textId="77777777" w:rsidR="00BF4005" w:rsidRDefault="00BF4005"/>
    <w:p w14:paraId="4E4241B4" w14:textId="77777777" w:rsidR="00BF4005" w:rsidRDefault="00BF4005"/>
  </w:footnote>
  <w:footnote w:type="continuationSeparator" w:id="0">
    <w:p w14:paraId="3EAA648B" w14:textId="77777777" w:rsidR="00BF4005" w:rsidRDefault="00BF4005" w:rsidP="001D5CC0">
      <w:r>
        <w:continuationSeparator/>
      </w:r>
    </w:p>
    <w:p w14:paraId="29DFFED1" w14:textId="77777777" w:rsidR="00BF4005" w:rsidRDefault="00BF4005"/>
    <w:p w14:paraId="113F54FF" w14:textId="77777777" w:rsidR="00BF4005" w:rsidRDefault="00BF4005"/>
    <w:p w14:paraId="45AC6F89" w14:textId="77777777" w:rsidR="00BF4005" w:rsidRDefault="00BF4005"/>
    <w:p w14:paraId="033FBDC1" w14:textId="77777777" w:rsidR="00BF4005" w:rsidRDefault="00BF4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A4D4" w14:textId="6B1BC524" w:rsidR="00DE6442" w:rsidRDefault="00DE6442">
    <w:pPr>
      <w:pStyle w:val="Pis"/>
    </w:pPr>
  </w:p>
  <w:p w14:paraId="39667DF5" w14:textId="77777777" w:rsidR="00CA2D12" w:rsidRDefault="00CA2D12"/>
  <w:p w14:paraId="056C05CD" w14:textId="77777777" w:rsidR="00CA2D12" w:rsidRDefault="00CA2D12"/>
  <w:p w14:paraId="6AC61775" w14:textId="77777777" w:rsidR="00BD67F9" w:rsidRDefault="00BD67F9"/>
  <w:p w14:paraId="3F88B827" w14:textId="77777777" w:rsidR="00067A66" w:rsidRDefault="00067A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A6"/>
    <w:multiLevelType w:val="hybridMultilevel"/>
    <w:tmpl w:val="02CCB5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6A6"/>
    <w:multiLevelType w:val="hybridMultilevel"/>
    <w:tmpl w:val="EF669C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824"/>
    <w:multiLevelType w:val="hybridMultilevel"/>
    <w:tmpl w:val="923EB91E"/>
    <w:lvl w:ilvl="0" w:tplc="F7C28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3AE"/>
    <w:multiLevelType w:val="hybridMultilevel"/>
    <w:tmpl w:val="D862C02C"/>
    <w:lvl w:ilvl="0" w:tplc="93C0B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D0E"/>
    <w:multiLevelType w:val="hybridMultilevel"/>
    <w:tmpl w:val="F11EACB0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0DCC"/>
    <w:multiLevelType w:val="hybridMultilevel"/>
    <w:tmpl w:val="6EF404E4"/>
    <w:lvl w:ilvl="0" w:tplc="66B47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01137"/>
    <w:multiLevelType w:val="hybridMultilevel"/>
    <w:tmpl w:val="62083CD4"/>
    <w:lvl w:ilvl="0" w:tplc="D4344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670"/>
    <w:multiLevelType w:val="hybridMultilevel"/>
    <w:tmpl w:val="E33AAC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350E"/>
    <w:multiLevelType w:val="hybridMultilevel"/>
    <w:tmpl w:val="8AF0A4D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3586"/>
    <w:multiLevelType w:val="hybridMultilevel"/>
    <w:tmpl w:val="C534F3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A1BC5"/>
    <w:multiLevelType w:val="hybridMultilevel"/>
    <w:tmpl w:val="AF1089EC"/>
    <w:lvl w:ilvl="0" w:tplc="9FE24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952DA"/>
    <w:multiLevelType w:val="hybridMultilevel"/>
    <w:tmpl w:val="E36C60B8"/>
    <w:lvl w:ilvl="0" w:tplc="D2768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444F"/>
    <w:multiLevelType w:val="hybridMultilevel"/>
    <w:tmpl w:val="B5C846FA"/>
    <w:lvl w:ilvl="0" w:tplc="5530A1A4">
      <w:start w:val="6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E87AC6"/>
    <w:multiLevelType w:val="hybridMultilevel"/>
    <w:tmpl w:val="2CDA0300"/>
    <w:lvl w:ilvl="0" w:tplc="EDBCF8F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6984480"/>
    <w:multiLevelType w:val="hybridMultilevel"/>
    <w:tmpl w:val="5E925F50"/>
    <w:lvl w:ilvl="0" w:tplc="04250011">
      <w:start w:val="1"/>
      <w:numFmt w:val="decimal"/>
      <w:lvlText w:val="%1)"/>
      <w:lvlJc w:val="left"/>
      <w:pPr>
        <w:ind w:left="405" w:hanging="360"/>
      </w:p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73B2C9D"/>
    <w:multiLevelType w:val="hybridMultilevel"/>
    <w:tmpl w:val="65E2250A"/>
    <w:lvl w:ilvl="0" w:tplc="72BE8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6AE5"/>
    <w:multiLevelType w:val="hybridMultilevel"/>
    <w:tmpl w:val="DC1C9F58"/>
    <w:lvl w:ilvl="0" w:tplc="5AA01E60">
      <w:start w:val="1"/>
      <w:numFmt w:val="decimal"/>
      <w:pStyle w:val="Pealkiri4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92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99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06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13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1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28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35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277" w:hanging="180"/>
      </w:pPr>
      <w:rPr>
        <w:rFonts w:cs="Times New Roman"/>
      </w:rPr>
    </w:lvl>
  </w:abstractNum>
  <w:abstractNum w:abstractNumId="17" w15:restartNumberingAfterBreak="0">
    <w:nsid w:val="2E7168D3"/>
    <w:multiLevelType w:val="hybridMultilevel"/>
    <w:tmpl w:val="8CF63EA8"/>
    <w:lvl w:ilvl="0" w:tplc="ED58D5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39C1"/>
    <w:multiLevelType w:val="hybridMultilevel"/>
    <w:tmpl w:val="5340541E"/>
    <w:lvl w:ilvl="0" w:tplc="EA429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56B7B"/>
    <w:multiLevelType w:val="hybridMultilevel"/>
    <w:tmpl w:val="35F0CA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B5E"/>
    <w:multiLevelType w:val="hybridMultilevel"/>
    <w:tmpl w:val="71E8379E"/>
    <w:lvl w:ilvl="0" w:tplc="FBE670F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90709"/>
    <w:multiLevelType w:val="hybridMultilevel"/>
    <w:tmpl w:val="26BA16AA"/>
    <w:lvl w:ilvl="0" w:tplc="EEFE45A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367525F"/>
    <w:multiLevelType w:val="hybridMultilevel"/>
    <w:tmpl w:val="071AB34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71358"/>
    <w:multiLevelType w:val="hybridMultilevel"/>
    <w:tmpl w:val="FEB643C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0007"/>
    <w:multiLevelType w:val="hybridMultilevel"/>
    <w:tmpl w:val="C7909506"/>
    <w:lvl w:ilvl="0" w:tplc="8D44F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8473B"/>
    <w:multiLevelType w:val="hybridMultilevel"/>
    <w:tmpl w:val="EA520B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3709"/>
    <w:multiLevelType w:val="hybridMultilevel"/>
    <w:tmpl w:val="630E67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57CBA"/>
    <w:multiLevelType w:val="hybridMultilevel"/>
    <w:tmpl w:val="81228C0E"/>
    <w:lvl w:ilvl="0" w:tplc="91E8F3B6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AD2C71"/>
    <w:multiLevelType w:val="hybridMultilevel"/>
    <w:tmpl w:val="2AA6B1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E266D"/>
    <w:multiLevelType w:val="hybridMultilevel"/>
    <w:tmpl w:val="3D147B04"/>
    <w:lvl w:ilvl="0" w:tplc="FAEA9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92BE9"/>
    <w:multiLevelType w:val="hybridMultilevel"/>
    <w:tmpl w:val="1FB850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283B"/>
    <w:multiLevelType w:val="hybridMultilevel"/>
    <w:tmpl w:val="DCBA50D6"/>
    <w:lvl w:ilvl="0" w:tplc="DB025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13602"/>
    <w:multiLevelType w:val="hybridMultilevel"/>
    <w:tmpl w:val="C5DC4086"/>
    <w:lvl w:ilvl="0" w:tplc="A40012C4">
      <w:start w:val="1"/>
      <w:numFmt w:val="decimal"/>
      <w:lvlText w:val="%1)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88E32B6"/>
    <w:multiLevelType w:val="hybridMultilevel"/>
    <w:tmpl w:val="E5C8EE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F3572"/>
    <w:multiLevelType w:val="hybridMultilevel"/>
    <w:tmpl w:val="E6DC1FD4"/>
    <w:lvl w:ilvl="0" w:tplc="2A42B3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92E3B"/>
    <w:multiLevelType w:val="hybridMultilevel"/>
    <w:tmpl w:val="5AA26A30"/>
    <w:lvl w:ilvl="0" w:tplc="DB2E33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E2C360E"/>
    <w:multiLevelType w:val="hybridMultilevel"/>
    <w:tmpl w:val="63704B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87905"/>
    <w:multiLevelType w:val="hybridMultilevel"/>
    <w:tmpl w:val="3EFA646A"/>
    <w:lvl w:ilvl="0" w:tplc="ACA6FA1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50227025">
    <w:abstractNumId w:val="16"/>
  </w:num>
  <w:num w:numId="2" w16cid:durableId="1171021478">
    <w:abstractNumId w:val="30"/>
  </w:num>
  <w:num w:numId="3" w16cid:durableId="1090734896">
    <w:abstractNumId w:val="10"/>
  </w:num>
  <w:num w:numId="4" w16cid:durableId="887691033">
    <w:abstractNumId w:val="36"/>
  </w:num>
  <w:num w:numId="5" w16cid:durableId="1046373727">
    <w:abstractNumId w:val="31"/>
  </w:num>
  <w:num w:numId="6" w16cid:durableId="888541242">
    <w:abstractNumId w:val="3"/>
  </w:num>
  <w:num w:numId="7" w16cid:durableId="628902393">
    <w:abstractNumId w:val="18"/>
  </w:num>
  <w:num w:numId="8" w16cid:durableId="343749762">
    <w:abstractNumId w:val="8"/>
  </w:num>
  <w:num w:numId="9" w16cid:durableId="176308170">
    <w:abstractNumId w:val="1"/>
  </w:num>
  <w:num w:numId="10" w16cid:durableId="1542746414">
    <w:abstractNumId w:val="12"/>
  </w:num>
  <w:num w:numId="11" w16cid:durableId="1316883517">
    <w:abstractNumId w:val="37"/>
  </w:num>
  <w:num w:numId="12" w16cid:durableId="1152520569">
    <w:abstractNumId w:val="33"/>
  </w:num>
  <w:num w:numId="13" w16cid:durableId="74211343">
    <w:abstractNumId w:val="17"/>
  </w:num>
  <w:num w:numId="14" w16cid:durableId="1488551430">
    <w:abstractNumId w:val="28"/>
  </w:num>
  <w:num w:numId="15" w16cid:durableId="317271429">
    <w:abstractNumId w:val="7"/>
  </w:num>
  <w:num w:numId="16" w16cid:durableId="283275587">
    <w:abstractNumId w:val="4"/>
  </w:num>
  <w:num w:numId="17" w16cid:durableId="1991516962">
    <w:abstractNumId w:val="34"/>
  </w:num>
  <w:num w:numId="18" w16cid:durableId="339813448">
    <w:abstractNumId w:val="23"/>
  </w:num>
  <w:num w:numId="19" w16cid:durableId="179703071">
    <w:abstractNumId w:val="11"/>
  </w:num>
  <w:num w:numId="20" w16cid:durableId="1730496692">
    <w:abstractNumId w:val="21"/>
  </w:num>
  <w:num w:numId="21" w16cid:durableId="1396853794">
    <w:abstractNumId w:val="5"/>
  </w:num>
  <w:num w:numId="22" w16cid:durableId="2046320654">
    <w:abstractNumId w:val="22"/>
  </w:num>
  <w:num w:numId="23" w16cid:durableId="1133402395">
    <w:abstractNumId w:val="13"/>
  </w:num>
  <w:num w:numId="24" w16cid:durableId="792754034">
    <w:abstractNumId w:val="32"/>
  </w:num>
  <w:num w:numId="25" w16cid:durableId="886143647">
    <w:abstractNumId w:val="14"/>
  </w:num>
  <w:num w:numId="26" w16cid:durableId="2052262610">
    <w:abstractNumId w:val="2"/>
  </w:num>
  <w:num w:numId="27" w16cid:durableId="1124620220">
    <w:abstractNumId w:val="0"/>
  </w:num>
  <w:num w:numId="28" w16cid:durableId="2109889342">
    <w:abstractNumId w:val="19"/>
  </w:num>
  <w:num w:numId="29" w16cid:durableId="427502571">
    <w:abstractNumId w:val="6"/>
  </w:num>
  <w:num w:numId="30" w16cid:durableId="602231431">
    <w:abstractNumId w:val="25"/>
  </w:num>
  <w:num w:numId="31" w16cid:durableId="1278414489">
    <w:abstractNumId w:val="9"/>
  </w:num>
  <w:num w:numId="32" w16cid:durableId="1224562543">
    <w:abstractNumId w:val="24"/>
  </w:num>
  <w:num w:numId="33" w16cid:durableId="290673211">
    <w:abstractNumId w:val="26"/>
  </w:num>
  <w:num w:numId="34" w16cid:durableId="1436945965">
    <w:abstractNumId w:val="15"/>
  </w:num>
  <w:num w:numId="35" w16cid:durableId="210270310">
    <w:abstractNumId w:val="35"/>
  </w:num>
  <w:num w:numId="36" w16cid:durableId="1030375070">
    <w:abstractNumId w:val="29"/>
  </w:num>
  <w:num w:numId="37" w16cid:durableId="1560282622">
    <w:abstractNumId w:val="20"/>
  </w:num>
  <w:num w:numId="38" w16cid:durableId="13387738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16"/>
    <w:rsid w:val="0002024A"/>
    <w:rsid w:val="000257CE"/>
    <w:rsid w:val="00062533"/>
    <w:rsid w:val="00067A66"/>
    <w:rsid w:val="00091FD2"/>
    <w:rsid w:val="000944AB"/>
    <w:rsid w:val="000D4E48"/>
    <w:rsid w:val="000F1AB2"/>
    <w:rsid w:val="000F1C9F"/>
    <w:rsid w:val="000F4856"/>
    <w:rsid w:val="001010F0"/>
    <w:rsid w:val="00113DC6"/>
    <w:rsid w:val="0011785A"/>
    <w:rsid w:val="00132691"/>
    <w:rsid w:val="0014719D"/>
    <w:rsid w:val="00153A77"/>
    <w:rsid w:val="00166820"/>
    <w:rsid w:val="00187916"/>
    <w:rsid w:val="001B4E20"/>
    <w:rsid w:val="001D13A9"/>
    <w:rsid w:val="001D5CC0"/>
    <w:rsid w:val="001E625F"/>
    <w:rsid w:val="001F73E4"/>
    <w:rsid w:val="001F77EC"/>
    <w:rsid w:val="002227A3"/>
    <w:rsid w:val="0023100A"/>
    <w:rsid w:val="0023215F"/>
    <w:rsid w:val="00243C5E"/>
    <w:rsid w:val="0024541B"/>
    <w:rsid w:val="00261C0F"/>
    <w:rsid w:val="00267FC9"/>
    <w:rsid w:val="0027455F"/>
    <w:rsid w:val="002B2A98"/>
    <w:rsid w:val="00307D07"/>
    <w:rsid w:val="00313F66"/>
    <w:rsid w:val="00330DB4"/>
    <w:rsid w:val="0033735D"/>
    <w:rsid w:val="0034099C"/>
    <w:rsid w:val="0034399C"/>
    <w:rsid w:val="00350C74"/>
    <w:rsid w:val="00370C1F"/>
    <w:rsid w:val="003727A7"/>
    <w:rsid w:val="00373990"/>
    <w:rsid w:val="003A10BD"/>
    <w:rsid w:val="003E391D"/>
    <w:rsid w:val="003F25D1"/>
    <w:rsid w:val="004154A2"/>
    <w:rsid w:val="004236EC"/>
    <w:rsid w:val="00456EC7"/>
    <w:rsid w:val="00464A1E"/>
    <w:rsid w:val="00474B82"/>
    <w:rsid w:val="00484FAB"/>
    <w:rsid w:val="0048579F"/>
    <w:rsid w:val="004A1743"/>
    <w:rsid w:val="004C7E3E"/>
    <w:rsid w:val="004E7610"/>
    <w:rsid w:val="005043D7"/>
    <w:rsid w:val="005224E2"/>
    <w:rsid w:val="00523814"/>
    <w:rsid w:val="00523DDB"/>
    <w:rsid w:val="00540C3B"/>
    <w:rsid w:val="00544495"/>
    <w:rsid w:val="00560D0C"/>
    <w:rsid w:val="00562AEF"/>
    <w:rsid w:val="005659ED"/>
    <w:rsid w:val="00587292"/>
    <w:rsid w:val="005916B5"/>
    <w:rsid w:val="005D4A96"/>
    <w:rsid w:val="006019DD"/>
    <w:rsid w:val="00610556"/>
    <w:rsid w:val="00615B33"/>
    <w:rsid w:val="00622E5E"/>
    <w:rsid w:val="00625F71"/>
    <w:rsid w:val="00636CCC"/>
    <w:rsid w:val="00645785"/>
    <w:rsid w:val="00656C7C"/>
    <w:rsid w:val="00694F02"/>
    <w:rsid w:val="006A3027"/>
    <w:rsid w:val="006B367C"/>
    <w:rsid w:val="006B60E1"/>
    <w:rsid w:val="006C575E"/>
    <w:rsid w:val="006D2676"/>
    <w:rsid w:val="00735677"/>
    <w:rsid w:val="00740A2E"/>
    <w:rsid w:val="007532F6"/>
    <w:rsid w:val="007D1B92"/>
    <w:rsid w:val="007E2272"/>
    <w:rsid w:val="007F3535"/>
    <w:rsid w:val="007F7D8E"/>
    <w:rsid w:val="008115F2"/>
    <w:rsid w:val="00820A52"/>
    <w:rsid w:val="008542A2"/>
    <w:rsid w:val="00894EC8"/>
    <w:rsid w:val="008966AA"/>
    <w:rsid w:val="008C0728"/>
    <w:rsid w:val="008D615A"/>
    <w:rsid w:val="008E220F"/>
    <w:rsid w:val="00903E86"/>
    <w:rsid w:val="009144B1"/>
    <w:rsid w:val="0093209E"/>
    <w:rsid w:val="00935E72"/>
    <w:rsid w:val="00942583"/>
    <w:rsid w:val="009551E5"/>
    <w:rsid w:val="00987B88"/>
    <w:rsid w:val="009B2CD2"/>
    <w:rsid w:val="009B4C34"/>
    <w:rsid w:val="009C4238"/>
    <w:rsid w:val="009C7BDD"/>
    <w:rsid w:val="009E416D"/>
    <w:rsid w:val="009E76EB"/>
    <w:rsid w:val="00A03E2E"/>
    <w:rsid w:val="00A07670"/>
    <w:rsid w:val="00A241C3"/>
    <w:rsid w:val="00A318FE"/>
    <w:rsid w:val="00A35AF9"/>
    <w:rsid w:val="00A41A16"/>
    <w:rsid w:val="00A64827"/>
    <w:rsid w:val="00A831F1"/>
    <w:rsid w:val="00AB3832"/>
    <w:rsid w:val="00AC1150"/>
    <w:rsid w:val="00B231F6"/>
    <w:rsid w:val="00B462AB"/>
    <w:rsid w:val="00BB1C1A"/>
    <w:rsid w:val="00BB4260"/>
    <w:rsid w:val="00BB6F4F"/>
    <w:rsid w:val="00BD67F9"/>
    <w:rsid w:val="00BD7F9C"/>
    <w:rsid w:val="00BF4005"/>
    <w:rsid w:val="00C118B4"/>
    <w:rsid w:val="00C214E5"/>
    <w:rsid w:val="00C606B9"/>
    <w:rsid w:val="00C7281C"/>
    <w:rsid w:val="00C74C9D"/>
    <w:rsid w:val="00C80880"/>
    <w:rsid w:val="00C81EC1"/>
    <w:rsid w:val="00CA2D12"/>
    <w:rsid w:val="00CA5179"/>
    <w:rsid w:val="00CA7C11"/>
    <w:rsid w:val="00CB260E"/>
    <w:rsid w:val="00CE0A13"/>
    <w:rsid w:val="00D50BD9"/>
    <w:rsid w:val="00D628D7"/>
    <w:rsid w:val="00D838AE"/>
    <w:rsid w:val="00DC29FC"/>
    <w:rsid w:val="00DD64C6"/>
    <w:rsid w:val="00DE2F0B"/>
    <w:rsid w:val="00DE6442"/>
    <w:rsid w:val="00DF423C"/>
    <w:rsid w:val="00E1665D"/>
    <w:rsid w:val="00E2607A"/>
    <w:rsid w:val="00E306DB"/>
    <w:rsid w:val="00E3387C"/>
    <w:rsid w:val="00E42F8B"/>
    <w:rsid w:val="00E5307F"/>
    <w:rsid w:val="00E5645F"/>
    <w:rsid w:val="00E61E15"/>
    <w:rsid w:val="00E905F7"/>
    <w:rsid w:val="00E94BDA"/>
    <w:rsid w:val="00E96EBD"/>
    <w:rsid w:val="00EA195A"/>
    <w:rsid w:val="00EB2C43"/>
    <w:rsid w:val="00EC0244"/>
    <w:rsid w:val="00EC56D0"/>
    <w:rsid w:val="00ED4333"/>
    <w:rsid w:val="00EF2294"/>
    <w:rsid w:val="00F13872"/>
    <w:rsid w:val="00F21772"/>
    <w:rsid w:val="00F8251D"/>
    <w:rsid w:val="00F832F5"/>
    <w:rsid w:val="00FB4210"/>
    <w:rsid w:val="00FB7207"/>
    <w:rsid w:val="00FC06B1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10C6"/>
  <w15:docId w15:val="{96E76959-7D97-488D-AAEC-811C2B5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t-EE" w:eastAsia="et-EE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4EC8"/>
    <w:pPr>
      <w:spacing w:after="0"/>
    </w:pPr>
    <w:rPr>
      <w:rFonts w:eastAsia="Times New Roman" w:cs="Times New Roman"/>
      <w:szCs w:val="18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61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qFormat/>
    <w:rsid w:val="00740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740A2E"/>
    <w:pPr>
      <w:keepNext/>
      <w:keepLines/>
      <w:spacing w:before="200" w:line="276" w:lineRule="auto"/>
      <w:jc w:val="left"/>
      <w:outlineLvl w:val="2"/>
    </w:pPr>
    <w:rPr>
      <w:rFonts w:ascii="Cambria" w:eastAsia="MS Gothic" w:hAnsi="Cambria"/>
      <w:b/>
      <w:bCs/>
      <w:color w:val="4F81BD"/>
      <w:sz w:val="20"/>
      <w:szCs w:val="20"/>
      <w:lang w:eastAsia="et-EE"/>
    </w:rPr>
  </w:style>
  <w:style w:type="paragraph" w:styleId="Pealkiri4">
    <w:name w:val="heading 4"/>
    <w:basedOn w:val="Normaallaad"/>
    <w:next w:val="Normaallaad"/>
    <w:link w:val="Pealkiri4Mrk"/>
    <w:autoRedefine/>
    <w:uiPriority w:val="9"/>
    <w:semiHidden/>
    <w:qFormat/>
    <w:rsid w:val="00740A2E"/>
    <w:pPr>
      <w:keepNext/>
      <w:keepLines/>
      <w:numPr>
        <w:numId w:val="1"/>
      </w:numPr>
      <w:spacing w:before="480" w:after="480" w:line="360" w:lineRule="auto"/>
      <w:ind w:left="714" w:hanging="357"/>
      <w:outlineLvl w:val="3"/>
    </w:pPr>
    <w:rPr>
      <w:bCs/>
      <w:iCs/>
      <w:szCs w:val="24"/>
      <w:lang w:eastAsia="et-EE"/>
    </w:rPr>
  </w:style>
  <w:style w:type="paragraph" w:styleId="Pealkiri5">
    <w:name w:val="heading 5"/>
    <w:basedOn w:val="Normaallaad"/>
    <w:link w:val="Pealkiri5Mrk"/>
    <w:uiPriority w:val="9"/>
    <w:semiHidden/>
    <w:qFormat/>
    <w:rsid w:val="00740A2E"/>
    <w:pPr>
      <w:spacing w:before="240" w:after="100" w:afterAutospacing="1"/>
      <w:jc w:val="left"/>
      <w:outlineLvl w:val="4"/>
    </w:pPr>
    <w:rPr>
      <w:b/>
      <w:bCs/>
      <w:sz w:val="20"/>
      <w:szCs w:val="20"/>
      <w:lang w:eastAsia="et-EE"/>
    </w:rPr>
  </w:style>
  <w:style w:type="paragraph" w:styleId="Pealkiri6">
    <w:name w:val="heading 6"/>
    <w:basedOn w:val="Normaallaad"/>
    <w:link w:val="Pealkiri6Mrk"/>
    <w:uiPriority w:val="9"/>
    <w:semiHidden/>
    <w:qFormat/>
    <w:rsid w:val="00740A2E"/>
    <w:pPr>
      <w:spacing w:before="240" w:after="100" w:afterAutospacing="1"/>
      <w:jc w:val="left"/>
      <w:outlineLvl w:val="5"/>
    </w:pPr>
    <w:rPr>
      <w:b/>
      <w:bCs/>
      <w:sz w:val="15"/>
      <w:szCs w:val="15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mrge">
    <w:name w:val="eelnõu märge"/>
    <w:basedOn w:val="Normaallaad"/>
    <w:next w:val="eelnunumber"/>
    <w:qFormat/>
    <w:rsid w:val="00C74C9D"/>
    <w:pPr>
      <w:jc w:val="right"/>
    </w:pPr>
  </w:style>
  <w:style w:type="paragraph" w:customStyle="1" w:styleId="eelnunumber">
    <w:name w:val="eelnõu number"/>
    <w:basedOn w:val="Normaallaad"/>
    <w:next w:val="Normaallaad"/>
    <w:qFormat/>
    <w:rsid w:val="00C74C9D"/>
    <w:pPr>
      <w:spacing w:before="240" w:after="120"/>
      <w:jc w:val="center"/>
    </w:pPr>
    <w:rPr>
      <w:b/>
      <w:sz w:val="72"/>
    </w:rPr>
  </w:style>
  <w:style w:type="paragraph" w:customStyle="1" w:styleId="eelnupealkiri">
    <w:name w:val="eelnõu pealkiri"/>
    <w:basedOn w:val="Normaallaad"/>
    <w:next w:val="Normaallaad"/>
    <w:qFormat/>
    <w:rsid w:val="00FC06B1"/>
    <w:pPr>
      <w:spacing w:before="120" w:after="360"/>
      <w:jc w:val="center"/>
    </w:pPr>
    <w:rPr>
      <w:b/>
      <w:sz w:val="32"/>
    </w:rPr>
  </w:style>
  <w:style w:type="paragraph" w:customStyle="1" w:styleId="esimees">
    <w:name w:val="esimees"/>
    <w:basedOn w:val="Normaallaad"/>
    <w:next w:val="vastuvtmisekohajakuupevamrge"/>
    <w:qFormat/>
    <w:rsid w:val="005659ED"/>
  </w:style>
  <w:style w:type="paragraph" w:customStyle="1" w:styleId="vastuvtmisekohajakuupevamrge">
    <w:name w:val="vastuvõtmise koha ja kuupäeva märge"/>
    <w:basedOn w:val="Normaallaad"/>
    <w:qFormat/>
    <w:rsid w:val="005043D7"/>
    <w:pPr>
      <w:jc w:val="left"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740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komisjoniesimehenimi">
    <w:name w:val="komisjoni esimehe nimi"/>
    <w:basedOn w:val="Normaallaad"/>
    <w:next w:val="esimees"/>
    <w:qFormat/>
    <w:rsid w:val="0014719D"/>
    <w:pPr>
      <w:jc w:val="left"/>
    </w:pPr>
  </w:style>
  <w:style w:type="paragraph" w:customStyle="1" w:styleId="joonealunemenetlusinfo">
    <w:name w:val="joonealune menetlusinfo"/>
    <w:basedOn w:val="Normaallaad"/>
    <w:qFormat/>
    <w:rsid w:val="00C80880"/>
  </w:style>
  <w:style w:type="paragraph" w:customStyle="1" w:styleId="kinnitatuddigitaalselt">
    <w:name w:val="kinnitatud digitaalselt"/>
    <w:basedOn w:val="Normaallaad"/>
    <w:next w:val="komisjoniesimehenimi"/>
    <w:qFormat/>
    <w:rsid w:val="0014719D"/>
    <w:pPr>
      <w:jc w:val="left"/>
    </w:pPr>
  </w:style>
  <w:style w:type="character" w:customStyle="1" w:styleId="Pealkiri1Mrk">
    <w:name w:val="Pealkiri 1 Märk"/>
    <w:basedOn w:val="Liguvaikefont"/>
    <w:link w:val="Pealkiri1"/>
    <w:uiPriority w:val="9"/>
    <w:semiHidden/>
    <w:rsid w:val="00740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is">
    <w:name w:val="header"/>
    <w:basedOn w:val="Normaallaad"/>
    <w:link w:val="PisMrk"/>
    <w:uiPriority w:val="99"/>
    <w:semiHidden/>
    <w:rsid w:val="0094258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styleId="Jalus">
    <w:name w:val="footer"/>
    <w:basedOn w:val="Normaallaad"/>
    <w:link w:val="JalusMrk"/>
    <w:uiPriority w:val="99"/>
    <w:semiHidden/>
    <w:rsid w:val="00EB2C4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customStyle="1" w:styleId="muudatustesissejuhatus">
    <w:name w:val="muudatuste sissejuhatus"/>
    <w:basedOn w:val="Normaallaad"/>
    <w:next w:val="muutmisksk"/>
    <w:qFormat/>
    <w:rsid w:val="009E76EB"/>
    <w:pPr>
      <w:widowControl w:val="0"/>
      <w:autoSpaceDN w:val="0"/>
      <w:adjustRightInd w:val="0"/>
      <w:spacing w:before="240" w:after="240"/>
    </w:pPr>
    <w:rPr>
      <w:szCs w:val="24"/>
      <w:lang w:eastAsia="et-EE"/>
    </w:rPr>
  </w:style>
  <w:style w:type="paragraph" w:customStyle="1" w:styleId="muutmisksk">
    <w:name w:val="muutmiskäsk"/>
    <w:basedOn w:val="Normaallaad"/>
    <w:qFormat/>
    <w:rsid w:val="009E76EB"/>
    <w:pPr>
      <w:widowControl w:val="0"/>
      <w:autoSpaceDN w:val="0"/>
      <w:adjustRightInd w:val="0"/>
      <w:spacing w:before="240"/>
    </w:pPr>
    <w:rPr>
      <w:szCs w:val="24"/>
      <w:lang w:eastAsia="et-EE"/>
    </w:rPr>
  </w:style>
  <w:style w:type="paragraph" w:customStyle="1" w:styleId="muudetavtekst">
    <w:name w:val="muudetav tekst"/>
    <w:basedOn w:val="Normaallaad"/>
    <w:qFormat/>
    <w:rsid w:val="009E76EB"/>
    <w:pPr>
      <w:suppressAutoHyphens/>
      <w:autoSpaceDN w:val="0"/>
      <w:adjustRightInd w:val="0"/>
    </w:pPr>
    <w:rPr>
      <w:szCs w:val="24"/>
      <w:lang w:eastAsia="et-EE"/>
    </w:rPr>
  </w:style>
  <w:style w:type="paragraph" w:customStyle="1" w:styleId="muudetavtekstboldis">
    <w:name w:val="muudetav tekst boldis"/>
    <w:basedOn w:val="muudetavtekst"/>
    <w:qFormat/>
    <w:rsid w:val="009E76EB"/>
    <w:rPr>
      <w:rFonts w:eastAsia="MS Gothic"/>
      <w:b/>
    </w:rPr>
  </w:style>
  <w:style w:type="paragraph" w:customStyle="1" w:styleId="justumisetekst">
    <w:name w:val="jõustumise tekst"/>
    <w:basedOn w:val="muudetavtekst"/>
    <w:next w:val="Normaallaad"/>
    <w:qFormat/>
    <w:rsid w:val="009E76EB"/>
    <w:pPr>
      <w:spacing w:before="120" w:after="120"/>
    </w:pPr>
  </w:style>
  <w:style w:type="paragraph" w:customStyle="1" w:styleId="muudetavtekstalljoonega">
    <w:name w:val="muudetav tekst alljoonega"/>
    <w:basedOn w:val="Normaallaad"/>
    <w:qFormat/>
    <w:rsid w:val="001F73E4"/>
    <w:rPr>
      <w:u w:val="single"/>
    </w:rPr>
  </w:style>
  <w:style w:type="paragraph" w:customStyle="1" w:styleId="muutmiskskalljoonega">
    <w:name w:val="muutmiskäsk alljoonega"/>
    <w:basedOn w:val="muutmisksk"/>
    <w:autoRedefine/>
    <w:qFormat/>
    <w:rsid w:val="005D4A96"/>
    <w:rPr>
      <w:u w:val="single"/>
    </w:rPr>
  </w:style>
  <w:style w:type="paragraph" w:customStyle="1" w:styleId="normitehnilisedmrkused">
    <w:name w:val="normitehnilised märkused"/>
    <w:basedOn w:val="Normaallaad"/>
    <w:uiPriority w:val="1"/>
    <w:qFormat/>
    <w:rsid w:val="00740A2E"/>
    <w:pPr>
      <w:autoSpaceDN w:val="0"/>
      <w:adjustRightInd w:val="0"/>
      <w:jc w:val="left"/>
    </w:pPr>
    <w:rPr>
      <w:szCs w:val="24"/>
      <w:lang w:eastAsia="et-EE"/>
    </w:rPr>
  </w:style>
  <w:style w:type="paragraph" w:customStyle="1" w:styleId="normitehnilisedmrkusedliguvahega">
    <w:name w:val="normitehnilised märkused lõiguvahega"/>
    <w:basedOn w:val="normitehnilisedmrkused"/>
    <w:uiPriority w:val="1"/>
    <w:qFormat/>
    <w:rsid w:val="002227A3"/>
    <w:pPr>
      <w:spacing w:after="120"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40A2E"/>
    <w:rPr>
      <w:rFonts w:ascii="Cambria" w:eastAsia="MS Gothic" w:hAnsi="Cambria" w:cs="Times New Roman"/>
      <w:b/>
      <w:bCs/>
      <w:color w:val="4F81BD"/>
      <w:sz w:val="20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0A2E"/>
    <w:rPr>
      <w:rFonts w:eastAsia="Times New Roman" w:cs="Times New Roman"/>
      <w:bCs/>
      <w:iCs/>
    </w:rPr>
  </w:style>
  <w:style w:type="paragraph" w:customStyle="1" w:styleId="pealkiri">
    <w:name w:val="§_pealkiri"/>
    <w:basedOn w:val="Normaallaad"/>
    <w:qFormat/>
    <w:rsid w:val="00740A2E"/>
    <w:pPr>
      <w:widowControl w:val="0"/>
      <w:autoSpaceDN w:val="0"/>
      <w:adjustRightInd w:val="0"/>
      <w:spacing w:before="240"/>
    </w:pPr>
    <w:rPr>
      <w:b/>
      <w:szCs w:val="24"/>
      <w:lang w:eastAsia="et-EE"/>
    </w:rPr>
  </w:style>
  <w:style w:type="character" w:styleId="Kommentaariviide">
    <w:name w:val="annotation reference"/>
    <w:uiPriority w:val="99"/>
    <w:semiHidden/>
    <w:qFormat/>
    <w:rsid w:val="00740A2E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rsid w:val="00740A2E"/>
    <w:pPr>
      <w:jc w:val="left"/>
    </w:pPr>
    <w:rPr>
      <w:rFonts w:ascii="Tahoma" w:eastAsia="MS Mincho" w:hAnsi="Tahoma"/>
      <w:sz w:val="16"/>
      <w:szCs w:val="16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0A2E"/>
    <w:rPr>
      <w:rFonts w:ascii="Tahoma" w:eastAsia="MS Mincho" w:hAnsi="Tahoma" w:cs="Times New Roman"/>
      <w:sz w:val="16"/>
      <w:szCs w:val="16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740A2E"/>
    <w:pPr>
      <w:spacing w:after="200"/>
    </w:pPr>
    <w:rPr>
      <w:b/>
      <w:bCs/>
    </w:rPr>
  </w:style>
  <w:style w:type="character" w:customStyle="1" w:styleId="KommentaariteemaMrk">
    <w:name w:val="Kommentaari teema Märk"/>
    <w:basedOn w:val="Liguvaikefont"/>
    <w:link w:val="Kommentaariteema"/>
    <w:uiPriority w:val="99"/>
    <w:semiHidden/>
    <w:rsid w:val="00740A2E"/>
    <w:rPr>
      <w:b/>
      <w:bCs/>
    </w:rPr>
  </w:style>
  <w:style w:type="paragraph" w:styleId="Redaktsioon">
    <w:name w:val="Revision"/>
    <w:hidden/>
    <w:uiPriority w:val="99"/>
    <w:semiHidden/>
    <w:rsid w:val="00740A2E"/>
    <w:pPr>
      <w:spacing w:after="0"/>
      <w:jc w:val="left"/>
    </w:pPr>
    <w:rPr>
      <w:rFonts w:ascii="Calibri" w:eastAsia="MS Mincho" w:hAnsi="Calibri" w:cs="Times New Roman"/>
      <w:sz w:val="22"/>
      <w:szCs w:val="22"/>
    </w:rPr>
  </w:style>
  <w:style w:type="paragraph" w:customStyle="1" w:styleId="seadusetekstialunejoon">
    <w:name w:val="seaduse teksti alune joon"/>
    <w:basedOn w:val="vastuvtmisekohajakuupevamrge"/>
    <w:qFormat/>
    <w:rsid w:val="00740A2E"/>
    <w:pPr>
      <w:widowControl w:val="0"/>
      <w:pBdr>
        <w:bottom w:val="single" w:sz="4" w:space="1" w:color="auto"/>
      </w:pBdr>
      <w:autoSpaceDN w:val="0"/>
      <w:adjustRightInd w:val="0"/>
    </w:pPr>
    <w:rPr>
      <w:szCs w:val="24"/>
      <w:lang w:eastAsia="et-EE"/>
    </w:rPr>
  </w:style>
  <w:style w:type="paragraph" w:customStyle="1" w:styleId="muudetavtekstboldisallajoonituna">
    <w:name w:val="muudetav tekst boldis allajoonituna"/>
    <w:basedOn w:val="muudetavtekstboldis"/>
    <w:qFormat/>
    <w:rsid w:val="00740A2E"/>
    <w:rPr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40A2E"/>
    <w:rPr>
      <w:rFonts w:eastAsia="Times New Roman" w:cs="Times New Roman"/>
      <w:b/>
      <w:bCs/>
      <w:sz w:val="20"/>
      <w:szCs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40A2E"/>
    <w:rPr>
      <w:rFonts w:eastAsia="Times New Roman" w:cs="Times New Roman"/>
      <w:b/>
      <w:bCs/>
      <w:sz w:val="15"/>
      <w:szCs w:val="15"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740A2E"/>
    <w:rPr>
      <w:rFonts w:eastAsia="Times New Roman" w:cs="Times New Roman"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740A2E"/>
    <w:pPr>
      <w:spacing w:before="240"/>
      <w:jc w:val="left"/>
    </w:pPr>
    <w:rPr>
      <w:szCs w:val="24"/>
      <w:lang w:eastAsia="et-EE"/>
    </w:rPr>
  </w:style>
  <w:style w:type="character" w:customStyle="1" w:styleId="HTML-aadressMrk1">
    <w:name w:val="HTML-aadress Märk1"/>
    <w:basedOn w:val="Liguvaikefont"/>
    <w:uiPriority w:val="99"/>
    <w:semiHidden/>
    <w:rsid w:val="00740A2E"/>
    <w:rPr>
      <w:rFonts w:eastAsia="Times New Roman" w:cs="Times New Roman"/>
      <w:i/>
      <w:iCs/>
      <w:szCs w:val="18"/>
      <w:lang w:eastAsia="en-U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40A2E"/>
    <w:rPr>
      <w:rFonts w:ascii="Courier New" w:eastAsia="Times New Roman" w:hAnsi="Courier New" w:cs="Courier New"/>
      <w:sz w:val="20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40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1">
    <w:name w:val="HTML-eelvormindatud Märk1"/>
    <w:basedOn w:val="Liguvaikefont"/>
    <w:uiPriority w:val="99"/>
    <w:semiHidden/>
    <w:rsid w:val="00740A2E"/>
    <w:rPr>
      <w:rFonts w:ascii="Consolas" w:eastAsia="Times New Roman" w:hAnsi="Consolas" w:cs="Times New Roman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40A2E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40A2E"/>
    <w:rPr>
      <w:rFonts w:asciiTheme="minorHAnsi" w:eastAsiaTheme="minorHAnsi" w:hAnsiTheme="minorHAnsi"/>
      <w:sz w:val="20"/>
      <w:szCs w:val="2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740A2E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40A2E"/>
    <w:rPr>
      <w:color w:val="800080" w:themeColor="followed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CB260E"/>
    <w:pPr>
      <w:spacing w:after="0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F485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F4856"/>
    <w:rPr>
      <w:rFonts w:eastAsia="Times New Roman" w:cs="Times New Roman"/>
      <w:sz w:val="20"/>
      <w:szCs w:val="20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BB1C1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Cs w:val="24"/>
      <w14:ligatures w14:val="standardContextual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820A52"/>
    <w:rPr>
      <w:rFonts w:asciiTheme="minorHAnsi" w:eastAsiaTheme="minorHAnsi" w:hAnsiTheme="minorHAns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D3BD-80FF-4FC6-A2F2-132F7B2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Paumäe</dc:creator>
  <cp:lastModifiedBy>Raina Liiv</cp:lastModifiedBy>
  <cp:revision>2</cp:revision>
  <cp:lastPrinted>2025-11-05T13:47:00Z</cp:lastPrinted>
  <dcterms:created xsi:type="dcterms:W3CDTF">2025-11-11T08:08:00Z</dcterms:created>
  <dcterms:modified xsi:type="dcterms:W3CDTF">2025-11-11T08:08:00Z</dcterms:modified>
</cp:coreProperties>
</file>