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04E" w:rsidRDefault="008D004E" w:rsidP="008D004E">
      <w:pPr>
        <w:keepNext/>
        <w:suppressAutoHyphens/>
        <w:spacing w:after="0" w:line="240" w:lineRule="auto"/>
        <w:jc w:val="right"/>
        <w:outlineLvl w:val="1"/>
        <w:rPr>
          <w:noProof/>
          <w:sz w:val="20"/>
          <w:szCs w:val="20"/>
          <w:lang w:eastAsia="et-EE"/>
        </w:rPr>
      </w:pPr>
    </w:p>
    <w:p w:rsidR="00AC3A88" w:rsidRPr="008D7FD9" w:rsidRDefault="00EB040A" w:rsidP="008D7FD9">
      <w:pPr>
        <w:pStyle w:val="Default"/>
        <w:numPr>
          <w:ilvl w:val="0"/>
          <w:numId w:val="1"/>
        </w:numPr>
        <w:jc w:val="right"/>
        <w:rPr>
          <w:sz w:val="18"/>
          <w:szCs w:val="18"/>
        </w:rPr>
      </w:pPr>
      <w:r>
        <w:rPr>
          <w:sz w:val="18"/>
          <w:szCs w:val="18"/>
        </w:rPr>
        <w:t xml:space="preserve">Lisa </w:t>
      </w:r>
      <w:r w:rsidR="00D23A6C">
        <w:rPr>
          <w:sz w:val="18"/>
          <w:szCs w:val="18"/>
        </w:rPr>
        <w:t>1</w:t>
      </w:r>
    </w:p>
    <w:p w:rsidR="008D004E" w:rsidRPr="004D02C3" w:rsidRDefault="008D004E" w:rsidP="008D004E">
      <w:pPr>
        <w:keepNext/>
        <w:numPr>
          <w:ilvl w:val="1"/>
          <w:numId w:val="1"/>
        </w:numPr>
        <w:tabs>
          <w:tab w:val="num" w:pos="567"/>
        </w:tabs>
        <w:suppressAutoHyphens/>
        <w:spacing w:after="0" w:line="240" w:lineRule="auto"/>
        <w:outlineLvl w:val="1"/>
        <w:rPr>
          <w:sz w:val="32"/>
          <w:szCs w:val="32"/>
          <w:lang w:eastAsia="ar-SA"/>
        </w:rPr>
      </w:pPr>
      <w:r w:rsidRPr="004D02C3">
        <w:rPr>
          <w:b/>
          <w:bCs/>
          <w:sz w:val="32"/>
          <w:szCs w:val="32"/>
          <w:lang w:eastAsia="ar-SA"/>
        </w:rPr>
        <w:t>PROJEKTITOETUSE TAOTLUS</w:t>
      </w:r>
    </w:p>
    <w:p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968"/>
        <w:gridCol w:w="3598"/>
        <w:gridCol w:w="68"/>
        <w:gridCol w:w="7400"/>
      </w:tblGrid>
      <w:tr w:rsidR="008D004E" w:rsidRPr="00B25CA3" w:rsidTr="00B25CA3">
        <w:tc>
          <w:tcPr>
            <w:tcW w:w="14034" w:type="dxa"/>
            <w:gridSpan w:val="4"/>
            <w:shd w:val="clear" w:color="auto" w:fill="BFBFBF"/>
            <w:vAlign w:val="center"/>
          </w:tcPr>
          <w:p w:rsidR="008D004E" w:rsidRPr="00B25CA3" w:rsidRDefault="008D004E"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PÄÄSTEAMETI PROJEKTIKONKURSS MITTETULUNDUSÜH</w:t>
            </w:r>
            <w:r w:rsidR="004034ED" w:rsidRPr="00B25CA3">
              <w:rPr>
                <w:b/>
                <w:bCs/>
                <w:sz w:val="20"/>
                <w:szCs w:val="20"/>
                <w:lang w:val="en-US" w:eastAsia="ar-SA"/>
              </w:rPr>
              <w:t>INGU</w:t>
            </w:r>
            <w:r w:rsidRPr="00B25CA3">
              <w:rPr>
                <w:b/>
                <w:bCs/>
                <w:sz w:val="20"/>
                <w:szCs w:val="20"/>
                <w:lang w:val="en-US" w:eastAsia="ar-SA"/>
              </w:rPr>
              <w:t xml:space="preserve">TELE </w:t>
            </w:r>
          </w:p>
          <w:p w:rsidR="008D004E" w:rsidRPr="00B25CA3" w:rsidRDefault="004034ED"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w:t>
            </w:r>
            <w:r w:rsidR="00D23A6C">
              <w:rPr>
                <w:b/>
                <w:bCs/>
                <w:sz w:val="20"/>
                <w:szCs w:val="20"/>
                <w:lang w:val="en-US" w:eastAsia="ar-SA"/>
              </w:rPr>
              <w:t>Veeõnnetuste ennetamine 202</w:t>
            </w:r>
            <w:r w:rsidR="00BF2CCA">
              <w:rPr>
                <w:b/>
                <w:bCs/>
                <w:sz w:val="20"/>
                <w:szCs w:val="20"/>
                <w:lang w:val="en-US" w:eastAsia="ar-SA"/>
              </w:rPr>
              <w:t>5</w:t>
            </w:r>
            <w:r w:rsidRPr="00B25CA3">
              <w:rPr>
                <w:b/>
                <w:bCs/>
                <w:sz w:val="20"/>
                <w:szCs w:val="20"/>
                <w:lang w:val="en-US" w:eastAsia="ar-SA"/>
              </w:rPr>
              <w:t>”</w:t>
            </w:r>
          </w:p>
        </w:tc>
      </w:tr>
      <w:tr w:rsidR="008D004E" w:rsidRPr="008D004E" w:rsidTr="00B25CA3">
        <w:trPr>
          <w:trHeight w:val="432"/>
        </w:trPr>
        <w:tc>
          <w:tcPr>
            <w:tcW w:w="2968" w:type="dxa"/>
            <w:vAlign w:val="center"/>
          </w:tcPr>
          <w:p w:rsidR="008D004E" w:rsidRPr="008D004E" w:rsidRDefault="008D004E" w:rsidP="00B25CA3">
            <w:pPr>
              <w:suppressAutoHyphens/>
              <w:spacing w:before="40" w:after="40" w:line="240" w:lineRule="auto"/>
              <w:rPr>
                <w:noProof/>
                <w:color w:val="000000"/>
                <w:sz w:val="20"/>
                <w:szCs w:val="20"/>
                <w:lang w:val="en-US" w:eastAsia="ar-SA"/>
              </w:rPr>
            </w:pPr>
            <w:r w:rsidRPr="008D004E">
              <w:rPr>
                <w:noProof/>
                <w:color w:val="000000"/>
                <w:sz w:val="20"/>
                <w:szCs w:val="20"/>
                <w:lang w:val="en-US" w:eastAsia="ar-SA"/>
              </w:rPr>
              <w:t>Projekti nimetus</w:t>
            </w:r>
          </w:p>
        </w:tc>
        <w:tc>
          <w:tcPr>
            <w:tcW w:w="11066" w:type="dxa"/>
            <w:gridSpan w:val="3"/>
            <w:vAlign w:val="center"/>
          </w:tcPr>
          <w:p w:rsidR="008D004E" w:rsidRPr="008D004E" w:rsidRDefault="00887F93" w:rsidP="00B25CA3">
            <w:pPr>
              <w:suppressAutoHyphens/>
              <w:spacing w:before="40" w:after="40" w:line="240" w:lineRule="auto"/>
              <w:rPr>
                <w:color w:val="000000"/>
                <w:sz w:val="20"/>
                <w:szCs w:val="20"/>
                <w:lang w:val="en-US" w:eastAsia="ar-SA"/>
              </w:rPr>
            </w:pPr>
            <w:r w:rsidRPr="00887F93">
              <w:rPr>
                <w:color w:val="000000"/>
                <w:sz w:val="20"/>
                <w:szCs w:val="20"/>
                <w:lang w:val="en-US" w:eastAsia="ar-SA"/>
              </w:rPr>
              <w:t>Veekogu ületava käigutee korrastamine ja ohtlikku kohta piirde paigaldamine.</w:t>
            </w:r>
            <w:r w:rsidRPr="00887F93">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Pr>
                <w:color w:val="000000"/>
                <w:sz w:val="20"/>
                <w:szCs w:val="20"/>
                <w:lang w:val="en-US" w:eastAsia="ar-SA"/>
              </w:rPr>
              <w:tab/>
            </w:r>
            <w:r w:rsidR="008D004E" w:rsidRPr="008D004E">
              <w:rPr>
                <w:color w:val="000000"/>
                <w:sz w:val="20"/>
                <w:szCs w:val="20"/>
                <w:lang w:val="en-US" w:eastAsia="ar-SA"/>
              </w:rPr>
              <w:tab/>
            </w:r>
          </w:p>
        </w:tc>
      </w:tr>
      <w:tr w:rsidR="008D004E" w:rsidRPr="008D004E" w:rsidTr="00B25CA3">
        <w:trPr>
          <w:trHeight w:val="326"/>
        </w:trPr>
        <w:tc>
          <w:tcPr>
            <w:tcW w:w="2968" w:type="dxa"/>
            <w:vAlign w:val="center"/>
          </w:tcPr>
          <w:p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Taotleja organisatsiooni juriidiline nimetus</w:t>
            </w:r>
          </w:p>
        </w:tc>
        <w:tc>
          <w:tcPr>
            <w:tcW w:w="11066" w:type="dxa"/>
            <w:gridSpan w:val="3"/>
            <w:vAlign w:val="center"/>
          </w:tcPr>
          <w:p w:rsidR="008D004E" w:rsidRPr="008D004E" w:rsidRDefault="00887F93" w:rsidP="00B25CA3">
            <w:pPr>
              <w:suppressAutoHyphens/>
              <w:spacing w:before="40" w:after="40" w:line="240" w:lineRule="auto"/>
              <w:rPr>
                <w:color w:val="000000"/>
                <w:sz w:val="20"/>
                <w:szCs w:val="20"/>
                <w:lang w:val="en-US" w:eastAsia="ar-SA"/>
              </w:rPr>
            </w:pPr>
            <w:r w:rsidRPr="00887F93">
              <w:rPr>
                <w:bCs/>
                <w:color w:val="000000"/>
                <w:sz w:val="20"/>
                <w:szCs w:val="20"/>
                <w:lang w:val="en-US" w:eastAsia="ar-SA"/>
              </w:rPr>
              <w:t>UULU VABATAHTLIK PÄÄSTESELTS MTÜ</w:t>
            </w:r>
            <w:r w:rsidRPr="00887F93">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rsidTr="00B25CA3">
        <w:trPr>
          <w:trHeight w:val="295"/>
        </w:trPr>
        <w:tc>
          <w:tcPr>
            <w:tcW w:w="2968" w:type="dxa"/>
            <w:vAlign w:val="center"/>
          </w:tcPr>
          <w:p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Registrikood</w:t>
            </w:r>
          </w:p>
        </w:tc>
        <w:tc>
          <w:tcPr>
            <w:tcW w:w="11066" w:type="dxa"/>
            <w:gridSpan w:val="3"/>
            <w:vAlign w:val="center"/>
          </w:tcPr>
          <w:p w:rsidR="008D004E" w:rsidRPr="008D004E" w:rsidRDefault="00887F93" w:rsidP="00B25CA3">
            <w:pPr>
              <w:suppressAutoHyphens/>
              <w:spacing w:before="40" w:after="40" w:line="240" w:lineRule="auto"/>
              <w:rPr>
                <w:color w:val="000000"/>
                <w:sz w:val="20"/>
                <w:szCs w:val="20"/>
                <w:lang w:val="en-US" w:eastAsia="ar-SA"/>
              </w:rPr>
            </w:pPr>
            <w:r w:rsidRPr="00887F93">
              <w:rPr>
                <w:bCs/>
                <w:color w:val="000000"/>
                <w:sz w:val="20"/>
                <w:szCs w:val="20"/>
                <w:lang w:eastAsia="ar-SA"/>
              </w:rPr>
              <w:t>80618151</w:t>
            </w:r>
            <w:r w:rsidR="008D004E" w:rsidRPr="008D004E">
              <w:rPr>
                <w:color w:val="000000"/>
                <w:sz w:val="20"/>
                <w:szCs w:val="20"/>
                <w:lang w:val="en-US" w:eastAsia="ar-SA"/>
              </w:rPr>
              <w:tab/>
            </w:r>
          </w:p>
        </w:tc>
      </w:tr>
      <w:tr w:rsidR="008D004E" w:rsidRPr="008D004E" w:rsidTr="00B25CA3">
        <w:trPr>
          <w:trHeight w:val="274"/>
        </w:trPr>
        <w:tc>
          <w:tcPr>
            <w:tcW w:w="2968" w:type="dxa"/>
            <w:vAlign w:val="center"/>
          </w:tcPr>
          <w:p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Käibemaksukohuslane</w:t>
            </w:r>
          </w:p>
        </w:tc>
        <w:tc>
          <w:tcPr>
            <w:tcW w:w="3666" w:type="dxa"/>
            <w:gridSpan w:val="2"/>
            <w:tcBorders>
              <w:right w:val="single" w:sz="4" w:space="0" w:color="auto"/>
            </w:tcBorders>
            <w:vAlign w:val="center"/>
          </w:tcPr>
          <w:p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Jah</w:t>
            </w:r>
          </w:p>
        </w:tc>
        <w:tc>
          <w:tcPr>
            <w:tcW w:w="7400" w:type="dxa"/>
            <w:tcBorders>
              <w:left w:val="single" w:sz="4" w:space="0" w:color="auto"/>
            </w:tcBorders>
            <w:vAlign w:val="center"/>
          </w:tcPr>
          <w:p w:rsidR="008D004E" w:rsidRPr="00887F93" w:rsidRDefault="008D004E" w:rsidP="00B25CA3">
            <w:pPr>
              <w:suppressAutoHyphens/>
              <w:spacing w:before="40" w:after="40" w:line="240" w:lineRule="auto"/>
              <w:rPr>
                <w:b/>
                <w:noProof/>
                <w:color w:val="000000"/>
                <w:sz w:val="20"/>
                <w:szCs w:val="20"/>
                <w:u w:val="single"/>
                <w:lang w:eastAsia="ar-SA"/>
              </w:rPr>
            </w:pPr>
            <w:r w:rsidRPr="00887F93">
              <w:rPr>
                <w:b/>
                <w:noProof/>
                <w:color w:val="000000"/>
                <w:sz w:val="20"/>
                <w:szCs w:val="20"/>
                <w:u w:val="single"/>
                <w:lang w:eastAsia="ar-SA"/>
              </w:rPr>
              <w:t>Ei</w:t>
            </w:r>
          </w:p>
        </w:tc>
      </w:tr>
      <w:tr w:rsidR="008D004E" w:rsidRPr="008D004E" w:rsidTr="00B25CA3">
        <w:trPr>
          <w:trHeight w:val="278"/>
        </w:trPr>
        <w:tc>
          <w:tcPr>
            <w:tcW w:w="2968" w:type="dxa"/>
            <w:vAlign w:val="center"/>
          </w:tcPr>
          <w:p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Pangakonto number</w:t>
            </w:r>
          </w:p>
        </w:tc>
        <w:tc>
          <w:tcPr>
            <w:tcW w:w="11066" w:type="dxa"/>
            <w:gridSpan w:val="3"/>
            <w:vAlign w:val="center"/>
          </w:tcPr>
          <w:p w:rsidR="008D004E" w:rsidRPr="008D004E" w:rsidRDefault="00887F93" w:rsidP="00B25CA3">
            <w:pPr>
              <w:suppressAutoHyphens/>
              <w:spacing w:before="40" w:after="40" w:line="240" w:lineRule="auto"/>
              <w:rPr>
                <w:color w:val="000000"/>
                <w:sz w:val="20"/>
                <w:szCs w:val="20"/>
                <w:u w:val="single"/>
                <w:lang w:val="en-US" w:eastAsia="ar-SA"/>
              </w:rPr>
            </w:pPr>
            <w:r w:rsidRPr="000F069C">
              <w:rPr>
                <w:color w:val="000000"/>
                <w:sz w:val="20"/>
                <w:szCs w:val="20"/>
                <w:lang w:eastAsia="ar-SA"/>
              </w:rPr>
              <w:t>EE451010220297210224</w:t>
            </w:r>
          </w:p>
        </w:tc>
      </w:tr>
      <w:tr w:rsidR="008D004E" w:rsidRPr="008D004E" w:rsidTr="00A766EB">
        <w:trPr>
          <w:trHeight w:val="388"/>
        </w:trPr>
        <w:tc>
          <w:tcPr>
            <w:tcW w:w="2968" w:type="dxa"/>
            <w:vAlign w:val="center"/>
          </w:tcPr>
          <w:p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juriidiline aadress</w:t>
            </w:r>
          </w:p>
        </w:tc>
        <w:tc>
          <w:tcPr>
            <w:tcW w:w="11066" w:type="dxa"/>
            <w:gridSpan w:val="3"/>
            <w:vAlign w:val="center"/>
          </w:tcPr>
          <w:p w:rsidR="008D004E" w:rsidRPr="008D004E" w:rsidRDefault="00887F93" w:rsidP="00B25CA3">
            <w:pPr>
              <w:suppressAutoHyphens/>
              <w:spacing w:before="40" w:after="40" w:line="240" w:lineRule="auto"/>
              <w:rPr>
                <w:color w:val="000000"/>
                <w:sz w:val="20"/>
                <w:szCs w:val="20"/>
                <w:lang w:val="en-US" w:eastAsia="ar-SA"/>
              </w:rPr>
            </w:pPr>
            <w:r>
              <w:rPr>
                <w:color w:val="000000"/>
                <w:sz w:val="20"/>
                <w:szCs w:val="20"/>
                <w:lang w:val="en-US" w:eastAsia="ar-SA"/>
              </w:rPr>
              <w:t>Pihla tee 17, Laadi küla, Häädemeeste vald, Pärnumaa</w:t>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rsidTr="00A766EB">
        <w:trPr>
          <w:trHeight w:val="408"/>
        </w:trPr>
        <w:tc>
          <w:tcPr>
            <w:tcW w:w="2968" w:type="dxa"/>
            <w:vAlign w:val="center"/>
          </w:tcPr>
          <w:p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kontaktandmed</w:t>
            </w:r>
          </w:p>
        </w:tc>
        <w:tc>
          <w:tcPr>
            <w:tcW w:w="3598" w:type="dxa"/>
            <w:vAlign w:val="center"/>
          </w:tcPr>
          <w:p w:rsidR="008D004E" w:rsidRPr="008D004E" w:rsidRDefault="00887F93" w:rsidP="00B25CA3">
            <w:pPr>
              <w:suppressAutoHyphens/>
              <w:spacing w:before="40" w:after="40" w:line="240" w:lineRule="auto"/>
              <w:rPr>
                <w:noProof/>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w:t>
            </w:r>
            <w:r>
              <w:rPr>
                <w:color w:val="000000"/>
                <w:sz w:val="20"/>
                <w:szCs w:val="20"/>
                <w:lang w:val="en-US" w:eastAsia="ar-SA"/>
              </w:rPr>
              <w:t>: 53946542</w:t>
            </w:r>
          </w:p>
        </w:tc>
        <w:tc>
          <w:tcPr>
            <w:tcW w:w="7468" w:type="dxa"/>
            <w:gridSpan w:val="2"/>
            <w:vAlign w:val="center"/>
          </w:tcPr>
          <w:p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e-post</w:t>
            </w:r>
            <w:r w:rsidR="00887F93">
              <w:rPr>
                <w:color w:val="000000"/>
                <w:sz w:val="20"/>
                <w:szCs w:val="20"/>
                <w:lang w:val="en-US" w:eastAsia="ar-SA"/>
              </w:rPr>
              <w:t>: toivo.nolvak@gmail.com</w:t>
            </w:r>
          </w:p>
        </w:tc>
      </w:tr>
      <w:tr w:rsidR="008D004E" w:rsidRPr="008D004E" w:rsidTr="00A766EB">
        <w:trPr>
          <w:trHeight w:val="413"/>
        </w:trPr>
        <w:tc>
          <w:tcPr>
            <w:tcW w:w="2968" w:type="dxa"/>
            <w:vAlign w:val="center"/>
          </w:tcPr>
          <w:p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vAlign w:val="center"/>
          </w:tcPr>
          <w:p w:rsidR="008D004E" w:rsidRPr="008D004E" w:rsidRDefault="00887F93" w:rsidP="00B25CA3">
            <w:pPr>
              <w:suppressAutoHyphens/>
              <w:spacing w:before="40" w:after="40" w:line="240" w:lineRule="auto"/>
              <w:rPr>
                <w:noProof/>
                <w:color w:val="000000"/>
                <w:sz w:val="20"/>
                <w:szCs w:val="20"/>
                <w:lang w:val="en-US" w:eastAsia="ar-SA"/>
              </w:rPr>
            </w:pPr>
            <w:r w:rsidRPr="00887F93">
              <w:rPr>
                <w:noProof/>
                <w:color w:val="000000"/>
                <w:sz w:val="20"/>
                <w:szCs w:val="20"/>
                <w:lang w:val="en-US" w:eastAsia="ar-SA"/>
              </w:rPr>
              <w:t>Tõivo Tim Nõlvak</w:t>
            </w:r>
          </w:p>
        </w:tc>
        <w:tc>
          <w:tcPr>
            <w:tcW w:w="7468" w:type="dxa"/>
            <w:gridSpan w:val="2"/>
            <w:vAlign w:val="center"/>
          </w:tcPr>
          <w:p w:rsidR="008D004E" w:rsidRPr="008D004E" w:rsidRDefault="00216AA3" w:rsidP="00B25CA3">
            <w:pPr>
              <w:suppressAutoHyphens/>
              <w:spacing w:before="40" w:after="40" w:line="240" w:lineRule="auto"/>
              <w:rPr>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 ja e-post</w:t>
            </w:r>
            <w:r w:rsidR="00887F93">
              <w:rPr>
                <w:color w:val="000000"/>
                <w:sz w:val="20"/>
                <w:szCs w:val="20"/>
                <w:lang w:val="en-US" w:eastAsia="ar-SA"/>
              </w:rPr>
              <w:t>: 53946542, toivo.nolvak@gmail.com</w:t>
            </w:r>
          </w:p>
        </w:tc>
      </w:tr>
    </w:tbl>
    <w:p w:rsidR="008D004E" w:rsidRPr="008D004E" w:rsidRDefault="008D004E" w:rsidP="008D004E">
      <w:pPr>
        <w:suppressAutoHyphens/>
        <w:spacing w:after="0" w:line="240" w:lineRule="auto"/>
        <w:rPr>
          <w:sz w:val="20"/>
          <w:szCs w:val="20"/>
          <w:lang w:eastAsia="ar-SA"/>
        </w:rPr>
      </w:pPr>
    </w:p>
    <w:p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t xml:space="preserve">PROJEKTI LÜHIKOKKUVÕTE </w:t>
      </w:r>
      <w:r w:rsidRPr="008D004E">
        <w:rPr>
          <w:bCs/>
          <w:color w:val="000000"/>
          <w:sz w:val="20"/>
          <w:szCs w:val="20"/>
          <w:lang w:eastAsia="ar-SA"/>
        </w:rPr>
        <w:t xml:space="preserve">(eesmärk, </w:t>
      </w:r>
      <w:r w:rsidR="002D3520">
        <w:rPr>
          <w:bCs/>
          <w:color w:val="000000"/>
          <w:sz w:val="20"/>
          <w:szCs w:val="20"/>
          <w:lang w:eastAsia="ar-SA"/>
        </w:rPr>
        <w:t>planeeritavad</w:t>
      </w:r>
      <w:r w:rsidRPr="008D004E">
        <w:rPr>
          <w:bCs/>
          <w:color w:val="000000"/>
          <w:sz w:val="20"/>
          <w:szCs w:val="20"/>
          <w:lang w:eastAsia="ar-SA"/>
        </w:rPr>
        <w:t xml:space="preserve"> tegevused, sihtgrupp ja tulemused, mida projektiga saavutatakse)</w:t>
      </w:r>
    </w:p>
    <w:tbl>
      <w:tblPr>
        <w:tblW w:w="14034" w:type="dxa"/>
        <w:tblInd w:w="-3" w:type="dxa"/>
        <w:tblLayout w:type="fixed"/>
        <w:tblCellMar>
          <w:left w:w="0" w:type="dxa"/>
          <w:right w:w="0" w:type="dxa"/>
        </w:tblCellMar>
        <w:tblLook w:val="0000"/>
      </w:tblPr>
      <w:tblGrid>
        <w:gridCol w:w="14034"/>
      </w:tblGrid>
      <w:tr w:rsidR="008D004E" w:rsidRPr="008D004E" w:rsidTr="00A766EB">
        <w:trPr>
          <w:cantSplit/>
          <w:trHeight w:val="1384"/>
        </w:trPr>
        <w:tc>
          <w:tcPr>
            <w:tcW w:w="14034" w:type="dxa"/>
            <w:tcBorders>
              <w:top w:val="single" w:sz="2" w:space="0" w:color="000000"/>
              <w:left w:val="single" w:sz="2" w:space="0" w:color="000000"/>
              <w:bottom w:val="single" w:sz="2" w:space="0" w:color="000000"/>
              <w:right w:val="single" w:sz="2" w:space="0" w:color="000000"/>
            </w:tcBorders>
          </w:tcPr>
          <w:p w:rsidR="00887F93" w:rsidRDefault="00887F93" w:rsidP="00887F93">
            <w:pPr>
              <w:suppressAutoHyphens/>
              <w:spacing w:after="0" w:line="240" w:lineRule="auto"/>
              <w:rPr>
                <w:bCs/>
                <w:color w:val="000000"/>
                <w:sz w:val="20"/>
                <w:szCs w:val="20"/>
                <w:lang w:eastAsia="ar-SA"/>
              </w:rPr>
            </w:pPr>
            <w:r>
              <w:rPr>
                <w:bCs/>
                <w:color w:val="000000"/>
                <w:sz w:val="20"/>
                <w:szCs w:val="20"/>
                <w:lang w:eastAsia="ar-SA"/>
              </w:rPr>
              <w:t>Projekti eesmärk on korrastada veesilma ületav käigutee. Varasem kasutuses olev ehitis on lagunenud ja puuduvad piirded. Olemas olevat ehitist on ohtlik kasutada ja on reaalne võimalus kukkuda veekokku või vigastada ennast lagunenud ehitisel liikudes. Hetke olukorrast lisatud pildid.</w:t>
            </w:r>
          </w:p>
          <w:p w:rsidR="00887F93" w:rsidRDefault="00887F93" w:rsidP="00887F93">
            <w:pPr>
              <w:suppressAutoHyphens/>
              <w:spacing w:after="0" w:line="240" w:lineRule="auto"/>
              <w:rPr>
                <w:bCs/>
                <w:color w:val="000000"/>
                <w:sz w:val="20"/>
                <w:szCs w:val="20"/>
                <w:lang w:eastAsia="ar-SA"/>
              </w:rPr>
            </w:pPr>
            <w:r>
              <w:rPr>
                <w:bCs/>
                <w:color w:val="000000"/>
                <w:sz w:val="20"/>
                <w:szCs w:val="20"/>
                <w:lang w:eastAsia="ar-SA"/>
              </w:rPr>
              <w:t>Planeeritavate tegevuste raames korrast</w:t>
            </w:r>
            <w:r w:rsidR="00E33C8D">
              <w:rPr>
                <w:bCs/>
                <w:color w:val="000000"/>
                <w:sz w:val="20"/>
                <w:szCs w:val="20"/>
                <w:lang w:eastAsia="ar-SA"/>
              </w:rPr>
              <w:t xml:space="preserve">atakse veekogu ületav käigutee ja </w:t>
            </w:r>
            <w:r>
              <w:rPr>
                <w:bCs/>
                <w:color w:val="000000"/>
                <w:sz w:val="20"/>
                <w:szCs w:val="20"/>
                <w:lang w:eastAsia="ar-SA"/>
              </w:rPr>
              <w:t>paigaldatakse piirded</w:t>
            </w:r>
            <w:r w:rsidR="00E33C8D">
              <w:rPr>
                <w:bCs/>
                <w:color w:val="000000"/>
                <w:sz w:val="20"/>
                <w:szCs w:val="20"/>
                <w:lang w:eastAsia="ar-SA"/>
              </w:rPr>
              <w:t>.</w:t>
            </w:r>
          </w:p>
          <w:p w:rsidR="00887F93" w:rsidRPr="0066630F" w:rsidRDefault="00887F93" w:rsidP="00887F93">
            <w:pPr>
              <w:suppressAutoHyphens/>
              <w:spacing w:after="0" w:line="240" w:lineRule="auto"/>
              <w:rPr>
                <w:bCs/>
                <w:color w:val="000000"/>
                <w:sz w:val="20"/>
                <w:szCs w:val="20"/>
                <w:lang w:eastAsia="ar-SA"/>
              </w:rPr>
            </w:pPr>
            <w:r>
              <w:rPr>
                <w:bCs/>
                <w:color w:val="000000"/>
                <w:sz w:val="20"/>
                <w:szCs w:val="20"/>
                <w:lang w:eastAsia="ar-SA"/>
              </w:rPr>
              <w:t>Projektiga tagatakse elanikkonna ja turistide ohutum pääsemine randa. Välistatakse võimalus kukkuda veekokku ja saada muid vigastusi liikudes käiguteel.</w:t>
            </w:r>
          </w:p>
          <w:p w:rsidR="008D004E" w:rsidRPr="008D004E" w:rsidRDefault="008D004E" w:rsidP="008D004E">
            <w:pPr>
              <w:suppressAutoHyphens/>
              <w:spacing w:after="0" w:line="240" w:lineRule="auto"/>
              <w:rPr>
                <w:b/>
                <w:bCs/>
                <w:color w:val="000000"/>
                <w:sz w:val="20"/>
                <w:szCs w:val="20"/>
                <w:lang w:eastAsia="ar-SA"/>
              </w:rPr>
            </w:pPr>
          </w:p>
          <w:p w:rsidR="008D004E" w:rsidRPr="008D004E" w:rsidRDefault="008D004E" w:rsidP="008D004E">
            <w:pPr>
              <w:suppressAutoHyphens/>
              <w:spacing w:after="0" w:line="240" w:lineRule="auto"/>
              <w:rPr>
                <w:b/>
                <w:bCs/>
                <w:color w:val="000000"/>
                <w:sz w:val="20"/>
                <w:szCs w:val="20"/>
                <w:lang w:eastAsia="ar-SA"/>
              </w:rPr>
            </w:pPr>
          </w:p>
          <w:p w:rsidR="008D004E" w:rsidRPr="008D004E" w:rsidRDefault="008D004E" w:rsidP="008D004E">
            <w:pPr>
              <w:suppressAutoHyphens/>
              <w:spacing w:after="0" w:line="240" w:lineRule="auto"/>
              <w:rPr>
                <w:b/>
                <w:bCs/>
                <w:color w:val="000000"/>
                <w:sz w:val="20"/>
                <w:szCs w:val="20"/>
                <w:lang w:eastAsia="ar-SA"/>
              </w:rPr>
            </w:pPr>
          </w:p>
          <w:p w:rsidR="008D004E" w:rsidRPr="008D004E" w:rsidRDefault="008D004E" w:rsidP="008D004E">
            <w:pPr>
              <w:suppressAutoHyphens/>
              <w:spacing w:after="0" w:line="240" w:lineRule="auto"/>
              <w:rPr>
                <w:b/>
                <w:bCs/>
                <w:color w:val="000000"/>
                <w:sz w:val="20"/>
                <w:szCs w:val="20"/>
                <w:lang w:eastAsia="ar-SA"/>
              </w:rPr>
            </w:pPr>
          </w:p>
          <w:p w:rsidR="008D004E" w:rsidRPr="008D004E" w:rsidRDefault="008D004E" w:rsidP="008D004E">
            <w:pPr>
              <w:suppressAutoHyphens/>
              <w:spacing w:after="0" w:line="240" w:lineRule="auto"/>
              <w:rPr>
                <w:b/>
                <w:bCs/>
                <w:color w:val="000000"/>
                <w:sz w:val="20"/>
                <w:szCs w:val="20"/>
                <w:lang w:eastAsia="ar-SA"/>
              </w:rPr>
            </w:pPr>
          </w:p>
          <w:p w:rsidR="008D004E" w:rsidRPr="008D004E" w:rsidRDefault="008D004E" w:rsidP="008D004E">
            <w:pPr>
              <w:suppressAutoHyphens/>
              <w:spacing w:after="0" w:line="240" w:lineRule="auto"/>
              <w:rPr>
                <w:b/>
                <w:bCs/>
                <w:color w:val="000000"/>
                <w:sz w:val="20"/>
                <w:szCs w:val="20"/>
                <w:lang w:eastAsia="ar-SA"/>
              </w:rPr>
            </w:pPr>
          </w:p>
          <w:p w:rsidR="008D004E" w:rsidRPr="008D004E" w:rsidRDefault="008D004E" w:rsidP="008D004E">
            <w:pPr>
              <w:suppressAutoHyphens/>
              <w:spacing w:after="0" w:line="240" w:lineRule="auto"/>
              <w:rPr>
                <w:b/>
                <w:bCs/>
                <w:color w:val="000000"/>
                <w:sz w:val="20"/>
                <w:szCs w:val="20"/>
                <w:lang w:eastAsia="ar-SA"/>
              </w:rPr>
            </w:pPr>
          </w:p>
          <w:p w:rsidR="008D004E" w:rsidRPr="008D004E" w:rsidRDefault="008D004E" w:rsidP="008D004E">
            <w:pPr>
              <w:suppressAutoHyphens/>
              <w:spacing w:after="0" w:line="240" w:lineRule="auto"/>
              <w:rPr>
                <w:b/>
                <w:bCs/>
                <w:color w:val="000000"/>
                <w:sz w:val="20"/>
                <w:szCs w:val="20"/>
                <w:lang w:eastAsia="ar-SA"/>
              </w:rPr>
            </w:pPr>
          </w:p>
          <w:p w:rsidR="008D004E" w:rsidRPr="008D004E" w:rsidRDefault="008D004E" w:rsidP="008D004E">
            <w:pPr>
              <w:suppressAutoHyphens/>
              <w:spacing w:after="0" w:line="240" w:lineRule="auto"/>
              <w:rPr>
                <w:b/>
                <w:bCs/>
                <w:color w:val="000000"/>
                <w:sz w:val="20"/>
                <w:szCs w:val="20"/>
                <w:lang w:eastAsia="ar-SA"/>
              </w:rPr>
            </w:pPr>
          </w:p>
          <w:p w:rsidR="008D004E" w:rsidRPr="008D004E" w:rsidRDefault="008D004E" w:rsidP="008D004E">
            <w:pPr>
              <w:suppressAutoHyphens/>
              <w:spacing w:after="0" w:line="240" w:lineRule="auto"/>
              <w:rPr>
                <w:b/>
                <w:bCs/>
                <w:color w:val="000000"/>
                <w:sz w:val="20"/>
                <w:szCs w:val="20"/>
                <w:lang w:eastAsia="ar-SA"/>
              </w:rPr>
            </w:pPr>
          </w:p>
        </w:tc>
      </w:tr>
    </w:tbl>
    <w:p w:rsidR="008D004E" w:rsidRPr="008D004E" w:rsidRDefault="008D004E" w:rsidP="008D004E">
      <w:pPr>
        <w:suppressAutoHyphens/>
        <w:spacing w:after="0" w:line="240" w:lineRule="auto"/>
        <w:rPr>
          <w:b/>
          <w:bCs/>
          <w:color w:val="000000"/>
          <w:sz w:val="20"/>
          <w:szCs w:val="20"/>
          <w:lang w:eastAsia="ar-SA"/>
        </w:rPr>
      </w:pPr>
    </w:p>
    <w:tbl>
      <w:tblPr>
        <w:tblW w:w="14034" w:type="dxa"/>
        <w:tblInd w:w="-3" w:type="dxa"/>
        <w:tblLayout w:type="fixed"/>
        <w:tblLook w:val="0000"/>
      </w:tblPr>
      <w:tblGrid>
        <w:gridCol w:w="2946"/>
        <w:gridCol w:w="3686"/>
        <w:gridCol w:w="3007"/>
        <w:gridCol w:w="4395"/>
      </w:tblGrid>
      <w:tr w:rsidR="008D004E" w:rsidRPr="008D004E" w:rsidTr="00887F93">
        <w:trPr>
          <w:cantSplit/>
          <w:trHeight w:hRule="exact" w:val="763"/>
        </w:trPr>
        <w:tc>
          <w:tcPr>
            <w:tcW w:w="2946" w:type="dxa"/>
            <w:tcBorders>
              <w:top w:val="single" w:sz="2" w:space="0" w:color="000000"/>
              <w:left w:val="single" w:sz="2" w:space="0" w:color="000000"/>
              <w:bottom w:val="single" w:sz="2" w:space="0" w:color="000000"/>
              <w:right w:val="nil"/>
            </w:tcBorders>
            <w:shd w:val="clear" w:color="auto" w:fill="BFBFBF"/>
          </w:tcPr>
          <w:p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Projekti</w:t>
            </w:r>
          </w:p>
          <w:p w:rsidR="008D004E" w:rsidRPr="00B25CA3" w:rsidRDefault="00441332" w:rsidP="008D004E">
            <w:pPr>
              <w:suppressAutoHyphens/>
              <w:spacing w:after="0" w:line="240" w:lineRule="auto"/>
              <w:rPr>
                <w:b/>
                <w:bCs/>
                <w:color w:val="000000"/>
                <w:sz w:val="20"/>
                <w:szCs w:val="20"/>
                <w:lang w:eastAsia="ar-SA"/>
              </w:rPr>
            </w:pPr>
            <w:r>
              <w:rPr>
                <w:b/>
                <w:bCs/>
                <w:color w:val="000000"/>
                <w:sz w:val="20"/>
                <w:szCs w:val="20"/>
                <w:lang w:eastAsia="ar-SA"/>
              </w:rPr>
              <w:t>elluviimise</w:t>
            </w:r>
            <w:r w:rsidR="008D004E" w:rsidRPr="00B25CA3">
              <w:rPr>
                <w:b/>
                <w:bCs/>
                <w:color w:val="000000"/>
                <w:sz w:val="20"/>
                <w:szCs w:val="20"/>
                <w:lang w:eastAsia="ar-SA"/>
              </w:rPr>
              <w:t xml:space="preserve"> koht </w:t>
            </w:r>
          </w:p>
        </w:tc>
        <w:tc>
          <w:tcPr>
            <w:tcW w:w="11088" w:type="dxa"/>
            <w:gridSpan w:val="3"/>
            <w:tcBorders>
              <w:top w:val="single" w:sz="2" w:space="0" w:color="000000"/>
              <w:left w:val="single" w:sz="2" w:space="0" w:color="000000"/>
              <w:bottom w:val="single" w:sz="2" w:space="0" w:color="000000"/>
              <w:right w:val="single" w:sz="2" w:space="0" w:color="000000"/>
            </w:tcBorders>
          </w:tcPr>
          <w:p w:rsidR="00887F93" w:rsidRDefault="00887F93" w:rsidP="00887F93">
            <w:pPr>
              <w:suppressAutoHyphens/>
              <w:spacing w:after="0" w:line="240" w:lineRule="auto"/>
              <w:rPr>
                <w:color w:val="000000"/>
                <w:sz w:val="20"/>
                <w:szCs w:val="20"/>
                <w:lang w:eastAsia="ar-SA"/>
              </w:rPr>
            </w:pPr>
            <w:r>
              <w:rPr>
                <w:color w:val="000000"/>
                <w:sz w:val="20"/>
                <w:szCs w:val="20"/>
                <w:lang w:eastAsia="ar-SA"/>
              </w:rPr>
              <w:t xml:space="preserve">Golfimänniku, Reiu küla, Häädemeeste vald, Pärnumaa. Katastritunnus: </w:t>
            </w:r>
            <w:r w:rsidRPr="00935023">
              <w:rPr>
                <w:color w:val="000000"/>
                <w:sz w:val="20"/>
                <w:szCs w:val="20"/>
                <w:lang w:eastAsia="ar-SA"/>
              </w:rPr>
              <w:t>21401:001:0857</w:t>
            </w:r>
          </w:p>
          <w:p w:rsidR="008D004E" w:rsidRPr="008D004E" w:rsidRDefault="00887F93" w:rsidP="00887F93">
            <w:pPr>
              <w:suppressAutoHyphens/>
              <w:spacing w:after="0" w:line="240" w:lineRule="auto"/>
              <w:rPr>
                <w:color w:val="000000"/>
                <w:sz w:val="20"/>
                <w:szCs w:val="20"/>
                <w:lang w:eastAsia="ar-SA"/>
              </w:rPr>
            </w:pPr>
            <w:r>
              <w:rPr>
                <w:color w:val="000000"/>
                <w:sz w:val="20"/>
                <w:szCs w:val="20"/>
                <w:lang w:eastAsia="ar-SA"/>
              </w:rPr>
              <w:t>Rada, mis ühendab teed liivarannaga ja mis läbib kõrkjasse kasvanud ranna-ala. Kõrkjasse kasvanud ranna-ala keskel asub veesilm, mille ületust antud projekti raames rekonstrueeritakse.</w:t>
            </w:r>
          </w:p>
        </w:tc>
      </w:tr>
      <w:tr w:rsidR="008D004E" w:rsidRPr="008D004E" w:rsidTr="00A766EB">
        <w:trPr>
          <w:cantSplit/>
          <w:trHeight w:hRule="exact" w:val="432"/>
        </w:trPr>
        <w:tc>
          <w:tcPr>
            <w:tcW w:w="2946" w:type="dxa"/>
            <w:tcBorders>
              <w:top w:val="single" w:sz="2" w:space="0" w:color="000000"/>
              <w:left w:val="single" w:sz="2" w:space="0" w:color="000000"/>
              <w:bottom w:val="single" w:sz="2" w:space="0" w:color="000000"/>
              <w:right w:val="nil"/>
            </w:tcBorders>
            <w:shd w:val="clear" w:color="auto" w:fill="BFBFBF"/>
          </w:tcPr>
          <w:p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 xml:space="preserve"> Projekti kogumaksumus (EUR)</w:t>
            </w:r>
          </w:p>
        </w:tc>
        <w:tc>
          <w:tcPr>
            <w:tcW w:w="3686" w:type="dxa"/>
            <w:tcBorders>
              <w:top w:val="single" w:sz="2" w:space="0" w:color="000000"/>
              <w:left w:val="single" w:sz="2" w:space="0" w:color="000000"/>
              <w:bottom w:val="single" w:sz="2" w:space="0" w:color="000000"/>
              <w:right w:val="nil"/>
            </w:tcBorders>
          </w:tcPr>
          <w:p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ab/>
            </w:r>
            <w:r w:rsidRPr="008D004E">
              <w:rPr>
                <w:color w:val="000000"/>
                <w:sz w:val="20"/>
                <w:szCs w:val="20"/>
                <w:lang w:eastAsia="ar-SA"/>
              </w:rPr>
              <w:tab/>
            </w:r>
            <w:r w:rsidR="00744C9A">
              <w:rPr>
                <w:color w:val="000000"/>
                <w:sz w:val="20"/>
                <w:szCs w:val="20"/>
                <w:lang w:eastAsia="ar-SA"/>
              </w:rPr>
              <w:t>4240,80.-</w:t>
            </w:r>
          </w:p>
        </w:tc>
        <w:tc>
          <w:tcPr>
            <w:tcW w:w="3007" w:type="dxa"/>
            <w:tcBorders>
              <w:top w:val="single" w:sz="2" w:space="0" w:color="000000"/>
              <w:left w:val="single" w:sz="2" w:space="0" w:color="000000"/>
              <w:bottom w:val="single" w:sz="2" w:space="0" w:color="000000"/>
              <w:right w:val="nil"/>
            </w:tcBorders>
            <w:shd w:val="clear" w:color="auto" w:fill="BFBFBF"/>
          </w:tcPr>
          <w:p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Päästeametilt taotletav summa (EUR)</w:t>
            </w:r>
          </w:p>
        </w:tc>
        <w:tc>
          <w:tcPr>
            <w:tcW w:w="4395" w:type="dxa"/>
            <w:tcBorders>
              <w:top w:val="single" w:sz="2" w:space="0" w:color="000000"/>
              <w:left w:val="single" w:sz="2" w:space="0" w:color="000000"/>
              <w:bottom w:val="single" w:sz="2" w:space="0" w:color="000000"/>
              <w:right w:val="single" w:sz="2" w:space="0" w:color="000000"/>
            </w:tcBorders>
          </w:tcPr>
          <w:p w:rsidR="008D004E" w:rsidRPr="008D004E" w:rsidRDefault="00626809" w:rsidP="008D004E">
            <w:pPr>
              <w:suppressAutoHyphens/>
              <w:spacing w:after="0" w:line="240" w:lineRule="auto"/>
              <w:rPr>
                <w:color w:val="000000"/>
                <w:sz w:val="20"/>
                <w:szCs w:val="20"/>
                <w:u w:val="single"/>
                <w:lang w:eastAsia="ar-SA"/>
              </w:rPr>
            </w:pPr>
            <w:r>
              <w:rPr>
                <w:color w:val="000000"/>
                <w:sz w:val="20"/>
                <w:szCs w:val="20"/>
                <w:u w:val="single"/>
                <w:lang w:eastAsia="ar-SA"/>
              </w:rPr>
              <w:t>3816,00</w:t>
            </w:r>
            <w:r w:rsidR="00744C9A">
              <w:rPr>
                <w:color w:val="000000"/>
                <w:sz w:val="20"/>
                <w:szCs w:val="20"/>
                <w:u w:val="single"/>
                <w:lang w:eastAsia="ar-SA"/>
              </w:rPr>
              <w:t>.-</w:t>
            </w:r>
          </w:p>
        </w:tc>
      </w:tr>
    </w:tbl>
    <w:p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br w:type="page"/>
      </w:r>
      <w:r w:rsidRPr="008D004E">
        <w:rPr>
          <w:b/>
          <w:bCs/>
          <w:color w:val="000000"/>
          <w:sz w:val="20"/>
          <w:szCs w:val="20"/>
          <w:lang w:eastAsia="ar-SA"/>
        </w:rPr>
        <w:lastRenderedPageBreak/>
        <w:t>I PROJEKTI SISULINE PÕHJENDUS</w:t>
      </w:r>
      <w:r w:rsidRPr="008D004E">
        <w:rPr>
          <w:color w:val="000000"/>
          <w:sz w:val="20"/>
          <w:szCs w:val="20"/>
          <w:lang w:eastAsia="ar-SA"/>
        </w:rPr>
        <w:t xml:space="preserve"> </w:t>
      </w:r>
    </w:p>
    <w:p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 xml:space="preserve">a) </w:t>
      </w:r>
      <w:r w:rsidR="009A224E">
        <w:rPr>
          <w:color w:val="000000"/>
          <w:sz w:val="20"/>
          <w:szCs w:val="20"/>
          <w:lang w:eastAsia="ar-SA"/>
        </w:rPr>
        <w:t>Projekti eesmärk</w:t>
      </w:r>
    </w:p>
    <w:tbl>
      <w:tblPr>
        <w:tblW w:w="14034" w:type="dxa"/>
        <w:tblInd w:w="-3" w:type="dxa"/>
        <w:tblLayout w:type="fixed"/>
        <w:tblCellMar>
          <w:left w:w="0" w:type="dxa"/>
          <w:right w:w="0" w:type="dxa"/>
        </w:tblCellMar>
        <w:tblLook w:val="0000"/>
      </w:tblPr>
      <w:tblGrid>
        <w:gridCol w:w="14034"/>
      </w:tblGrid>
      <w:tr w:rsidR="008D004E" w:rsidRPr="008D004E" w:rsidTr="00B25CA3">
        <w:trPr>
          <w:cantSplit/>
        </w:trPr>
        <w:tc>
          <w:tcPr>
            <w:tcW w:w="14034" w:type="dxa"/>
            <w:tcBorders>
              <w:top w:val="single" w:sz="2" w:space="0" w:color="000000"/>
              <w:left w:val="single" w:sz="2" w:space="0" w:color="000000"/>
              <w:bottom w:val="single" w:sz="2" w:space="0" w:color="000000"/>
              <w:right w:val="single" w:sz="2" w:space="0" w:color="000000"/>
            </w:tcBorders>
          </w:tcPr>
          <w:p w:rsidR="008D004E" w:rsidRPr="008D004E" w:rsidRDefault="00887F93" w:rsidP="00E33C8D">
            <w:pPr>
              <w:suppressAutoHyphens/>
              <w:spacing w:after="0" w:line="240" w:lineRule="auto"/>
              <w:rPr>
                <w:color w:val="000000"/>
                <w:sz w:val="20"/>
                <w:szCs w:val="20"/>
                <w:lang w:eastAsia="ar-SA"/>
              </w:rPr>
            </w:pPr>
            <w:r>
              <w:rPr>
                <w:color w:val="000000"/>
                <w:sz w:val="20"/>
                <w:szCs w:val="20"/>
                <w:lang w:eastAsia="ar-SA"/>
              </w:rPr>
              <w:t xml:space="preserve">Veesilma ületuskoha rekonstrueerimisega väldime veeõnnetuse tekkimise võimalusi antud kohas ja tagame elanikkonnale ohutuma võimaluse randa pääsemiseks. </w:t>
            </w:r>
            <w:r w:rsidR="00626809">
              <w:rPr>
                <w:color w:val="000000"/>
                <w:sz w:val="20"/>
                <w:szCs w:val="20"/>
                <w:lang w:eastAsia="ar-SA"/>
              </w:rPr>
              <w:t>Lisaks tagab projektiga rekonstrueeritud veesilma ületuskoht ka parema ligipääsu operatiivteenistustele.</w:t>
            </w:r>
          </w:p>
        </w:tc>
      </w:tr>
    </w:tbl>
    <w:p w:rsidR="008D004E" w:rsidRPr="008D004E" w:rsidRDefault="008D004E" w:rsidP="008D004E">
      <w:pPr>
        <w:suppressAutoHyphens/>
        <w:spacing w:after="0" w:line="240" w:lineRule="auto"/>
        <w:ind w:left="567"/>
        <w:rPr>
          <w:sz w:val="20"/>
          <w:szCs w:val="20"/>
          <w:lang w:eastAsia="ar-SA"/>
        </w:rPr>
      </w:pPr>
    </w:p>
    <w:p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b) Probleemi</w:t>
      </w:r>
      <w:r w:rsidR="009A224E">
        <w:rPr>
          <w:color w:val="000000"/>
          <w:sz w:val="20"/>
          <w:szCs w:val="20"/>
          <w:lang w:eastAsia="ar-SA"/>
        </w:rPr>
        <w:t xml:space="preserve"> </w:t>
      </w:r>
      <w:r w:rsidRPr="008D004E">
        <w:rPr>
          <w:color w:val="000000"/>
          <w:sz w:val="20"/>
          <w:szCs w:val="20"/>
          <w:lang w:eastAsia="ar-SA"/>
        </w:rPr>
        <w:t>analüüs ja vajalikkuse  põhjendus</w:t>
      </w:r>
    </w:p>
    <w:tbl>
      <w:tblPr>
        <w:tblW w:w="14034" w:type="dxa"/>
        <w:tblInd w:w="-3" w:type="dxa"/>
        <w:tblLayout w:type="fixed"/>
        <w:tblCellMar>
          <w:left w:w="0" w:type="dxa"/>
          <w:right w:w="0" w:type="dxa"/>
        </w:tblCellMar>
        <w:tblLook w:val="0000"/>
      </w:tblPr>
      <w:tblGrid>
        <w:gridCol w:w="14034"/>
      </w:tblGrid>
      <w:tr w:rsidR="008D004E" w:rsidRPr="008D004E" w:rsidTr="00887F93">
        <w:trPr>
          <w:cantSplit/>
          <w:trHeight w:val="588"/>
        </w:trPr>
        <w:tc>
          <w:tcPr>
            <w:tcW w:w="14034" w:type="dxa"/>
            <w:tcBorders>
              <w:top w:val="single" w:sz="2" w:space="0" w:color="000000"/>
              <w:left w:val="single" w:sz="2" w:space="0" w:color="000000"/>
              <w:bottom w:val="single" w:sz="2" w:space="0" w:color="000000"/>
              <w:right w:val="single" w:sz="2" w:space="0" w:color="000000"/>
            </w:tcBorders>
          </w:tcPr>
          <w:p w:rsidR="00887F93" w:rsidRPr="008D004E" w:rsidRDefault="00887F93" w:rsidP="00887F93">
            <w:pPr>
              <w:suppressAutoHyphens/>
              <w:spacing w:after="0" w:line="240" w:lineRule="auto"/>
              <w:rPr>
                <w:color w:val="000000"/>
                <w:sz w:val="20"/>
                <w:szCs w:val="20"/>
                <w:lang w:eastAsia="ar-SA"/>
              </w:rPr>
            </w:pPr>
            <w:r>
              <w:rPr>
                <w:color w:val="000000"/>
                <w:sz w:val="20"/>
                <w:szCs w:val="20"/>
                <w:lang w:eastAsia="ar-SA"/>
              </w:rPr>
              <w:t xml:space="preserve">Antud rand on kohalike ja ka turistide seas populaarne suvituskoht. </w:t>
            </w:r>
            <w:r w:rsidR="00626809">
              <w:rPr>
                <w:color w:val="000000"/>
                <w:sz w:val="20"/>
                <w:szCs w:val="20"/>
                <w:lang w:eastAsia="ar-SA"/>
              </w:rPr>
              <w:t>Iga aastaselt kasutavad antud randa sajad kui mitte tuhanded inimesed, kes kõik ületavad eelmainitud ohtliku ehitist.</w:t>
            </w:r>
            <w:r w:rsidR="00690810">
              <w:rPr>
                <w:color w:val="000000"/>
                <w:sz w:val="20"/>
                <w:szCs w:val="20"/>
                <w:lang w:eastAsia="ar-SA"/>
              </w:rPr>
              <w:t xml:space="preserve"> </w:t>
            </w:r>
            <w:r>
              <w:rPr>
                <w:color w:val="000000"/>
                <w:sz w:val="20"/>
                <w:szCs w:val="20"/>
                <w:lang w:eastAsia="ar-SA"/>
              </w:rPr>
              <w:t xml:space="preserve">Randa pääsemiseks on väike rada, mis ületab veesilma. Hetkel on veesilma ületus ohtlik (ehitis on lagunenud ja puuduvad piirded). </w:t>
            </w:r>
            <w:r w:rsidR="00626809">
              <w:rPr>
                <w:color w:val="000000"/>
                <w:sz w:val="20"/>
                <w:szCs w:val="20"/>
                <w:lang w:eastAsia="ar-SA"/>
              </w:rPr>
              <w:t xml:space="preserve">Ehitist kasutades on võimalik: kukkuda veekokku, vigastada jalga ohtlikul ehitisel, kukkudes saada peatrauma jne. </w:t>
            </w:r>
            <w:r>
              <w:rPr>
                <w:color w:val="000000"/>
                <w:sz w:val="20"/>
                <w:szCs w:val="20"/>
                <w:lang w:eastAsia="ar-SA"/>
              </w:rPr>
              <w:t>Ohtlikule lõigule on kohalikud elanikud korduvalt tähelepanu suunanud.</w:t>
            </w:r>
          </w:p>
          <w:p w:rsidR="008D004E" w:rsidRPr="008D004E" w:rsidRDefault="008D004E" w:rsidP="008D004E">
            <w:pPr>
              <w:suppressAutoHyphens/>
              <w:spacing w:after="0" w:line="240" w:lineRule="auto"/>
              <w:ind w:left="567"/>
              <w:rPr>
                <w:color w:val="000000"/>
                <w:sz w:val="20"/>
                <w:szCs w:val="20"/>
                <w:lang w:eastAsia="ar-SA"/>
              </w:rPr>
            </w:pPr>
          </w:p>
          <w:p w:rsidR="008D004E" w:rsidRPr="008D004E" w:rsidRDefault="008D004E" w:rsidP="008D004E">
            <w:pPr>
              <w:suppressAutoHyphens/>
              <w:spacing w:after="0" w:line="240" w:lineRule="auto"/>
              <w:ind w:left="567"/>
              <w:rPr>
                <w:color w:val="000000"/>
                <w:sz w:val="20"/>
                <w:szCs w:val="20"/>
                <w:lang w:eastAsia="ar-SA"/>
              </w:rPr>
            </w:pPr>
          </w:p>
        </w:tc>
      </w:tr>
    </w:tbl>
    <w:p w:rsidR="008D004E" w:rsidRPr="008D004E" w:rsidRDefault="008D004E" w:rsidP="008D004E">
      <w:pPr>
        <w:suppressAutoHyphens/>
        <w:spacing w:after="0" w:line="240" w:lineRule="auto"/>
        <w:ind w:left="567"/>
        <w:rPr>
          <w:sz w:val="20"/>
          <w:szCs w:val="20"/>
          <w:lang w:eastAsia="ar-SA"/>
        </w:rPr>
      </w:pPr>
    </w:p>
    <w:p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c) Sihtgrupp</w:t>
      </w:r>
    </w:p>
    <w:tbl>
      <w:tblPr>
        <w:tblW w:w="14034" w:type="dxa"/>
        <w:tblInd w:w="-3" w:type="dxa"/>
        <w:tblLayout w:type="fixed"/>
        <w:tblCellMar>
          <w:left w:w="0" w:type="dxa"/>
          <w:right w:w="0" w:type="dxa"/>
        </w:tblCellMar>
        <w:tblLook w:val="0000"/>
      </w:tblPr>
      <w:tblGrid>
        <w:gridCol w:w="14034"/>
      </w:tblGrid>
      <w:tr w:rsidR="008D004E" w:rsidRPr="008D004E" w:rsidTr="00B25CA3">
        <w:trPr>
          <w:cantSplit/>
        </w:trPr>
        <w:tc>
          <w:tcPr>
            <w:tcW w:w="14034" w:type="dxa"/>
            <w:tcBorders>
              <w:top w:val="single" w:sz="2" w:space="0" w:color="000000"/>
              <w:left w:val="single" w:sz="2" w:space="0" w:color="000000"/>
              <w:bottom w:val="single" w:sz="2" w:space="0" w:color="000000"/>
              <w:right w:val="single" w:sz="2" w:space="0" w:color="000000"/>
            </w:tcBorders>
          </w:tcPr>
          <w:p w:rsidR="008D004E" w:rsidRPr="008D004E" w:rsidRDefault="00887F93" w:rsidP="00887F93">
            <w:pPr>
              <w:suppressAutoHyphens/>
              <w:spacing w:after="0" w:line="240" w:lineRule="auto"/>
              <w:rPr>
                <w:color w:val="000000"/>
                <w:sz w:val="20"/>
                <w:szCs w:val="20"/>
                <w:lang w:eastAsia="ar-SA"/>
              </w:rPr>
            </w:pPr>
            <w:r>
              <w:rPr>
                <w:color w:val="000000"/>
                <w:sz w:val="20"/>
                <w:szCs w:val="20"/>
                <w:lang w:eastAsia="ar-SA"/>
              </w:rPr>
              <w:t>Kohalik elanikkond, turistid.</w:t>
            </w:r>
          </w:p>
        </w:tc>
      </w:tr>
    </w:tbl>
    <w:p w:rsidR="008D004E" w:rsidRPr="008D004E" w:rsidRDefault="008D004E" w:rsidP="009A224E">
      <w:pPr>
        <w:suppressAutoHyphens/>
        <w:spacing w:after="0" w:line="240" w:lineRule="auto"/>
        <w:rPr>
          <w:color w:val="000000"/>
          <w:sz w:val="20"/>
          <w:szCs w:val="20"/>
          <w:lang w:eastAsia="ar-SA"/>
        </w:rPr>
      </w:pPr>
    </w:p>
    <w:p w:rsidR="008D004E" w:rsidRPr="008D004E" w:rsidRDefault="008D004E" w:rsidP="008D004E">
      <w:pPr>
        <w:suppressAutoHyphens/>
        <w:spacing w:after="0" w:line="240" w:lineRule="auto"/>
        <w:ind w:left="567"/>
        <w:rPr>
          <w:b/>
          <w:bCs/>
          <w:color w:val="000000"/>
          <w:sz w:val="20"/>
          <w:szCs w:val="20"/>
          <w:lang w:eastAsia="ar-SA"/>
        </w:rPr>
      </w:pPr>
    </w:p>
    <w:p w:rsidR="008D004E" w:rsidRPr="008D004E" w:rsidRDefault="008D004E" w:rsidP="00B25CA3">
      <w:pPr>
        <w:suppressAutoHyphens/>
        <w:spacing w:after="0" w:line="240" w:lineRule="auto"/>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w:t>
      </w:r>
      <w:r w:rsidRPr="002D3520">
        <w:rPr>
          <w:b/>
          <w:bCs/>
          <w:sz w:val="20"/>
          <w:szCs w:val="20"/>
          <w:lang w:eastAsia="ar-SA"/>
        </w:rPr>
        <w:t xml:space="preserve">A </w:t>
      </w:r>
      <w:r w:rsidR="002D3520" w:rsidRPr="002D3520">
        <w:rPr>
          <w:b/>
          <w:bCs/>
          <w:sz w:val="20"/>
          <w:szCs w:val="20"/>
          <w:lang w:eastAsia="ar-SA"/>
        </w:rPr>
        <w:t>(sh algus ja lõpp kuupäev)</w:t>
      </w:r>
    </w:p>
    <w:tbl>
      <w:tblPr>
        <w:tblStyle w:val="Kontuurtabel"/>
        <w:tblW w:w="13966" w:type="dxa"/>
        <w:tblInd w:w="-5" w:type="dxa"/>
        <w:tblLook w:val="04A0"/>
      </w:tblPr>
      <w:tblGrid>
        <w:gridCol w:w="3703"/>
        <w:gridCol w:w="1476"/>
        <w:gridCol w:w="1477"/>
        <w:gridCol w:w="1476"/>
        <w:gridCol w:w="1477"/>
        <w:gridCol w:w="1477"/>
        <w:gridCol w:w="2880"/>
      </w:tblGrid>
      <w:tr w:rsidR="00135FA4" w:rsidRPr="008D004E" w:rsidTr="757B824F">
        <w:trPr>
          <w:trHeight w:val="300"/>
        </w:trPr>
        <w:tc>
          <w:tcPr>
            <w:tcW w:w="3703" w:type="dxa"/>
            <w:vMerge w:val="restart"/>
            <w:shd w:val="clear" w:color="auto" w:fill="BFBFBF" w:themeFill="background1" w:themeFillShade="BF"/>
            <w:vAlign w:val="center"/>
          </w:tcPr>
          <w:p w:rsidR="008D004E" w:rsidRPr="008D004E" w:rsidRDefault="008D004E" w:rsidP="00B25CA3">
            <w:pPr>
              <w:suppressAutoHyphens/>
              <w:rPr>
                <w:rFonts w:ascii="Times New Roman" w:hAnsi="Times New Roman" w:cs="Times New Roman"/>
                <w:b/>
                <w:bCs/>
                <w:noProof/>
                <w:color w:val="FF0000"/>
                <w:szCs w:val="20"/>
                <w:lang w:eastAsia="ar-SA"/>
              </w:rPr>
            </w:pPr>
            <w:r w:rsidRPr="008D004E">
              <w:rPr>
                <w:rFonts w:ascii="Times New Roman" w:hAnsi="Times New Roman" w:cs="Times New Roman"/>
                <w:b/>
                <w:noProof/>
                <w:szCs w:val="20"/>
                <w:lang w:eastAsia="et-EE"/>
              </w:rPr>
              <w:t>Projekti tegevused kuude kaupa</w:t>
            </w:r>
          </w:p>
        </w:tc>
        <w:tc>
          <w:tcPr>
            <w:tcW w:w="10263" w:type="dxa"/>
            <w:gridSpan w:val="6"/>
            <w:shd w:val="clear" w:color="auto" w:fill="BFBFBF" w:themeFill="background1" w:themeFillShade="BF"/>
            <w:vAlign w:val="center"/>
          </w:tcPr>
          <w:p w:rsidR="00F017E1" w:rsidRDefault="00F017E1"/>
        </w:tc>
      </w:tr>
      <w:tr w:rsidR="00B25CA3" w:rsidRPr="008D004E" w:rsidTr="00F9315D">
        <w:trPr>
          <w:trHeight w:val="300"/>
        </w:trPr>
        <w:tc>
          <w:tcPr>
            <w:tcW w:w="3703" w:type="dxa"/>
            <w:vMerge/>
            <w:vAlign w:val="center"/>
          </w:tcPr>
          <w:p w:rsidR="00B25CA3" w:rsidRPr="008D004E" w:rsidRDefault="00B25CA3" w:rsidP="008D004E">
            <w:pPr>
              <w:suppressAutoHyphens/>
              <w:rPr>
                <w:rFonts w:ascii="Times New Roman" w:hAnsi="Times New Roman" w:cs="Times New Roman"/>
                <w:b/>
                <w:bCs/>
                <w:noProof/>
                <w:color w:val="FF0000"/>
                <w:szCs w:val="20"/>
                <w:lang w:eastAsia="ar-SA"/>
              </w:rPr>
            </w:pPr>
          </w:p>
        </w:tc>
        <w:tc>
          <w:tcPr>
            <w:tcW w:w="1476" w:type="dxa"/>
            <w:shd w:val="clear" w:color="auto" w:fill="BFBFBF" w:themeFill="background1" w:themeFillShade="BF"/>
            <w:vAlign w:val="center"/>
          </w:tcPr>
          <w:p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juuni</w:t>
            </w:r>
          </w:p>
        </w:tc>
        <w:tc>
          <w:tcPr>
            <w:tcW w:w="1477" w:type="dxa"/>
            <w:shd w:val="clear" w:color="auto" w:fill="BFBFBF" w:themeFill="background1" w:themeFillShade="BF"/>
            <w:vAlign w:val="center"/>
          </w:tcPr>
          <w:p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juuli</w:t>
            </w:r>
          </w:p>
        </w:tc>
        <w:tc>
          <w:tcPr>
            <w:tcW w:w="1476" w:type="dxa"/>
            <w:shd w:val="clear" w:color="auto" w:fill="BFBFBF" w:themeFill="background1" w:themeFillShade="BF"/>
            <w:vAlign w:val="center"/>
          </w:tcPr>
          <w:p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august</w:t>
            </w:r>
          </w:p>
        </w:tc>
        <w:tc>
          <w:tcPr>
            <w:tcW w:w="1477" w:type="dxa"/>
            <w:shd w:val="clear" w:color="auto" w:fill="BFBFBF" w:themeFill="background1" w:themeFillShade="BF"/>
            <w:vAlign w:val="center"/>
          </w:tcPr>
          <w:p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september</w:t>
            </w:r>
          </w:p>
        </w:tc>
        <w:tc>
          <w:tcPr>
            <w:tcW w:w="1477" w:type="dxa"/>
            <w:shd w:val="clear" w:color="auto" w:fill="BFBFBF" w:themeFill="background1" w:themeFillShade="BF"/>
            <w:vAlign w:val="center"/>
          </w:tcPr>
          <w:p w:rsidR="7329465E" w:rsidRDefault="7329465E" w:rsidP="757B824F">
            <w:pPr>
              <w:rPr>
                <w:rFonts w:ascii="Times New Roman" w:hAnsi="Times New Roman" w:cs="Times New Roman"/>
                <w:b/>
                <w:bCs/>
                <w:noProof/>
                <w:lang w:eastAsia="ar-SA"/>
              </w:rPr>
            </w:pPr>
            <w:r w:rsidRPr="757B824F">
              <w:rPr>
                <w:rFonts w:ascii="Times New Roman" w:hAnsi="Times New Roman" w:cs="Times New Roman"/>
                <w:b/>
                <w:bCs/>
                <w:noProof/>
                <w:lang w:eastAsia="ar-SA"/>
              </w:rPr>
              <w:t>oktoober</w:t>
            </w:r>
          </w:p>
        </w:tc>
        <w:tc>
          <w:tcPr>
            <w:tcW w:w="2880" w:type="dxa"/>
            <w:shd w:val="clear" w:color="auto" w:fill="BFBFBF" w:themeFill="background1" w:themeFillShade="BF"/>
            <w:vAlign w:val="center"/>
          </w:tcPr>
          <w:p w:rsidR="00B25CA3" w:rsidRPr="008D004E" w:rsidRDefault="00B25CA3"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Vastutaja, läbiviija</w:t>
            </w:r>
          </w:p>
        </w:tc>
      </w:tr>
      <w:tr w:rsidR="00B25CA3" w:rsidRPr="008D004E" w:rsidTr="00F9315D">
        <w:trPr>
          <w:trHeight w:val="300"/>
        </w:trPr>
        <w:tc>
          <w:tcPr>
            <w:tcW w:w="3703" w:type="dxa"/>
            <w:vAlign w:val="center"/>
          </w:tcPr>
          <w:p w:rsidR="00B25CA3" w:rsidRPr="008D004E" w:rsidRDefault="00887F93" w:rsidP="00B25CA3">
            <w:pPr>
              <w:suppressAutoHyphens/>
              <w:spacing w:before="40" w:after="40"/>
              <w:rPr>
                <w:rFonts w:ascii="Times New Roman" w:hAnsi="Times New Roman" w:cs="Times New Roman"/>
                <w:noProof/>
                <w:szCs w:val="20"/>
                <w:lang w:eastAsia="et-EE"/>
              </w:rPr>
            </w:pPr>
            <w:r>
              <w:rPr>
                <w:rFonts w:ascii="Times New Roman" w:hAnsi="Times New Roman" w:cs="Times New Roman"/>
                <w:noProof/>
                <w:szCs w:val="20"/>
                <w:lang w:eastAsia="et-EE"/>
              </w:rPr>
              <w:t>Kooskõlastused, hinnapakkumised, projekti esitamine.</w:t>
            </w:r>
          </w:p>
        </w:tc>
        <w:tc>
          <w:tcPr>
            <w:tcW w:w="1476" w:type="dxa"/>
            <w:vAlign w:val="center"/>
          </w:tcPr>
          <w:p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rsidR="00887F93" w:rsidRDefault="00887F93" w:rsidP="008D004E">
            <w:pPr>
              <w:suppressAutoHyphens/>
              <w:rPr>
                <w:rFonts w:ascii="Times New Roman" w:hAnsi="Times New Roman" w:cs="Times New Roman"/>
                <w:bCs/>
                <w:noProof/>
                <w:szCs w:val="20"/>
                <w:lang w:eastAsia="ar-SA"/>
              </w:rPr>
            </w:pPr>
            <w:r>
              <w:rPr>
                <w:rFonts w:ascii="Times New Roman" w:hAnsi="Times New Roman" w:cs="Times New Roman"/>
                <w:bCs/>
                <w:noProof/>
                <w:szCs w:val="20"/>
                <w:lang w:eastAsia="ar-SA"/>
              </w:rPr>
              <w:t>01.07.2025</w:t>
            </w:r>
          </w:p>
          <w:p w:rsidR="00B25CA3" w:rsidRPr="008D004E" w:rsidRDefault="00887F93" w:rsidP="008D004E">
            <w:pPr>
              <w:suppressAutoHyphens/>
              <w:rPr>
                <w:rFonts w:ascii="Times New Roman" w:hAnsi="Times New Roman" w:cs="Times New Roman"/>
                <w:b/>
                <w:bCs/>
                <w:noProof/>
                <w:szCs w:val="20"/>
                <w:lang w:eastAsia="ar-SA"/>
              </w:rPr>
            </w:pPr>
            <w:r>
              <w:rPr>
                <w:rFonts w:ascii="Times New Roman" w:hAnsi="Times New Roman" w:cs="Times New Roman"/>
                <w:bCs/>
                <w:noProof/>
                <w:szCs w:val="20"/>
                <w:lang w:eastAsia="ar-SA"/>
              </w:rPr>
              <w:t>12</w:t>
            </w:r>
            <w:r w:rsidRPr="000475EC">
              <w:rPr>
                <w:rFonts w:ascii="Times New Roman" w:hAnsi="Times New Roman" w:cs="Times New Roman"/>
                <w:bCs/>
                <w:noProof/>
                <w:szCs w:val="20"/>
                <w:lang w:eastAsia="ar-SA"/>
              </w:rPr>
              <w:t>.06.202</w:t>
            </w:r>
            <w:r>
              <w:rPr>
                <w:rFonts w:ascii="Times New Roman" w:hAnsi="Times New Roman" w:cs="Times New Roman"/>
                <w:bCs/>
                <w:noProof/>
                <w:szCs w:val="20"/>
                <w:lang w:eastAsia="ar-SA"/>
              </w:rPr>
              <w:t>5</w:t>
            </w:r>
          </w:p>
        </w:tc>
        <w:tc>
          <w:tcPr>
            <w:tcW w:w="1476" w:type="dxa"/>
            <w:vAlign w:val="center"/>
          </w:tcPr>
          <w:p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rsidR="757B824F" w:rsidRDefault="757B824F" w:rsidP="757B824F">
            <w:pPr>
              <w:rPr>
                <w:rFonts w:ascii="Times New Roman" w:hAnsi="Times New Roman" w:cs="Times New Roman"/>
                <w:b/>
                <w:bCs/>
                <w:noProof/>
                <w:lang w:eastAsia="ar-SA"/>
              </w:rPr>
            </w:pPr>
          </w:p>
        </w:tc>
        <w:tc>
          <w:tcPr>
            <w:tcW w:w="2880" w:type="dxa"/>
            <w:vAlign w:val="center"/>
          </w:tcPr>
          <w:p w:rsidR="00B25CA3" w:rsidRPr="008D004E" w:rsidRDefault="00887F93" w:rsidP="008D004E">
            <w:pPr>
              <w:suppressAutoHyphens/>
              <w:rPr>
                <w:rFonts w:ascii="Times New Roman" w:hAnsi="Times New Roman" w:cs="Times New Roman"/>
                <w:b/>
                <w:bCs/>
                <w:noProof/>
                <w:szCs w:val="20"/>
                <w:lang w:eastAsia="ar-SA"/>
              </w:rPr>
            </w:pPr>
            <w:r w:rsidRPr="00176BB6">
              <w:rPr>
                <w:rFonts w:ascii="Times New Roman" w:hAnsi="Times New Roman" w:cs="Times New Roman"/>
                <w:bCs/>
                <w:noProof/>
                <w:szCs w:val="20"/>
                <w:lang w:val="et-EE" w:eastAsia="ar-SA"/>
              </w:rPr>
              <w:t>Uulu Vabatahtlik Päästeselts MTÜ</w:t>
            </w:r>
          </w:p>
        </w:tc>
      </w:tr>
      <w:tr w:rsidR="00B25CA3" w:rsidRPr="008D004E" w:rsidTr="00F9315D">
        <w:trPr>
          <w:trHeight w:val="300"/>
        </w:trPr>
        <w:tc>
          <w:tcPr>
            <w:tcW w:w="3703" w:type="dxa"/>
            <w:vAlign w:val="center"/>
          </w:tcPr>
          <w:p w:rsidR="00B25CA3" w:rsidRPr="008D004E" w:rsidRDefault="00887F93" w:rsidP="00B25CA3">
            <w:pPr>
              <w:suppressAutoHyphens/>
              <w:spacing w:before="40" w:after="40"/>
              <w:rPr>
                <w:rFonts w:ascii="Times New Roman" w:hAnsi="Times New Roman" w:cs="Times New Roman"/>
                <w:noProof/>
                <w:szCs w:val="20"/>
                <w:lang w:eastAsia="et-EE"/>
              </w:rPr>
            </w:pPr>
            <w:r>
              <w:rPr>
                <w:rFonts w:ascii="Times New Roman" w:hAnsi="Times New Roman" w:cs="Times New Roman"/>
                <w:noProof/>
                <w:szCs w:val="20"/>
                <w:lang w:eastAsia="et-EE"/>
              </w:rPr>
              <w:t>Ehitustegevused.</w:t>
            </w:r>
          </w:p>
        </w:tc>
        <w:tc>
          <w:tcPr>
            <w:tcW w:w="1476" w:type="dxa"/>
            <w:vAlign w:val="center"/>
          </w:tcPr>
          <w:p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rsidR="00B25CA3" w:rsidRPr="008D004E" w:rsidRDefault="00887F93" w:rsidP="008D004E">
            <w:pPr>
              <w:suppressAutoHyphens/>
              <w:rPr>
                <w:rFonts w:ascii="Times New Roman" w:hAnsi="Times New Roman" w:cs="Times New Roman"/>
                <w:b/>
                <w:bCs/>
                <w:noProof/>
                <w:szCs w:val="20"/>
                <w:lang w:eastAsia="ar-SA"/>
              </w:rPr>
            </w:pPr>
            <w:r>
              <w:rPr>
                <w:rFonts w:ascii="Times New Roman" w:hAnsi="Times New Roman" w:cs="Times New Roman"/>
                <w:bCs/>
                <w:noProof/>
                <w:szCs w:val="20"/>
                <w:lang w:eastAsia="ar-SA"/>
              </w:rPr>
              <w:t>01.08.2025</w:t>
            </w:r>
            <w:r w:rsidRPr="000475EC">
              <w:rPr>
                <w:rFonts w:ascii="Times New Roman" w:hAnsi="Times New Roman" w:cs="Times New Roman"/>
                <w:bCs/>
                <w:noProof/>
                <w:szCs w:val="20"/>
                <w:lang w:eastAsia="ar-SA"/>
              </w:rPr>
              <w:t xml:space="preserve"> 31.08.202</w:t>
            </w:r>
            <w:r>
              <w:rPr>
                <w:rFonts w:ascii="Times New Roman" w:hAnsi="Times New Roman" w:cs="Times New Roman"/>
                <w:bCs/>
                <w:noProof/>
                <w:szCs w:val="20"/>
                <w:lang w:eastAsia="ar-SA"/>
              </w:rPr>
              <w:t>5</w:t>
            </w:r>
          </w:p>
        </w:tc>
        <w:tc>
          <w:tcPr>
            <w:tcW w:w="1477" w:type="dxa"/>
            <w:vAlign w:val="center"/>
          </w:tcPr>
          <w:p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rsidR="757B824F" w:rsidRDefault="757B824F" w:rsidP="757B824F">
            <w:pPr>
              <w:rPr>
                <w:rFonts w:ascii="Times New Roman" w:hAnsi="Times New Roman" w:cs="Times New Roman"/>
                <w:b/>
                <w:bCs/>
                <w:noProof/>
                <w:lang w:eastAsia="ar-SA"/>
              </w:rPr>
            </w:pPr>
          </w:p>
        </w:tc>
        <w:tc>
          <w:tcPr>
            <w:tcW w:w="2880" w:type="dxa"/>
            <w:vAlign w:val="center"/>
          </w:tcPr>
          <w:p w:rsidR="00B25CA3" w:rsidRPr="008D004E" w:rsidRDefault="00887F93" w:rsidP="008D004E">
            <w:pPr>
              <w:suppressAutoHyphens/>
              <w:rPr>
                <w:rFonts w:ascii="Times New Roman" w:hAnsi="Times New Roman" w:cs="Times New Roman"/>
                <w:b/>
                <w:bCs/>
                <w:noProof/>
                <w:szCs w:val="20"/>
                <w:lang w:eastAsia="ar-SA"/>
              </w:rPr>
            </w:pPr>
            <w:r w:rsidRPr="00176BB6">
              <w:rPr>
                <w:rFonts w:ascii="Times New Roman" w:hAnsi="Times New Roman" w:cs="Times New Roman"/>
                <w:szCs w:val="20"/>
              </w:rPr>
              <w:t>Ko-Kapital OÜ</w:t>
            </w:r>
          </w:p>
        </w:tc>
      </w:tr>
      <w:tr w:rsidR="00B25CA3" w:rsidRPr="008D004E" w:rsidTr="00F9315D">
        <w:trPr>
          <w:trHeight w:val="300"/>
        </w:trPr>
        <w:tc>
          <w:tcPr>
            <w:tcW w:w="3703" w:type="dxa"/>
            <w:vAlign w:val="center"/>
          </w:tcPr>
          <w:p w:rsidR="00B25CA3" w:rsidRPr="008D004E" w:rsidRDefault="00887F93" w:rsidP="00B25CA3">
            <w:pPr>
              <w:suppressAutoHyphens/>
              <w:spacing w:before="40" w:after="40"/>
              <w:rPr>
                <w:rFonts w:ascii="Times New Roman" w:hAnsi="Times New Roman" w:cs="Times New Roman"/>
                <w:noProof/>
                <w:szCs w:val="20"/>
                <w:lang w:eastAsia="et-EE"/>
              </w:rPr>
            </w:pPr>
            <w:r>
              <w:rPr>
                <w:rFonts w:ascii="Times New Roman" w:hAnsi="Times New Roman" w:cs="Times New Roman"/>
                <w:noProof/>
                <w:szCs w:val="20"/>
                <w:lang w:eastAsia="et-EE"/>
              </w:rPr>
              <w:t>Aruandluse koostamine, projekti lõpetamine.</w:t>
            </w:r>
          </w:p>
        </w:tc>
        <w:tc>
          <w:tcPr>
            <w:tcW w:w="1476" w:type="dxa"/>
            <w:vAlign w:val="center"/>
          </w:tcPr>
          <w:p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rsidR="00B25CA3" w:rsidRPr="008D004E" w:rsidRDefault="00887F93" w:rsidP="008D004E">
            <w:pPr>
              <w:suppressAutoHyphens/>
              <w:rPr>
                <w:rFonts w:ascii="Times New Roman" w:hAnsi="Times New Roman" w:cs="Times New Roman"/>
                <w:b/>
                <w:bCs/>
                <w:noProof/>
                <w:szCs w:val="20"/>
                <w:lang w:eastAsia="ar-SA"/>
              </w:rPr>
            </w:pPr>
            <w:r>
              <w:rPr>
                <w:rFonts w:ascii="Times New Roman" w:hAnsi="Times New Roman" w:cs="Times New Roman"/>
                <w:bCs/>
                <w:noProof/>
                <w:szCs w:val="20"/>
                <w:lang w:eastAsia="ar-SA"/>
              </w:rPr>
              <w:t>01.09.2025 15.09</w:t>
            </w:r>
            <w:r w:rsidRPr="000475EC">
              <w:rPr>
                <w:rFonts w:ascii="Times New Roman" w:hAnsi="Times New Roman" w:cs="Times New Roman"/>
                <w:bCs/>
                <w:noProof/>
                <w:szCs w:val="20"/>
                <w:lang w:eastAsia="ar-SA"/>
              </w:rPr>
              <w:t>.202</w:t>
            </w:r>
            <w:r>
              <w:rPr>
                <w:rFonts w:ascii="Times New Roman" w:hAnsi="Times New Roman" w:cs="Times New Roman"/>
                <w:bCs/>
                <w:noProof/>
                <w:szCs w:val="20"/>
                <w:lang w:eastAsia="ar-SA"/>
              </w:rPr>
              <w:t>5</w:t>
            </w:r>
          </w:p>
        </w:tc>
        <w:tc>
          <w:tcPr>
            <w:tcW w:w="1477" w:type="dxa"/>
            <w:vAlign w:val="center"/>
          </w:tcPr>
          <w:p w:rsidR="757B824F" w:rsidRDefault="757B824F" w:rsidP="757B824F">
            <w:pPr>
              <w:rPr>
                <w:rFonts w:ascii="Times New Roman" w:hAnsi="Times New Roman" w:cs="Times New Roman"/>
                <w:b/>
                <w:bCs/>
                <w:noProof/>
                <w:lang w:eastAsia="ar-SA"/>
              </w:rPr>
            </w:pPr>
          </w:p>
        </w:tc>
        <w:tc>
          <w:tcPr>
            <w:tcW w:w="2880" w:type="dxa"/>
            <w:vAlign w:val="center"/>
          </w:tcPr>
          <w:p w:rsidR="00B25CA3" w:rsidRPr="008D004E" w:rsidRDefault="00887F93" w:rsidP="008D004E">
            <w:pPr>
              <w:suppressAutoHyphens/>
              <w:rPr>
                <w:rFonts w:ascii="Times New Roman" w:hAnsi="Times New Roman" w:cs="Times New Roman"/>
                <w:b/>
                <w:bCs/>
                <w:noProof/>
                <w:szCs w:val="20"/>
                <w:lang w:eastAsia="ar-SA"/>
              </w:rPr>
            </w:pPr>
            <w:r w:rsidRPr="00176BB6">
              <w:rPr>
                <w:rFonts w:ascii="Times New Roman" w:hAnsi="Times New Roman" w:cs="Times New Roman"/>
                <w:bCs/>
                <w:noProof/>
                <w:szCs w:val="20"/>
                <w:lang w:val="et-EE" w:eastAsia="ar-SA"/>
              </w:rPr>
              <w:t>Uulu Vabatahtlik Päästeselts MTÜ</w:t>
            </w:r>
          </w:p>
        </w:tc>
      </w:tr>
    </w:tbl>
    <w:p w:rsidR="00B648FD" w:rsidRDefault="00B648FD" w:rsidP="008D004E">
      <w:pPr>
        <w:spacing w:after="0" w:line="240" w:lineRule="auto"/>
        <w:rPr>
          <w:noProof/>
          <w:color w:val="000000"/>
          <w:sz w:val="20"/>
          <w:szCs w:val="20"/>
          <w:lang w:eastAsia="ar-SA"/>
        </w:rPr>
      </w:pPr>
    </w:p>
    <w:p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p>
    <w:p w:rsidR="008D004E" w:rsidRPr="008D004E" w:rsidRDefault="008D004E" w:rsidP="00B25CA3">
      <w:pPr>
        <w:suppressAutoHyphens/>
        <w:spacing w:after="0" w:line="240" w:lineRule="auto"/>
        <w:rPr>
          <w:b/>
          <w:bCs/>
          <w:color w:val="000000"/>
          <w:sz w:val="20"/>
          <w:szCs w:val="20"/>
          <w:lang w:eastAsia="ar-SA"/>
        </w:rPr>
      </w:pPr>
      <w:r w:rsidRPr="008D004E">
        <w:rPr>
          <w:b/>
          <w:bCs/>
          <w:color w:val="000000"/>
          <w:sz w:val="20"/>
          <w:szCs w:val="20"/>
          <w:lang w:eastAsia="ar-SA"/>
        </w:rPr>
        <w:t>III OODATAVAD TULEMUSED JA MÕJU</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41"/>
        <w:gridCol w:w="2126"/>
        <w:gridCol w:w="2977"/>
        <w:gridCol w:w="4990"/>
      </w:tblGrid>
      <w:tr w:rsidR="008D004E" w:rsidRPr="00B25CA3" w:rsidTr="00B25CA3">
        <w:trPr>
          <w:trHeight w:val="301"/>
        </w:trPr>
        <w:tc>
          <w:tcPr>
            <w:tcW w:w="3941" w:type="dxa"/>
            <w:shd w:val="clear" w:color="auto" w:fill="BFBFBF"/>
            <w:vAlign w:val="center"/>
          </w:tcPr>
          <w:p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Tegevus</w:t>
            </w:r>
          </w:p>
        </w:tc>
        <w:tc>
          <w:tcPr>
            <w:tcW w:w="2126" w:type="dxa"/>
            <w:shd w:val="clear" w:color="auto" w:fill="BFBFBF"/>
            <w:vAlign w:val="center"/>
          </w:tcPr>
          <w:p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Saavutatav tulemus</w:t>
            </w:r>
          </w:p>
        </w:tc>
        <w:tc>
          <w:tcPr>
            <w:tcW w:w="2977" w:type="dxa"/>
            <w:shd w:val="clear" w:color="auto" w:fill="BFBFBF"/>
            <w:vAlign w:val="center"/>
          </w:tcPr>
          <w:p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 xml:space="preserve"> Kuidas tulemusi mõõdetakse</w:t>
            </w:r>
          </w:p>
        </w:tc>
        <w:tc>
          <w:tcPr>
            <w:tcW w:w="4990" w:type="dxa"/>
            <w:shd w:val="clear" w:color="auto" w:fill="BFBFBF"/>
            <w:vAlign w:val="center"/>
          </w:tcPr>
          <w:p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Väljundid (konkreetsed väljundid koos mõõdetava mahuga: nt osalejate arv, läbiviidud üritused ja nende kestus jmt)</w:t>
            </w:r>
          </w:p>
        </w:tc>
      </w:tr>
      <w:tr w:rsidR="001F4832" w:rsidRPr="008D004E" w:rsidTr="00B25CA3">
        <w:trPr>
          <w:trHeight w:val="465"/>
        </w:trPr>
        <w:tc>
          <w:tcPr>
            <w:tcW w:w="3941" w:type="dxa"/>
            <w:vAlign w:val="center"/>
          </w:tcPr>
          <w:p w:rsidR="001F4832" w:rsidRPr="008D004E" w:rsidRDefault="001F4832" w:rsidP="00B25CA3">
            <w:pPr>
              <w:suppressAutoHyphens/>
              <w:spacing w:before="40" w:after="40" w:line="240" w:lineRule="auto"/>
              <w:rPr>
                <w:bCs/>
                <w:noProof/>
                <w:color w:val="000000"/>
                <w:sz w:val="20"/>
                <w:szCs w:val="20"/>
                <w:lang w:eastAsia="ar-SA"/>
              </w:rPr>
            </w:pPr>
            <w:r w:rsidRPr="008D004E">
              <w:rPr>
                <w:bCs/>
                <w:noProof/>
                <w:color w:val="000000"/>
                <w:sz w:val="20"/>
                <w:szCs w:val="20"/>
                <w:lang w:eastAsia="ar-SA"/>
              </w:rPr>
              <w:t>1.</w:t>
            </w:r>
            <w:r>
              <w:rPr>
                <w:bCs/>
                <w:noProof/>
                <w:color w:val="000000"/>
                <w:sz w:val="20"/>
                <w:szCs w:val="20"/>
                <w:lang w:eastAsia="ar-SA"/>
              </w:rPr>
              <w:t xml:space="preserve"> Veesilma ületava ehitise (käigutee) rekonstrueerimine</w:t>
            </w:r>
          </w:p>
        </w:tc>
        <w:tc>
          <w:tcPr>
            <w:tcW w:w="2126" w:type="dxa"/>
            <w:vAlign w:val="center"/>
          </w:tcPr>
          <w:p w:rsidR="001F4832" w:rsidRPr="004505C9" w:rsidRDefault="001F4832" w:rsidP="00F4441C">
            <w:pPr>
              <w:suppressAutoHyphens/>
              <w:spacing w:before="40" w:after="40" w:line="240" w:lineRule="auto"/>
              <w:rPr>
                <w:bCs/>
                <w:noProof/>
                <w:color w:val="000000"/>
                <w:sz w:val="20"/>
                <w:szCs w:val="20"/>
                <w:lang w:eastAsia="ar-SA"/>
              </w:rPr>
            </w:pPr>
            <w:r w:rsidRPr="004505C9">
              <w:rPr>
                <w:bCs/>
                <w:noProof/>
                <w:color w:val="000000"/>
                <w:sz w:val="20"/>
                <w:szCs w:val="20"/>
                <w:lang w:eastAsia="ar-SA"/>
              </w:rPr>
              <w:t>Välistatakse veeõnnetuse toimumine antud kohas</w:t>
            </w:r>
            <w:r>
              <w:rPr>
                <w:bCs/>
                <w:noProof/>
                <w:color w:val="000000"/>
                <w:sz w:val="20"/>
                <w:szCs w:val="20"/>
                <w:lang w:eastAsia="ar-SA"/>
              </w:rPr>
              <w:t>.</w:t>
            </w:r>
          </w:p>
        </w:tc>
        <w:tc>
          <w:tcPr>
            <w:tcW w:w="2977" w:type="dxa"/>
            <w:vAlign w:val="center"/>
          </w:tcPr>
          <w:p w:rsidR="001F4832" w:rsidRPr="00935023" w:rsidRDefault="001F4832" w:rsidP="00F4441C">
            <w:pPr>
              <w:suppressAutoHyphens/>
              <w:spacing w:before="40" w:after="40" w:line="240" w:lineRule="auto"/>
              <w:rPr>
                <w:bCs/>
                <w:noProof/>
                <w:color w:val="000000"/>
                <w:sz w:val="20"/>
                <w:szCs w:val="20"/>
                <w:lang w:eastAsia="ar-SA"/>
              </w:rPr>
            </w:pPr>
            <w:r w:rsidRPr="00935023">
              <w:rPr>
                <w:bCs/>
                <w:noProof/>
                <w:color w:val="000000"/>
                <w:sz w:val="20"/>
                <w:szCs w:val="20"/>
                <w:lang w:eastAsia="ar-SA"/>
              </w:rPr>
              <w:t>Veesilma ületamine on ohutu ja õnnetuse tekkimise risk on maandatud.</w:t>
            </w:r>
          </w:p>
        </w:tc>
        <w:tc>
          <w:tcPr>
            <w:tcW w:w="4990" w:type="dxa"/>
            <w:vAlign w:val="center"/>
          </w:tcPr>
          <w:p w:rsidR="001F4832" w:rsidRDefault="001F4832" w:rsidP="00F4441C">
            <w:pPr>
              <w:suppressAutoHyphens/>
              <w:spacing w:before="40" w:after="40" w:line="240" w:lineRule="auto"/>
              <w:rPr>
                <w:bCs/>
                <w:color w:val="000000"/>
                <w:sz w:val="20"/>
                <w:szCs w:val="20"/>
                <w:lang w:val="en-US" w:eastAsia="ar-SA"/>
              </w:rPr>
            </w:pPr>
            <w:r>
              <w:rPr>
                <w:bCs/>
                <w:color w:val="000000"/>
                <w:sz w:val="20"/>
                <w:szCs w:val="20"/>
                <w:lang w:val="en-US" w:eastAsia="ar-SA"/>
              </w:rPr>
              <w:t>Ehitise rekonstrueerimise korraldamine: Uulu Vabatahtlik Päästeselts MTÜ</w:t>
            </w:r>
          </w:p>
          <w:p w:rsidR="001F4832" w:rsidRPr="005E18A7" w:rsidRDefault="001F4832" w:rsidP="00F4441C">
            <w:pPr>
              <w:suppressAutoHyphens/>
              <w:spacing w:before="40" w:after="40" w:line="240" w:lineRule="auto"/>
              <w:rPr>
                <w:b/>
                <w:bCs/>
                <w:noProof/>
                <w:color w:val="000000"/>
                <w:sz w:val="20"/>
                <w:szCs w:val="20"/>
                <w:highlight w:val="yellow"/>
                <w:lang w:eastAsia="ar-SA"/>
              </w:rPr>
            </w:pPr>
            <w:r>
              <w:rPr>
                <w:bCs/>
                <w:color w:val="000000"/>
                <w:sz w:val="20"/>
                <w:szCs w:val="20"/>
                <w:lang w:val="en-US" w:eastAsia="ar-SA"/>
              </w:rPr>
              <w:t>Rekonstrueeritud ehitise (käigutee) kasutajad: kohalik elanikkond ja turistid (kasutatakse aktiivselt suvisel ajal)</w:t>
            </w:r>
          </w:p>
        </w:tc>
      </w:tr>
    </w:tbl>
    <w:p w:rsidR="008D004E" w:rsidRPr="008D004E" w:rsidRDefault="008D004E" w:rsidP="008D004E">
      <w:pPr>
        <w:suppressAutoHyphens/>
        <w:spacing w:after="0" w:line="240" w:lineRule="auto"/>
        <w:rPr>
          <w:noProof/>
          <w:color w:val="000000"/>
          <w:sz w:val="20"/>
          <w:szCs w:val="20"/>
          <w:lang w:eastAsia="ar-SA"/>
        </w:rPr>
      </w:pPr>
    </w:p>
    <w:p w:rsidR="008D004E" w:rsidRPr="008D004E" w:rsidRDefault="008D004E" w:rsidP="008D004E">
      <w:pPr>
        <w:suppressAutoHyphens/>
        <w:spacing w:after="0" w:line="240" w:lineRule="auto"/>
        <w:rPr>
          <w:noProof/>
          <w:color w:val="000000"/>
          <w:sz w:val="20"/>
          <w:szCs w:val="20"/>
          <w:lang w:eastAsia="ar-SA"/>
        </w:rPr>
      </w:pPr>
    </w:p>
    <w:tbl>
      <w:tblPr>
        <w:tblW w:w="14166" w:type="dxa"/>
        <w:tblInd w:w="-137" w:type="dxa"/>
        <w:tblLayout w:type="fixed"/>
        <w:tblCellMar>
          <w:left w:w="0" w:type="dxa"/>
          <w:right w:w="0" w:type="dxa"/>
        </w:tblCellMar>
        <w:tblLook w:val="0000"/>
      </w:tblPr>
      <w:tblGrid>
        <w:gridCol w:w="14166"/>
      </w:tblGrid>
      <w:tr w:rsidR="008D004E" w:rsidRPr="00B25CA3" w:rsidTr="00E33C8D">
        <w:trPr>
          <w:cantSplit/>
        </w:trPr>
        <w:tc>
          <w:tcPr>
            <w:tcW w:w="141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Projekti jätkusuutlikkus</w:t>
            </w:r>
          </w:p>
        </w:tc>
      </w:tr>
      <w:tr w:rsidR="008D004E" w:rsidRPr="008D004E" w:rsidTr="00E33C8D">
        <w:trPr>
          <w:cantSplit/>
        </w:trPr>
        <w:tc>
          <w:tcPr>
            <w:tcW w:w="14166" w:type="dxa"/>
            <w:tcBorders>
              <w:top w:val="single" w:sz="4" w:space="0" w:color="000000"/>
              <w:left w:val="single" w:sz="4" w:space="0" w:color="000000"/>
              <w:bottom w:val="single" w:sz="4" w:space="0" w:color="000000"/>
              <w:right w:val="single" w:sz="4" w:space="0" w:color="000000"/>
            </w:tcBorders>
          </w:tcPr>
          <w:p w:rsidR="008D004E" w:rsidRPr="008D004E" w:rsidRDefault="001F4832" w:rsidP="00B25CA3">
            <w:pPr>
              <w:suppressAutoHyphens/>
              <w:spacing w:before="40" w:after="40" w:line="240" w:lineRule="auto"/>
              <w:rPr>
                <w:noProof/>
                <w:color w:val="000000"/>
                <w:sz w:val="20"/>
                <w:szCs w:val="20"/>
                <w:lang w:eastAsia="ar-SA"/>
              </w:rPr>
            </w:pPr>
            <w:r>
              <w:rPr>
                <w:noProof/>
                <w:color w:val="000000"/>
                <w:sz w:val="20"/>
                <w:szCs w:val="20"/>
                <w:lang w:eastAsia="ar-SA"/>
              </w:rPr>
              <w:t>Eeldatav eluiga rajatud uuel käiguteel on 10 ja rohkem aastat.</w:t>
            </w:r>
          </w:p>
        </w:tc>
      </w:tr>
    </w:tbl>
    <w:p w:rsidR="00B25CA3" w:rsidRDefault="00B25CA3" w:rsidP="00B25CA3">
      <w:pPr>
        <w:suppressAutoHyphens/>
        <w:spacing w:after="0" w:line="240" w:lineRule="auto"/>
        <w:jc w:val="right"/>
        <w:rPr>
          <w:b/>
          <w:bCs/>
          <w:color w:val="000000"/>
          <w:sz w:val="20"/>
          <w:szCs w:val="20"/>
          <w:lang w:eastAsia="ar-SA"/>
        </w:rPr>
      </w:pPr>
    </w:p>
    <w:p w:rsidR="00E33C8D" w:rsidRDefault="00E33C8D" w:rsidP="00B25CA3">
      <w:pPr>
        <w:suppressAutoHyphens/>
        <w:spacing w:after="0" w:line="240" w:lineRule="auto"/>
        <w:jc w:val="right"/>
        <w:rPr>
          <w:b/>
          <w:bCs/>
          <w:color w:val="000000"/>
          <w:sz w:val="20"/>
          <w:szCs w:val="20"/>
          <w:lang w:eastAsia="ar-SA"/>
        </w:rPr>
      </w:pPr>
    </w:p>
    <w:p w:rsidR="00E33C8D" w:rsidRDefault="00E33C8D" w:rsidP="00B25CA3">
      <w:pPr>
        <w:suppressAutoHyphens/>
        <w:spacing w:after="0" w:line="240" w:lineRule="auto"/>
        <w:jc w:val="right"/>
        <w:rPr>
          <w:b/>
          <w:bCs/>
          <w:color w:val="000000"/>
          <w:sz w:val="20"/>
          <w:szCs w:val="20"/>
          <w:lang w:eastAsia="ar-SA"/>
        </w:rPr>
      </w:pPr>
    </w:p>
    <w:p w:rsidR="00E33C8D" w:rsidRDefault="00E33C8D" w:rsidP="00B25CA3">
      <w:pPr>
        <w:suppressAutoHyphens/>
        <w:spacing w:after="0" w:line="240" w:lineRule="auto"/>
        <w:jc w:val="right"/>
        <w:rPr>
          <w:b/>
          <w:bCs/>
          <w:color w:val="000000"/>
          <w:sz w:val="20"/>
          <w:szCs w:val="20"/>
          <w:lang w:eastAsia="ar-SA"/>
        </w:rPr>
      </w:pPr>
    </w:p>
    <w:p w:rsidR="008D004E" w:rsidRPr="008D004E" w:rsidRDefault="009A224E" w:rsidP="00B25CA3">
      <w:pPr>
        <w:suppressAutoHyphens/>
        <w:spacing w:after="0" w:line="240" w:lineRule="auto"/>
        <w:rPr>
          <w:b/>
          <w:bCs/>
          <w:color w:val="000000"/>
          <w:sz w:val="20"/>
          <w:szCs w:val="20"/>
          <w:lang w:eastAsia="ar-SA"/>
        </w:rPr>
      </w:pPr>
      <w:r>
        <w:rPr>
          <w:b/>
          <w:bCs/>
          <w:color w:val="000000"/>
          <w:sz w:val="20"/>
          <w:szCs w:val="20"/>
          <w:lang w:eastAsia="ar-SA"/>
        </w:rPr>
        <w:t>I</w:t>
      </w:r>
      <w:r w:rsidR="008D004E" w:rsidRPr="008D004E">
        <w:rPr>
          <w:b/>
          <w:bCs/>
          <w:color w:val="000000"/>
          <w:sz w:val="20"/>
          <w:szCs w:val="20"/>
          <w:lang w:eastAsia="ar-SA"/>
        </w:rPr>
        <w:t>V PROJEKTI</w:t>
      </w:r>
      <w:r>
        <w:rPr>
          <w:b/>
          <w:bCs/>
          <w:color w:val="000000"/>
          <w:sz w:val="20"/>
          <w:szCs w:val="20"/>
          <w:lang w:eastAsia="ar-SA"/>
        </w:rPr>
        <w:t xml:space="preserve"> </w:t>
      </w:r>
      <w:r w:rsidR="008D004E" w:rsidRPr="008D004E">
        <w:rPr>
          <w:b/>
          <w:bCs/>
          <w:color w:val="000000"/>
          <w:sz w:val="20"/>
          <w:szCs w:val="20"/>
          <w:lang w:eastAsia="ar-SA"/>
        </w:rPr>
        <w:t>MEESKOND JA JUHTIMINE</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24"/>
        <w:gridCol w:w="10905"/>
      </w:tblGrid>
      <w:tr w:rsidR="008D004E" w:rsidRPr="00B25CA3" w:rsidTr="00B25CA3">
        <w:trPr>
          <w:trHeight w:val="406"/>
          <w:jc w:val="center"/>
        </w:trPr>
        <w:tc>
          <w:tcPr>
            <w:tcW w:w="3124" w:type="dxa"/>
            <w:shd w:val="clear" w:color="auto" w:fill="BFBFBF"/>
            <w:vAlign w:val="center"/>
          </w:tcPr>
          <w:p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Isiku või organisatsiooni nimi</w:t>
            </w:r>
          </w:p>
        </w:tc>
        <w:tc>
          <w:tcPr>
            <w:tcW w:w="10905" w:type="dxa"/>
            <w:shd w:val="clear" w:color="auto" w:fill="BFBFBF"/>
            <w:vAlign w:val="center"/>
          </w:tcPr>
          <w:p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Roll projektis</w:t>
            </w:r>
          </w:p>
        </w:tc>
      </w:tr>
      <w:tr w:rsidR="001F4832" w:rsidRPr="008D004E" w:rsidTr="00B25CA3">
        <w:trPr>
          <w:trHeight w:val="406"/>
          <w:jc w:val="center"/>
        </w:trPr>
        <w:tc>
          <w:tcPr>
            <w:tcW w:w="3124" w:type="dxa"/>
            <w:shd w:val="clear" w:color="auto" w:fill="FFFFFF"/>
            <w:vAlign w:val="center"/>
          </w:tcPr>
          <w:p w:rsidR="001F4832" w:rsidRPr="008D004E" w:rsidRDefault="001F4832" w:rsidP="00F4441C">
            <w:pPr>
              <w:tabs>
                <w:tab w:val="right" w:pos="8789"/>
              </w:tabs>
              <w:suppressAutoHyphens/>
              <w:spacing w:before="40" w:after="40" w:line="240" w:lineRule="auto"/>
              <w:jc w:val="both"/>
              <w:rPr>
                <w:noProof/>
                <w:color w:val="000000"/>
                <w:spacing w:val="-2"/>
                <w:szCs w:val="24"/>
                <w:lang w:eastAsia="ar-SA"/>
              </w:rPr>
            </w:pPr>
            <w:r>
              <w:rPr>
                <w:bCs/>
                <w:color w:val="000000"/>
                <w:sz w:val="20"/>
                <w:szCs w:val="20"/>
                <w:lang w:val="en-US" w:eastAsia="ar-SA"/>
              </w:rPr>
              <w:t>Uulu Vabatahtlik Päästeselts MTÜ</w:t>
            </w:r>
          </w:p>
        </w:tc>
        <w:tc>
          <w:tcPr>
            <w:tcW w:w="10905" w:type="dxa"/>
            <w:shd w:val="clear" w:color="auto" w:fill="FFFFFF"/>
            <w:vAlign w:val="center"/>
          </w:tcPr>
          <w:p w:rsidR="001F4832" w:rsidRPr="00090FDC" w:rsidRDefault="001F4832" w:rsidP="00F4441C">
            <w:pPr>
              <w:tabs>
                <w:tab w:val="right" w:pos="8789"/>
              </w:tabs>
              <w:suppressAutoHyphens/>
              <w:spacing w:before="40" w:after="40" w:line="240" w:lineRule="auto"/>
              <w:jc w:val="both"/>
              <w:rPr>
                <w:noProof/>
                <w:color w:val="000000"/>
                <w:spacing w:val="-2"/>
                <w:sz w:val="20"/>
                <w:szCs w:val="20"/>
                <w:lang w:val="en-US" w:eastAsia="ar-SA"/>
              </w:rPr>
            </w:pPr>
            <w:r w:rsidRPr="00090FDC">
              <w:rPr>
                <w:noProof/>
                <w:color w:val="000000"/>
                <w:spacing w:val="-2"/>
                <w:sz w:val="20"/>
                <w:szCs w:val="20"/>
                <w:lang w:val="en-US" w:eastAsia="ar-SA"/>
              </w:rPr>
              <w:t>Projekti eest vastutav organisatsioon</w:t>
            </w:r>
          </w:p>
        </w:tc>
      </w:tr>
      <w:tr w:rsidR="001F4832" w:rsidRPr="008D004E" w:rsidTr="00B25CA3">
        <w:trPr>
          <w:trHeight w:val="419"/>
          <w:jc w:val="center"/>
        </w:trPr>
        <w:tc>
          <w:tcPr>
            <w:tcW w:w="3124" w:type="dxa"/>
            <w:shd w:val="clear" w:color="auto" w:fill="FFFFFF"/>
            <w:vAlign w:val="center"/>
          </w:tcPr>
          <w:p w:rsidR="001F4832" w:rsidRPr="00090FDC" w:rsidRDefault="001F4832" w:rsidP="00F4441C">
            <w:pPr>
              <w:tabs>
                <w:tab w:val="right" w:pos="8789"/>
              </w:tabs>
              <w:suppressAutoHyphens/>
              <w:spacing w:before="40" w:after="40" w:line="240" w:lineRule="auto"/>
              <w:jc w:val="both"/>
              <w:rPr>
                <w:noProof/>
                <w:color w:val="000000"/>
                <w:spacing w:val="-2"/>
                <w:sz w:val="20"/>
                <w:szCs w:val="20"/>
                <w:lang w:eastAsia="ar-SA"/>
              </w:rPr>
            </w:pPr>
            <w:r w:rsidRPr="00090FDC">
              <w:rPr>
                <w:noProof/>
                <w:color w:val="000000"/>
                <w:spacing w:val="-2"/>
                <w:sz w:val="20"/>
                <w:szCs w:val="20"/>
                <w:lang w:eastAsia="ar-SA"/>
              </w:rPr>
              <w:t>Tõivo Tim Nõlvak</w:t>
            </w:r>
          </w:p>
        </w:tc>
        <w:tc>
          <w:tcPr>
            <w:tcW w:w="10905" w:type="dxa"/>
            <w:shd w:val="clear" w:color="auto" w:fill="FFFFFF"/>
            <w:vAlign w:val="center"/>
          </w:tcPr>
          <w:p w:rsidR="001F4832" w:rsidRPr="00090FDC" w:rsidRDefault="001F4832" w:rsidP="00F4441C">
            <w:pPr>
              <w:tabs>
                <w:tab w:val="right" w:pos="8789"/>
              </w:tabs>
              <w:suppressAutoHyphens/>
              <w:spacing w:before="40" w:after="40" w:line="240" w:lineRule="auto"/>
              <w:jc w:val="both"/>
              <w:rPr>
                <w:noProof/>
                <w:color w:val="000000"/>
                <w:spacing w:val="-2"/>
                <w:sz w:val="20"/>
                <w:szCs w:val="24"/>
                <w:lang w:val="en-US" w:eastAsia="ar-SA"/>
              </w:rPr>
            </w:pPr>
            <w:r w:rsidRPr="00090FDC">
              <w:rPr>
                <w:noProof/>
                <w:color w:val="000000"/>
                <w:spacing w:val="-2"/>
                <w:sz w:val="20"/>
                <w:szCs w:val="24"/>
                <w:lang w:val="en-US" w:eastAsia="ar-SA"/>
              </w:rPr>
              <w:t>Projektijuht</w:t>
            </w:r>
          </w:p>
        </w:tc>
      </w:tr>
      <w:tr w:rsidR="001F4832" w:rsidRPr="008D004E" w:rsidTr="00B25CA3">
        <w:trPr>
          <w:trHeight w:val="419"/>
          <w:jc w:val="center"/>
        </w:trPr>
        <w:tc>
          <w:tcPr>
            <w:tcW w:w="3124" w:type="dxa"/>
            <w:shd w:val="clear" w:color="auto" w:fill="FFFFFF"/>
            <w:vAlign w:val="center"/>
          </w:tcPr>
          <w:p w:rsidR="001F4832" w:rsidRPr="003C1D69" w:rsidRDefault="001F4832" w:rsidP="00F4441C">
            <w:pPr>
              <w:tabs>
                <w:tab w:val="right" w:pos="8789"/>
              </w:tabs>
              <w:suppressAutoHyphens/>
              <w:spacing w:before="40" w:after="40" w:line="240" w:lineRule="auto"/>
              <w:jc w:val="both"/>
              <w:rPr>
                <w:noProof/>
                <w:color w:val="000000"/>
                <w:spacing w:val="-2"/>
                <w:sz w:val="20"/>
                <w:szCs w:val="20"/>
                <w:lang w:eastAsia="ar-SA"/>
              </w:rPr>
            </w:pPr>
            <w:r w:rsidRPr="003C1D69">
              <w:rPr>
                <w:sz w:val="20"/>
                <w:szCs w:val="20"/>
              </w:rPr>
              <w:t>Ko-Kapital OÜ</w:t>
            </w:r>
          </w:p>
        </w:tc>
        <w:tc>
          <w:tcPr>
            <w:tcW w:w="10905" w:type="dxa"/>
            <w:shd w:val="clear" w:color="auto" w:fill="FFFFFF"/>
            <w:vAlign w:val="center"/>
          </w:tcPr>
          <w:p w:rsidR="001F4832" w:rsidRPr="00090FDC" w:rsidRDefault="001F4832" w:rsidP="00F4441C">
            <w:pPr>
              <w:tabs>
                <w:tab w:val="right" w:pos="8789"/>
              </w:tabs>
              <w:suppressAutoHyphens/>
              <w:spacing w:before="40" w:after="40" w:line="240" w:lineRule="auto"/>
              <w:jc w:val="both"/>
              <w:rPr>
                <w:noProof/>
                <w:color w:val="000000"/>
                <w:spacing w:val="-2"/>
                <w:sz w:val="20"/>
                <w:szCs w:val="24"/>
                <w:lang w:val="en-US" w:eastAsia="ar-SA"/>
              </w:rPr>
            </w:pPr>
            <w:r>
              <w:rPr>
                <w:noProof/>
                <w:color w:val="000000"/>
                <w:spacing w:val="-2"/>
                <w:sz w:val="20"/>
                <w:szCs w:val="24"/>
                <w:lang w:val="en-US" w:eastAsia="ar-SA"/>
              </w:rPr>
              <w:t>Ehitaja</w:t>
            </w:r>
          </w:p>
        </w:tc>
      </w:tr>
    </w:tbl>
    <w:p w:rsidR="008D004E" w:rsidRDefault="008D004E" w:rsidP="008D004E">
      <w:pPr>
        <w:suppressAutoHyphens/>
        <w:spacing w:after="0" w:line="240" w:lineRule="auto"/>
        <w:rPr>
          <w:b/>
          <w:bCs/>
          <w:color w:val="000000"/>
          <w:sz w:val="20"/>
          <w:szCs w:val="20"/>
          <w:lang w:eastAsia="ar-SA"/>
        </w:rPr>
      </w:pPr>
    </w:p>
    <w:p w:rsidR="00B648FD" w:rsidRPr="008D004E" w:rsidRDefault="00B648FD" w:rsidP="008D004E">
      <w:pPr>
        <w:suppressAutoHyphens/>
        <w:spacing w:after="0" w:line="240" w:lineRule="auto"/>
        <w:rPr>
          <w:b/>
          <w:bCs/>
          <w:color w:val="000000"/>
          <w:sz w:val="20"/>
          <w:szCs w:val="20"/>
          <w:lang w:eastAsia="ar-SA"/>
        </w:rPr>
      </w:pPr>
    </w:p>
    <w:p w:rsidR="008D004E" w:rsidRDefault="008D004E" w:rsidP="008D004E">
      <w:pPr>
        <w:suppressAutoHyphens/>
        <w:spacing w:after="0" w:line="240" w:lineRule="auto"/>
        <w:rPr>
          <w:color w:val="000000"/>
          <w:szCs w:val="24"/>
          <w:lang w:eastAsia="ar-SA"/>
        </w:rPr>
      </w:pPr>
    </w:p>
    <w:p w:rsidR="00E969D2" w:rsidRPr="00B648FD" w:rsidRDefault="00E969D2" w:rsidP="00E969D2">
      <w:pPr>
        <w:suppressAutoHyphens/>
        <w:spacing w:after="0" w:line="240" w:lineRule="auto"/>
        <w:rPr>
          <w:b/>
          <w:bCs/>
          <w:color w:val="000000"/>
          <w:sz w:val="20"/>
          <w:szCs w:val="20"/>
          <w:lang w:eastAsia="ar-SA"/>
        </w:rPr>
      </w:pPr>
      <w:r w:rsidRPr="00B648FD">
        <w:rPr>
          <w:b/>
          <w:bCs/>
          <w:color w:val="000000"/>
          <w:sz w:val="20"/>
          <w:szCs w:val="20"/>
          <w:lang w:eastAsia="ar-SA"/>
        </w:rPr>
        <w:t>TAOTLEJA KINNITUS JA INFORMATSIOONI AVALIKUSTAMINE:</w:t>
      </w:r>
    </w:p>
    <w:p w:rsidR="00E969D2" w:rsidRPr="008D004E"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rsidR="00E969D2" w:rsidRPr="004D02C3" w:rsidRDefault="00E969D2" w:rsidP="00E969D2">
      <w:pPr>
        <w:numPr>
          <w:ilvl w:val="0"/>
          <w:numId w:val="2"/>
        </w:numPr>
        <w:suppressAutoHyphens/>
        <w:spacing w:after="0" w:line="240" w:lineRule="auto"/>
        <w:rPr>
          <w:color w:val="000000" w:themeColor="text1"/>
          <w:sz w:val="20"/>
          <w:szCs w:val="20"/>
          <w:lang w:eastAsia="ar-SA"/>
        </w:rPr>
      </w:pPr>
      <w:r w:rsidRPr="757B824F">
        <w:rPr>
          <w:color w:val="000000" w:themeColor="text1"/>
          <w:sz w:val="20"/>
          <w:szCs w:val="20"/>
          <w:lang w:eastAsia="ar-SA"/>
        </w:rPr>
        <w:t>Kinnitan, et taotluse allkirjastaja omab esindusõigust.</w:t>
      </w:r>
      <w:r>
        <w:rPr>
          <w:color w:val="000000" w:themeColor="text1"/>
          <w:sz w:val="20"/>
          <w:szCs w:val="20"/>
          <w:lang w:eastAsia="ar-SA"/>
        </w:rPr>
        <w:t xml:space="preserve"> K</w:t>
      </w:r>
      <w:r w:rsidRPr="004D02C3">
        <w:rPr>
          <w:color w:val="000000" w:themeColor="text1"/>
          <w:sz w:val="20"/>
          <w:szCs w:val="20"/>
          <w:lang w:eastAsia="ar-SA"/>
        </w:rPr>
        <w:t>ui taotleja esindusõiguslik isik tegutseb volituse alusel, lisa</w:t>
      </w:r>
      <w:r>
        <w:rPr>
          <w:color w:val="000000" w:themeColor="text1"/>
          <w:sz w:val="20"/>
          <w:szCs w:val="20"/>
          <w:lang w:eastAsia="ar-SA"/>
        </w:rPr>
        <w:t>me</w:t>
      </w:r>
      <w:r w:rsidRPr="004D02C3">
        <w:rPr>
          <w:color w:val="000000" w:themeColor="text1"/>
          <w:sz w:val="20"/>
          <w:szCs w:val="20"/>
          <w:lang w:eastAsia="ar-SA"/>
        </w:rPr>
        <w:t xml:space="preserve"> õigust tõendav</w:t>
      </w:r>
      <w:r>
        <w:rPr>
          <w:color w:val="000000" w:themeColor="text1"/>
          <w:sz w:val="20"/>
          <w:szCs w:val="20"/>
          <w:lang w:eastAsia="ar-SA"/>
        </w:rPr>
        <w:t>a</w:t>
      </w:r>
      <w:r w:rsidRPr="004D02C3">
        <w:rPr>
          <w:color w:val="000000" w:themeColor="text1"/>
          <w:sz w:val="20"/>
          <w:szCs w:val="20"/>
          <w:lang w:eastAsia="ar-SA"/>
        </w:rPr>
        <w:t xml:space="preserve"> volikir</w:t>
      </w:r>
      <w:r>
        <w:rPr>
          <w:color w:val="000000" w:themeColor="text1"/>
          <w:sz w:val="20"/>
          <w:szCs w:val="20"/>
          <w:lang w:eastAsia="ar-SA"/>
        </w:rPr>
        <w:t xml:space="preserve">ja. </w:t>
      </w:r>
      <w:r w:rsidRPr="004D02C3">
        <w:rPr>
          <w:color w:val="000000" w:themeColor="text1"/>
          <w:sz w:val="20"/>
          <w:szCs w:val="20"/>
          <w:lang w:eastAsia="ar-SA"/>
        </w:rPr>
        <w:t xml:space="preserve"> </w:t>
      </w:r>
    </w:p>
    <w:p w:rsidR="00E969D2"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garanteerin projektitoetuse andmiseks nõutava omafinantseeringu.</w:t>
      </w:r>
    </w:p>
    <w:p w:rsidR="008D3046" w:rsidRDefault="008D3046" w:rsidP="00E969D2">
      <w:pPr>
        <w:numPr>
          <w:ilvl w:val="0"/>
          <w:numId w:val="2"/>
        </w:numPr>
        <w:suppressAutoHyphens/>
        <w:spacing w:after="0" w:line="240" w:lineRule="auto"/>
        <w:rPr>
          <w:color w:val="000000"/>
          <w:sz w:val="20"/>
          <w:szCs w:val="20"/>
          <w:lang w:eastAsia="ar-SA"/>
        </w:rPr>
      </w:pPr>
      <w:r>
        <w:rPr>
          <w:color w:val="000000"/>
          <w:sz w:val="20"/>
          <w:szCs w:val="20"/>
          <w:lang w:eastAsia="ar-SA"/>
        </w:rPr>
        <w:t xml:space="preserve">Kinnitus, </w:t>
      </w:r>
      <w:r w:rsidRPr="008D3046">
        <w:rPr>
          <w:color w:val="000000"/>
          <w:sz w:val="20"/>
          <w:szCs w:val="20"/>
          <w:lang w:eastAsia="ar-SA"/>
        </w:rPr>
        <w:t>et taotlus on esitatud investeeringuobjekti omaniku teadmisel ja nõusolekul, kui taotleja ei ole investeeringuobjekti omanik</w:t>
      </w:r>
    </w:p>
    <w:p w:rsidR="008D004E" w:rsidRPr="008D004E" w:rsidRDefault="008D004E" w:rsidP="008D004E">
      <w:pPr>
        <w:suppressAutoHyphens/>
        <w:spacing w:after="0" w:line="240" w:lineRule="auto"/>
        <w:ind w:left="567"/>
        <w:rPr>
          <w:color w:val="000000"/>
          <w:sz w:val="20"/>
          <w:szCs w:val="20"/>
          <w:lang w:eastAsia="ar-SA"/>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8"/>
        <w:gridCol w:w="11086"/>
      </w:tblGrid>
      <w:tr w:rsidR="00D279CC" w:rsidRPr="008D004E" w:rsidTr="00B648FD">
        <w:trPr>
          <w:cantSplit/>
          <w:trHeight w:hRule="exact" w:val="567"/>
        </w:trPr>
        <w:tc>
          <w:tcPr>
            <w:tcW w:w="2948" w:type="dxa"/>
            <w:shd w:val="clear" w:color="auto" w:fill="BFBFBF"/>
            <w:vAlign w:val="center"/>
          </w:tcPr>
          <w:p w:rsidR="00D279CC" w:rsidRPr="0052440F" w:rsidRDefault="00D279CC"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 xml:space="preserve"> Allkirjaõigusliku isiku nimi</w:t>
            </w:r>
          </w:p>
        </w:tc>
        <w:tc>
          <w:tcPr>
            <w:tcW w:w="11086" w:type="dxa"/>
            <w:vAlign w:val="center"/>
          </w:tcPr>
          <w:p w:rsidR="00D279CC" w:rsidRPr="008D004E" w:rsidRDefault="00D279CC" w:rsidP="00F4441C">
            <w:pPr>
              <w:suppressAutoHyphens/>
              <w:spacing w:before="40" w:after="40" w:line="240" w:lineRule="auto"/>
              <w:rPr>
                <w:color w:val="000000"/>
                <w:sz w:val="20"/>
                <w:szCs w:val="20"/>
                <w:u w:val="single"/>
                <w:lang w:eastAsia="ar-SA"/>
              </w:rPr>
            </w:pPr>
            <w:r>
              <w:rPr>
                <w:color w:val="000000"/>
                <w:sz w:val="20"/>
                <w:szCs w:val="20"/>
                <w:lang w:eastAsia="ar-SA"/>
              </w:rPr>
              <w:t>Tõivo Tim Nõlvak</w:t>
            </w:r>
            <w:r w:rsidRPr="008D004E">
              <w:rPr>
                <w:color w:val="000000"/>
                <w:sz w:val="20"/>
                <w:szCs w:val="20"/>
                <w:lang w:eastAsia="ar-SA"/>
              </w:rPr>
              <w:tab/>
            </w:r>
            <w:r w:rsidRPr="008D004E">
              <w:rPr>
                <w:color w:val="000000"/>
                <w:sz w:val="20"/>
                <w:szCs w:val="20"/>
                <w:lang w:eastAsia="ar-SA"/>
              </w:rPr>
              <w:tab/>
            </w:r>
          </w:p>
        </w:tc>
      </w:tr>
      <w:tr w:rsidR="00D279CC" w:rsidRPr="008D004E" w:rsidTr="00B648FD">
        <w:trPr>
          <w:cantSplit/>
          <w:trHeight w:hRule="exact" w:val="567"/>
        </w:trPr>
        <w:tc>
          <w:tcPr>
            <w:tcW w:w="2948" w:type="dxa"/>
            <w:shd w:val="clear" w:color="auto" w:fill="BFBFBF"/>
            <w:vAlign w:val="center"/>
          </w:tcPr>
          <w:p w:rsidR="00D279CC" w:rsidRPr="0052440F" w:rsidRDefault="00D279CC"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Ametikoht</w:t>
            </w:r>
          </w:p>
        </w:tc>
        <w:tc>
          <w:tcPr>
            <w:tcW w:w="11086" w:type="dxa"/>
            <w:vAlign w:val="center"/>
          </w:tcPr>
          <w:p w:rsidR="00D279CC" w:rsidRPr="008D004E" w:rsidRDefault="00D279CC" w:rsidP="00F4441C">
            <w:pPr>
              <w:suppressAutoHyphens/>
              <w:spacing w:before="40" w:after="40" w:line="240" w:lineRule="auto"/>
              <w:rPr>
                <w:color w:val="000000"/>
                <w:sz w:val="20"/>
                <w:szCs w:val="20"/>
                <w:u w:val="single"/>
                <w:lang w:eastAsia="ar-SA"/>
              </w:rPr>
            </w:pPr>
            <w:r>
              <w:rPr>
                <w:bCs/>
                <w:color w:val="000000"/>
                <w:sz w:val="20"/>
                <w:szCs w:val="20"/>
                <w:lang w:val="en-US" w:eastAsia="ar-SA"/>
              </w:rPr>
              <w:t>Uulu Vabatahtlik Päästeselts MTÜ juhatuse liige</w:t>
            </w:r>
          </w:p>
        </w:tc>
      </w:tr>
      <w:tr w:rsidR="008D004E" w:rsidRPr="008D004E" w:rsidTr="00B648FD">
        <w:trPr>
          <w:cantSplit/>
          <w:trHeight w:hRule="exact" w:val="567"/>
        </w:trPr>
        <w:tc>
          <w:tcPr>
            <w:tcW w:w="2948" w:type="dxa"/>
            <w:shd w:val="clear" w:color="auto" w:fill="BFBFBF"/>
            <w:vAlign w:val="center"/>
          </w:tcPr>
          <w:p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Kuupäev</w:t>
            </w:r>
          </w:p>
        </w:tc>
        <w:tc>
          <w:tcPr>
            <w:tcW w:w="11086" w:type="dxa"/>
            <w:vAlign w:val="center"/>
          </w:tcPr>
          <w:p w:rsidR="008D004E" w:rsidRPr="008D004E" w:rsidRDefault="00D279CC" w:rsidP="00B648FD">
            <w:pPr>
              <w:suppressAutoHyphens/>
              <w:spacing w:before="40" w:after="40" w:line="240" w:lineRule="auto"/>
              <w:rPr>
                <w:color w:val="000000"/>
                <w:sz w:val="20"/>
                <w:szCs w:val="20"/>
                <w:lang w:eastAsia="ar-SA"/>
              </w:rPr>
            </w:pPr>
            <w:r>
              <w:rPr>
                <w:color w:val="000000"/>
                <w:sz w:val="20"/>
                <w:szCs w:val="20"/>
                <w:lang w:eastAsia="ar-SA"/>
              </w:rPr>
              <w:t>03.07.2025</w:t>
            </w:r>
          </w:p>
        </w:tc>
      </w:tr>
    </w:tbl>
    <w:p w:rsidR="008D004E" w:rsidRPr="008D004E" w:rsidRDefault="008D004E" w:rsidP="008D004E">
      <w:pPr>
        <w:suppressAutoHyphens/>
        <w:spacing w:after="0" w:line="240" w:lineRule="auto"/>
        <w:ind w:firstLine="567"/>
        <w:rPr>
          <w:b/>
          <w:bCs/>
          <w:noProof/>
          <w:color w:val="000000"/>
          <w:sz w:val="20"/>
          <w:szCs w:val="20"/>
          <w:lang w:eastAsia="ar-SA"/>
        </w:rPr>
      </w:pPr>
    </w:p>
    <w:p w:rsidR="00125BC2" w:rsidRDefault="00125BC2" w:rsidP="00B648FD">
      <w:pPr>
        <w:suppressAutoHyphens/>
        <w:spacing w:after="0" w:line="240" w:lineRule="auto"/>
        <w:rPr>
          <w:b/>
          <w:bCs/>
          <w:noProof/>
          <w:color w:val="000000" w:themeColor="text1"/>
          <w:sz w:val="20"/>
          <w:szCs w:val="20"/>
          <w:lang w:eastAsia="ar-SA"/>
        </w:rPr>
      </w:pPr>
    </w:p>
    <w:p w:rsidR="008D004E" w:rsidRPr="008D004E" w:rsidRDefault="008D004E" w:rsidP="00B648FD">
      <w:pPr>
        <w:suppressAutoHyphens/>
        <w:spacing w:after="0" w:line="240" w:lineRule="auto"/>
        <w:rPr>
          <w:b/>
          <w:bCs/>
          <w:noProof/>
          <w:color w:val="000000"/>
          <w:sz w:val="20"/>
          <w:szCs w:val="20"/>
          <w:lang w:eastAsia="ar-SA"/>
        </w:rPr>
      </w:pPr>
      <w:r w:rsidRPr="757B824F">
        <w:rPr>
          <w:b/>
          <w:bCs/>
          <w:noProof/>
          <w:color w:val="000000" w:themeColor="text1"/>
          <w:sz w:val="20"/>
          <w:szCs w:val="20"/>
          <w:lang w:eastAsia="ar-SA"/>
        </w:rPr>
        <w:t>TAOTLUSE KOHUSTUSLIKUD LISAD:</w:t>
      </w:r>
    </w:p>
    <w:p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Projekti eelarve (etteantud vormil).</w:t>
      </w:r>
    </w:p>
    <w:p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Toetuse taotlejale esitatavate nõuete kinnitus (etteantud vormil).</w:t>
      </w:r>
    </w:p>
    <w:p w:rsidR="00E969D2" w:rsidRPr="0099426D" w:rsidRDefault="00E969D2" w:rsidP="00E969D2">
      <w:pPr>
        <w:suppressAutoHyphens/>
        <w:spacing w:after="0" w:line="240" w:lineRule="auto"/>
        <w:rPr>
          <w:color w:val="000000"/>
          <w:sz w:val="20"/>
          <w:szCs w:val="20"/>
          <w:lang w:eastAsia="ar-SA"/>
        </w:rPr>
      </w:pPr>
      <w:r w:rsidRPr="0099426D">
        <w:rPr>
          <w:color w:val="000000"/>
          <w:sz w:val="20"/>
          <w:szCs w:val="20"/>
          <w:lang w:eastAsia="ar-SA"/>
        </w:rPr>
        <w:t xml:space="preserve">Juhul kui taotleja esindusõiguslik isik tegutseb volituse alusel, lisada õigust tõendav volikiri.  </w:t>
      </w:r>
    </w:p>
    <w:p w:rsidR="00F9315D" w:rsidRDefault="00E969D2" w:rsidP="00B648FD">
      <w:pPr>
        <w:suppressAutoHyphens/>
        <w:spacing w:after="0" w:line="240" w:lineRule="auto"/>
        <w:rPr>
          <w:noProof/>
          <w:color w:val="000000"/>
          <w:sz w:val="20"/>
          <w:szCs w:val="20"/>
          <w:lang w:eastAsia="ar-SA"/>
        </w:rPr>
      </w:pPr>
      <w:r w:rsidRPr="0099426D">
        <w:rPr>
          <w:noProof/>
          <w:color w:val="000000"/>
          <w:sz w:val="20"/>
          <w:szCs w:val="20"/>
          <w:lang w:eastAsia="ar-SA"/>
        </w:rPr>
        <w:t>Vajadusel lisada muud projekti täiendavad materjalid.</w:t>
      </w:r>
    </w:p>
    <w:sectPr w:rsidR="00F9315D" w:rsidSect="00BD5B55">
      <w:footerReference w:type="default" r:id="rId8"/>
      <w:pgSz w:w="16837" w:h="11905" w:orient="landscape"/>
      <w:pgMar w:top="567" w:right="1438" w:bottom="567" w:left="1440" w:header="708" w:footer="4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402" w:rsidRDefault="00463402">
      <w:pPr>
        <w:spacing w:after="0" w:line="240" w:lineRule="auto"/>
      </w:pPr>
      <w:r>
        <w:separator/>
      </w:r>
    </w:p>
  </w:endnote>
  <w:endnote w:type="continuationSeparator" w:id="0">
    <w:p w:rsidR="00463402" w:rsidRDefault="00463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402671"/>
      <w:docPartObj>
        <w:docPartGallery w:val="Page Numbers (Bottom of Page)"/>
        <w:docPartUnique/>
      </w:docPartObj>
    </w:sdtPr>
    <w:sdtContent>
      <w:p w:rsidR="00B25CA3" w:rsidRDefault="00E94229">
        <w:pPr>
          <w:pStyle w:val="Jalus"/>
          <w:jc w:val="right"/>
        </w:pPr>
        <w:r>
          <w:fldChar w:fldCharType="begin"/>
        </w:r>
        <w:r w:rsidR="00B25CA3">
          <w:instrText>PAGE   \* MERGEFORMAT</w:instrText>
        </w:r>
        <w:r>
          <w:fldChar w:fldCharType="separate"/>
        </w:r>
        <w:r w:rsidR="00690810">
          <w:rPr>
            <w:noProof/>
          </w:rPr>
          <w:t>3</w:t>
        </w:r>
        <w:r>
          <w:fldChar w:fldCharType="end"/>
        </w:r>
      </w:p>
    </w:sdtContent>
  </w:sdt>
  <w:p w:rsidR="00F01BE9" w:rsidRDefault="00F01BE9">
    <w:pPr>
      <w:pStyle w:val="Jalu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402" w:rsidRDefault="00463402">
      <w:pPr>
        <w:spacing w:after="0" w:line="240" w:lineRule="auto"/>
      </w:pPr>
      <w:r>
        <w:separator/>
      </w:r>
    </w:p>
  </w:footnote>
  <w:footnote w:type="continuationSeparator" w:id="0">
    <w:p w:rsidR="00463402" w:rsidRDefault="004634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nsid w:val="016B12EC"/>
    <w:multiLevelType w:val="hybridMultilevel"/>
    <w:tmpl w:val="1B0E5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8826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E15690E"/>
    <w:multiLevelType w:val="hybridMultilevel"/>
    <w:tmpl w:val="EB04778A"/>
    <w:lvl w:ilvl="0" w:tplc="B10C9078">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nsid w:val="6D8B3B17"/>
    <w:multiLevelType w:val="hybridMultilevel"/>
    <w:tmpl w:val="F8545054"/>
    <w:lvl w:ilvl="0" w:tplc="04250001">
      <w:start w:val="1"/>
      <w:numFmt w:val="bullet"/>
      <w:lvlText w:val=""/>
      <w:lvlJc w:val="left"/>
      <w:pPr>
        <w:ind w:left="1998" w:hanging="360"/>
      </w:pPr>
      <w:rPr>
        <w:rFonts w:ascii="Symbol" w:hAnsi="Symbol" w:hint="default"/>
      </w:rPr>
    </w:lvl>
    <w:lvl w:ilvl="1" w:tplc="04250003">
      <w:start w:val="1"/>
      <w:numFmt w:val="bullet"/>
      <w:lvlText w:val="o"/>
      <w:lvlJc w:val="left"/>
      <w:pPr>
        <w:ind w:left="2718" w:hanging="360"/>
      </w:pPr>
      <w:rPr>
        <w:rFonts w:ascii="Courier New" w:hAnsi="Courier New" w:hint="default"/>
      </w:rPr>
    </w:lvl>
    <w:lvl w:ilvl="2" w:tplc="04250005" w:tentative="1">
      <w:start w:val="1"/>
      <w:numFmt w:val="bullet"/>
      <w:lvlText w:val=""/>
      <w:lvlJc w:val="left"/>
      <w:pPr>
        <w:ind w:left="3438" w:hanging="360"/>
      </w:pPr>
      <w:rPr>
        <w:rFonts w:ascii="Wingdings" w:hAnsi="Wingdings" w:hint="default"/>
      </w:rPr>
    </w:lvl>
    <w:lvl w:ilvl="3" w:tplc="04250001" w:tentative="1">
      <w:start w:val="1"/>
      <w:numFmt w:val="bullet"/>
      <w:lvlText w:val=""/>
      <w:lvlJc w:val="left"/>
      <w:pPr>
        <w:ind w:left="4158" w:hanging="360"/>
      </w:pPr>
      <w:rPr>
        <w:rFonts w:ascii="Symbol" w:hAnsi="Symbol" w:hint="default"/>
      </w:rPr>
    </w:lvl>
    <w:lvl w:ilvl="4" w:tplc="04250003" w:tentative="1">
      <w:start w:val="1"/>
      <w:numFmt w:val="bullet"/>
      <w:lvlText w:val="o"/>
      <w:lvlJc w:val="left"/>
      <w:pPr>
        <w:ind w:left="4878" w:hanging="360"/>
      </w:pPr>
      <w:rPr>
        <w:rFonts w:ascii="Courier New" w:hAnsi="Courier New" w:hint="default"/>
      </w:rPr>
    </w:lvl>
    <w:lvl w:ilvl="5" w:tplc="04250005" w:tentative="1">
      <w:start w:val="1"/>
      <w:numFmt w:val="bullet"/>
      <w:lvlText w:val=""/>
      <w:lvlJc w:val="left"/>
      <w:pPr>
        <w:ind w:left="5598" w:hanging="360"/>
      </w:pPr>
      <w:rPr>
        <w:rFonts w:ascii="Wingdings" w:hAnsi="Wingdings" w:hint="default"/>
      </w:rPr>
    </w:lvl>
    <w:lvl w:ilvl="6" w:tplc="04250001" w:tentative="1">
      <w:start w:val="1"/>
      <w:numFmt w:val="bullet"/>
      <w:lvlText w:val=""/>
      <w:lvlJc w:val="left"/>
      <w:pPr>
        <w:ind w:left="6318" w:hanging="360"/>
      </w:pPr>
      <w:rPr>
        <w:rFonts w:ascii="Symbol" w:hAnsi="Symbol" w:hint="default"/>
      </w:rPr>
    </w:lvl>
    <w:lvl w:ilvl="7" w:tplc="04250003" w:tentative="1">
      <w:start w:val="1"/>
      <w:numFmt w:val="bullet"/>
      <w:lvlText w:val="o"/>
      <w:lvlJc w:val="left"/>
      <w:pPr>
        <w:ind w:left="7038" w:hanging="360"/>
      </w:pPr>
      <w:rPr>
        <w:rFonts w:ascii="Courier New" w:hAnsi="Courier New" w:hint="default"/>
      </w:rPr>
    </w:lvl>
    <w:lvl w:ilvl="8" w:tplc="04250005" w:tentative="1">
      <w:start w:val="1"/>
      <w:numFmt w:val="bullet"/>
      <w:lvlText w:val=""/>
      <w:lvlJc w:val="left"/>
      <w:pPr>
        <w:ind w:left="7758"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2290"/>
  </w:hdrShapeDefaults>
  <w:footnotePr>
    <w:footnote w:id="-1"/>
    <w:footnote w:id="0"/>
  </w:footnotePr>
  <w:endnotePr>
    <w:endnote w:id="-1"/>
    <w:endnote w:id="0"/>
  </w:endnotePr>
  <w:compat/>
  <w:rsids>
    <w:rsidRoot w:val="0009463A"/>
    <w:rsid w:val="00013331"/>
    <w:rsid w:val="00013CF7"/>
    <w:rsid w:val="0008424A"/>
    <w:rsid w:val="0009463A"/>
    <w:rsid w:val="000A2912"/>
    <w:rsid w:val="000F26FB"/>
    <w:rsid w:val="00125BC2"/>
    <w:rsid w:val="00135FA4"/>
    <w:rsid w:val="001C3D49"/>
    <w:rsid w:val="001D0988"/>
    <w:rsid w:val="001F0CA8"/>
    <w:rsid w:val="001F4832"/>
    <w:rsid w:val="00216AA3"/>
    <w:rsid w:val="002264E1"/>
    <w:rsid w:val="00270B56"/>
    <w:rsid w:val="00281686"/>
    <w:rsid w:val="00296EF1"/>
    <w:rsid w:val="002D3520"/>
    <w:rsid w:val="0031714F"/>
    <w:rsid w:val="00317446"/>
    <w:rsid w:val="004034ED"/>
    <w:rsid w:val="00441332"/>
    <w:rsid w:val="00463402"/>
    <w:rsid w:val="004D02C3"/>
    <w:rsid w:val="004D335F"/>
    <w:rsid w:val="005143D3"/>
    <w:rsid w:val="005223DD"/>
    <w:rsid w:val="0052440F"/>
    <w:rsid w:val="00545A22"/>
    <w:rsid w:val="00626809"/>
    <w:rsid w:val="00636A86"/>
    <w:rsid w:val="00657E7F"/>
    <w:rsid w:val="0066238A"/>
    <w:rsid w:val="00670DAE"/>
    <w:rsid w:val="00690810"/>
    <w:rsid w:val="006C1D87"/>
    <w:rsid w:val="006E5EA9"/>
    <w:rsid w:val="007179B3"/>
    <w:rsid w:val="00744C9A"/>
    <w:rsid w:val="007A70CA"/>
    <w:rsid w:val="007A7298"/>
    <w:rsid w:val="007B2E2E"/>
    <w:rsid w:val="007E7AE2"/>
    <w:rsid w:val="007F0DEE"/>
    <w:rsid w:val="007F6B4E"/>
    <w:rsid w:val="00820E78"/>
    <w:rsid w:val="0082279B"/>
    <w:rsid w:val="008514EF"/>
    <w:rsid w:val="00882912"/>
    <w:rsid w:val="00887F93"/>
    <w:rsid w:val="008D004E"/>
    <w:rsid w:val="008D3046"/>
    <w:rsid w:val="008D7FD9"/>
    <w:rsid w:val="00947428"/>
    <w:rsid w:val="009A224E"/>
    <w:rsid w:val="009F5F26"/>
    <w:rsid w:val="00A10191"/>
    <w:rsid w:val="00A766EB"/>
    <w:rsid w:val="00AA55CB"/>
    <w:rsid w:val="00AC3A88"/>
    <w:rsid w:val="00AC7131"/>
    <w:rsid w:val="00B04DE2"/>
    <w:rsid w:val="00B17FC1"/>
    <w:rsid w:val="00B25CA3"/>
    <w:rsid w:val="00B648FD"/>
    <w:rsid w:val="00B80F3F"/>
    <w:rsid w:val="00BA1733"/>
    <w:rsid w:val="00BA331C"/>
    <w:rsid w:val="00BD5B55"/>
    <w:rsid w:val="00BF2CCA"/>
    <w:rsid w:val="00C20E6B"/>
    <w:rsid w:val="00C667B2"/>
    <w:rsid w:val="00C91076"/>
    <w:rsid w:val="00CF0E3B"/>
    <w:rsid w:val="00CF562C"/>
    <w:rsid w:val="00D13CB3"/>
    <w:rsid w:val="00D1675E"/>
    <w:rsid w:val="00D23A6C"/>
    <w:rsid w:val="00D279CC"/>
    <w:rsid w:val="00D477ED"/>
    <w:rsid w:val="00DE7CCB"/>
    <w:rsid w:val="00E04DCB"/>
    <w:rsid w:val="00E33C8D"/>
    <w:rsid w:val="00E64E25"/>
    <w:rsid w:val="00E94229"/>
    <w:rsid w:val="00E94258"/>
    <w:rsid w:val="00E969D2"/>
    <w:rsid w:val="00EB040A"/>
    <w:rsid w:val="00F017E1"/>
    <w:rsid w:val="00F01BE9"/>
    <w:rsid w:val="00F321EA"/>
    <w:rsid w:val="00F92E05"/>
    <w:rsid w:val="00F9315D"/>
    <w:rsid w:val="04E5428E"/>
    <w:rsid w:val="068112EF"/>
    <w:rsid w:val="3086C9F1"/>
    <w:rsid w:val="562542C5"/>
    <w:rsid w:val="5F0301BA"/>
    <w:rsid w:val="6EAC2941"/>
    <w:rsid w:val="7258B3CC"/>
    <w:rsid w:val="7329465E"/>
    <w:rsid w:val="74183363"/>
    <w:rsid w:val="757B82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sid w:val="00D13CB3"/>
    <w:rPr>
      <w:szCs w:val="22"/>
    </w:rPr>
  </w:style>
  <w:style w:type="paragraph" w:styleId="Pealkiri3">
    <w:name w:val="heading 3"/>
    <w:basedOn w:val="Normaallaad"/>
    <w:next w:val="Normaallaad"/>
    <w:link w:val="Pealkiri3Mrk"/>
    <w:uiPriority w:val="9"/>
    <w:semiHidden/>
    <w:unhideWhenUsed/>
    <w:qFormat/>
    <w:rsid w:val="004D02C3"/>
    <w:pPr>
      <w:keepNext/>
      <w:keepLines/>
      <w:spacing w:before="200" w:after="0" w:line="240" w:lineRule="auto"/>
      <w:ind w:left="397" w:hanging="397"/>
      <w:jc w:val="both"/>
      <w:outlineLvl w:val="2"/>
    </w:pPr>
    <w:rPr>
      <w:rFonts w:ascii="Cambria" w:hAnsi="Cambria"/>
      <w:b/>
      <w:bCs/>
      <w:noProof/>
      <w:color w:val="4F81BD"/>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qFormat/>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8D004E"/>
    <w:pPr>
      <w:tabs>
        <w:tab w:val="center" w:pos="4536"/>
        <w:tab w:val="right" w:pos="9072"/>
      </w:tabs>
      <w:spacing w:after="0" w:line="240" w:lineRule="auto"/>
    </w:pPr>
  </w:style>
  <w:style w:type="character" w:customStyle="1" w:styleId="JalusMrk">
    <w:name w:val="Jalus Märk"/>
    <w:basedOn w:val="Liguvaikefont"/>
    <w:link w:val="Jalus"/>
    <w:uiPriority w:val="99"/>
    <w:locked/>
    <w:rsid w:val="008D004E"/>
    <w:rPr>
      <w:rFonts w:cs="Times New Roman"/>
      <w:sz w:val="22"/>
      <w:szCs w:val="22"/>
    </w:rPr>
  </w:style>
  <w:style w:type="character" w:styleId="Lehekljenumber">
    <w:name w:val="page number"/>
    <w:basedOn w:val="Liguvaikefont"/>
    <w:uiPriority w:val="99"/>
    <w:rsid w:val="008D004E"/>
    <w:rPr>
      <w:rFonts w:cs="Times New Roman"/>
    </w:rPr>
  </w:style>
  <w:style w:type="table" w:styleId="Kontuurtabel">
    <w:name w:val="Table Grid"/>
    <w:basedOn w:val="Normaaltabel"/>
    <w:uiPriority w:val="59"/>
    <w:rsid w:val="008D004E"/>
    <w:pPr>
      <w:spacing w:after="0" w:line="240" w:lineRule="auto"/>
    </w:pPr>
    <w:rPr>
      <w:rFonts w:ascii="Calibri" w:hAnsi="Calibri" w:cs="Calibri"/>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oendilik">
    <w:name w:val="List Paragraph"/>
    <w:basedOn w:val="Normaallaad"/>
    <w:uiPriority w:val="34"/>
    <w:qFormat/>
    <w:rsid w:val="00AC3A88"/>
    <w:pPr>
      <w:ind w:left="720"/>
      <w:contextualSpacing/>
    </w:pPr>
  </w:style>
  <w:style w:type="paragraph" w:styleId="Pis">
    <w:name w:val="header"/>
    <w:basedOn w:val="Normaallaad"/>
    <w:link w:val="PisMrk"/>
    <w:uiPriority w:val="99"/>
    <w:rsid w:val="00B25CA3"/>
    <w:pPr>
      <w:tabs>
        <w:tab w:val="center" w:pos="4536"/>
        <w:tab w:val="right" w:pos="9072"/>
      </w:tabs>
      <w:spacing w:after="0" w:line="240" w:lineRule="auto"/>
    </w:pPr>
  </w:style>
  <w:style w:type="character" w:customStyle="1" w:styleId="PisMrk">
    <w:name w:val="Päis Märk"/>
    <w:basedOn w:val="Liguvaikefont"/>
    <w:link w:val="Pis"/>
    <w:uiPriority w:val="99"/>
    <w:rsid w:val="00B25CA3"/>
    <w:rPr>
      <w:szCs w:val="22"/>
    </w:rPr>
  </w:style>
  <w:style w:type="paragraph" w:styleId="Kommentaaritekst">
    <w:name w:val="annotation text"/>
    <w:basedOn w:val="Normaallaad"/>
    <w:link w:val="KommentaaritekstMrk"/>
    <w:uiPriority w:val="99"/>
    <w:rsid w:val="00D13CB3"/>
    <w:pPr>
      <w:spacing w:line="240" w:lineRule="auto"/>
    </w:pPr>
    <w:rPr>
      <w:sz w:val="20"/>
      <w:szCs w:val="20"/>
    </w:rPr>
  </w:style>
  <w:style w:type="character" w:customStyle="1" w:styleId="KommentaaritekstMrk">
    <w:name w:val="Kommentaari tekst Märk"/>
    <w:basedOn w:val="Liguvaikefont"/>
    <w:link w:val="Kommentaaritekst"/>
    <w:uiPriority w:val="99"/>
    <w:rsid w:val="00D13CB3"/>
    <w:rPr>
      <w:sz w:val="20"/>
      <w:szCs w:val="20"/>
    </w:rPr>
  </w:style>
  <w:style w:type="character" w:styleId="Kommentaariviide">
    <w:name w:val="annotation reference"/>
    <w:basedOn w:val="Liguvaikefont"/>
    <w:uiPriority w:val="99"/>
    <w:rsid w:val="00D13CB3"/>
    <w:rPr>
      <w:sz w:val="16"/>
      <w:szCs w:val="16"/>
    </w:rPr>
  </w:style>
  <w:style w:type="character" w:customStyle="1" w:styleId="Pealkiri3Mrk">
    <w:name w:val="Pealkiri 3 Märk"/>
    <w:basedOn w:val="Liguvaikefont"/>
    <w:link w:val="Pealkiri3"/>
    <w:uiPriority w:val="9"/>
    <w:semiHidden/>
    <w:rsid w:val="004D02C3"/>
    <w:rPr>
      <w:rFonts w:ascii="Cambria" w:hAnsi="Cambria"/>
      <w:b/>
      <w:bCs/>
      <w:noProof/>
      <w:color w:val="4F81BD"/>
    </w:rPr>
  </w:style>
</w:styles>
</file>

<file path=word/webSettings.xml><?xml version="1.0" encoding="utf-8"?>
<w:webSettings xmlns:r="http://schemas.openxmlformats.org/officeDocument/2006/relationships" xmlns:w="http://schemas.openxmlformats.org/wordprocessingml/2006/main">
  <w:divs>
    <w:div w:id="46420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C2583-14CE-4853-8AED-FF0C909A9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723</Words>
  <Characters>4127</Characters>
  <Application>Microsoft Office Word</Application>
  <DocSecurity>0</DocSecurity>
  <Lines>34</Lines>
  <Paragraphs>9</Paragraphs>
  <ScaleCrop>false</ScaleCrop>
  <HeadingPairs>
    <vt:vector size="4" baseType="variant">
      <vt:variant>
        <vt:lpstr>Tiitel</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Liina Kokk</dc:creator>
  <cp:lastModifiedBy>Tõivo Tim</cp:lastModifiedBy>
  <cp:revision>9</cp:revision>
  <dcterms:created xsi:type="dcterms:W3CDTF">2025-07-01T11:58:00Z</dcterms:created>
  <dcterms:modified xsi:type="dcterms:W3CDTF">2025-07-10T07:30:00Z</dcterms:modified>
</cp:coreProperties>
</file>