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96DD" w14:textId="515F7F90" w:rsidR="00A12E54" w:rsidRPr="00A2242C" w:rsidRDefault="00A12E54" w:rsidP="00A12E54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 w:rsidRPr="00A2242C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EELNÕU</w:t>
      </w:r>
      <w:r w:rsidR="00A2242C" w:rsidRPr="00A2242C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 xml:space="preserve"> kavand</w:t>
      </w:r>
    </w:p>
    <w:p w14:paraId="706F8269" w14:textId="7145CD7D" w:rsidR="00A12E54" w:rsidRPr="00F8429C" w:rsidRDefault="00A2242C" w:rsidP="00A12E5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18</w:t>
      </w:r>
      <w:r w:rsidR="00A12E54" w:rsidRPr="00E464D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BD1CFE">
        <w:rPr>
          <w:rFonts w:ascii="Times New Roman" w:eastAsia="Times New Roman" w:hAnsi="Times New Roman" w:cs="Times New Roman"/>
          <w:sz w:val="24"/>
          <w:szCs w:val="24"/>
          <w:lang w:eastAsia="et-EE"/>
        </w:rPr>
        <w:t>0</w:t>
      </w:r>
      <w:r w:rsidR="00227476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00AC067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A12E54" w:rsidRPr="00A86C1B"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 w:rsidR="00BD1CFE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</w:p>
    <w:p w14:paraId="4E89C238" w14:textId="77777777" w:rsidR="00A12E54" w:rsidRPr="00F8429C" w:rsidRDefault="00A12E54" w:rsidP="0079176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5ECAB39" w14:textId="0DB0EDF8" w:rsidR="00A12E54" w:rsidRPr="00227476" w:rsidRDefault="00227476" w:rsidP="00A12E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227476">
        <w:rPr>
          <w:rFonts w:ascii="Times New Roman" w:hAnsi="Times New Roman" w:cs="Times New Roman"/>
          <w:b/>
          <w:bCs/>
          <w:sz w:val="24"/>
          <w:szCs w:val="24"/>
        </w:rPr>
        <w:t xml:space="preserve">Ukraina vastu toime pandud agressioonikuriteo eritribunali </w:t>
      </w:r>
      <w:r w:rsidR="00E71FF0">
        <w:rPr>
          <w:rFonts w:ascii="Times New Roman" w:hAnsi="Times New Roman" w:cs="Times New Roman"/>
          <w:b/>
          <w:bCs/>
          <w:sz w:val="24"/>
          <w:szCs w:val="24"/>
        </w:rPr>
        <w:t>haldus</w:t>
      </w:r>
      <w:r w:rsidRPr="00227476">
        <w:rPr>
          <w:rFonts w:ascii="Times New Roman" w:hAnsi="Times New Roman" w:cs="Times New Roman"/>
          <w:b/>
          <w:bCs/>
          <w:sz w:val="24"/>
          <w:szCs w:val="24"/>
        </w:rPr>
        <w:t>komitee</w:t>
      </w:r>
      <w:r w:rsidR="00E71FF0">
        <w:rPr>
          <w:rFonts w:ascii="Times New Roman" w:hAnsi="Times New Roman" w:cs="Times New Roman"/>
          <w:b/>
          <w:bCs/>
          <w:sz w:val="24"/>
          <w:szCs w:val="24"/>
        </w:rPr>
        <w:t xml:space="preserve"> asutamise</w:t>
      </w:r>
      <w:r w:rsidRPr="00227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47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Euroopa Nõukogu</w:t>
      </w:r>
      <w:r w:rsidRPr="00227476">
        <w:rPr>
          <w:rFonts w:ascii="Times New Roman" w:hAnsi="Times New Roman" w:cs="Times New Roman"/>
          <w:b/>
          <w:bCs/>
          <w:sz w:val="24"/>
          <w:szCs w:val="24"/>
        </w:rPr>
        <w:t xml:space="preserve"> laiendatud osalise kokkule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27476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22747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A12E54" w:rsidRPr="0022747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heakskiitmise seadus</w:t>
      </w:r>
    </w:p>
    <w:p w14:paraId="33717696" w14:textId="77777777" w:rsidR="00A12E54" w:rsidRPr="00227476" w:rsidRDefault="00A12E54" w:rsidP="00A12E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3F1A2B6" w14:textId="2BBCA245" w:rsidR="00A12E54" w:rsidRDefault="00A43264" w:rsidP="00A1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212113902"/>
      <w:r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>§ 1.</w:t>
      </w:r>
      <w:r w:rsidR="005E3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12E54"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Kiita heaks </w:t>
      </w:r>
      <w:proofErr w:type="spellStart"/>
      <w:r w:rsidR="0022023F"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>juurde</w:t>
      </w:r>
      <w:r w:rsidR="00A12E54"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>lisatud</w:t>
      </w:r>
      <w:proofErr w:type="spellEnd"/>
      <w:r w:rsidR="00A12E54"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2242C" w:rsidRPr="00A43264">
        <w:rPr>
          <w:rFonts w:ascii="Times New Roman" w:hAnsi="Times New Roman" w:cs="Times New Roman"/>
          <w:sz w:val="24"/>
          <w:szCs w:val="24"/>
        </w:rPr>
        <w:t xml:space="preserve">Ukraina vastu toime pandud agressioonikuriteo eritribunali halduskomitee asutamise </w:t>
      </w:r>
      <w:r w:rsidR="00A2242C" w:rsidRPr="00A43264">
        <w:rPr>
          <w:rFonts w:ascii="Times New Roman" w:hAnsi="Times New Roman" w:cs="Times New Roman"/>
          <w:sz w:val="24"/>
          <w:szCs w:val="24"/>
          <w:lang w:eastAsia="et-EE"/>
        </w:rPr>
        <w:t>Euroopa Nõukogu</w:t>
      </w:r>
      <w:r w:rsidR="00A2242C" w:rsidRPr="00A43264">
        <w:rPr>
          <w:rFonts w:ascii="Times New Roman" w:hAnsi="Times New Roman" w:cs="Times New Roman"/>
          <w:sz w:val="24"/>
          <w:szCs w:val="24"/>
        </w:rPr>
        <w:t xml:space="preserve"> laiendatud osaline kokkulepe</w:t>
      </w:r>
      <w:r w:rsidR="009F17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mis kehtestatakse Euroopa Nõukogu </w:t>
      </w:r>
      <w:r w:rsidR="009F1770" w:rsidRPr="00BB7F1E">
        <w:rPr>
          <w:rFonts w:ascii="Times New Roman" w:eastAsia="Times New Roman" w:hAnsi="Times New Roman" w:cs="Times New Roman"/>
          <w:sz w:val="24"/>
          <w:szCs w:val="24"/>
          <w:lang w:eastAsia="et-EE"/>
        </w:rPr>
        <w:t>Ministrite Komitee</w:t>
      </w:r>
      <w:r w:rsidR="009F17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resolutsiooniga Strasbourgis</w:t>
      </w:r>
      <w:r w:rsidR="00A12E54"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BB7F1E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et-EE"/>
        </w:rPr>
        <w:footnoteReference w:id="1"/>
      </w:r>
    </w:p>
    <w:bookmarkEnd w:id="0"/>
    <w:p w14:paraId="1B381C83" w14:textId="77777777" w:rsidR="00700CA8" w:rsidRPr="00A43264" w:rsidRDefault="00700CA8" w:rsidP="00A1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497EEED" w14:textId="57542174" w:rsidR="00700CA8" w:rsidRDefault="00700CA8" w:rsidP="00700C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64">
        <w:rPr>
          <w:rFonts w:ascii="Times New Roman" w:hAnsi="Times New Roman" w:cs="Times New Roman"/>
          <w:sz w:val="24"/>
          <w:szCs w:val="24"/>
        </w:rPr>
        <w:t>§</w:t>
      </w:r>
      <w:r w:rsidR="00BB7F1E">
        <w:rPr>
          <w:rFonts w:ascii="Times New Roman" w:hAnsi="Times New Roman" w:cs="Times New Roman"/>
          <w:sz w:val="24"/>
          <w:szCs w:val="24"/>
        </w:rPr>
        <w:t xml:space="preserve"> </w:t>
      </w:r>
      <w:r w:rsidRPr="00A43264">
        <w:rPr>
          <w:rFonts w:ascii="Times New Roman" w:hAnsi="Times New Roman" w:cs="Times New Roman"/>
          <w:sz w:val="24"/>
          <w:szCs w:val="24"/>
        </w:rPr>
        <w:t>2. Käesolev seadus jõustub Riigi Teatajas avaldamisele järgneval päeval.</w:t>
      </w:r>
    </w:p>
    <w:p w14:paraId="28BC7D29" w14:textId="77777777" w:rsidR="00A12E54" w:rsidRDefault="00A12E54" w:rsidP="00A1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0982C14" w14:textId="77777777" w:rsidR="00221E51" w:rsidRPr="00F8429C" w:rsidRDefault="00221E51" w:rsidP="00A1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1A56CC" w14:textId="77777777" w:rsidR="00A12E54" w:rsidRPr="00F8429C" w:rsidRDefault="00A12E54" w:rsidP="00A1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05E15A4" w14:textId="77777777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Lauri </w:t>
      </w:r>
      <w:proofErr w:type="spellStart"/>
      <w:r>
        <w:rPr>
          <w:rStyle w:val="normaltextrun"/>
        </w:rPr>
        <w:t>Hussar</w:t>
      </w:r>
      <w:proofErr w:type="spellEnd"/>
      <w:r>
        <w:rPr>
          <w:rStyle w:val="eop"/>
        </w:rPr>
        <w:t> </w:t>
      </w:r>
    </w:p>
    <w:p w14:paraId="54710A25" w14:textId="77777777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Riigikogu esimees</w:t>
      </w:r>
      <w:r>
        <w:rPr>
          <w:rStyle w:val="eop"/>
        </w:rPr>
        <w:t> </w:t>
      </w:r>
    </w:p>
    <w:p w14:paraId="0F9F17EB" w14:textId="77777777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5654A1E" w14:textId="20893A4E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Tallinn, </w:t>
      </w:r>
      <w:r w:rsidR="00C1548D">
        <w:rPr>
          <w:rStyle w:val="normaltextrun"/>
        </w:rPr>
        <w:t>„</w:t>
      </w:r>
      <w:r>
        <w:rPr>
          <w:rStyle w:val="normaltextrun"/>
        </w:rPr>
        <w:t>.…</w:t>
      </w:r>
      <w:r w:rsidR="00C1548D">
        <w:rPr>
          <w:rStyle w:val="normaltextrun"/>
        </w:rPr>
        <w:t>“</w:t>
      </w:r>
      <w:r>
        <w:rPr>
          <w:rStyle w:val="normaltextrun"/>
        </w:rPr>
        <w:t xml:space="preserve"> …………….. 202</w:t>
      </w:r>
      <w:r w:rsidR="008C7A8C">
        <w:rPr>
          <w:rStyle w:val="normaltextrun"/>
        </w:rPr>
        <w:t>5</w:t>
      </w:r>
      <w:r>
        <w:rPr>
          <w:rStyle w:val="normaltextrun"/>
        </w:rPr>
        <w:t>. a</w:t>
      </w:r>
      <w:r>
        <w:rPr>
          <w:rStyle w:val="eop"/>
        </w:rPr>
        <w:t> </w:t>
      </w:r>
    </w:p>
    <w:p w14:paraId="79D94021" w14:textId="77777777" w:rsidR="00221E51" w:rsidRDefault="00221E51" w:rsidP="00221E51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7E2D06" w14:textId="57341A77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Algatab Vabariigi Valitsus …………… 202</w:t>
      </w:r>
      <w:r w:rsidR="008C7A8C">
        <w:rPr>
          <w:rStyle w:val="normaltextrun"/>
        </w:rPr>
        <w:t>5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6991FC8B" w14:textId="77777777" w:rsid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3AB790" w14:textId="0C22004A" w:rsidR="00A12E54" w:rsidRPr="00221E51" w:rsidRDefault="00221E51" w:rsidP="00221E5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(allkirjastatud digitaalselt)</w:t>
      </w:r>
    </w:p>
    <w:p w14:paraId="51E313EA" w14:textId="77777777" w:rsidR="00983B72" w:rsidRPr="00F8429C" w:rsidRDefault="00983B72">
      <w:pPr>
        <w:rPr>
          <w:rFonts w:ascii="Times New Roman" w:hAnsi="Times New Roman" w:cs="Times New Roman"/>
          <w:sz w:val="24"/>
          <w:szCs w:val="24"/>
        </w:rPr>
      </w:pPr>
    </w:p>
    <w:sectPr w:rsidR="00983B72" w:rsidRPr="00F8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9457" w14:textId="77777777" w:rsidR="00224404" w:rsidRDefault="00224404" w:rsidP="00BB7F1E">
      <w:pPr>
        <w:spacing w:after="0" w:line="240" w:lineRule="auto"/>
      </w:pPr>
      <w:r>
        <w:separator/>
      </w:r>
    </w:p>
  </w:endnote>
  <w:endnote w:type="continuationSeparator" w:id="0">
    <w:p w14:paraId="54F26041" w14:textId="77777777" w:rsidR="00224404" w:rsidRDefault="00224404" w:rsidP="00BB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9D5B" w14:textId="77777777" w:rsidR="00224404" w:rsidRDefault="00224404" w:rsidP="00BB7F1E">
      <w:pPr>
        <w:spacing w:after="0" w:line="240" w:lineRule="auto"/>
      </w:pPr>
      <w:r>
        <w:separator/>
      </w:r>
    </w:p>
  </w:footnote>
  <w:footnote w:type="continuationSeparator" w:id="0">
    <w:p w14:paraId="00AF104A" w14:textId="77777777" w:rsidR="00224404" w:rsidRDefault="00224404" w:rsidP="00BB7F1E">
      <w:pPr>
        <w:spacing w:after="0" w:line="240" w:lineRule="auto"/>
      </w:pPr>
      <w:r>
        <w:continuationSeparator/>
      </w:r>
    </w:p>
  </w:footnote>
  <w:footnote w:id="1">
    <w:p w14:paraId="7EA9FA91" w14:textId="71D5D8B5" w:rsidR="00BB7F1E" w:rsidRDefault="00BB7F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7F1E">
        <w:rPr>
          <w:rFonts w:ascii="Times New Roman" w:hAnsi="Times New Roman" w:cs="Times New Roman"/>
        </w:rPr>
        <w:t>Kokkuleppe tekst avaldatakse pärast selle kehtestamist Euroopa Nõukogus</w:t>
      </w:r>
      <w:r w:rsidR="009E36D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498A"/>
    <w:multiLevelType w:val="hybridMultilevel"/>
    <w:tmpl w:val="DD302DFE"/>
    <w:lvl w:ilvl="0" w:tplc="4D3EC1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54"/>
    <w:rsid w:val="00035D2B"/>
    <w:rsid w:val="000C3D2D"/>
    <w:rsid w:val="00175A78"/>
    <w:rsid w:val="00187AF2"/>
    <w:rsid w:val="00194D28"/>
    <w:rsid w:val="0022023F"/>
    <w:rsid w:val="00221E51"/>
    <w:rsid w:val="00222F67"/>
    <w:rsid w:val="00224404"/>
    <w:rsid w:val="00227476"/>
    <w:rsid w:val="002F76BC"/>
    <w:rsid w:val="00314347"/>
    <w:rsid w:val="00350D4F"/>
    <w:rsid w:val="00360FB9"/>
    <w:rsid w:val="003632F7"/>
    <w:rsid w:val="00423AB8"/>
    <w:rsid w:val="00480F81"/>
    <w:rsid w:val="004818AC"/>
    <w:rsid w:val="00505788"/>
    <w:rsid w:val="0056790E"/>
    <w:rsid w:val="005A0739"/>
    <w:rsid w:val="005B4B7F"/>
    <w:rsid w:val="005E3373"/>
    <w:rsid w:val="005E3B48"/>
    <w:rsid w:val="00636D2E"/>
    <w:rsid w:val="006428F3"/>
    <w:rsid w:val="00700CA8"/>
    <w:rsid w:val="0070322D"/>
    <w:rsid w:val="007759FC"/>
    <w:rsid w:val="00791767"/>
    <w:rsid w:val="00826E64"/>
    <w:rsid w:val="00855A56"/>
    <w:rsid w:val="008C7A8C"/>
    <w:rsid w:val="008D789A"/>
    <w:rsid w:val="008F428E"/>
    <w:rsid w:val="00927591"/>
    <w:rsid w:val="00983B72"/>
    <w:rsid w:val="00987639"/>
    <w:rsid w:val="009A3CA5"/>
    <w:rsid w:val="009C6EA5"/>
    <w:rsid w:val="009D0705"/>
    <w:rsid w:val="009E36D5"/>
    <w:rsid w:val="009F1770"/>
    <w:rsid w:val="00A00CF2"/>
    <w:rsid w:val="00A12E54"/>
    <w:rsid w:val="00A160FC"/>
    <w:rsid w:val="00A2242C"/>
    <w:rsid w:val="00A43264"/>
    <w:rsid w:val="00A45522"/>
    <w:rsid w:val="00A83E59"/>
    <w:rsid w:val="00A8688C"/>
    <w:rsid w:val="00A86C1B"/>
    <w:rsid w:val="00AC0675"/>
    <w:rsid w:val="00AC067B"/>
    <w:rsid w:val="00AE6495"/>
    <w:rsid w:val="00AF33E7"/>
    <w:rsid w:val="00B353C8"/>
    <w:rsid w:val="00B4305E"/>
    <w:rsid w:val="00B67779"/>
    <w:rsid w:val="00B70B0A"/>
    <w:rsid w:val="00B936CE"/>
    <w:rsid w:val="00B93E7F"/>
    <w:rsid w:val="00BB7F1E"/>
    <w:rsid w:val="00BD1CFE"/>
    <w:rsid w:val="00BF1012"/>
    <w:rsid w:val="00C1548D"/>
    <w:rsid w:val="00C17FA2"/>
    <w:rsid w:val="00C2070F"/>
    <w:rsid w:val="00C62A43"/>
    <w:rsid w:val="00C64B54"/>
    <w:rsid w:val="00CE22FE"/>
    <w:rsid w:val="00D420C7"/>
    <w:rsid w:val="00D50161"/>
    <w:rsid w:val="00E31E70"/>
    <w:rsid w:val="00E464D6"/>
    <w:rsid w:val="00E561ED"/>
    <w:rsid w:val="00E71FF0"/>
    <w:rsid w:val="00F573F6"/>
    <w:rsid w:val="00F70106"/>
    <w:rsid w:val="00F71664"/>
    <w:rsid w:val="00F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562F"/>
  <w15:chartTrackingRefBased/>
  <w15:docId w15:val="{BA0F65CC-4629-4FEB-8506-832CF992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FE"/>
    <w:pPr>
      <w:ind w:left="720"/>
      <w:contextualSpacing/>
    </w:pPr>
  </w:style>
  <w:style w:type="paragraph" w:customStyle="1" w:styleId="paragraph">
    <w:name w:val="paragraph"/>
    <w:basedOn w:val="Normal"/>
    <w:rsid w:val="002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221E51"/>
  </w:style>
  <w:style w:type="character" w:customStyle="1" w:styleId="normaltextrun">
    <w:name w:val="normaltextrun"/>
    <w:basedOn w:val="DefaultParagraphFont"/>
    <w:rsid w:val="00221E51"/>
  </w:style>
  <w:style w:type="paragraph" w:styleId="Revision">
    <w:name w:val="Revision"/>
    <w:hidden/>
    <w:uiPriority w:val="99"/>
    <w:semiHidden/>
    <w:rsid w:val="00B430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05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F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F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312e7-342d-474b-8002-3aa91259f2e5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FBA1EEB004347933B3DB32B580E2B" ma:contentTypeVersion="13" ma:contentTypeDescription="Loo uus dokument" ma:contentTypeScope="" ma:versionID="8f540b0331ac9126d217d03aeaf3ace9">
  <xsd:schema xmlns:xsd="http://www.w3.org/2001/XMLSchema" xmlns:xs="http://www.w3.org/2001/XMLSchema" xmlns:p="http://schemas.microsoft.com/office/2006/metadata/properties" xmlns:ns2="811312e7-342d-474b-8002-3aa91259f2e5" xmlns:ns3="9b483750-598d-46a0-877d-052f8f804d23" targetNamespace="http://schemas.microsoft.com/office/2006/metadata/properties" ma:root="true" ma:fieldsID="46e6174f920e2bb025cfdd749e04438b" ns2:_="" ns3:_="">
    <xsd:import namespace="811312e7-342d-474b-8002-3aa91259f2e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312e7-342d-474b-8002-3aa91259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379dc-8c3b-4184-a78c-dba8af55d2fc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56317-142E-41CD-93AB-E924F03CF326}">
  <ds:schemaRefs>
    <ds:schemaRef ds:uri="http://schemas.microsoft.com/office/2006/metadata/properties"/>
    <ds:schemaRef ds:uri="http://schemas.microsoft.com/office/infopath/2007/PartnerControls"/>
    <ds:schemaRef ds:uri="811312e7-342d-474b-8002-3aa91259f2e5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B5D34525-0FD0-4FC7-A2B0-F962C61CB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C01D-4DF1-4944-B4C9-5EF7DD139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CC86F-42F3-4512-9C42-07A5B34C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312e7-342d-474b-8002-3aa91259f2e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 Läänemets-Ester</dc:creator>
  <cp:keywords/>
  <dc:description/>
  <cp:lastModifiedBy>Mai Hion</cp:lastModifiedBy>
  <cp:revision>2</cp:revision>
  <dcterms:created xsi:type="dcterms:W3CDTF">2025-10-23T13:44:00Z</dcterms:created>
  <dcterms:modified xsi:type="dcterms:W3CDTF">2025-10-23T13:44:00Z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2024-09-19T06:24:57Z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598a62a9-42d3-45a2-aef9-72647ed0dfa6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0x01010054AFBA1EEB004347933B3DB32B580E2B</vt:lpwstr>
  </property>
  <property fmtid="{D5CDD505-2E9C-101B-9397-08002B2CF9AE}" pid="10" name="MediaServiceImageTags">
    <vt:lpwstr/>
  </property>
</Properties>
</file>