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8E52" w14:textId="10455551" w:rsidR="00181710" w:rsidRPr="00BB6E6E" w:rsidRDefault="008804D7" w:rsidP="00046E16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>Riigi Kaitseinvesteeringute Keskus</w:t>
      </w:r>
      <w:r w:rsidR="00181710" w:rsidRPr="00BB6E6E">
        <w:rPr>
          <w:rFonts w:ascii="Arial" w:hAnsi="Arial" w:cs="Arial"/>
          <w:noProof/>
          <w:color w:val="auto"/>
          <w:sz w:val="24"/>
          <w:szCs w:val="24"/>
        </w:rPr>
        <w:tab/>
      </w:r>
      <w:r w:rsidR="00181710" w:rsidRPr="00BB6E6E">
        <w:rPr>
          <w:rFonts w:ascii="Arial" w:hAnsi="Arial" w:cs="Arial"/>
          <w:noProof/>
          <w:color w:val="auto"/>
          <w:sz w:val="24"/>
          <w:szCs w:val="24"/>
        </w:rPr>
        <w:tab/>
      </w:r>
      <w:r w:rsidR="00181710" w:rsidRPr="00BB6E6E">
        <w:rPr>
          <w:rFonts w:ascii="Arial" w:hAnsi="Arial" w:cs="Arial"/>
          <w:noProof/>
          <w:color w:val="auto"/>
          <w:sz w:val="24"/>
          <w:szCs w:val="24"/>
        </w:rPr>
        <w:tab/>
      </w:r>
    </w:p>
    <w:p w14:paraId="07C6DA68" w14:textId="64C5140C" w:rsidR="007704EE" w:rsidRPr="00BB6E6E" w:rsidRDefault="003D62A0" w:rsidP="00046E16">
      <w:pPr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E-post: </w:t>
      </w:r>
      <w:r w:rsidR="008804D7" w:rsidRPr="00BB6E6E">
        <w:rPr>
          <w:rFonts w:ascii="Arial" w:hAnsi="Arial" w:cs="Arial"/>
          <w:noProof/>
          <w:color w:val="0BB14D" w:themeColor="accent1"/>
          <w:sz w:val="24"/>
          <w:szCs w:val="24"/>
          <w:u w:val="single"/>
        </w:rPr>
        <w:t>info@</w:t>
      </w:r>
      <w:r w:rsidR="00674B73" w:rsidRPr="00BB6E6E">
        <w:rPr>
          <w:rFonts w:ascii="Arial" w:hAnsi="Arial" w:cs="Arial"/>
          <w:noProof/>
          <w:color w:val="0BB14D" w:themeColor="accent1"/>
          <w:sz w:val="24"/>
          <w:szCs w:val="24"/>
          <w:u w:val="single"/>
        </w:rPr>
        <w:t>rkik.ee</w:t>
      </w:r>
      <w:r w:rsidRPr="00BB6E6E">
        <w:rPr>
          <w:rFonts w:ascii="Arial" w:hAnsi="Arial" w:cs="Arial"/>
          <w:noProof/>
          <w:color w:val="0BB14D" w:themeColor="accent1"/>
          <w:sz w:val="24"/>
          <w:szCs w:val="24"/>
        </w:rPr>
        <w:t xml:space="preserve"> </w:t>
      </w:r>
    </w:p>
    <w:p w14:paraId="69851F32" w14:textId="11951370" w:rsidR="007A6573" w:rsidRPr="00BB6E6E" w:rsidRDefault="00BB6E6E" w:rsidP="00BB6E6E">
      <w:pPr>
        <w:spacing w:after="0" w:line="240" w:lineRule="auto"/>
        <w:jc w:val="right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04.07.2024 nr 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NJ-HLD-1/634</w:t>
      </w:r>
    </w:p>
    <w:p w14:paraId="04B5291F" w14:textId="77777777" w:rsidR="00BB6E6E" w:rsidRPr="00BB6E6E" w:rsidRDefault="00BB6E6E" w:rsidP="00046E16">
      <w:pPr>
        <w:spacing w:after="0" w:line="240" w:lineRule="auto"/>
        <w:jc w:val="both"/>
        <w:rPr>
          <w:rFonts w:ascii="Arial" w:hAnsi="Arial" w:cs="Arial"/>
          <w:b/>
          <w:bCs/>
          <w:noProof/>
          <w:color w:val="auto"/>
          <w:sz w:val="24"/>
          <w:szCs w:val="24"/>
        </w:rPr>
      </w:pPr>
    </w:p>
    <w:p w14:paraId="0A6A5FF5" w14:textId="77777777" w:rsidR="00BB6E6E" w:rsidRPr="00BB6E6E" w:rsidRDefault="00BB6E6E" w:rsidP="00046E16">
      <w:pPr>
        <w:spacing w:after="0" w:line="240" w:lineRule="auto"/>
        <w:jc w:val="both"/>
        <w:rPr>
          <w:rFonts w:ascii="Arial" w:hAnsi="Arial" w:cs="Arial"/>
          <w:b/>
          <w:bCs/>
          <w:noProof/>
          <w:color w:val="auto"/>
          <w:sz w:val="24"/>
          <w:szCs w:val="24"/>
        </w:rPr>
      </w:pPr>
    </w:p>
    <w:p w14:paraId="6B16FB17" w14:textId="77777777" w:rsidR="00BB6E6E" w:rsidRPr="00BB6E6E" w:rsidRDefault="00F3081D" w:rsidP="00F3081D">
      <w:pPr>
        <w:spacing w:after="0" w:line="240" w:lineRule="auto"/>
        <w:jc w:val="both"/>
        <w:rPr>
          <w:rFonts w:ascii="Arial" w:hAnsi="Arial" w:cs="Arial"/>
          <w:b/>
          <w:bCs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b/>
          <w:bCs/>
          <w:noProof/>
          <w:color w:val="auto"/>
          <w:sz w:val="24"/>
          <w:szCs w:val="24"/>
        </w:rPr>
        <w:t xml:space="preserve">Riiasoo kraavi põhjaosa </w:t>
      </w:r>
    </w:p>
    <w:p w14:paraId="322B1CD7" w14:textId="2DEFFF04" w:rsidR="00F3081D" w:rsidRPr="00BB6E6E" w:rsidRDefault="00F3081D" w:rsidP="00F3081D">
      <w:pPr>
        <w:spacing w:after="0" w:line="240" w:lineRule="auto"/>
        <w:jc w:val="both"/>
        <w:rPr>
          <w:rFonts w:ascii="Arial" w:hAnsi="Arial" w:cs="Arial"/>
          <w:b/>
          <w:bCs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b/>
          <w:bCs/>
          <w:noProof/>
          <w:color w:val="auto"/>
          <w:sz w:val="24"/>
          <w:szCs w:val="24"/>
        </w:rPr>
        <w:t>setetest puhastamine</w:t>
      </w:r>
    </w:p>
    <w:p w14:paraId="3AFE3DB8" w14:textId="77777777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31874687" w14:textId="77777777" w:rsidR="00BB6E6E" w:rsidRPr="00BB6E6E" w:rsidRDefault="00BB6E6E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46929EF9" w14:textId="77777777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Enefit Power AS on registreerinud veekeskkonnariskiga tegevuse nr RE.VT/522221, mille eesmärgiks on Riiasoo kraavi põhjaosa setetest puhastamine, et tagada veekogu korrashoid ja takistamatu veevool. Tööd teostatakse Komatsu PC-210 tüüpi hüdraulilise ekskavaatoriga. Sete paigaldatakse veekogu keskelt kalda äärde. Korrastatava Riiasoo kraavi osa pikkus on 2100 m. </w:t>
      </w:r>
    </w:p>
    <w:p w14:paraId="01E99C37" w14:textId="77777777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7A1A90B7" w14:textId="51A474B0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Riiasoo kraavi puhastamisega seotud tööd on kavandatud teostada ka </w:t>
      </w:r>
      <w:r w:rsidR="00674B73" w:rsidRPr="00BB6E6E">
        <w:rPr>
          <w:rFonts w:ascii="Arial" w:hAnsi="Arial" w:cs="Arial"/>
          <w:noProof/>
          <w:color w:val="auto"/>
          <w:sz w:val="24"/>
          <w:szCs w:val="24"/>
        </w:rPr>
        <w:t xml:space="preserve">Sirgala karjäär 2 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(80201:002:0</w:t>
      </w:r>
      <w:r w:rsidR="00674B73" w:rsidRPr="00BB6E6E">
        <w:rPr>
          <w:rFonts w:ascii="Arial" w:hAnsi="Arial" w:cs="Arial"/>
          <w:noProof/>
          <w:color w:val="auto"/>
          <w:sz w:val="24"/>
          <w:szCs w:val="24"/>
        </w:rPr>
        <w:t>740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) kinnistul, mille riigivara valitseja on K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 xml:space="preserve">aitseministeerium 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ja volitatud asutus Riigi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 xml:space="preserve"> Kaitseinvesteeringute Keskus 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(edaspidi 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>RKIK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).</w:t>
      </w:r>
    </w:p>
    <w:p w14:paraId="682EB929" w14:textId="77777777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63825467" w14:textId="2F2A76D8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Kui kavandatav tegevus toimub võõral maatükil, peab registreeringu taotleja küsima maaomaniku nõusoleku kavandatud tööde teostamiseks. Eeltoodust tulenevalt esitame 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>RKIK-le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 kui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 xml:space="preserve"> Sirgala karjäär 2 kinnisasja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 riigivara valitsema volitatud asutusele taotluse Riiasoo kraavi põhjaosa setetest puhastamise lahenduse kooskõlastamiseks vastavalt veekeskkonnariskiga tegevuse registreeringu tingimusele.</w:t>
      </w:r>
    </w:p>
    <w:p w14:paraId="19ECCC96" w14:textId="77777777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2C714FD0" w14:textId="534B1A93" w:rsidR="00F3081D" w:rsidRPr="00BB6E6E" w:rsidRDefault="00F3081D" w:rsidP="00F308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>Palume RK</w:t>
      </w:r>
      <w:r w:rsidR="00E15D0E" w:rsidRPr="00BB6E6E">
        <w:rPr>
          <w:rFonts w:ascii="Arial" w:hAnsi="Arial" w:cs="Arial"/>
          <w:noProof/>
          <w:color w:val="auto"/>
          <w:sz w:val="24"/>
          <w:szCs w:val="24"/>
        </w:rPr>
        <w:t>IK</w:t>
      </w:r>
      <w:r w:rsidRPr="00BB6E6E">
        <w:rPr>
          <w:rFonts w:ascii="Arial" w:hAnsi="Arial" w:cs="Arial"/>
          <w:noProof/>
          <w:color w:val="auto"/>
          <w:sz w:val="24"/>
          <w:szCs w:val="24"/>
        </w:rPr>
        <w:t>-l kooskõlastada Riiasoo kraavi setetest puhastamise lahendus vastavalt käesolevale kirjale lisatud asendiplaanile ja veekeskkonnariskiga tegevuse registreeringule.</w:t>
      </w:r>
    </w:p>
    <w:p w14:paraId="120FB6AE" w14:textId="77777777" w:rsidR="00F3081D" w:rsidRPr="00BB6E6E" w:rsidRDefault="00F3081D" w:rsidP="00F3081D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54C61562" w14:textId="77777777" w:rsidR="00BB6E6E" w:rsidRPr="00BB6E6E" w:rsidRDefault="00BB6E6E" w:rsidP="00F3081D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7FDFFC10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  <w:r w:rsidRPr="00BB6E6E"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  <w:t>Lugupidamisega</w:t>
      </w:r>
    </w:p>
    <w:p w14:paraId="7D961918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</w:p>
    <w:p w14:paraId="024DB20C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  <w:r w:rsidRPr="00BB6E6E"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  <w:t>(allkirjastatud digitaalselt)</w:t>
      </w:r>
    </w:p>
    <w:p w14:paraId="79B42171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</w:p>
    <w:p w14:paraId="0E73D6E7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  <w:r w:rsidRPr="00BB6E6E"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  <w:t>Ave Talli</w:t>
      </w:r>
    </w:p>
    <w:p w14:paraId="0D082739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  <w:r w:rsidRPr="00BB6E6E"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  <w:t xml:space="preserve">Enefit Power AS </w:t>
      </w:r>
    </w:p>
    <w:p w14:paraId="0CD57E3E" w14:textId="77777777" w:rsidR="00F3081D" w:rsidRPr="00BB6E6E" w:rsidRDefault="00F3081D" w:rsidP="00F30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</w:pPr>
      <w:r w:rsidRPr="00BB6E6E">
        <w:rPr>
          <w:rFonts w:ascii="Arial" w:eastAsia="Times New Roman" w:hAnsi="Arial" w:cs="Arial"/>
          <w:noProof/>
          <w:color w:val="auto"/>
          <w:sz w:val="24"/>
          <w:szCs w:val="24"/>
          <w:lang w:eastAsia="et-EE"/>
        </w:rPr>
        <w:t>volitatud esindaja</w:t>
      </w:r>
    </w:p>
    <w:p w14:paraId="3EDC5E76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7D25BE09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738A4A15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39E72BCF" w14:textId="77777777" w:rsidR="00BB6E6E" w:rsidRPr="00BB6E6E" w:rsidRDefault="00BB6E6E" w:rsidP="00BB6E6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>Lisad:   Asendiplaan</w:t>
      </w:r>
    </w:p>
    <w:p w14:paraId="74886C81" w14:textId="77777777" w:rsidR="00BB6E6E" w:rsidRPr="00BB6E6E" w:rsidRDefault="00BB6E6E" w:rsidP="00BB6E6E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 xml:space="preserve">             Veekeskkonnariskiga tegevuse registreering </w:t>
      </w:r>
    </w:p>
    <w:p w14:paraId="2CFA9A7F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594304C8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60F361BB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367B6D7B" w14:textId="77777777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</w:p>
    <w:p w14:paraId="674C6169" w14:textId="14F6353E" w:rsidR="00BB6E6E" w:rsidRPr="00BB6E6E" w:rsidRDefault="00BB6E6E" w:rsidP="00F3081D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>+372 5665 2509</w:t>
      </w:r>
    </w:p>
    <w:p w14:paraId="4D25717D" w14:textId="1F176E08" w:rsidR="007A6573" w:rsidRPr="00BB6E6E" w:rsidRDefault="00F3081D" w:rsidP="00BB6E6E">
      <w:pPr>
        <w:shd w:val="clear" w:color="auto" w:fill="FFFFFF"/>
        <w:spacing w:after="0" w:line="240" w:lineRule="aut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BB6E6E">
        <w:rPr>
          <w:rFonts w:ascii="Arial" w:hAnsi="Arial" w:cs="Arial"/>
          <w:noProof/>
          <w:color w:val="auto"/>
          <w:sz w:val="24"/>
          <w:szCs w:val="24"/>
        </w:rPr>
        <w:t>ave.talli@energia.ee</w:t>
      </w:r>
    </w:p>
    <w:sectPr w:rsidR="007A6573" w:rsidRPr="00BB6E6E" w:rsidSect="00256C58">
      <w:footerReference w:type="first" r:id="rId11"/>
      <w:pgSz w:w="11906" w:h="16838" w:code="9"/>
      <w:pgMar w:top="1418" w:right="851" w:bottom="1418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79D8" w14:textId="77777777" w:rsidR="00766A20" w:rsidRDefault="00766A20" w:rsidP="00C444AE">
      <w:pPr>
        <w:spacing w:after="0" w:line="240" w:lineRule="auto"/>
      </w:pPr>
      <w:r>
        <w:separator/>
      </w:r>
    </w:p>
  </w:endnote>
  <w:endnote w:type="continuationSeparator" w:id="0">
    <w:p w14:paraId="7876BA0E" w14:textId="77777777" w:rsidR="00766A20" w:rsidRDefault="00766A20" w:rsidP="00C4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686"/>
    </w:tblGrid>
    <w:tr w:rsidR="00D274C8" w:rsidRPr="000F03F8" w14:paraId="029AB33E" w14:textId="77777777" w:rsidTr="00256C58">
      <w:tc>
        <w:tcPr>
          <w:tcW w:w="2972" w:type="dxa"/>
          <w:tcMar>
            <w:left w:w="0" w:type="dxa"/>
            <w:right w:w="0" w:type="dxa"/>
          </w:tcMar>
        </w:tcPr>
        <w:p w14:paraId="7B726136" w14:textId="77777777" w:rsidR="00D274C8" w:rsidRPr="000F03F8" w:rsidRDefault="00D274C8" w:rsidP="00D274C8">
          <w:pPr>
            <w:pStyle w:val="Footer"/>
            <w:rPr>
              <w:b/>
              <w:noProof/>
              <w:sz w:val="16"/>
              <w:szCs w:val="16"/>
            </w:rPr>
          </w:pPr>
          <w:r w:rsidRPr="00F71A15">
            <w:rPr>
              <w:b/>
              <w:noProof/>
              <w:sz w:val="16"/>
              <w:szCs w:val="16"/>
            </w:rPr>
            <w:t>ENEFIT POWER AS</w:t>
          </w:r>
        </w:p>
        <w:p w14:paraId="6E086022" w14:textId="2E370AFE" w:rsidR="00D274C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6736F6">
            <w:rPr>
              <w:noProof/>
              <w:sz w:val="16"/>
              <w:szCs w:val="16"/>
            </w:rPr>
            <w:t xml:space="preserve">Auvere küla, Narva Jõesuu linn  </w:t>
          </w:r>
        </w:p>
        <w:p w14:paraId="525CDA95" w14:textId="32C49325" w:rsidR="00D274C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6736F6">
            <w:rPr>
              <w:noProof/>
              <w:sz w:val="16"/>
              <w:szCs w:val="16"/>
            </w:rPr>
            <w:t>40107 Ida-Virumaa</w:t>
          </w:r>
        </w:p>
        <w:p w14:paraId="4F3A6510" w14:textId="37F23260" w:rsidR="00D274C8" w:rsidRPr="000F03F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343BD0">
            <w:rPr>
              <w:noProof/>
              <w:sz w:val="16"/>
              <w:szCs w:val="16"/>
            </w:rPr>
            <w:t>Reg. kood 10579981</w:t>
          </w:r>
        </w:p>
      </w:tc>
      <w:tc>
        <w:tcPr>
          <w:tcW w:w="3686" w:type="dxa"/>
          <w:tcMar>
            <w:left w:w="0" w:type="dxa"/>
            <w:right w:w="0" w:type="dxa"/>
          </w:tcMar>
        </w:tcPr>
        <w:p w14:paraId="0E43F5FA" w14:textId="7AB196A5" w:rsidR="00D274C8" w:rsidRPr="000F03F8" w:rsidRDefault="00D274C8" w:rsidP="00D274C8">
          <w:pPr>
            <w:pStyle w:val="Footer"/>
            <w:rPr>
              <w:noProof/>
              <w:sz w:val="16"/>
              <w:szCs w:val="16"/>
            </w:rPr>
          </w:pPr>
        </w:p>
        <w:p w14:paraId="60401F28" w14:textId="580DE80C" w:rsidR="00D274C8" w:rsidRPr="000F03F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343BD0">
            <w:rPr>
              <w:noProof/>
              <w:sz w:val="16"/>
              <w:szCs w:val="16"/>
            </w:rPr>
            <w:t xml:space="preserve">Tel </w:t>
          </w:r>
          <w:r w:rsidRPr="006736F6">
            <w:rPr>
              <w:noProof/>
              <w:sz w:val="16"/>
              <w:szCs w:val="16"/>
            </w:rPr>
            <w:t>466 7222</w:t>
          </w:r>
        </w:p>
        <w:p w14:paraId="16F8293C" w14:textId="77777777" w:rsidR="00D274C8" w:rsidRPr="000F03F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FB69F5">
            <w:rPr>
              <w:noProof/>
              <w:sz w:val="16"/>
              <w:szCs w:val="16"/>
            </w:rPr>
            <w:t>info@enefitpower.ee</w:t>
          </w:r>
        </w:p>
        <w:p w14:paraId="4952A542" w14:textId="77777777" w:rsidR="00D274C8" w:rsidRPr="000F03F8" w:rsidRDefault="00D274C8" w:rsidP="00D274C8">
          <w:pPr>
            <w:pStyle w:val="Footer"/>
            <w:rPr>
              <w:noProof/>
              <w:sz w:val="16"/>
              <w:szCs w:val="16"/>
            </w:rPr>
          </w:pPr>
          <w:r w:rsidRPr="00FB69F5">
            <w:rPr>
              <w:noProof/>
              <w:sz w:val="16"/>
              <w:szCs w:val="16"/>
            </w:rPr>
            <w:t>www.enefitpower.ee</w:t>
          </w:r>
        </w:p>
      </w:tc>
    </w:tr>
  </w:tbl>
  <w:p w14:paraId="583BE5F4" w14:textId="09ED31A1" w:rsidR="00D274C8" w:rsidRDefault="00D274C8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029C1FE3" wp14:editId="705C0F22">
          <wp:simplePos x="0" y="0"/>
          <wp:positionH relativeFrom="margin">
            <wp:align>right</wp:align>
          </wp:positionH>
          <wp:positionV relativeFrom="paragraph">
            <wp:posOffset>-495300</wp:posOffset>
          </wp:positionV>
          <wp:extent cx="1630680" cy="51483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1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AFFE" w14:textId="77777777" w:rsidR="00766A20" w:rsidRDefault="00766A20" w:rsidP="00C444AE">
      <w:pPr>
        <w:spacing w:after="0" w:line="240" w:lineRule="auto"/>
      </w:pPr>
      <w:r>
        <w:separator/>
      </w:r>
    </w:p>
  </w:footnote>
  <w:footnote w:type="continuationSeparator" w:id="0">
    <w:p w14:paraId="3EF14EC1" w14:textId="77777777" w:rsidR="00766A20" w:rsidRDefault="00766A20" w:rsidP="00C4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516E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C3077F"/>
    <w:multiLevelType w:val="multilevel"/>
    <w:tmpl w:val="D2ACA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91884935">
    <w:abstractNumId w:val="0"/>
  </w:num>
  <w:num w:numId="2" w16cid:durableId="48864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AE"/>
    <w:rsid w:val="00002145"/>
    <w:rsid w:val="00002CCD"/>
    <w:rsid w:val="00015FC1"/>
    <w:rsid w:val="0001669E"/>
    <w:rsid w:val="00016C48"/>
    <w:rsid w:val="00046E16"/>
    <w:rsid w:val="00063571"/>
    <w:rsid w:val="00073A22"/>
    <w:rsid w:val="00083107"/>
    <w:rsid w:val="0009767A"/>
    <w:rsid w:val="000A0506"/>
    <w:rsid w:val="000A5142"/>
    <w:rsid w:val="000B0771"/>
    <w:rsid w:val="000B4D68"/>
    <w:rsid w:val="000B692B"/>
    <w:rsid w:val="000E2ABA"/>
    <w:rsid w:val="000F03F8"/>
    <w:rsid w:val="000F08DE"/>
    <w:rsid w:val="00123D35"/>
    <w:rsid w:val="00126ABC"/>
    <w:rsid w:val="00127662"/>
    <w:rsid w:val="001313A1"/>
    <w:rsid w:val="00160F90"/>
    <w:rsid w:val="00177055"/>
    <w:rsid w:val="00181710"/>
    <w:rsid w:val="00185EAE"/>
    <w:rsid w:val="001D157F"/>
    <w:rsid w:val="0021231A"/>
    <w:rsid w:val="0022748A"/>
    <w:rsid w:val="00245FEE"/>
    <w:rsid w:val="00256C58"/>
    <w:rsid w:val="00261885"/>
    <w:rsid w:val="002717F0"/>
    <w:rsid w:val="00294B21"/>
    <w:rsid w:val="002A185A"/>
    <w:rsid w:val="002D0366"/>
    <w:rsid w:val="002E1DD5"/>
    <w:rsid w:val="00320FA0"/>
    <w:rsid w:val="00327CDC"/>
    <w:rsid w:val="0033184B"/>
    <w:rsid w:val="00335344"/>
    <w:rsid w:val="0034205A"/>
    <w:rsid w:val="00343BD0"/>
    <w:rsid w:val="0034774E"/>
    <w:rsid w:val="003515B6"/>
    <w:rsid w:val="003571CF"/>
    <w:rsid w:val="00363316"/>
    <w:rsid w:val="00365976"/>
    <w:rsid w:val="00385AA3"/>
    <w:rsid w:val="003A1FBC"/>
    <w:rsid w:val="003A3395"/>
    <w:rsid w:val="003B185C"/>
    <w:rsid w:val="003B7078"/>
    <w:rsid w:val="003D62A0"/>
    <w:rsid w:val="003E0EDB"/>
    <w:rsid w:val="003E1E75"/>
    <w:rsid w:val="00421684"/>
    <w:rsid w:val="004219D3"/>
    <w:rsid w:val="00437BBA"/>
    <w:rsid w:val="00461156"/>
    <w:rsid w:val="004673E1"/>
    <w:rsid w:val="0047340D"/>
    <w:rsid w:val="00474E25"/>
    <w:rsid w:val="004858EC"/>
    <w:rsid w:val="004858EF"/>
    <w:rsid w:val="004A0131"/>
    <w:rsid w:val="004B13F5"/>
    <w:rsid w:val="004B5938"/>
    <w:rsid w:val="004C2B8E"/>
    <w:rsid w:val="004C5852"/>
    <w:rsid w:val="004D5443"/>
    <w:rsid w:val="004D758C"/>
    <w:rsid w:val="004E0595"/>
    <w:rsid w:val="004F270C"/>
    <w:rsid w:val="00505638"/>
    <w:rsid w:val="00535FB9"/>
    <w:rsid w:val="005469C3"/>
    <w:rsid w:val="00554443"/>
    <w:rsid w:val="005548B9"/>
    <w:rsid w:val="005633DD"/>
    <w:rsid w:val="00563B49"/>
    <w:rsid w:val="00566544"/>
    <w:rsid w:val="00570B02"/>
    <w:rsid w:val="0058159F"/>
    <w:rsid w:val="005845E0"/>
    <w:rsid w:val="005B62A9"/>
    <w:rsid w:val="005F1C04"/>
    <w:rsid w:val="00601882"/>
    <w:rsid w:val="00625950"/>
    <w:rsid w:val="00646930"/>
    <w:rsid w:val="006505B3"/>
    <w:rsid w:val="00652114"/>
    <w:rsid w:val="00654F4C"/>
    <w:rsid w:val="00656746"/>
    <w:rsid w:val="00665D10"/>
    <w:rsid w:val="006736F6"/>
    <w:rsid w:val="00674B73"/>
    <w:rsid w:val="006778F3"/>
    <w:rsid w:val="00677FAA"/>
    <w:rsid w:val="00697AB0"/>
    <w:rsid w:val="006B6C44"/>
    <w:rsid w:val="006E22B9"/>
    <w:rsid w:val="006E5282"/>
    <w:rsid w:val="006E5BBF"/>
    <w:rsid w:val="006F4BB3"/>
    <w:rsid w:val="00702079"/>
    <w:rsid w:val="00711E15"/>
    <w:rsid w:val="00713CCA"/>
    <w:rsid w:val="00715BB6"/>
    <w:rsid w:val="00720AC0"/>
    <w:rsid w:val="00722223"/>
    <w:rsid w:val="007245D3"/>
    <w:rsid w:val="007253CE"/>
    <w:rsid w:val="00753119"/>
    <w:rsid w:val="00760331"/>
    <w:rsid w:val="00766A20"/>
    <w:rsid w:val="007704EE"/>
    <w:rsid w:val="00783935"/>
    <w:rsid w:val="007938C9"/>
    <w:rsid w:val="00797D0A"/>
    <w:rsid w:val="007A6573"/>
    <w:rsid w:val="007B55FE"/>
    <w:rsid w:val="007C3E0C"/>
    <w:rsid w:val="007C5ACB"/>
    <w:rsid w:val="007E666E"/>
    <w:rsid w:val="007F7904"/>
    <w:rsid w:val="00823747"/>
    <w:rsid w:val="00837A78"/>
    <w:rsid w:val="0086071F"/>
    <w:rsid w:val="008804D7"/>
    <w:rsid w:val="00891119"/>
    <w:rsid w:val="00896633"/>
    <w:rsid w:val="008A421C"/>
    <w:rsid w:val="008B5946"/>
    <w:rsid w:val="008C17A4"/>
    <w:rsid w:val="008C2FA8"/>
    <w:rsid w:val="008C49CA"/>
    <w:rsid w:val="008E0D77"/>
    <w:rsid w:val="008E313B"/>
    <w:rsid w:val="008F11BA"/>
    <w:rsid w:val="009134F7"/>
    <w:rsid w:val="009149FB"/>
    <w:rsid w:val="00915D3B"/>
    <w:rsid w:val="00933A61"/>
    <w:rsid w:val="00941761"/>
    <w:rsid w:val="0095396E"/>
    <w:rsid w:val="00972B4C"/>
    <w:rsid w:val="0098479C"/>
    <w:rsid w:val="00993BC5"/>
    <w:rsid w:val="009B52A2"/>
    <w:rsid w:val="009D181D"/>
    <w:rsid w:val="009D230B"/>
    <w:rsid w:val="009D5F40"/>
    <w:rsid w:val="009E4E0A"/>
    <w:rsid w:val="009E7378"/>
    <w:rsid w:val="009F730B"/>
    <w:rsid w:val="00A120F9"/>
    <w:rsid w:val="00A166A1"/>
    <w:rsid w:val="00A202F2"/>
    <w:rsid w:val="00A2469C"/>
    <w:rsid w:val="00A41BED"/>
    <w:rsid w:val="00A55EB8"/>
    <w:rsid w:val="00A71693"/>
    <w:rsid w:val="00A72CFF"/>
    <w:rsid w:val="00A8177F"/>
    <w:rsid w:val="00A92644"/>
    <w:rsid w:val="00A95CD6"/>
    <w:rsid w:val="00A97F10"/>
    <w:rsid w:val="00AA49D4"/>
    <w:rsid w:val="00AB2723"/>
    <w:rsid w:val="00AB2BEB"/>
    <w:rsid w:val="00AB37EF"/>
    <w:rsid w:val="00AE16FC"/>
    <w:rsid w:val="00AE668F"/>
    <w:rsid w:val="00B04713"/>
    <w:rsid w:val="00B15B0C"/>
    <w:rsid w:val="00B17EA0"/>
    <w:rsid w:val="00B21C29"/>
    <w:rsid w:val="00B23DB7"/>
    <w:rsid w:val="00B252B9"/>
    <w:rsid w:val="00B326AA"/>
    <w:rsid w:val="00B43527"/>
    <w:rsid w:val="00B46EDF"/>
    <w:rsid w:val="00B65172"/>
    <w:rsid w:val="00B978BD"/>
    <w:rsid w:val="00B97937"/>
    <w:rsid w:val="00BB4713"/>
    <w:rsid w:val="00BB6B07"/>
    <w:rsid w:val="00BB6E6E"/>
    <w:rsid w:val="00BC61FE"/>
    <w:rsid w:val="00BE2F29"/>
    <w:rsid w:val="00BE4276"/>
    <w:rsid w:val="00C03BCA"/>
    <w:rsid w:val="00C066FE"/>
    <w:rsid w:val="00C079DE"/>
    <w:rsid w:val="00C26723"/>
    <w:rsid w:val="00C419F2"/>
    <w:rsid w:val="00C431ED"/>
    <w:rsid w:val="00C444AE"/>
    <w:rsid w:val="00C732CA"/>
    <w:rsid w:val="00C9620E"/>
    <w:rsid w:val="00CA008D"/>
    <w:rsid w:val="00CA296A"/>
    <w:rsid w:val="00CE7A15"/>
    <w:rsid w:val="00D11375"/>
    <w:rsid w:val="00D11542"/>
    <w:rsid w:val="00D22678"/>
    <w:rsid w:val="00D22C45"/>
    <w:rsid w:val="00D274C8"/>
    <w:rsid w:val="00D37DEA"/>
    <w:rsid w:val="00D37E68"/>
    <w:rsid w:val="00D40D71"/>
    <w:rsid w:val="00D443A4"/>
    <w:rsid w:val="00D44E97"/>
    <w:rsid w:val="00D45305"/>
    <w:rsid w:val="00D53F24"/>
    <w:rsid w:val="00D6177B"/>
    <w:rsid w:val="00D7060E"/>
    <w:rsid w:val="00D70E3A"/>
    <w:rsid w:val="00D73607"/>
    <w:rsid w:val="00D95865"/>
    <w:rsid w:val="00D96B7F"/>
    <w:rsid w:val="00DA06B9"/>
    <w:rsid w:val="00DC58F6"/>
    <w:rsid w:val="00DE773F"/>
    <w:rsid w:val="00E065BA"/>
    <w:rsid w:val="00E13A1F"/>
    <w:rsid w:val="00E15D0E"/>
    <w:rsid w:val="00E45CF0"/>
    <w:rsid w:val="00E47701"/>
    <w:rsid w:val="00E47D87"/>
    <w:rsid w:val="00E47DEF"/>
    <w:rsid w:val="00E50B38"/>
    <w:rsid w:val="00E53A07"/>
    <w:rsid w:val="00E54D91"/>
    <w:rsid w:val="00E65E1A"/>
    <w:rsid w:val="00E85885"/>
    <w:rsid w:val="00EC50D6"/>
    <w:rsid w:val="00ED2876"/>
    <w:rsid w:val="00EF47EF"/>
    <w:rsid w:val="00F03E21"/>
    <w:rsid w:val="00F233E0"/>
    <w:rsid w:val="00F3081D"/>
    <w:rsid w:val="00F37D9C"/>
    <w:rsid w:val="00F52A1E"/>
    <w:rsid w:val="00F5683D"/>
    <w:rsid w:val="00F56C25"/>
    <w:rsid w:val="00F71A15"/>
    <w:rsid w:val="00F92E7D"/>
    <w:rsid w:val="00F9429C"/>
    <w:rsid w:val="00FA2510"/>
    <w:rsid w:val="00FB0E96"/>
    <w:rsid w:val="00FB50E6"/>
    <w:rsid w:val="00FB69F5"/>
    <w:rsid w:val="00FC490B"/>
    <w:rsid w:val="00FC78C8"/>
    <w:rsid w:val="00FD4B9D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2216"/>
  <w15:chartTrackingRefBased/>
  <w15:docId w15:val="{C0F6C8AC-C08D-43D4-A279-725CD966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DB7"/>
    <w:rPr>
      <w:color w:val="394A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4AE"/>
  </w:style>
  <w:style w:type="paragraph" w:styleId="Footer">
    <w:name w:val="footer"/>
    <w:basedOn w:val="Normal"/>
    <w:link w:val="FooterChar"/>
    <w:uiPriority w:val="99"/>
    <w:unhideWhenUsed/>
    <w:rsid w:val="00C44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4AE"/>
  </w:style>
  <w:style w:type="table" w:styleId="TableGrid">
    <w:name w:val="Table Grid"/>
    <w:basedOn w:val="TableNormal"/>
    <w:uiPriority w:val="39"/>
    <w:rsid w:val="00C4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C8"/>
    <w:rPr>
      <w:rFonts w:ascii="Segoe UI" w:hAnsi="Segoe UI" w:cs="Segoe UI"/>
      <w:color w:val="394A58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4673E1"/>
    <w:pPr>
      <w:spacing w:after="120" w:line="240" w:lineRule="auto"/>
    </w:pPr>
    <w:rPr>
      <w:rFonts w:ascii="Times New Roman" w:eastAsia="Times New Roman" w:hAnsi="Times New Roman" w:cs="Times New Roman"/>
      <w:color w:val="auto"/>
      <w:spacing w:val="2"/>
      <w:position w:val="6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673E1"/>
    <w:rPr>
      <w:rFonts w:ascii="Times New Roman" w:eastAsia="Times New Roman" w:hAnsi="Times New Roman" w:cs="Times New Roman"/>
      <w:spacing w:val="2"/>
      <w:position w:val="6"/>
      <w:sz w:val="24"/>
      <w:szCs w:val="20"/>
    </w:rPr>
  </w:style>
  <w:style w:type="paragraph" w:styleId="BodyTextIndent">
    <w:name w:val="Body Text Indent"/>
    <w:basedOn w:val="Normal"/>
    <w:link w:val="BodyTextIndentChar"/>
    <w:rsid w:val="004673E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2"/>
      <w:position w:val="6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73E1"/>
    <w:rPr>
      <w:rFonts w:ascii="Times New Roman" w:eastAsia="Times New Roman" w:hAnsi="Times New Roman" w:cs="Times New Roman"/>
      <w:spacing w:val="2"/>
      <w:position w:val="6"/>
      <w:sz w:val="24"/>
      <w:szCs w:val="20"/>
    </w:rPr>
  </w:style>
  <w:style w:type="paragraph" w:styleId="BodyTextIndent3">
    <w:name w:val="Body Text Indent 3"/>
    <w:basedOn w:val="Normal"/>
    <w:link w:val="BodyTextIndent3Char"/>
    <w:rsid w:val="004673E1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2"/>
      <w:position w:val="6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73E1"/>
    <w:rPr>
      <w:rFonts w:ascii="Times New Roman" w:eastAsia="Times New Roman" w:hAnsi="Times New Roman" w:cs="Times New Roman"/>
      <w:spacing w:val="2"/>
      <w:position w:val="6"/>
      <w:sz w:val="16"/>
      <w:szCs w:val="16"/>
    </w:rPr>
  </w:style>
  <w:style w:type="character" w:styleId="Hyperlink">
    <w:name w:val="Hyperlink"/>
    <w:uiPriority w:val="99"/>
    <w:unhideWhenUsed/>
    <w:rsid w:val="004673E1"/>
    <w:rPr>
      <w:color w:val="004C80"/>
      <w:u w:val="single"/>
    </w:rPr>
  </w:style>
  <w:style w:type="paragraph" w:styleId="Title">
    <w:name w:val="Title"/>
    <w:basedOn w:val="Normal"/>
    <w:link w:val="TitleChar"/>
    <w:qFormat/>
    <w:rsid w:val="004673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673E1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4673E1"/>
    <w:pPr>
      <w:spacing w:after="0" w:line="240" w:lineRule="auto"/>
    </w:pPr>
    <w:rPr>
      <w:lang w:val="en-US"/>
    </w:rPr>
  </w:style>
  <w:style w:type="paragraph" w:customStyle="1" w:styleId="Default">
    <w:name w:val="Default"/>
    <w:rsid w:val="0042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4">
      <a:dk1>
        <a:srgbClr val="394A58"/>
      </a:dk1>
      <a:lt1>
        <a:sysClr val="window" lastClr="FFFFFF"/>
      </a:lt1>
      <a:dk2>
        <a:srgbClr val="394A58"/>
      </a:dk2>
      <a:lt2>
        <a:srgbClr val="E7E6E6"/>
      </a:lt2>
      <a:accent1>
        <a:srgbClr val="0BB14D"/>
      </a:accent1>
      <a:accent2>
        <a:srgbClr val="394A58"/>
      </a:accent2>
      <a:accent3>
        <a:srgbClr val="A5A5A5"/>
      </a:accent3>
      <a:accent4>
        <a:srgbClr val="FFC000"/>
      </a:accent4>
      <a:accent5>
        <a:srgbClr val="4472C4"/>
      </a:accent5>
      <a:accent6>
        <a:srgbClr val="92D050"/>
      </a:accent6>
      <a:hlink>
        <a:srgbClr val="0BB14D"/>
      </a:hlink>
      <a:folHlink>
        <a:srgbClr val="0BB14D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61E7F08F87242B1BB2F5AFC6F42B0" ma:contentTypeVersion="17" ma:contentTypeDescription="Loo uus dokument" ma:contentTypeScope="" ma:versionID="119a3dc4f73985ac1401f1dde8e83256">
  <xsd:schema xmlns:xsd="http://www.w3.org/2001/XMLSchema" xmlns:xs="http://www.w3.org/2001/XMLSchema" xmlns:p="http://schemas.microsoft.com/office/2006/metadata/properties" xmlns:ns2="d6b80194-6e94-464d-b1a9-607783aae769" xmlns:ns3="1884537b-265b-4510-abbc-22e241e7604c" targetNamespace="http://schemas.microsoft.com/office/2006/metadata/properties" ma:root="true" ma:fieldsID="44e8389b6dab8b4b93d8c49a9c900d91" ns2:_="" ns3:_="">
    <xsd:import namespace="d6b80194-6e94-464d-b1a9-607783aae769"/>
    <xsd:import namespace="1884537b-265b-4510-abbc-22e241e76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54e42-aa13-40ac-9598-5b5782578121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4537b-265b-4510-abbc-22e241e7604c" xsi:nil="true"/>
    <lcf76f155ced4ddcb4097134ff3c332f xmlns="d6b80194-6e94-464d-b1a9-607783aae7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6EF0E-13FE-4BFF-9B5B-D38568300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C281-8EF6-4521-BFB0-43E079024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0194-6e94-464d-b1a9-607783aae769"/>
    <ds:schemaRef ds:uri="1884537b-265b-4510-abbc-22e241e76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5955B-18F3-481F-8FF8-31495A6FF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BB0DAA-E596-4097-8B7A-448503CAF3BB}">
  <ds:schemaRefs>
    <ds:schemaRef ds:uri="http://schemas.microsoft.com/office/2006/metadata/properties"/>
    <ds:schemaRef ds:uri="http://schemas.microsoft.com/office/infopath/2007/PartnerControls"/>
    <ds:schemaRef ds:uri="1884537b-265b-4510-abbc-22e241e7604c"/>
    <ds:schemaRef ds:uri="d6b80194-6e94-464d-b1a9-607783aae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Riina Laks-Suško</cp:lastModifiedBy>
  <cp:revision>2</cp:revision>
  <dcterms:created xsi:type="dcterms:W3CDTF">2024-07-04T05:56:00Z</dcterms:created>
  <dcterms:modified xsi:type="dcterms:W3CDTF">2024-07-04T05:56:00Z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  <property fmtid="{D5CDD505-2E9C-101B-9397-08002B2CF9AE}" pid="3" name="Order">
    <vt:r8>13075600</vt:r8>
  </property>
  <property fmtid="{D5CDD505-2E9C-101B-9397-08002B2CF9AE}" pid="4" name="MediaServiceImageTags">
    <vt:lpwstr/>
  </property>
</Properties>
</file>