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4821" w:type="dxa"/>
        <w:tblInd w:w="4253" w:type="dxa"/>
        <w:tblLook w:val="04A0" w:firstRow="1" w:lastRow="0" w:firstColumn="1" w:lastColumn="0" w:noHBand="0" w:noVBand="1"/>
      </w:tblPr>
      <w:tblGrid>
        <w:gridCol w:w="4821"/>
      </w:tblGrid>
      <w:tr w:rsidR="00FC6C77" w14:paraId="2B25C24E" w14:textId="77777777" w:rsidTr="009B6F89">
        <w:tc>
          <w:tcPr>
            <w:tcW w:w="4821" w:type="dxa"/>
            <w:tcBorders>
              <w:top w:val="nil"/>
              <w:left w:val="nil"/>
              <w:bottom w:val="nil"/>
              <w:right w:val="nil"/>
            </w:tcBorders>
          </w:tcPr>
          <w:p w14:paraId="1201CAD7" w14:textId="72BAD697" w:rsidR="00FC6C77" w:rsidRDefault="00FC6C77" w:rsidP="009B6F89">
            <w:pPr>
              <w:jc w:val="right"/>
              <w:outlineLvl w:val="0"/>
            </w:pPr>
            <w:r>
              <w:t>Lisa 1</w:t>
            </w:r>
            <w:r>
              <w:t>/1</w:t>
            </w:r>
          </w:p>
          <w:p w14:paraId="69CF56DF" w14:textId="4424E886" w:rsidR="00FC6C77" w:rsidRDefault="00FC6C77" w:rsidP="009B6F89">
            <w:pPr>
              <w:jc w:val="right"/>
              <w:outlineLvl w:val="0"/>
            </w:pPr>
            <w:r>
              <w:t xml:space="preserve">RMK ja </w:t>
            </w:r>
            <w:proofErr w:type="spellStart"/>
            <w:r>
              <w:t>Niatriso</w:t>
            </w:r>
            <w:proofErr w:type="spellEnd"/>
            <w:r>
              <w:t xml:space="preserve"> OÜ vahelise    </w:t>
            </w:r>
            <w:r>
              <w:t xml:space="preserve">                </w:t>
            </w:r>
            <w:r>
              <w:t xml:space="preserve">          võsasaetööde töövõtulepingu</w:t>
            </w:r>
          </w:p>
          <w:p w14:paraId="52448EC3" w14:textId="77777777" w:rsidR="00FC6C77" w:rsidRDefault="00FC6C77" w:rsidP="009B6F89">
            <w:pPr>
              <w:jc w:val="right"/>
              <w:outlineLvl w:val="0"/>
            </w:pPr>
            <w:r>
              <w:t>nr 3-2.5.3/1814/2025/333 juurde</w:t>
            </w:r>
          </w:p>
        </w:tc>
      </w:tr>
    </w:tbl>
    <w:p w14:paraId="629C00A7" w14:textId="77777777" w:rsidR="00FC6C77" w:rsidRDefault="00FC6C77" w:rsidP="00FC6C77">
      <w:pPr>
        <w:ind w:left="4248" w:firstLine="708"/>
        <w:jc w:val="both"/>
        <w:outlineLvl w:val="0"/>
      </w:pPr>
    </w:p>
    <w:p w14:paraId="15D1EA1A" w14:textId="77777777" w:rsidR="00FC6C77" w:rsidRPr="00CB2FD1" w:rsidRDefault="00FC6C77" w:rsidP="00FC6C77">
      <w:pPr>
        <w:ind w:left="-720" w:firstLine="720"/>
        <w:jc w:val="both"/>
        <w:rPr>
          <w:rStyle w:val="normal1"/>
          <w:smallCaps/>
        </w:rPr>
      </w:pPr>
    </w:p>
    <w:p w14:paraId="310E9C59" w14:textId="77777777" w:rsidR="00FC6C77" w:rsidRPr="00CB2FD1" w:rsidRDefault="00FC6C77" w:rsidP="00FC6C77">
      <w:pPr>
        <w:ind w:left="-720" w:firstLine="720"/>
        <w:jc w:val="both"/>
        <w:rPr>
          <w:rStyle w:val="normal1"/>
          <w:smallCaps/>
        </w:rPr>
      </w:pPr>
    </w:p>
    <w:p w14:paraId="1890BEF4" w14:textId="77777777" w:rsidR="00FC6C77" w:rsidRPr="00CB2FD1" w:rsidRDefault="00FC6C77" w:rsidP="00FC6C77">
      <w:pPr>
        <w:jc w:val="both"/>
        <w:rPr>
          <w:b/>
        </w:rPr>
      </w:pPr>
      <w:r w:rsidRPr="00CB2FD1">
        <w:rPr>
          <w:b/>
        </w:rPr>
        <w:t xml:space="preserve">Tööajagraafik </w:t>
      </w:r>
    </w:p>
    <w:p w14:paraId="03FA4819" w14:textId="77777777" w:rsidR="00FC6C77" w:rsidRPr="00CB2FD1" w:rsidRDefault="00FC6C77" w:rsidP="00FC6C77">
      <w:pPr>
        <w:jc w:val="both"/>
      </w:pPr>
    </w:p>
    <w:p w14:paraId="33AC9610" w14:textId="77777777" w:rsidR="00FC6C77" w:rsidRDefault="00FC6C77" w:rsidP="00FC6C77">
      <w:pPr>
        <w:jc w:val="both"/>
      </w:pPr>
      <w:r w:rsidRPr="00CB2FD1">
        <w:tab/>
      </w:r>
      <w:r w:rsidRPr="00CB2FD1">
        <w:tab/>
      </w:r>
      <w:r w:rsidRPr="00CB2FD1">
        <w:tab/>
      </w:r>
      <w:r w:rsidRPr="00CB2FD1">
        <w:tab/>
      </w:r>
      <w:r w:rsidRPr="00CB2FD1">
        <w:tab/>
      </w:r>
      <w:r w:rsidRPr="00CB2FD1">
        <w:tab/>
      </w:r>
      <w:r w:rsidRPr="00CB2FD1">
        <w:tab/>
      </w:r>
      <w:r w:rsidRPr="00CB2FD1">
        <w:tab/>
      </w:r>
      <w:r w:rsidRPr="003B3B44">
        <w:t>(hiliseima digitaalallkirja kuupäev)</w:t>
      </w:r>
    </w:p>
    <w:p w14:paraId="7F05B961" w14:textId="77777777" w:rsidR="00FC6C77" w:rsidRPr="00CB2FD1" w:rsidRDefault="00FC6C77" w:rsidP="00FC6C77">
      <w:pPr>
        <w:jc w:val="both"/>
      </w:pPr>
    </w:p>
    <w:p w14:paraId="19A5A8B7" w14:textId="77777777" w:rsidR="00FC6C77" w:rsidRPr="00CB2FD1" w:rsidRDefault="00FC6C77" w:rsidP="00FC6C77">
      <w:pPr>
        <w:jc w:val="both"/>
      </w:pPr>
      <w:r w:rsidRPr="00CB2FD1">
        <w:rPr>
          <w:b/>
        </w:rPr>
        <w:t xml:space="preserve">RMK </w:t>
      </w:r>
      <w:r w:rsidRPr="00CB2FD1">
        <w:t xml:space="preserve">(Tellija) ja </w:t>
      </w:r>
      <w:proofErr w:type="spellStart"/>
      <w:r>
        <w:t>Niatriso</w:t>
      </w:r>
      <w:proofErr w:type="spellEnd"/>
      <w:r>
        <w:t xml:space="preserve"> OÜ</w:t>
      </w:r>
      <w:r w:rsidRPr="00CB2FD1">
        <w:rPr>
          <w:b/>
        </w:rPr>
        <w:t xml:space="preserve"> </w:t>
      </w:r>
      <w:r w:rsidRPr="00CB2FD1">
        <w:t xml:space="preserve">(Töövõtja) leppisid kokku, et Lepinguaasta </w:t>
      </w:r>
      <w:r>
        <w:t>01.01.2026</w:t>
      </w:r>
      <w:r w:rsidRPr="00CB2FD1">
        <w:t xml:space="preserve">. a kuni </w:t>
      </w:r>
      <w:r>
        <w:t>31.12.2026</w:t>
      </w:r>
      <w:r w:rsidRPr="00CB2FD1">
        <w:t>. a on 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5"/>
        <w:gridCol w:w="549"/>
        <w:gridCol w:w="561"/>
        <w:gridCol w:w="561"/>
        <w:gridCol w:w="689"/>
        <w:gridCol w:w="561"/>
        <w:gridCol w:w="561"/>
        <w:gridCol w:w="561"/>
        <w:gridCol w:w="689"/>
        <w:gridCol w:w="689"/>
        <w:gridCol w:w="689"/>
        <w:gridCol w:w="689"/>
        <w:gridCol w:w="695"/>
      </w:tblGrid>
      <w:tr w:rsidR="00FC6C77" w:rsidRPr="00CB2FD1" w14:paraId="5EF84C46" w14:textId="77777777" w:rsidTr="009B6F89">
        <w:trPr>
          <w:cantSplit/>
          <w:trHeight w:val="1134"/>
        </w:trPr>
        <w:tc>
          <w:tcPr>
            <w:tcW w:w="940" w:type="dxa"/>
          </w:tcPr>
          <w:p w14:paraId="03462C4E" w14:textId="77777777" w:rsidR="00FC6C77" w:rsidRPr="00CB2FD1" w:rsidRDefault="00FC6C77" w:rsidP="009B6F89">
            <w:pPr>
              <w:jc w:val="both"/>
            </w:pPr>
            <w:r w:rsidRPr="00CB2FD1">
              <w:t>Tööliik</w:t>
            </w:r>
          </w:p>
        </w:tc>
        <w:tc>
          <w:tcPr>
            <w:tcW w:w="616" w:type="dxa"/>
            <w:textDirection w:val="btLr"/>
          </w:tcPr>
          <w:p w14:paraId="361E6C2D" w14:textId="77777777" w:rsidR="00FC6C77" w:rsidRPr="00CB2FD1" w:rsidRDefault="00FC6C77" w:rsidP="009B6F89">
            <w:pPr>
              <w:ind w:left="113" w:right="113"/>
              <w:jc w:val="both"/>
            </w:pPr>
            <w:r w:rsidRPr="00CB2FD1">
              <w:t>jaan</w:t>
            </w:r>
          </w:p>
        </w:tc>
        <w:tc>
          <w:tcPr>
            <w:tcW w:w="554" w:type="dxa"/>
            <w:textDirection w:val="btLr"/>
          </w:tcPr>
          <w:p w14:paraId="4828CAE6" w14:textId="77777777" w:rsidR="00FC6C77" w:rsidRPr="00CB2FD1" w:rsidRDefault="00FC6C77" w:rsidP="009B6F89">
            <w:pPr>
              <w:ind w:left="113" w:right="113"/>
              <w:jc w:val="both"/>
            </w:pPr>
            <w:r w:rsidRPr="00CB2FD1">
              <w:t>veebr</w:t>
            </w:r>
          </w:p>
        </w:tc>
        <w:tc>
          <w:tcPr>
            <w:tcW w:w="566" w:type="dxa"/>
            <w:textDirection w:val="btLr"/>
          </w:tcPr>
          <w:p w14:paraId="5FFCAE26" w14:textId="77777777" w:rsidR="00FC6C77" w:rsidRPr="00CB2FD1" w:rsidRDefault="00FC6C77" w:rsidP="009B6F89">
            <w:pPr>
              <w:ind w:left="113" w:right="113"/>
              <w:jc w:val="both"/>
            </w:pPr>
            <w:r w:rsidRPr="00CB2FD1">
              <w:t>märts</w:t>
            </w:r>
          </w:p>
        </w:tc>
        <w:tc>
          <w:tcPr>
            <w:tcW w:w="566" w:type="dxa"/>
            <w:textDirection w:val="btLr"/>
          </w:tcPr>
          <w:p w14:paraId="7BB1C46A" w14:textId="77777777" w:rsidR="00FC6C77" w:rsidRPr="00CB2FD1" w:rsidRDefault="00FC6C77" w:rsidP="009B6F89">
            <w:pPr>
              <w:ind w:left="113" w:right="113"/>
              <w:jc w:val="both"/>
            </w:pPr>
            <w:r w:rsidRPr="00CB2FD1">
              <w:t>apr</w:t>
            </w:r>
          </w:p>
        </w:tc>
        <w:tc>
          <w:tcPr>
            <w:tcW w:w="707" w:type="dxa"/>
            <w:textDirection w:val="btLr"/>
          </w:tcPr>
          <w:p w14:paraId="6DC903D3" w14:textId="77777777" w:rsidR="00FC6C77" w:rsidRPr="00CB2FD1" w:rsidRDefault="00FC6C77" w:rsidP="009B6F89">
            <w:pPr>
              <w:ind w:left="113" w:right="113"/>
              <w:jc w:val="both"/>
            </w:pPr>
            <w:r w:rsidRPr="00CB2FD1">
              <w:t>mai</w:t>
            </w:r>
          </w:p>
        </w:tc>
        <w:tc>
          <w:tcPr>
            <w:tcW w:w="566" w:type="dxa"/>
            <w:textDirection w:val="btLr"/>
          </w:tcPr>
          <w:p w14:paraId="53A4B674" w14:textId="77777777" w:rsidR="00FC6C77" w:rsidRPr="00CB2FD1" w:rsidRDefault="00FC6C77" w:rsidP="009B6F89">
            <w:pPr>
              <w:ind w:left="113" w:right="113"/>
              <w:jc w:val="both"/>
            </w:pPr>
            <w:r w:rsidRPr="00CB2FD1">
              <w:t>jun</w:t>
            </w:r>
          </w:p>
        </w:tc>
        <w:tc>
          <w:tcPr>
            <w:tcW w:w="566" w:type="dxa"/>
            <w:textDirection w:val="btLr"/>
          </w:tcPr>
          <w:p w14:paraId="70F86345" w14:textId="77777777" w:rsidR="00FC6C77" w:rsidRPr="00CB2FD1" w:rsidRDefault="00FC6C77" w:rsidP="009B6F89">
            <w:pPr>
              <w:ind w:left="113" w:right="113"/>
              <w:jc w:val="both"/>
            </w:pPr>
            <w:proofErr w:type="spellStart"/>
            <w:r w:rsidRPr="00CB2FD1">
              <w:t>jul</w:t>
            </w:r>
            <w:proofErr w:type="spellEnd"/>
          </w:p>
        </w:tc>
        <w:tc>
          <w:tcPr>
            <w:tcW w:w="566" w:type="dxa"/>
            <w:textDirection w:val="btLr"/>
          </w:tcPr>
          <w:p w14:paraId="040533D3" w14:textId="77777777" w:rsidR="00FC6C77" w:rsidRPr="00CB2FD1" w:rsidRDefault="00FC6C77" w:rsidP="009B6F89">
            <w:pPr>
              <w:ind w:left="113" w:right="113"/>
              <w:jc w:val="both"/>
            </w:pPr>
            <w:r w:rsidRPr="00CB2FD1">
              <w:t>aug</w:t>
            </w:r>
          </w:p>
        </w:tc>
        <w:tc>
          <w:tcPr>
            <w:tcW w:w="707" w:type="dxa"/>
            <w:textDirection w:val="btLr"/>
          </w:tcPr>
          <w:p w14:paraId="56A1CC8A" w14:textId="77777777" w:rsidR="00FC6C77" w:rsidRPr="00CB2FD1" w:rsidRDefault="00FC6C77" w:rsidP="009B6F89">
            <w:pPr>
              <w:ind w:left="113" w:right="113"/>
              <w:jc w:val="both"/>
            </w:pPr>
            <w:r w:rsidRPr="00CB2FD1">
              <w:t>sept</w:t>
            </w:r>
          </w:p>
        </w:tc>
        <w:tc>
          <w:tcPr>
            <w:tcW w:w="707" w:type="dxa"/>
            <w:textDirection w:val="btLr"/>
          </w:tcPr>
          <w:p w14:paraId="1830AE64" w14:textId="77777777" w:rsidR="00FC6C77" w:rsidRPr="00CB2FD1" w:rsidRDefault="00FC6C77" w:rsidP="009B6F89">
            <w:pPr>
              <w:ind w:left="113" w:right="113"/>
              <w:jc w:val="both"/>
            </w:pPr>
            <w:r w:rsidRPr="00CB2FD1">
              <w:t>okt</w:t>
            </w:r>
          </w:p>
        </w:tc>
        <w:tc>
          <w:tcPr>
            <w:tcW w:w="707" w:type="dxa"/>
            <w:textDirection w:val="btLr"/>
          </w:tcPr>
          <w:p w14:paraId="1E9EE728" w14:textId="77777777" w:rsidR="00FC6C77" w:rsidRPr="00CB2FD1" w:rsidRDefault="00FC6C77" w:rsidP="009B6F89">
            <w:pPr>
              <w:ind w:left="113" w:right="113"/>
              <w:jc w:val="both"/>
            </w:pPr>
            <w:r w:rsidRPr="00CB2FD1">
              <w:t>nov</w:t>
            </w:r>
          </w:p>
        </w:tc>
        <w:tc>
          <w:tcPr>
            <w:tcW w:w="707" w:type="dxa"/>
            <w:textDirection w:val="btLr"/>
          </w:tcPr>
          <w:p w14:paraId="51169F2E" w14:textId="77777777" w:rsidR="00FC6C77" w:rsidRPr="00CB2FD1" w:rsidRDefault="00FC6C77" w:rsidP="009B6F89">
            <w:pPr>
              <w:ind w:left="113" w:right="113"/>
              <w:jc w:val="both"/>
            </w:pPr>
            <w:r w:rsidRPr="00CB2FD1">
              <w:t>dets</w:t>
            </w:r>
          </w:p>
        </w:tc>
        <w:tc>
          <w:tcPr>
            <w:tcW w:w="707" w:type="dxa"/>
            <w:tcBorders>
              <w:bottom w:val="single" w:sz="4" w:space="0" w:color="auto"/>
            </w:tcBorders>
            <w:textDirection w:val="btLr"/>
          </w:tcPr>
          <w:p w14:paraId="6BE583A5" w14:textId="77777777" w:rsidR="00FC6C77" w:rsidRPr="00CB2FD1" w:rsidRDefault="00FC6C77" w:rsidP="009B6F89">
            <w:pPr>
              <w:ind w:left="113" w:right="113"/>
              <w:jc w:val="both"/>
            </w:pPr>
            <w:r w:rsidRPr="00CB2FD1">
              <w:t>KOKKU</w:t>
            </w:r>
          </w:p>
        </w:tc>
      </w:tr>
      <w:tr w:rsidR="00FC6C77" w:rsidRPr="00CB2FD1" w14:paraId="5B18E071" w14:textId="77777777" w:rsidTr="009B6F89">
        <w:trPr>
          <w:trHeight w:val="300"/>
        </w:trPr>
        <w:tc>
          <w:tcPr>
            <w:tcW w:w="940" w:type="dxa"/>
          </w:tcPr>
          <w:p w14:paraId="7692F2AB" w14:textId="77777777" w:rsidR="00FC6C77" w:rsidRPr="00CB2FD1" w:rsidRDefault="00FC6C77" w:rsidP="009B6F89">
            <w:pPr>
              <w:jc w:val="both"/>
            </w:pPr>
            <w:r w:rsidRPr="00CB2FD1">
              <w:t>MUH</w:t>
            </w:r>
          </w:p>
        </w:tc>
        <w:tc>
          <w:tcPr>
            <w:tcW w:w="616" w:type="dxa"/>
          </w:tcPr>
          <w:p w14:paraId="7E7470C5" w14:textId="77777777" w:rsidR="00FC6C77" w:rsidRPr="00CB2FD1" w:rsidRDefault="00FC6C77" w:rsidP="009B6F89">
            <w:pPr>
              <w:jc w:val="both"/>
            </w:pPr>
          </w:p>
        </w:tc>
        <w:tc>
          <w:tcPr>
            <w:tcW w:w="554" w:type="dxa"/>
          </w:tcPr>
          <w:p w14:paraId="54173013" w14:textId="77777777" w:rsidR="00FC6C77" w:rsidRPr="00CB2FD1" w:rsidRDefault="00FC6C77" w:rsidP="009B6F89">
            <w:pPr>
              <w:jc w:val="both"/>
            </w:pPr>
          </w:p>
        </w:tc>
        <w:tc>
          <w:tcPr>
            <w:tcW w:w="566" w:type="dxa"/>
          </w:tcPr>
          <w:p w14:paraId="189C2225" w14:textId="77777777" w:rsidR="00FC6C77" w:rsidRPr="00CB2FD1" w:rsidRDefault="00FC6C77" w:rsidP="009B6F89">
            <w:pPr>
              <w:jc w:val="both"/>
            </w:pPr>
          </w:p>
        </w:tc>
        <w:tc>
          <w:tcPr>
            <w:tcW w:w="566" w:type="dxa"/>
          </w:tcPr>
          <w:p w14:paraId="38D6A5BB" w14:textId="77777777" w:rsidR="00FC6C77" w:rsidRPr="00CB2FD1" w:rsidRDefault="00FC6C77" w:rsidP="009B6F89">
            <w:pPr>
              <w:jc w:val="both"/>
            </w:pPr>
          </w:p>
        </w:tc>
        <w:tc>
          <w:tcPr>
            <w:tcW w:w="707" w:type="dxa"/>
          </w:tcPr>
          <w:p w14:paraId="1DA0CAEE" w14:textId="77777777" w:rsidR="00FC6C77" w:rsidRPr="00CB2FD1" w:rsidRDefault="00FC6C77" w:rsidP="009B6F89">
            <w:pPr>
              <w:jc w:val="both"/>
            </w:pPr>
          </w:p>
        </w:tc>
        <w:tc>
          <w:tcPr>
            <w:tcW w:w="566" w:type="dxa"/>
          </w:tcPr>
          <w:p w14:paraId="3C95D7B1" w14:textId="78E9C51D" w:rsidR="00FC6C77" w:rsidRPr="00CB2FD1" w:rsidRDefault="00FC6C77" w:rsidP="009B6F89">
            <w:pPr>
              <w:jc w:val="both"/>
            </w:pPr>
            <w:r>
              <w:t>5</w:t>
            </w:r>
          </w:p>
        </w:tc>
        <w:tc>
          <w:tcPr>
            <w:tcW w:w="566" w:type="dxa"/>
          </w:tcPr>
          <w:p w14:paraId="5B8062DD" w14:textId="77777777" w:rsidR="00FC6C77" w:rsidRPr="00CB2FD1" w:rsidRDefault="00FC6C77" w:rsidP="009B6F89">
            <w:pPr>
              <w:jc w:val="both"/>
            </w:pPr>
          </w:p>
        </w:tc>
        <w:tc>
          <w:tcPr>
            <w:tcW w:w="566" w:type="dxa"/>
          </w:tcPr>
          <w:p w14:paraId="675D8FA6" w14:textId="0371B59F" w:rsidR="00FC6C77" w:rsidRPr="00CB2FD1" w:rsidRDefault="00FC6C77" w:rsidP="009B6F89">
            <w:pPr>
              <w:jc w:val="both"/>
            </w:pPr>
            <w:r>
              <w:t>10</w:t>
            </w:r>
          </w:p>
        </w:tc>
        <w:tc>
          <w:tcPr>
            <w:tcW w:w="707" w:type="dxa"/>
          </w:tcPr>
          <w:p w14:paraId="0B5CCB91" w14:textId="1669B108" w:rsidR="00FC6C77" w:rsidRPr="00CB2FD1" w:rsidRDefault="00FC6C77" w:rsidP="009B6F89">
            <w:pPr>
              <w:jc w:val="both"/>
            </w:pPr>
            <w:r>
              <w:t>15</w:t>
            </w:r>
          </w:p>
        </w:tc>
        <w:tc>
          <w:tcPr>
            <w:tcW w:w="707" w:type="dxa"/>
          </w:tcPr>
          <w:p w14:paraId="01FA419C" w14:textId="30FD50DE" w:rsidR="00FC6C77" w:rsidRPr="00CB2FD1" w:rsidRDefault="00FC6C77" w:rsidP="009B6F89">
            <w:pPr>
              <w:jc w:val="both"/>
            </w:pPr>
            <w:r>
              <w:t>25</w:t>
            </w:r>
          </w:p>
        </w:tc>
        <w:tc>
          <w:tcPr>
            <w:tcW w:w="707" w:type="dxa"/>
          </w:tcPr>
          <w:p w14:paraId="78B3BF88" w14:textId="7BAD6115" w:rsidR="00FC6C77" w:rsidRPr="00CB2FD1" w:rsidRDefault="00FC6C77" w:rsidP="009B6F89">
            <w:pPr>
              <w:jc w:val="both"/>
            </w:pPr>
            <w:r>
              <w:t>20</w:t>
            </w:r>
          </w:p>
        </w:tc>
        <w:tc>
          <w:tcPr>
            <w:tcW w:w="707" w:type="dxa"/>
          </w:tcPr>
          <w:p w14:paraId="22C7B7A7" w14:textId="77777777" w:rsidR="00FC6C77" w:rsidRPr="00CB2FD1" w:rsidRDefault="00FC6C77" w:rsidP="009B6F89">
            <w:pPr>
              <w:jc w:val="both"/>
            </w:pPr>
          </w:p>
        </w:tc>
        <w:tc>
          <w:tcPr>
            <w:tcW w:w="707" w:type="dxa"/>
            <w:tcBorders>
              <w:bottom w:val="nil"/>
            </w:tcBorders>
            <w:shd w:val="clear" w:color="auto" w:fill="ADADAD" w:themeFill="background2" w:themeFillShade="BF"/>
          </w:tcPr>
          <w:p w14:paraId="62DD33CB" w14:textId="4FC2289D" w:rsidR="00FC6C77" w:rsidRPr="00CB2FD1" w:rsidRDefault="00FC6C77" w:rsidP="009B6F89">
            <w:pPr>
              <w:jc w:val="both"/>
            </w:pPr>
            <w:r>
              <w:t>75</w:t>
            </w:r>
          </w:p>
        </w:tc>
      </w:tr>
      <w:tr w:rsidR="00FC6C77" w:rsidRPr="00CB2FD1" w14:paraId="2D729EC7" w14:textId="77777777" w:rsidTr="009B6F89">
        <w:tc>
          <w:tcPr>
            <w:tcW w:w="940" w:type="dxa"/>
          </w:tcPr>
          <w:p w14:paraId="646725E4" w14:textId="77777777" w:rsidR="00FC6C77" w:rsidRPr="00CB2FD1" w:rsidRDefault="00FC6C77" w:rsidP="009B6F89">
            <w:pPr>
              <w:jc w:val="both"/>
            </w:pPr>
            <w:r w:rsidRPr="00CB2FD1">
              <w:t>VA</w:t>
            </w:r>
          </w:p>
        </w:tc>
        <w:tc>
          <w:tcPr>
            <w:tcW w:w="616" w:type="dxa"/>
          </w:tcPr>
          <w:p w14:paraId="642589AC" w14:textId="33E96441" w:rsidR="00FC6C77" w:rsidRPr="00CB2FD1" w:rsidRDefault="00FC6C77" w:rsidP="009B6F89">
            <w:pPr>
              <w:jc w:val="both"/>
            </w:pPr>
            <w:r>
              <w:t>10</w:t>
            </w:r>
          </w:p>
        </w:tc>
        <w:tc>
          <w:tcPr>
            <w:tcW w:w="554" w:type="dxa"/>
          </w:tcPr>
          <w:p w14:paraId="0F1F7044" w14:textId="77948C8C" w:rsidR="00FC6C77" w:rsidRPr="00CB2FD1" w:rsidRDefault="00FC6C77" w:rsidP="009B6F89">
            <w:pPr>
              <w:jc w:val="both"/>
            </w:pPr>
            <w:r>
              <w:t>10</w:t>
            </w:r>
          </w:p>
        </w:tc>
        <w:tc>
          <w:tcPr>
            <w:tcW w:w="566" w:type="dxa"/>
          </w:tcPr>
          <w:p w14:paraId="44229FF1" w14:textId="01011CAB" w:rsidR="00FC6C77" w:rsidRPr="00CB2FD1" w:rsidRDefault="00FC6C77" w:rsidP="009B6F89">
            <w:pPr>
              <w:jc w:val="both"/>
            </w:pPr>
            <w:r>
              <w:t>15</w:t>
            </w:r>
          </w:p>
        </w:tc>
        <w:tc>
          <w:tcPr>
            <w:tcW w:w="566" w:type="dxa"/>
          </w:tcPr>
          <w:p w14:paraId="7F5EC613" w14:textId="2970F0CC" w:rsidR="00FC6C77" w:rsidRPr="00CB2FD1" w:rsidRDefault="00FC6C77" w:rsidP="009B6F89">
            <w:pPr>
              <w:jc w:val="both"/>
            </w:pPr>
            <w:r>
              <w:t>10</w:t>
            </w:r>
          </w:p>
        </w:tc>
        <w:tc>
          <w:tcPr>
            <w:tcW w:w="707" w:type="dxa"/>
          </w:tcPr>
          <w:p w14:paraId="71E1CBD3" w14:textId="77777777" w:rsidR="00FC6C77" w:rsidRPr="00CB2FD1" w:rsidRDefault="00FC6C77" w:rsidP="009B6F89">
            <w:pPr>
              <w:jc w:val="both"/>
            </w:pPr>
          </w:p>
        </w:tc>
        <w:tc>
          <w:tcPr>
            <w:tcW w:w="566" w:type="dxa"/>
          </w:tcPr>
          <w:p w14:paraId="7E55407B" w14:textId="77777777" w:rsidR="00FC6C77" w:rsidRPr="00CB2FD1" w:rsidRDefault="00FC6C77" w:rsidP="009B6F89">
            <w:pPr>
              <w:jc w:val="both"/>
            </w:pPr>
          </w:p>
        </w:tc>
        <w:tc>
          <w:tcPr>
            <w:tcW w:w="566" w:type="dxa"/>
          </w:tcPr>
          <w:p w14:paraId="27979F01" w14:textId="77777777" w:rsidR="00FC6C77" w:rsidRPr="00CB2FD1" w:rsidRDefault="00FC6C77" w:rsidP="009B6F89">
            <w:pPr>
              <w:jc w:val="both"/>
            </w:pPr>
          </w:p>
        </w:tc>
        <w:tc>
          <w:tcPr>
            <w:tcW w:w="566" w:type="dxa"/>
          </w:tcPr>
          <w:p w14:paraId="7EBBA7A0" w14:textId="77777777" w:rsidR="00FC6C77" w:rsidRPr="00CB2FD1" w:rsidRDefault="00FC6C77" w:rsidP="009B6F89">
            <w:pPr>
              <w:jc w:val="both"/>
            </w:pPr>
          </w:p>
        </w:tc>
        <w:tc>
          <w:tcPr>
            <w:tcW w:w="707" w:type="dxa"/>
          </w:tcPr>
          <w:p w14:paraId="001AA329" w14:textId="77777777" w:rsidR="00FC6C77" w:rsidRPr="00CB2FD1" w:rsidRDefault="00FC6C77" w:rsidP="009B6F89">
            <w:pPr>
              <w:jc w:val="both"/>
            </w:pPr>
          </w:p>
        </w:tc>
        <w:tc>
          <w:tcPr>
            <w:tcW w:w="707" w:type="dxa"/>
          </w:tcPr>
          <w:p w14:paraId="18F1FD17" w14:textId="77777777" w:rsidR="00FC6C77" w:rsidRPr="00CB2FD1" w:rsidRDefault="00FC6C77" w:rsidP="009B6F89">
            <w:pPr>
              <w:jc w:val="both"/>
            </w:pPr>
          </w:p>
        </w:tc>
        <w:tc>
          <w:tcPr>
            <w:tcW w:w="707" w:type="dxa"/>
          </w:tcPr>
          <w:p w14:paraId="168720BE" w14:textId="657AC91C" w:rsidR="00FC6C77" w:rsidRPr="00CB2FD1" w:rsidRDefault="00FC6C77" w:rsidP="009B6F89">
            <w:pPr>
              <w:jc w:val="both"/>
            </w:pPr>
            <w:r>
              <w:t>10</w:t>
            </w:r>
          </w:p>
        </w:tc>
        <w:tc>
          <w:tcPr>
            <w:tcW w:w="707" w:type="dxa"/>
          </w:tcPr>
          <w:p w14:paraId="58FFE282" w14:textId="444920F3" w:rsidR="00FC6C77" w:rsidRPr="00CB2FD1" w:rsidRDefault="00FC6C77" w:rsidP="009B6F89">
            <w:pPr>
              <w:jc w:val="both"/>
            </w:pPr>
            <w:r>
              <w:t>20</w:t>
            </w:r>
          </w:p>
        </w:tc>
        <w:tc>
          <w:tcPr>
            <w:tcW w:w="707" w:type="dxa"/>
            <w:tcBorders>
              <w:top w:val="nil"/>
            </w:tcBorders>
            <w:shd w:val="clear" w:color="auto" w:fill="ADADAD" w:themeFill="background2" w:themeFillShade="BF"/>
          </w:tcPr>
          <w:p w14:paraId="6BA17E2E" w14:textId="463BA305" w:rsidR="00FC6C77" w:rsidRPr="00CB2FD1" w:rsidRDefault="00FC6C77" w:rsidP="009B6F89">
            <w:pPr>
              <w:jc w:val="both"/>
            </w:pPr>
            <w:r>
              <w:t>75</w:t>
            </w:r>
          </w:p>
        </w:tc>
      </w:tr>
      <w:tr w:rsidR="00FC6C77" w:rsidRPr="00CB2FD1" w14:paraId="27BCAE15" w14:textId="77777777" w:rsidTr="009B6F89">
        <w:tc>
          <w:tcPr>
            <w:tcW w:w="940" w:type="dxa"/>
          </w:tcPr>
          <w:p w14:paraId="2141F9B5" w14:textId="77777777" w:rsidR="00FC6C77" w:rsidRPr="00CB2FD1" w:rsidRDefault="00FC6C77" w:rsidP="009B6F89">
            <w:pPr>
              <w:jc w:val="both"/>
            </w:pPr>
            <w:r w:rsidRPr="00CB2FD1">
              <w:t>KOKKU</w:t>
            </w:r>
          </w:p>
        </w:tc>
        <w:tc>
          <w:tcPr>
            <w:tcW w:w="616" w:type="dxa"/>
          </w:tcPr>
          <w:p w14:paraId="7B155E2E" w14:textId="2D1A457D" w:rsidR="00FC6C77" w:rsidRPr="00CB2FD1" w:rsidRDefault="00FC6C77" w:rsidP="009B6F89">
            <w:pPr>
              <w:jc w:val="both"/>
            </w:pPr>
            <w:r>
              <w:t>10</w:t>
            </w:r>
          </w:p>
        </w:tc>
        <w:tc>
          <w:tcPr>
            <w:tcW w:w="554" w:type="dxa"/>
          </w:tcPr>
          <w:p w14:paraId="7DCB0B36" w14:textId="6B9E40B1" w:rsidR="00FC6C77" w:rsidRPr="00CB2FD1" w:rsidRDefault="00FC6C77" w:rsidP="009B6F89">
            <w:pPr>
              <w:jc w:val="both"/>
            </w:pPr>
            <w:r>
              <w:t>10</w:t>
            </w:r>
          </w:p>
        </w:tc>
        <w:tc>
          <w:tcPr>
            <w:tcW w:w="566" w:type="dxa"/>
          </w:tcPr>
          <w:p w14:paraId="717A043C" w14:textId="69114981" w:rsidR="00FC6C77" w:rsidRPr="00CB2FD1" w:rsidRDefault="00FC6C77" w:rsidP="009B6F89">
            <w:pPr>
              <w:jc w:val="both"/>
            </w:pPr>
            <w:r>
              <w:t>15</w:t>
            </w:r>
          </w:p>
        </w:tc>
        <w:tc>
          <w:tcPr>
            <w:tcW w:w="566" w:type="dxa"/>
          </w:tcPr>
          <w:p w14:paraId="7101681B" w14:textId="78DB4741" w:rsidR="00FC6C77" w:rsidRPr="00CB2FD1" w:rsidRDefault="00FC6C77" w:rsidP="009B6F89">
            <w:pPr>
              <w:jc w:val="both"/>
            </w:pPr>
            <w:r>
              <w:t>10</w:t>
            </w:r>
          </w:p>
        </w:tc>
        <w:tc>
          <w:tcPr>
            <w:tcW w:w="707" w:type="dxa"/>
          </w:tcPr>
          <w:p w14:paraId="5E03CCD1" w14:textId="77777777" w:rsidR="00FC6C77" w:rsidRPr="00CB2FD1" w:rsidRDefault="00FC6C77" w:rsidP="009B6F89">
            <w:pPr>
              <w:jc w:val="both"/>
            </w:pPr>
          </w:p>
        </w:tc>
        <w:tc>
          <w:tcPr>
            <w:tcW w:w="566" w:type="dxa"/>
          </w:tcPr>
          <w:p w14:paraId="52D55540" w14:textId="0F497304" w:rsidR="00FC6C77" w:rsidRPr="00CB2FD1" w:rsidRDefault="00FC6C77" w:rsidP="009B6F89">
            <w:pPr>
              <w:jc w:val="both"/>
            </w:pPr>
            <w:r>
              <w:t>5</w:t>
            </w:r>
          </w:p>
        </w:tc>
        <w:tc>
          <w:tcPr>
            <w:tcW w:w="566" w:type="dxa"/>
          </w:tcPr>
          <w:p w14:paraId="5D346498" w14:textId="77777777" w:rsidR="00FC6C77" w:rsidRPr="00CB2FD1" w:rsidRDefault="00FC6C77" w:rsidP="009B6F89">
            <w:pPr>
              <w:jc w:val="both"/>
            </w:pPr>
          </w:p>
        </w:tc>
        <w:tc>
          <w:tcPr>
            <w:tcW w:w="566" w:type="dxa"/>
          </w:tcPr>
          <w:p w14:paraId="3E040E16" w14:textId="6F77E7C9" w:rsidR="00FC6C77" w:rsidRPr="00CB2FD1" w:rsidRDefault="00FC6C77" w:rsidP="009B6F89">
            <w:pPr>
              <w:jc w:val="both"/>
            </w:pPr>
            <w:r>
              <w:t>10</w:t>
            </w:r>
          </w:p>
        </w:tc>
        <w:tc>
          <w:tcPr>
            <w:tcW w:w="707" w:type="dxa"/>
          </w:tcPr>
          <w:p w14:paraId="3C9D26ED" w14:textId="43344806" w:rsidR="00FC6C77" w:rsidRPr="00CB2FD1" w:rsidRDefault="00FC6C77" w:rsidP="009B6F89">
            <w:pPr>
              <w:jc w:val="both"/>
            </w:pPr>
            <w:r>
              <w:t>15</w:t>
            </w:r>
          </w:p>
        </w:tc>
        <w:tc>
          <w:tcPr>
            <w:tcW w:w="707" w:type="dxa"/>
          </w:tcPr>
          <w:p w14:paraId="73EB3021" w14:textId="0F70319A" w:rsidR="00FC6C77" w:rsidRPr="00CB2FD1" w:rsidRDefault="00FC6C77" w:rsidP="009B6F89">
            <w:pPr>
              <w:jc w:val="both"/>
            </w:pPr>
            <w:r>
              <w:t>25</w:t>
            </w:r>
          </w:p>
        </w:tc>
        <w:tc>
          <w:tcPr>
            <w:tcW w:w="707" w:type="dxa"/>
          </w:tcPr>
          <w:p w14:paraId="20A2609F" w14:textId="4B6AC811" w:rsidR="00FC6C77" w:rsidRPr="00CB2FD1" w:rsidRDefault="00FC6C77" w:rsidP="009B6F89">
            <w:pPr>
              <w:jc w:val="both"/>
            </w:pPr>
            <w:r>
              <w:t>30</w:t>
            </w:r>
          </w:p>
        </w:tc>
        <w:tc>
          <w:tcPr>
            <w:tcW w:w="707" w:type="dxa"/>
          </w:tcPr>
          <w:p w14:paraId="10616657" w14:textId="7D795EEC" w:rsidR="00FC6C77" w:rsidRPr="00CB2FD1" w:rsidRDefault="00FC6C77" w:rsidP="009B6F89">
            <w:pPr>
              <w:jc w:val="both"/>
            </w:pPr>
            <w:r>
              <w:t>20</w:t>
            </w:r>
          </w:p>
        </w:tc>
        <w:tc>
          <w:tcPr>
            <w:tcW w:w="707" w:type="dxa"/>
          </w:tcPr>
          <w:p w14:paraId="039FE263" w14:textId="29E168FB" w:rsidR="00FC6C77" w:rsidRPr="00CB2FD1" w:rsidRDefault="00FC6C77" w:rsidP="009B6F89">
            <w:pPr>
              <w:jc w:val="both"/>
            </w:pPr>
            <w:r>
              <w:t>150</w:t>
            </w:r>
          </w:p>
        </w:tc>
      </w:tr>
    </w:tbl>
    <w:p w14:paraId="0C6F255D" w14:textId="77777777" w:rsidR="00FC6C77" w:rsidRPr="00356AC2" w:rsidRDefault="00FC6C77" w:rsidP="00FC6C77">
      <w:pPr>
        <w:jc w:val="both"/>
      </w:pPr>
    </w:p>
    <w:p w14:paraId="1EF90A13" w14:textId="77777777" w:rsidR="00FC6C77" w:rsidRPr="00356AC2" w:rsidRDefault="00FC6C77" w:rsidP="00FC6C77">
      <w:pPr>
        <w:pStyle w:val="Loendilik"/>
        <w:numPr>
          <w:ilvl w:val="0"/>
          <w:numId w:val="1"/>
        </w:numPr>
        <w:suppressAutoHyphens w:val="0"/>
        <w:contextualSpacing w:val="0"/>
        <w:jc w:val="both"/>
      </w:pPr>
      <w:r w:rsidRPr="00356AC2">
        <w:t>Pooled lepivad kokku, et jaanuarikuu tööde maht fikseeritakse tegelikult teostatud tööde alusel ning selle kohta eraldi kokkulepet ei sõlmita. Teostatud tööd märgitakse tööajagraafikusse tagasiulatuvalt.</w:t>
      </w:r>
    </w:p>
    <w:p w14:paraId="53043199" w14:textId="77777777" w:rsidR="00FC6C77" w:rsidRPr="00356AC2" w:rsidRDefault="00FC6C77" w:rsidP="00FC6C77">
      <w:pPr>
        <w:pStyle w:val="Loendilik"/>
        <w:numPr>
          <w:ilvl w:val="0"/>
          <w:numId w:val="1"/>
        </w:numPr>
        <w:suppressAutoHyphens w:val="0"/>
        <w:contextualSpacing w:val="0"/>
        <w:jc w:val="both"/>
      </w:pPr>
      <w:r w:rsidRPr="00356AC2">
        <w:t xml:space="preserve">Pooled lepivad kokku, et Tellija kohustus loetakse täidetuks, kui tähtajaks tellimata tööde kogumaht ei ületa 30% kokkulepitud tööde kogumahust. Tellijal on lubatud tellida töid Lepinguaasta jooksul kuni 30% võrra vähem või rohkem võrreldes algselt kokkulepitud mahuga. </w:t>
      </w:r>
    </w:p>
    <w:p w14:paraId="62EFAB59" w14:textId="77777777" w:rsidR="00FC6C77" w:rsidRPr="00CB2FD1" w:rsidRDefault="00FC6C77" w:rsidP="00FC6C77">
      <w:pPr>
        <w:jc w:val="both"/>
      </w:pPr>
    </w:p>
    <w:p w14:paraId="1F8D5D56" w14:textId="77777777" w:rsidR="00FC6C77" w:rsidRPr="00CB2FD1" w:rsidRDefault="00FC6C77" w:rsidP="00FC6C77">
      <w:pPr>
        <w:pStyle w:val="Pealkiri4"/>
        <w:spacing w:before="0"/>
        <w:jc w:val="both"/>
        <w:rPr>
          <w:b/>
          <w:bCs/>
          <w:i w:val="0"/>
          <w:iCs w:val="0"/>
        </w:rPr>
      </w:pPr>
    </w:p>
    <w:p w14:paraId="0D426438" w14:textId="77777777" w:rsidR="00FC6C77" w:rsidRPr="003B3B44" w:rsidRDefault="00FC6C77" w:rsidP="00FC6C77">
      <w:pPr>
        <w:jc w:val="both"/>
      </w:pPr>
      <w:r w:rsidRPr="003B3B44">
        <w:t>(allkirjastatud digitaalselt)</w:t>
      </w:r>
    </w:p>
    <w:p w14:paraId="470B5FC2" w14:textId="77777777" w:rsidR="00FC6C77" w:rsidRPr="00CB2FD1" w:rsidRDefault="00FC6C77" w:rsidP="00FC6C77">
      <w:pPr>
        <w:ind w:left="4248" w:firstLine="708"/>
        <w:jc w:val="both"/>
        <w:outlineLvl w:val="0"/>
        <w:sectPr w:rsidR="00FC6C77" w:rsidRPr="00CB2FD1" w:rsidSect="00FC6C77">
          <w:footnotePr>
            <w:pos w:val="beneathText"/>
          </w:footnotePr>
          <w:pgSz w:w="11905" w:h="16837"/>
          <w:pgMar w:top="1134" w:right="1418" w:bottom="1418" w:left="1418" w:header="709" w:footer="709" w:gutter="0"/>
          <w:cols w:space="708"/>
          <w:formProt w:val="0"/>
          <w:titlePg/>
          <w:docGrid w:linePitch="360"/>
        </w:sectPr>
      </w:pPr>
    </w:p>
    <w:p w14:paraId="1A655DC9" w14:textId="77777777" w:rsidR="00FC6C77" w:rsidRDefault="00FC6C77" w:rsidP="00FC6C77">
      <w:pPr>
        <w:ind w:left="4248" w:firstLine="708"/>
        <w:jc w:val="both"/>
        <w:outlineLvl w:val="0"/>
      </w:pPr>
    </w:p>
    <w:p w14:paraId="3DCBA65C" w14:textId="77777777" w:rsidR="00FC6C77" w:rsidRDefault="00FC6C77" w:rsidP="00FC6C77">
      <w:pPr>
        <w:ind w:left="4248" w:firstLine="708"/>
        <w:jc w:val="both"/>
        <w:outlineLvl w:val="0"/>
      </w:pPr>
    </w:p>
    <w:p w14:paraId="48B9F60E" w14:textId="77777777" w:rsidR="00FC6C77" w:rsidRDefault="00FC6C77" w:rsidP="00FC6C77">
      <w:pPr>
        <w:ind w:left="4248" w:firstLine="708"/>
        <w:jc w:val="both"/>
        <w:outlineLvl w:val="0"/>
      </w:pPr>
    </w:p>
    <w:p w14:paraId="212160BD" w14:textId="77777777" w:rsidR="00FC6C77" w:rsidRDefault="00FC6C77" w:rsidP="00FC6C77"/>
    <w:tbl>
      <w:tblPr>
        <w:tblStyle w:val="Kontuurtabel"/>
        <w:tblW w:w="4750" w:type="dxa"/>
        <w:tblInd w:w="9544" w:type="dxa"/>
        <w:tblLook w:val="04A0" w:firstRow="1" w:lastRow="0" w:firstColumn="1" w:lastColumn="0" w:noHBand="0" w:noVBand="1"/>
      </w:tblPr>
      <w:tblGrid>
        <w:gridCol w:w="4750"/>
      </w:tblGrid>
      <w:tr w:rsidR="00FC6C77" w14:paraId="0A4A1304" w14:textId="77777777" w:rsidTr="009B6F89">
        <w:trPr>
          <w:trHeight w:val="1144"/>
        </w:trPr>
        <w:tc>
          <w:tcPr>
            <w:tcW w:w="4750" w:type="dxa"/>
            <w:tcBorders>
              <w:top w:val="nil"/>
              <w:left w:val="nil"/>
              <w:bottom w:val="nil"/>
              <w:right w:val="nil"/>
            </w:tcBorders>
          </w:tcPr>
          <w:p w14:paraId="1888EA7C" w14:textId="59C4C968" w:rsidR="00FC6C77" w:rsidRPr="00CB2FD1" w:rsidRDefault="00FC6C77" w:rsidP="009B6F89">
            <w:pPr>
              <w:jc w:val="right"/>
              <w:outlineLvl w:val="0"/>
            </w:pPr>
            <w:r>
              <w:t>L</w:t>
            </w:r>
            <w:r w:rsidRPr="00CB2FD1">
              <w:t>isa 2</w:t>
            </w:r>
            <w:r>
              <w:t>/1</w:t>
            </w:r>
          </w:p>
          <w:p w14:paraId="579856E2" w14:textId="3A0A353E" w:rsidR="00FC6C77" w:rsidRDefault="00FC6C77" w:rsidP="009B6F89">
            <w:pPr>
              <w:jc w:val="right"/>
              <w:outlineLvl w:val="0"/>
            </w:pPr>
            <w:r>
              <w:t xml:space="preserve">RMK ja </w:t>
            </w:r>
            <w:proofErr w:type="spellStart"/>
            <w:r>
              <w:t>Niatriso</w:t>
            </w:r>
            <w:proofErr w:type="spellEnd"/>
            <w:r>
              <w:t xml:space="preserve"> OÜ </w:t>
            </w:r>
            <w:r w:rsidRPr="00CB2FD1">
              <w:t>vahelise</w:t>
            </w:r>
            <w:r>
              <w:t xml:space="preserve">     </w:t>
            </w:r>
            <w:r>
              <w:t xml:space="preserve">          </w:t>
            </w:r>
            <w:r>
              <w:t xml:space="preserve">          võsasaetööde</w:t>
            </w:r>
            <w:r w:rsidRPr="00CB2FD1">
              <w:t xml:space="preserve"> töövõtulepingu </w:t>
            </w:r>
            <w:r>
              <w:t xml:space="preserve">       </w:t>
            </w:r>
            <w:r>
              <w:t xml:space="preserve">                    </w:t>
            </w:r>
            <w:r>
              <w:t xml:space="preserve">                    nr 3-2.5.3/1814/2025/333 juurde</w:t>
            </w:r>
          </w:p>
        </w:tc>
      </w:tr>
    </w:tbl>
    <w:p w14:paraId="56C83E0B" w14:textId="77777777" w:rsidR="00FC6C77" w:rsidRDefault="00FC6C77" w:rsidP="00FC6C77">
      <w:pPr>
        <w:ind w:left="4248" w:firstLine="708"/>
        <w:jc w:val="both"/>
        <w:outlineLvl w:val="0"/>
      </w:pPr>
    </w:p>
    <w:p w14:paraId="5B0111AC" w14:textId="77777777" w:rsidR="00FC6C77" w:rsidRPr="00CB2FD1" w:rsidRDefault="00FC6C77" w:rsidP="00FC6C77">
      <w:pPr>
        <w:jc w:val="both"/>
      </w:pPr>
    </w:p>
    <w:p w14:paraId="530FDFFB" w14:textId="77777777" w:rsidR="00FC6C77" w:rsidRPr="00CB2FD1" w:rsidRDefault="00FC6C77" w:rsidP="00FC6C77">
      <w:pPr>
        <w:tabs>
          <w:tab w:val="num" w:pos="720"/>
        </w:tabs>
        <w:jc w:val="both"/>
        <w:outlineLvl w:val="0"/>
        <w:rPr>
          <w:b/>
        </w:rPr>
      </w:pPr>
      <w:r w:rsidRPr="00CB2FD1">
        <w:rPr>
          <w:b/>
        </w:rPr>
        <w:t>Hinnaraamistik valgustusraiel (vorm)</w:t>
      </w:r>
    </w:p>
    <w:p w14:paraId="23107AA0" w14:textId="77777777" w:rsidR="00FC6C77" w:rsidRDefault="00FC6C77" w:rsidP="00FC6C77">
      <w:pPr>
        <w:jc w:val="right"/>
      </w:pPr>
      <w:r w:rsidRPr="00CB2FD1">
        <w:tab/>
      </w:r>
      <w:r w:rsidRPr="00CB2FD1">
        <w:tab/>
      </w:r>
      <w:r w:rsidRPr="00CB2FD1">
        <w:tab/>
      </w:r>
      <w:r w:rsidRPr="00CB2FD1">
        <w:tab/>
      </w:r>
      <w:r w:rsidRPr="00CB2FD1">
        <w:tab/>
      </w:r>
      <w:r w:rsidRPr="00CB2FD1">
        <w:tab/>
      </w:r>
      <w:r w:rsidRPr="00CB2FD1">
        <w:tab/>
      </w:r>
      <w:r w:rsidRPr="00CB2FD1">
        <w:tab/>
      </w:r>
      <w:r w:rsidRPr="003B3B44">
        <w:t>(hiliseima digitaalallkirja kuupäev)</w:t>
      </w:r>
    </w:p>
    <w:p w14:paraId="4A3D08D1" w14:textId="77777777" w:rsidR="00FC6C77" w:rsidRPr="00CB2FD1" w:rsidRDefault="00FC6C77" w:rsidP="00FC6C77">
      <w:pPr>
        <w:jc w:val="both"/>
      </w:pPr>
    </w:p>
    <w:p w14:paraId="228818B6" w14:textId="77777777" w:rsidR="00FC6C77" w:rsidRPr="00CB2FD1" w:rsidRDefault="00FC6C77" w:rsidP="00FC6C77">
      <w:pPr>
        <w:jc w:val="both"/>
      </w:pPr>
      <w:r w:rsidRPr="00CB2FD1">
        <w:rPr>
          <w:b/>
        </w:rPr>
        <w:t>RMK</w:t>
      </w:r>
      <w:r w:rsidRPr="00CB2FD1">
        <w:t xml:space="preserve"> (Tellija) ja </w:t>
      </w:r>
      <w:proofErr w:type="spellStart"/>
      <w:r>
        <w:rPr>
          <w:b/>
        </w:rPr>
        <w:t>Niatriso</w:t>
      </w:r>
      <w:proofErr w:type="spellEnd"/>
      <w:r>
        <w:rPr>
          <w:b/>
        </w:rPr>
        <w:t xml:space="preserve"> OÜ</w:t>
      </w:r>
      <w:r w:rsidRPr="00CB2FD1">
        <w:rPr>
          <w:b/>
        </w:rPr>
        <w:t xml:space="preserve"> </w:t>
      </w:r>
      <w:r w:rsidRPr="00CB2FD1">
        <w:t xml:space="preserve">(Töövõtja) leppisid kokku, et alates </w:t>
      </w:r>
      <w:bookmarkStart w:id="0" w:name="_Hlk217115978"/>
      <w:r>
        <w:t>/</w:t>
      </w:r>
      <w:r w:rsidRPr="00C4277F">
        <w:t>hiliseima digitaalallkirja kuupäev</w:t>
      </w:r>
      <w:r>
        <w:t>/</w:t>
      </w:r>
      <w:bookmarkEnd w:id="0"/>
      <w:r w:rsidRPr="00CB2FD1">
        <w:t xml:space="preserve"> on valgustusraie hinnaraamistik järgnev:</w:t>
      </w:r>
    </w:p>
    <w:p w14:paraId="5A28CF57" w14:textId="77777777" w:rsidR="00FC6C77" w:rsidRPr="00CB2FD1" w:rsidRDefault="00FC6C77" w:rsidP="00FC6C77">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FC6C77" w:rsidRPr="00FC6C77" w14:paraId="4332374C" w14:textId="77777777" w:rsidTr="00FC6C77">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91CB60" w14:textId="77777777" w:rsidR="00FC6C77" w:rsidRPr="00FC6C77" w:rsidRDefault="00FC6C77" w:rsidP="00FC6C77">
            <w:pPr>
              <w:suppressAutoHyphens w:val="0"/>
              <w:jc w:val="right"/>
              <w:rPr>
                <w:sz w:val="22"/>
                <w:szCs w:val="22"/>
                <w:lang w:eastAsia="et-EE"/>
              </w:rPr>
            </w:pPr>
            <w:r w:rsidRPr="00FC6C77">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0C340861" w14:textId="77777777" w:rsidR="00FC6C77" w:rsidRPr="00FC6C77" w:rsidRDefault="00FC6C77" w:rsidP="00FC6C77">
            <w:pPr>
              <w:suppressAutoHyphens w:val="0"/>
              <w:jc w:val="right"/>
              <w:rPr>
                <w:b/>
                <w:bCs/>
                <w:sz w:val="22"/>
                <w:szCs w:val="22"/>
                <w:lang w:eastAsia="et-EE"/>
              </w:rPr>
            </w:pPr>
            <w:r w:rsidRPr="00FC6C77">
              <w:rPr>
                <w:b/>
                <w:bCs/>
                <w:sz w:val="22"/>
                <w:szCs w:val="22"/>
                <w:lang w:eastAsia="et-EE"/>
              </w:rPr>
              <w:t>0,839</w:t>
            </w:r>
          </w:p>
        </w:tc>
      </w:tr>
      <w:tr w:rsidR="00FC6C77" w:rsidRPr="00FC6C77" w14:paraId="6277911C" w14:textId="77777777" w:rsidTr="00FC6C77">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03214" w14:textId="77777777" w:rsidR="00FC6C77" w:rsidRPr="00FC6C77" w:rsidRDefault="00FC6C77" w:rsidP="00FC6C77">
            <w:pPr>
              <w:suppressAutoHyphens w:val="0"/>
              <w:jc w:val="right"/>
              <w:rPr>
                <w:sz w:val="22"/>
                <w:szCs w:val="22"/>
                <w:lang w:eastAsia="et-EE"/>
              </w:rPr>
            </w:pPr>
            <w:r w:rsidRPr="00FC6C77">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690E1071" w14:textId="77777777" w:rsidR="00FC6C77" w:rsidRPr="00FC6C77" w:rsidRDefault="00FC6C77" w:rsidP="00FC6C77">
            <w:pPr>
              <w:suppressAutoHyphens w:val="0"/>
              <w:jc w:val="right"/>
              <w:rPr>
                <w:sz w:val="22"/>
                <w:szCs w:val="22"/>
                <w:lang w:eastAsia="et-EE"/>
              </w:rPr>
            </w:pPr>
            <w:r w:rsidRPr="00FC6C77">
              <w:rPr>
                <w:sz w:val="22"/>
                <w:szCs w:val="22"/>
                <w:lang w:eastAsia="et-EE"/>
              </w:rPr>
              <w:t>1,432 €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B999D89" w14:textId="77777777" w:rsidR="00FC6C77" w:rsidRPr="00FC6C77" w:rsidRDefault="00FC6C77" w:rsidP="00FC6C77">
            <w:pPr>
              <w:suppressAutoHyphens w:val="0"/>
              <w:jc w:val="right"/>
              <w:rPr>
                <w:sz w:val="22"/>
                <w:szCs w:val="22"/>
                <w:lang w:eastAsia="et-EE"/>
              </w:rPr>
            </w:pPr>
            <w:r w:rsidRPr="00FC6C77">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F3D6C7C" w14:textId="77777777" w:rsidR="00FC6C77" w:rsidRPr="00FC6C77" w:rsidRDefault="00FC6C77" w:rsidP="00FC6C77">
            <w:pPr>
              <w:suppressAutoHyphens w:val="0"/>
              <w:jc w:val="right"/>
              <w:rPr>
                <w:sz w:val="22"/>
                <w:szCs w:val="22"/>
                <w:lang w:eastAsia="et-EE"/>
              </w:rPr>
            </w:pPr>
            <w:r w:rsidRPr="00FC6C77">
              <w:rPr>
                <w:sz w:val="22"/>
                <w:szCs w:val="22"/>
                <w:lang w:eastAsia="et-EE"/>
              </w:rPr>
              <w:t>1 720,00 €</w:t>
            </w:r>
          </w:p>
        </w:tc>
      </w:tr>
      <w:tr w:rsidR="00FC6C77" w:rsidRPr="00FC6C77" w14:paraId="7C92FABB" w14:textId="77777777" w:rsidTr="00FC6C7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06C4A1" w14:textId="77777777" w:rsidR="00FC6C77" w:rsidRPr="00FC6C77" w:rsidRDefault="00FC6C77" w:rsidP="00FC6C77">
            <w:pPr>
              <w:suppressAutoHyphens w:val="0"/>
              <w:rPr>
                <w:rFonts w:ascii="Arial" w:hAnsi="Arial" w:cs="Arial"/>
                <w:b/>
                <w:bCs/>
                <w:color w:val="000000"/>
                <w:sz w:val="22"/>
                <w:szCs w:val="22"/>
                <w:lang w:eastAsia="et-EE"/>
              </w:rPr>
            </w:pPr>
            <w:r w:rsidRPr="00FC6C77">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3EB205B7" w14:textId="77777777" w:rsidR="00FC6C77" w:rsidRPr="00FC6C77" w:rsidRDefault="00FC6C77" w:rsidP="00FC6C77">
            <w:pPr>
              <w:suppressAutoHyphens w:val="0"/>
              <w:jc w:val="center"/>
              <w:rPr>
                <w:rFonts w:ascii="Arial" w:hAnsi="Arial" w:cs="Arial"/>
                <w:b/>
                <w:bCs/>
                <w:color w:val="000000"/>
                <w:sz w:val="22"/>
                <w:szCs w:val="22"/>
                <w:lang w:eastAsia="et-EE"/>
              </w:rPr>
            </w:pPr>
            <w:r w:rsidRPr="00FC6C77">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4E922448"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786C016"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783F557"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C67F348"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4AECE17B" w14:textId="77777777" w:rsidR="00FC6C77" w:rsidRPr="00FC6C77" w:rsidRDefault="00FC6C77" w:rsidP="00FC6C77">
            <w:pPr>
              <w:suppressAutoHyphens w:val="0"/>
              <w:rPr>
                <w:sz w:val="22"/>
                <w:szCs w:val="22"/>
                <w:lang w:eastAsia="et-EE"/>
              </w:rPr>
            </w:pPr>
            <w:r w:rsidRPr="00FC6C77">
              <w:rPr>
                <w:sz w:val="22"/>
                <w:szCs w:val="22"/>
                <w:lang w:eastAsia="et-EE"/>
              </w:rPr>
              <w:t> </w:t>
            </w:r>
          </w:p>
        </w:tc>
      </w:tr>
      <w:tr w:rsidR="00FC6C77" w:rsidRPr="00FC6C77" w14:paraId="3AA88B1F" w14:textId="77777777" w:rsidTr="00FC6C7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9C9FA" w14:textId="77777777" w:rsidR="00FC6C77" w:rsidRPr="00FC6C77" w:rsidRDefault="00FC6C77" w:rsidP="00FC6C77">
            <w:pPr>
              <w:suppressAutoHyphens w:val="0"/>
              <w:jc w:val="center"/>
              <w:rPr>
                <w:rFonts w:ascii="Arial" w:hAnsi="Arial" w:cs="Arial"/>
                <w:color w:val="000000"/>
                <w:sz w:val="22"/>
                <w:szCs w:val="22"/>
                <w:lang w:eastAsia="et-EE"/>
              </w:rPr>
            </w:pPr>
            <w:r w:rsidRPr="00FC6C77">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5B640FA" w14:textId="77777777" w:rsidR="00FC6C77" w:rsidRPr="00FC6C77" w:rsidRDefault="00FC6C77" w:rsidP="00FC6C77">
            <w:pPr>
              <w:suppressAutoHyphens w:val="0"/>
              <w:jc w:val="right"/>
              <w:rPr>
                <w:rFonts w:ascii="Arial" w:hAnsi="Arial" w:cs="Arial"/>
                <w:color w:val="000000"/>
                <w:sz w:val="22"/>
                <w:szCs w:val="22"/>
                <w:lang w:eastAsia="et-EE"/>
              </w:rPr>
            </w:pPr>
            <w:r w:rsidRPr="00FC6C77">
              <w:rPr>
                <w:rFonts w:ascii="Arial" w:hAnsi="Arial" w:cs="Arial"/>
                <w:color w:val="000000"/>
                <w:sz w:val="22"/>
                <w:szCs w:val="22"/>
                <w:lang w:eastAsia="et-EE"/>
              </w:rPr>
              <w:t>272,45</w:t>
            </w:r>
          </w:p>
        </w:tc>
        <w:tc>
          <w:tcPr>
            <w:tcW w:w="831" w:type="dxa"/>
            <w:tcBorders>
              <w:top w:val="single" w:sz="4" w:space="0" w:color="auto"/>
              <w:left w:val="nil"/>
              <w:bottom w:val="nil"/>
              <w:right w:val="nil"/>
            </w:tcBorders>
            <w:shd w:val="clear" w:color="000000" w:fill="FFFFFF"/>
            <w:noWrap/>
            <w:vAlign w:val="bottom"/>
            <w:hideMark/>
          </w:tcPr>
          <w:p w14:paraId="1BE7A9C3"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16869BF"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DAD77F0"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2DF0AD4"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1AF3C4A" w14:textId="77777777" w:rsidR="00FC6C77" w:rsidRPr="00FC6C77" w:rsidRDefault="00FC6C77" w:rsidP="00FC6C77">
            <w:pPr>
              <w:suppressAutoHyphens w:val="0"/>
              <w:rPr>
                <w:sz w:val="22"/>
                <w:szCs w:val="22"/>
                <w:lang w:eastAsia="et-EE"/>
              </w:rPr>
            </w:pPr>
            <w:r w:rsidRPr="00FC6C77">
              <w:rPr>
                <w:sz w:val="22"/>
                <w:szCs w:val="22"/>
                <w:lang w:eastAsia="et-EE"/>
              </w:rPr>
              <w:t> </w:t>
            </w:r>
          </w:p>
        </w:tc>
      </w:tr>
      <w:tr w:rsidR="00FC6C77" w:rsidRPr="00FC6C77" w14:paraId="5F2B43D7" w14:textId="77777777" w:rsidTr="00FC6C7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DEC7E" w14:textId="77777777" w:rsidR="00FC6C77" w:rsidRPr="00FC6C77" w:rsidRDefault="00FC6C77" w:rsidP="00FC6C77">
            <w:pPr>
              <w:suppressAutoHyphens w:val="0"/>
              <w:jc w:val="center"/>
              <w:rPr>
                <w:rFonts w:ascii="Arial" w:hAnsi="Arial" w:cs="Arial"/>
                <w:color w:val="000000"/>
                <w:sz w:val="22"/>
                <w:szCs w:val="22"/>
                <w:lang w:eastAsia="et-EE"/>
              </w:rPr>
            </w:pPr>
            <w:r w:rsidRPr="00FC6C77">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8969283" w14:textId="77777777" w:rsidR="00FC6C77" w:rsidRPr="00FC6C77" w:rsidRDefault="00FC6C77" w:rsidP="00FC6C77">
            <w:pPr>
              <w:suppressAutoHyphens w:val="0"/>
              <w:jc w:val="right"/>
              <w:rPr>
                <w:rFonts w:ascii="Arial" w:hAnsi="Arial" w:cs="Arial"/>
                <w:color w:val="000000"/>
                <w:sz w:val="22"/>
                <w:szCs w:val="22"/>
                <w:lang w:eastAsia="et-EE"/>
              </w:rPr>
            </w:pPr>
            <w:r w:rsidRPr="00FC6C77">
              <w:rPr>
                <w:rFonts w:ascii="Arial" w:hAnsi="Arial" w:cs="Arial"/>
                <w:color w:val="000000"/>
                <w:sz w:val="22"/>
                <w:szCs w:val="22"/>
                <w:lang w:eastAsia="et-EE"/>
              </w:rPr>
              <w:t>319,65</w:t>
            </w:r>
          </w:p>
        </w:tc>
        <w:tc>
          <w:tcPr>
            <w:tcW w:w="831" w:type="dxa"/>
            <w:tcBorders>
              <w:top w:val="single" w:sz="4" w:space="0" w:color="auto"/>
              <w:left w:val="nil"/>
              <w:bottom w:val="nil"/>
              <w:right w:val="nil"/>
            </w:tcBorders>
            <w:shd w:val="clear" w:color="000000" w:fill="FFFFFF"/>
            <w:noWrap/>
            <w:vAlign w:val="bottom"/>
            <w:hideMark/>
          </w:tcPr>
          <w:p w14:paraId="037F856F"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E2E9EA2"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D88863D"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992C6C0"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EDF7F80" w14:textId="77777777" w:rsidR="00FC6C77" w:rsidRPr="00FC6C77" w:rsidRDefault="00FC6C77" w:rsidP="00FC6C77">
            <w:pPr>
              <w:suppressAutoHyphens w:val="0"/>
              <w:rPr>
                <w:sz w:val="22"/>
                <w:szCs w:val="22"/>
                <w:lang w:eastAsia="et-EE"/>
              </w:rPr>
            </w:pPr>
            <w:r w:rsidRPr="00FC6C77">
              <w:rPr>
                <w:sz w:val="22"/>
                <w:szCs w:val="22"/>
                <w:lang w:eastAsia="et-EE"/>
              </w:rPr>
              <w:t> </w:t>
            </w:r>
          </w:p>
        </w:tc>
      </w:tr>
      <w:tr w:rsidR="00FC6C77" w:rsidRPr="00FC6C77" w14:paraId="7210B9C3" w14:textId="77777777" w:rsidTr="00FC6C7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67024" w14:textId="77777777" w:rsidR="00FC6C77" w:rsidRPr="00FC6C77" w:rsidRDefault="00FC6C77" w:rsidP="00FC6C77">
            <w:pPr>
              <w:suppressAutoHyphens w:val="0"/>
              <w:jc w:val="center"/>
              <w:rPr>
                <w:rFonts w:ascii="Arial" w:hAnsi="Arial" w:cs="Arial"/>
                <w:color w:val="000000"/>
                <w:sz w:val="22"/>
                <w:szCs w:val="22"/>
                <w:lang w:eastAsia="et-EE"/>
              </w:rPr>
            </w:pPr>
            <w:r w:rsidRPr="00FC6C77">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298D12B" w14:textId="77777777" w:rsidR="00FC6C77" w:rsidRPr="00FC6C77" w:rsidRDefault="00FC6C77" w:rsidP="00FC6C77">
            <w:pPr>
              <w:suppressAutoHyphens w:val="0"/>
              <w:jc w:val="right"/>
              <w:rPr>
                <w:rFonts w:ascii="Arial" w:hAnsi="Arial" w:cs="Arial"/>
                <w:color w:val="000000"/>
                <w:sz w:val="22"/>
                <w:szCs w:val="22"/>
                <w:lang w:eastAsia="et-EE"/>
              </w:rPr>
            </w:pPr>
            <w:r w:rsidRPr="00FC6C77">
              <w:rPr>
                <w:rFonts w:ascii="Arial" w:hAnsi="Arial" w:cs="Arial"/>
                <w:color w:val="000000"/>
                <w:sz w:val="22"/>
                <w:szCs w:val="22"/>
                <w:lang w:eastAsia="et-EE"/>
              </w:rPr>
              <w:t>345,15</w:t>
            </w:r>
          </w:p>
        </w:tc>
        <w:tc>
          <w:tcPr>
            <w:tcW w:w="831" w:type="dxa"/>
            <w:tcBorders>
              <w:top w:val="single" w:sz="4" w:space="0" w:color="auto"/>
              <w:left w:val="nil"/>
              <w:bottom w:val="nil"/>
              <w:right w:val="nil"/>
            </w:tcBorders>
            <w:shd w:val="clear" w:color="000000" w:fill="FFFFFF"/>
            <w:noWrap/>
            <w:vAlign w:val="bottom"/>
            <w:hideMark/>
          </w:tcPr>
          <w:p w14:paraId="4B9D5263"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D6E6BCA"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02A1DB1"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C1EC23"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C8CD693" w14:textId="77777777" w:rsidR="00FC6C77" w:rsidRPr="00FC6C77" w:rsidRDefault="00FC6C77" w:rsidP="00FC6C77">
            <w:pPr>
              <w:suppressAutoHyphens w:val="0"/>
              <w:rPr>
                <w:sz w:val="22"/>
                <w:szCs w:val="22"/>
                <w:lang w:eastAsia="et-EE"/>
              </w:rPr>
            </w:pPr>
            <w:r w:rsidRPr="00FC6C77">
              <w:rPr>
                <w:sz w:val="22"/>
                <w:szCs w:val="22"/>
                <w:lang w:eastAsia="et-EE"/>
              </w:rPr>
              <w:t> </w:t>
            </w:r>
          </w:p>
        </w:tc>
      </w:tr>
      <w:tr w:rsidR="00FC6C77" w:rsidRPr="00FC6C77" w14:paraId="06036BEE" w14:textId="77777777" w:rsidTr="00FC6C7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B3717E" w14:textId="77777777" w:rsidR="00FC6C77" w:rsidRPr="00FC6C77" w:rsidRDefault="00FC6C77" w:rsidP="00FC6C77">
            <w:pPr>
              <w:suppressAutoHyphens w:val="0"/>
              <w:jc w:val="center"/>
              <w:rPr>
                <w:rFonts w:ascii="Arial" w:hAnsi="Arial" w:cs="Arial"/>
                <w:color w:val="000000"/>
                <w:sz w:val="22"/>
                <w:szCs w:val="22"/>
                <w:lang w:eastAsia="et-EE"/>
              </w:rPr>
            </w:pPr>
            <w:r w:rsidRPr="00FC6C77">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D15A7CC" w14:textId="77777777" w:rsidR="00FC6C77" w:rsidRPr="00FC6C77" w:rsidRDefault="00FC6C77" w:rsidP="00FC6C77">
            <w:pPr>
              <w:suppressAutoHyphens w:val="0"/>
              <w:jc w:val="right"/>
              <w:rPr>
                <w:rFonts w:ascii="Arial" w:hAnsi="Arial" w:cs="Arial"/>
                <w:color w:val="000000"/>
                <w:sz w:val="22"/>
                <w:szCs w:val="22"/>
                <w:lang w:eastAsia="et-EE"/>
              </w:rPr>
            </w:pPr>
            <w:r w:rsidRPr="00FC6C77">
              <w:rPr>
                <w:rFonts w:ascii="Arial" w:hAnsi="Arial" w:cs="Arial"/>
                <w:color w:val="000000"/>
                <w:sz w:val="22"/>
                <w:szCs w:val="22"/>
                <w:lang w:eastAsia="et-EE"/>
              </w:rPr>
              <w:t>447,86</w:t>
            </w:r>
          </w:p>
        </w:tc>
        <w:tc>
          <w:tcPr>
            <w:tcW w:w="831" w:type="dxa"/>
            <w:tcBorders>
              <w:top w:val="single" w:sz="4" w:space="0" w:color="auto"/>
              <w:left w:val="nil"/>
              <w:bottom w:val="single" w:sz="4" w:space="0" w:color="auto"/>
              <w:right w:val="nil"/>
            </w:tcBorders>
            <w:shd w:val="clear" w:color="000000" w:fill="FFFFFF"/>
            <w:noWrap/>
            <w:vAlign w:val="bottom"/>
            <w:hideMark/>
          </w:tcPr>
          <w:p w14:paraId="32D2F95A"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2B4CD08"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D2A95DB"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5C3C640" w14:textId="77777777" w:rsidR="00FC6C77" w:rsidRPr="00FC6C77" w:rsidRDefault="00FC6C77" w:rsidP="00FC6C77">
            <w:pPr>
              <w:suppressAutoHyphens w:val="0"/>
              <w:rPr>
                <w:sz w:val="22"/>
                <w:szCs w:val="22"/>
                <w:lang w:eastAsia="et-EE"/>
              </w:rPr>
            </w:pPr>
            <w:r w:rsidRPr="00FC6C77">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2998154" w14:textId="77777777" w:rsidR="00FC6C77" w:rsidRPr="00FC6C77" w:rsidRDefault="00FC6C77" w:rsidP="00FC6C77">
            <w:pPr>
              <w:suppressAutoHyphens w:val="0"/>
              <w:rPr>
                <w:sz w:val="22"/>
                <w:szCs w:val="22"/>
                <w:lang w:eastAsia="et-EE"/>
              </w:rPr>
            </w:pPr>
            <w:r w:rsidRPr="00FC6C77">
              <w:rPr>
                <w:sz w:val="22"/>
                <w:szCs w:val="22"/>
                <w:lang w:eastAsia="et-EE"/>
              </w:rPr>
              <w:t> </w:t>
            </w:r>
          </w:p>
        </w:tc>
      </w:tr>
    </w:tbl>
    <w:p w14:paraId="1A81F85A" w14:textId="77777777" w:rsidR="00FC6C77" w:rsidRPr="00CB2FD1" w:rsidRDefault="00FC6C77" w:rsidP="00FC6C77">
      <w:pPr>
        <w:jc w:val="both"/>
      </w:pPr>
    </w:p>
    <w:p w14:paraId="072167DF" w14:textId="77777777" w:rsidR="00FC6C77" w:rsidRDefault="00FC6C77" w:rsidP="00FC6C77">
      <w:pPr>
        <w:jc w:val="both"/>
      </w:pPr>
    </w:p>
    <w:p w14:paraId="279A7AF4" w14:textId="77777777" w:rsidR="00FC6C77" w:rsidRPr="00CB2FD1" w:rsidRDefault="00FC6C77" w:rsidP="00FC6C77">
      <w:pPr>
        <w:jc w:val="both"/>
      </w:pPr>
      <w:r>
        <w:t xml:space="preserve">(allkirjastatud digitaalset) </w:t>
      </w:r>
    </w:p>
    <w:p w14:paraId="6C6BAB2B" w14:textId="77777777" w:rsidR="00FC6C77" w:rsidRPr="00CB2FD1" w:rsidRDefault="00FC6C77" w:rsidP="00FC6C77">
      <w:pPr>
        <w:ind w:left="4248" w:firstLine="708"/>
        <w:jc w:val="both"/>
        <w:outlineLvl w:val="0"/>
        <w:sectPr w:rsidR="00FC6C77" w:rsidRPr="00CB2FD1" w:rsidSect="00FC6C77">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FC6C77" w14:paraId="4F6A2195" w14:textId="77777777" w:rsidTr="009B6F89">
        <w:tc>
          <w:tcPr>
            <w:tcW w:w="4864" w:type="dxa"/>
            <w:tcBorders>
              <w:top w:val="nil"/>
              <w:left w:val="nil"/>
              <w:bottom w:val="nil"/>
              <w:right w:val="nil"/>
            </w:tcBorders>
          </w:tcPr>
          <w:p w14:paraId="79928A3A" w14:textId="606EE04B" w:rsidR="00FC6C77" w:rsidRDefault="00FC6C77" w:rsidP="009B6F89">
            <w:pPr>
              <w:jc w:val="right"/>
              <w:outlineLvl w:val="0"/>
            </w:pPr>
            <w:r>
              <w:lastRenderedPageBreak/>
              <w:t>Lisa 3</w:t>
            </w:r>
            <w:r>
              <w:t>/1</w:t>
            </w:r>
          </w:p>
          <w:p w14:paraId="05CDCBC9" w14:textId="5838E090" w:rsidR="00FC6C77" w:rsidRDefault="00FC6C77" w:rsidP="009B6F89">
            <w:pPr>
              <w:jc w:val="right"/>
              <w:outlineLvl w:val="0"/>
            </w:pPr>
            <w:r>
              <w:t xml:space="preserve">RMK </w:t>
            </w:r>
            <w:r w:rsidRPr="00CB2FD1">
              <w:t>ja</w:t>
            </w:r>
            <w:r>
              <w:t xml:space="preserve"> </w:t>
            </w:r>
            <w:proofErr w:type="spellStart"/>
            <w:r>
              <w:t>Niatriso</w:t>
            </w:r>
            <w:proofErr w:type="spellEnd"/>
            <w:r>
              <w:t xml:space="preserve"> OÜ </w:t>
            </w:r>
            <w:r w:rsidRPr="00CB2FD1">
              <w:t>vahelise</w:t>
            </w:r>
            <w:r>
              <w:t xml:space="preserve">    </w:t>
            </w:r>
            <w:r>
              <w:t xml:space="preserve">                </w:t>
            </w:r>
            <w:r>
              <w:t xml:space="preserve">      võsasaetööde</w:t>
            </w:r>
            <w:r w:rsidRPr="00CB2FD1">
              <w:t xml:space="preserve"> töövõtulepingu </w:t>
            </w:r>
          </w:p>
          <w:p w14:paraId="430F831C" w14:textId="77777777" w:rsidR="00FC6C77" w:rsidRPr="00CB2FD1" w:rsidRDefault="00FC6C77" w:rsidP="009B6F89">
            <w:pPr>
              <w:jc w:val="right"/>
              <w:outlineLvl w:val="0"/>
            </w:pPr>
            <w:r>
              <w:t>nr 3-2.5.3/1814/2025/333 juurde</w:t>
            </w:r>
          </w:p>
          <w:p w14:paraId="45259FA4" w14:textId="77777777" w:rsidR="00FC6C77" w:rsidRDefault="00FC6C77" w:rsidP="009B6F89">
            <w:pPr>
              <w:jc w:val="both"/>
              <w:outlineLvl w:val="0"/>
            </w:pPr>
          </w:p>
        </w:tc>
      </w:tr>
    </w:tbl>
    <w:p w14:paraId="35972427" w14:textId="77777777" w:rsidR="00FC6C77" w:rsidRPr="00CB2FD1" w:rsidRDefault="00FC6C77" w:rsidP="00FC6C77">
      <w:pPr>
        <w:jc w:val="both"/>
      </w:pPr>
    </w:p>
    <w:p w14:paraId="0252A98A" w14:textId="77777777" w:rsidR="00FC6C77" w:rsidRPr="00CB2FD1" w:rsidRDefault="00FC6C77" w:rsidP="00FC6C77">
      <w:pPr>
        <w:jc w:val="both"/>
      </w:pPr>
    </w:p>
    <w:p w14:paraId="383EBD8B" w14:textId="77777777" w:rsidR="00FC6C77" w:rsidRPr="00CB2FD1" w:rsidRDefault="00FC6C77" w:rsidP="00FC6C77">
      <w:pPr>
        <w:jc w:val="both"/>
      </w:pPr>
    </w:p>
    <w:p w14:paraId="59FA4FFE" w14:textId="77777777" w:rsidR="00FC6C77" w:rsidRPr="00CB2FD1" w:rsidRDefault="00FC6C77" w:rsidP="00FC6C77">
      <w:pPr>
        <w:tabs>
          <w:tab w:val="num" w:pos="720"/>
        </w:tabs>
        <w:jc w:val="both"/>
        <w:outlineLvl w:val="0"/>
        <w:rPr>
          <w:b/>
        </w:rPr>
      </w:pPr>
      <w:r w:rsidRPr="00CB2FD1">
        <w:rPr>
          <w:b/>
        </w:rPr>
        <w:t>Hinna</w:t>
      </w:r>
      <w:r>
        <w:rPr>
          <w:b/>
        </w:rPr>
        <w:t>raamistik</w:t>
      </w:r>
      <w:r w:rsidRPr="00CB2FD1">
        <w:rPr>
          <w:b/>
        </w:rPr>
        <w:t xml:space="preserve"> metsauuenduse hooldamisel </w:t>
      </w:r>
    </w:p>
    <w:p w14:paraId="72DBB397" w14:textId="77777777" w:rsidR="00FC6C77" w:rsidRPr="00CB2FD1" w:rsidRDefault="00FC6C77" w:rsidP="00FC6C77">
      <w:pPr>
        <w:jc w:val="both"/>
      </w:pPr>
    </w:p>
    <w:p w14:paraId="71858C68" w14:textId="77777777" w:rsidR="00FC6C77" w:rsidRDefault="00FC6C77" w:rsidP="00FC6C77">
      <w:pPr>
        <w:jc w:val="both"/>
      </w:pPr>
      <w:r w:rsidRPr="00CB2FD1">
        <w:tab/>
      </w:r>
      <w:r w:rsidRPr="00CB2FD1">
        <w:tab/>
      </w:r>
      <w:r w:rsidRPr="00CB2FD1">
        <w:tab/>
      </w:r>
      <w:r w:rsidRPr="00CB2FD1">
        <w:tab/>
      </w:r>
      <w:r w:rsidRPr="00CB2FD1">
        <w:tab/>
      </w:r>
      <w:r w:rsidRPr="00CB2FD1">
        <w:tab/>
      </w:r>
      <w:r w:rsidRPr="00CB2FD1">
        <w:tab/>
      </w:r>
      <w:r w:rsidRPr="00CB2FD1">
        <w:tab/>
      </w:r>
      <w:r w:rsidRPr="003B3B44">
        <w:t>(hiliseima digitaalallkirja kuupäev)</w:t>
      </w:r>
    </w:p>
    <w:p w14:paraId="2B6868FE" w14:textId="77777777" w:rsidR="00FC6C77" w:rsidRPr="00CB2FD1" w:rsidRDefault="00FC6C77" w:rsidP="00FC6C77">
      <w:pPr>
        <w:jc w:val="both"/>
      </w:pPr>
    </w:p>
    <w:p w14:paraId="5F90B1D0" w14:textId="77777777" w:rsidR="00FC6C77" w:rsidRPr="00CB2FD1" w:rsidRDefault="00FC6C77" w:rsidP="00FC6C77">
      <w:pPr>
        <w:jc w:val="both"/>
      </w:pPr>
      <w:r w:rsidRPr="00CB2FD1">
        <w:rPr>
          <w:b/>
        </w:rPr>
        <w:t>RMK</w:t>
      </w:r>
      <w:r w:rsidRPr="00CB2FD1">
        <w:t xml:space="preserve"> (Tellija) ja </w:t>
      </w:r>
      <w:proofErr w:type="spellStart"/>
      <w:r>
        <w:rPr>
          <w:b/>
          <w:bCs/>
        </w:rPr>
        <w:t>Niatriso</w:t>
      </w:r>
      <w:proofErr w:type="spellEnd"/>
      <w:r>
        <w:rPr>
          <w:b/>
          <w:bCs/>
        </w:rPr>
        <w:t xml:space="preserve"> OÜ</w:t>
      </w:r>
      <w:r w:rsidRPr="00CB2FD1">
        <w:t xml:space="preserve"> (Töövõtja) leppisid kokku, et alates </w:t>
      </w:r>
      <w:r w:rsidRPr="005510AF">
        <w:t>/hiliseima digitaalallkirja kuupäev/</w:t>
      </w:r>
      <w:r w:rsidRPr="00CB2FD1">
        <w:t xml:space="preserve"> on metsauuenduse hooldamise hinnad järgnevad:</w:t>
      </w:r>
    </w:p>
    <w:tbl>
      <w:tblPr>
        <w:tblW w:w="0" w:type="auto"/>
        <w:tblCellMar>
          <w:left w:w="70" w:type="dxa"/>
          <w:right w:w="70" w:type="dxa"/>
        </w:tblCellMar>
        <w:tblLook w:val="04A0" w:firstRow="1" w:lastRow="0" w:firstColumn="1" w:lastColumn="0" w:noHBand="0" w:noVBand="1"/>
      </w:tblPr>
      <w:tblGrid>
        <w:gridCol w:w="3961"/>
        <w:gridCol w:w="5101"/>
      </w:tblGrid>
      <w:tr w:rsidR="00FC6C77" w:rsidRPr="00FC6C77" w14:paraId="2EDAE9C8" w14:textId="77777777" w:rsidTr="00FC6C77">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2548778" w14:textId="77777777" w:rsidR="00FC6C77" w:rsidRPr="00FC6C77" w:rsidRDefault="00FC6C77" w:rsidP="00FC6C77">
            <w:pPr>
              <w:suppressAutoHyphens w:val="0"/>
              <w:jc w:val="right"/>
              <w:rPr>
                <w:lang w:eastAsia="et-EE"/>
              </w:rPr>
            </w:pPr>
            <w:r w:rsidRPr="00FC6C77">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6FDDE659" w14:textId="77777777" w:rsidR="00FC6C77" w:rsidRPr="00FC6C77" w:rsidRDefault="00FC6C77" w:rsidP="00FC6C77">
            <w:pPr>
              <w:suppressAutoHyphens w:val="0"/>
              <w:jc w:val="center"/>
              <w:rPr>
                <w:b/>
                <w:bCs/>
                <w:lang w:eastAsia="et-EE"/>
              </w:rPr>
            </w:pPr>
            <w:r w:rsidRPr="00FC6C77">
              <w:rPr>
                <w:b/>
                <w:bCs/>
                <w:lang w:eastAsia="et-EE"/>
              </w:rPr>
              <w:t>0,839</w:t>
            </w:r>
          </w:p>
        </w:tc>
      </w:tr>
      <w:tr w:rsidR="00FC6C77" w:rsidRPr="00FC6C77" w14:paraId="610E125C" w14:textId="77777777" w:rsidTr="00FC6C77">
        <w:trPr>
          <w:trHeight w:val="315"/>
        </w:trPr>
        <w:tc>
          <w:tcPr>
            <w:tcW w:w="0" w:type="auto"/>
            <w:tcBorders>
              <w:top w:val="nil"/>
              <w:left w:val="single" w:sz="4" w:space="0" w:color="auto"/>
              <w:bottom w:val="single" w:sz="4" w:space="0" w:color="auto"/>
              <w:right w:val="single" w:sz="4" w:space="0" w:color="auto"/>
            </w:tcBorders>
            <w:vAlign w:val="bottom"/>
            <w:hideMark/>
          </w:tcPr>
          <w:p w14:paraId="1F476477" w14:textId="77777777" w:rsidR="00FC6C77" w:rsidRPr="00FC6C77" w:rsidRDefault="00FC6C77" w:rsidP="00FC6C77">
            <w:pPr>
              <w:suppressAutoHyphens w:val="0"/>
              <w:jc w:val="right"/>
              <w:rPr>
                <w:lang w:eastAsia="et-EE"/>
              </w:rPr>
            </w:pPr>
            <w:r w:rsidRPr="00FC6C77">
              <w:rPr>
                <w:lang w:eastAsia="et-EE"/>
              </w:rPr>
              <w:t>Hinnaraamistiku aluseks olev kütuse hind</w:t>
            </w:r>
          </w:p>
        </w:tc>
        <w:tc>
          <w:tcPr>
            <w:tcW w:w="0" w:type="auto"/>
            <w:tcBorders>
              <w:top w:val="nil"/>
              <w:left w:val="nil"/>
              <w:bottom w:val="single" w:sz="4" w:space="0" w:color="auto"/>
              <w:right w:val="single" w:sz="4" w:space="0" w:color="auto"/>
            </w:tcBorders>
            <w:hideMark/>
          </w:tcPr>
          <w:p w14:paraId="10E5F5A9" w14:textId="77777777" w:rsidR="00FC6C77" w:rsidRPr="00FC6C77" w:rsidRDefault="00FC6C77" w:rsidP="00FC6C77">
            <w:pPr>
              <w:suppressAutoHyphens w:val="0"/>
              <w:jc w:val="center"/>
              <w:rPr>
                <w:lang w:eastAsia="et-EE"/>
              </w:rPr>
            </w:pPr>
            <w:r w:rsidRPr="00FC6C77">
              <w:rPr>
                <w:lang w:eastAsia="et-EE"/>
              </w:rPr>
              <w:t xml:space="preserve">                                                                                                  1,432 € </w:t>
            </w:r>
          </w:p>
        </w:tc>
      </w:tr>
      <w:tr w:rsidR="00FC6C77" w:rsidRPr="00FC6C77" w14:paraId="7022776A" w14:textId="77777777" w:rsidTr="00FC6C77">
        <w:trPr>
          <w:trHeight w:val="315"/>
        </w:trPr>
        <w:tc>
          <w:tcPr>
            <w:tcW w:w="0" w:type="auto"/>
            <w:tcBorders>
              <w:top w:val="nil"/>
              <w:left w:val="single" w:sz="4" w:space="0" w:color="auto"/>
              <w:bottom w:val="single" w:sz="4" w:space="0" w:color="auto"/>
              <w:right w:val="single" w:sz="4" w:space="0" w:color="auto"/>
            </w:tcBorders>
            <w:vAlign w:val="bottom"/>
            <w:hideMark/>
          </w:tcPr>
          <w:p w14:paraId="73E33593" w14:textId="77777777" w:rsidR="00FC6C77" w:rsidRPr="00FC6C77" w:rsidRDefault="00FC6C77" w:rsidP="00FC6C77">
            <w:pPr>
              <w:suppressAutoHyphens w:val="0"/>
              <w:jc w:val="right"/>
              <w:rPr>
                <w:lang w:eastAsia="et-EE"/>
              </w:rPr>
            </w:pPr>
            <w:r w:rsidRPr="00FC6C77">
              <w:rPr>
                <w:lang w:eastAsia="et-EE"/>
              </w:rPr>
              <w:t>Hinnaraamistiku aluseks olev töötasu</w:t>
            </w:r>
          </w:p>
        </w:tc>
        <w:tc>
          <w:tcPr>
            <w:tcW w:w="0" w:type="auto"/>
            <w:tcBorders>
              <w:top w:val="nil"/>
              <w:left w:val="nil"/>
              <w:bottom w:val="single" w:sz="4" w:space="0" w:color="auto"/>
              <w:right w:val="single" w:sz="4" w:space="0" w:color="auto"/>
            </w:tcBorders>
            <w:hideMark/>
          </w:tcPr>
          <w:p w14:paraId="6E8B46A7" w14:textId="77777777" w:rsidR="00FC6C77" w:rsidRPr="00FC6C77" w:rsidRDefault="00FC6C77" w:rsidP="00FC6C77">
            <w:pPr>
              <w:suppressAutoHyphens w:val="0"/>
              <w:jc w:val="center"/>
              <w:rPr>
                <w:lang w:eastAsia="et-EE"/>
              </w:rPr>
            </w:pPr>
            <w:r w:rsidRPr="00FC6C77">
              <w:rPr>
                <w:lang w:eastAsia="et-EE"/>
              </w:rPr>
              <w:t xml:space="preserve">                                                                                                  1 720 € </w:t>
            </w:r>
          </w:p>
        </w:tc>
      </w:tr>
      <w:tr w:rsidR="00FC6C77" w:rsidRPr="00FC6C77" w14:paraId="1860ACB0" w14:textId="77777777" w:rsidTr="00FC6C77">
        <w:trPr>
          <w:trHeight w:val="315"/>
        </w:trPr>
        <w:tc>
          <w:tcPr>
            <w:tcW w:w="0" w:type="auto"/>
            <w:tcBorders>
              <w:top w:val="nil"/>
              <w:left w:val="single" w:sz="4" w:space="0" w:color="auto"/>
              <w:bottom w:val="single" w:sz="4" w:space="0" w:color="auto"/>
              <w:right w:val="single" w:sz="4" w:space="0" w:color="auto"/>
            </w:tcBorders>
            <w:noWrap/>
            <w:vAlign w:val="bottom"/>
            <w:hideMark/>
          </w:tcPr>
          <w:p w14:paraId="754C1C5C" w14:textId="77777777" w:rsidR="00FC6C77" w:rsidRPr="00FC6C77" w:rsidRDefault="00FC6C77" w:rsidP="00FC6C77">
            <w:pPr>
              <w:suppressAutoHyphens w:val="0"/>
              <w:rPr>
                <w:sz w:val="22"/>
                <w:szCs w:val="22"/>
                <w:lang w:eastAsia="et-EE"/>
              </w:rPr>
            </w:pPr>
            <w:proofErr w:type="spellStart"/>
            <w:r w:rsidRPr="00FC6C77">
              <w:rPr>
                <w:sz w:val="22"/>
                <w:szCs w:val="22"/>
                <w:lang w:eastAsia="et-EE"/>
              </w:rPr>
              <w:t>MUHi</w:t>
            </w:r>
            <w:proofErr w:type="spellEnd"/>
            <w:r w:rsidRPr="00FC6C77">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03E8E332" w14:textId="77777777" w:rsidR="00FC6C77" w:rsidRPr="00FC6C77" w:rsidRDefault="00FC6C77" w:rsidP="00FC6C77">
            <w:pPr>
              <w:suppressAutoHyphens w:val="0"/>
              <w:jc w:val="center"/>
              <w:rPr>
                <w:lang w:eastAsia="et-EE"/>
              </w:rPr>
            </w:pPr>
            <w:r w:rsidRPr="00FC6C77">
              <w:rPr>
                <w:lang w:eastAsia="et-EE"/>
              </w:rPr>
              <w:t>€/ha</w:t>
            </w:r>
          </w:p>
        </w:tc>
      </w:tr>
      <w:tr w:rsidR="00FC6C77" w:rsidRPr="00FC6C77" w14:paraId="351591C1" w14:textId="77777777" w:rsidTr="00FC6C77">
        <w:trPr>
          <w:trHeight w:val="315"/>
        </w:trPr>
        <w:tc>
          <w:tcPr>
            <w:tcW w:w="0" w:type="auto"/>
            <w:tcBorders>
              <w:top w:val="nil"/>
              <w:left w:val="single" w:sz="4" w:space="0" w:color="auto"/>
              <w:bottom w:val="single" w:sz="4" w:space="0" w:color="auto"/>
              <w:right w:val="single" w:sz="4" w:space="0" w:color="auto"/>
            </w:tcBorders>
            <w:noWrap/>
            <w:vAlign w:val="bottom"/>
            <w:hideMark/>
          </w:tcPr>
          <w:p w14:paraId="4FCDA644" w14:textId="77777777" w:rsidR="00FC6C77" w:rsidRPr="00FC6C77" w:rsidRDefault="00FC6C77" w:rsidP="00FC6C77">
            <w:pPr>
              <w:suppressAutoHyphens w:val="0"/>
              <w:rPr>
                <w:color w:val="000000"/>
                <w:sz w:val="22"/>
                <w:szCs w:val="22"/>
                <w:lang w:eastAsia="et-EE"/>
              </w:rPr>
            </w:pPr>
            <w:r w:rsidRPr="00FC6C77">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F705FBD" w14:textId="77777777" w:rsidR="00FC6C77" w:rsidRPr="00FC6C77" w:rsidRDefault="00FC6C77" w:rsidP="00FC6C77">
            <w:pPr>
              <w:suppressAutoHyphens w:val="0"/>
              <w:jc w:val="center"/>
              <w:rPr>
                <w:lang w:eastAsia="et-EE"/>
              </w:rPr>
            </w:pPr>
            <w:r w:rsidRPr="00FC6C77">
              <w:rPr>
                <w:lang w:eastAsia="et-EE"/>
              </w:rPr>
              <w:t>198,36</w:t>
            </w:r>
          </w:p>
        </w:tc>
      </w:tr>
      <w:tr w:rsidR="00FC6C77" w:rsidRPr="00FC6C77" w14:paraId="59DD489A" w14:textId="77777777" w:rsidTr="00FC6C77">
        <w:trPr>
          <w:trHeight w:val="315"/>
        </w:trPr>
        <w:tc>
          <w:tcPr>
            <w:tcW w:w="0" w:type="auto"/>
            <w:tcBorders>
              <w:top w:val="nil"/>
              <w:left w:val="single" w:sz="4" w:space="0" w:color="auto"/>
              <w:bottom w:val="single" w:sz="4" w:space="0" w:color="auto"/>
              <w:right w:val="single" w:sz="4" w:space="0" w:color="auto"/>
            </w:tcBorders>
            <w:noWrap/>
            <w:vAlign w:val="center"/>
            <w:hideMark/>
          </w:tcPr>
          <w:p w14:paraId="17856684" w14:textId="77777777" w:rsidR="00FC6C77" w:rsidRPr="00FC6C77" w:rsidRDefault="00FC6C77" w:rsidP="00FC6C77">
            <w:pPr>
              <w:suppressAutoHyphens w:val="0"/>
              <w:rPr>
                <w:color w:val="000000"/>
                <w:sz w:val="22"/>
                <w:szCs w:val="22"/>
                <w:lang w:eastAsia="et-EE"/>
              </w:rPr>
            </w:pPr>
            <w:r w:rsidRPr="00FC6C77">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73BAA1C7" w14:textId="77777777" w:rsidR="00FC6C77" w:rsidRPr="00FC6C77" w:rsidRDefault="00FC6C77" w:rsidP="00FC6C77">
            <w:pPr>
              <w:suppressAutoHyphens w:val="0"/>
              <w:jc w:val="center"/>
              <w:rPr>
                <w:lang w:eastAsia="et-EE"/>
              </w:rPr>
            </w:pPr>
            <w:r w:rsidRPr="00FC6C77">
              <w:rPr>
                <w:lang w:eastAsia="et-EE"/>
              </w:rPr>
              <w:t>198,36</w:t>
            </w:r>
          </w:p>
        </w:tc>
      </w:tr>
      <w:tr w:rsidR="00FC6C77" w:rsidRPr="00FC6C77" w14:paraId="36219851" w14:textId="77777777" w:rsidTr="00FC6C77">
        <w:trPr>
          <w:trHeight w:val="315"/>
        </w:trPr>
        <w:tc>
          <w:tcPr>
            <w:tcW w:w="0" w:type="auto"/>
            <w:tcBorders>
              <w:top w:val="nil"/>
              <w:left w:val="single" w:sz="4" w:space="0" w:color="auto"/>
              <w:bottom w:val="single" w:sz="4" w:space="0" w:color="auto"/>
              <w:right w:val="single" w:sz="4" w:space="0" w:color="auto"/>
            </w:tcBorders>
            <w:noWrap/>
            <w:vAlign w:val="bottom"/>
            <w:hideMark/>
          </w:tcPr>
          <w:p w14:paraId="193718C9" w14:textId="77777777" w:rsidR="00FC6C77" w:rsidRPr="00FC6C77" w:rsidRDefault="00FC6C77" w:rsidP="00FC6C77">
            <w:pPr>
              <w:suppressAutoHyphens w:val="0"/>
              <w:rPr>
                <w:color w:val="000000"/>
                <w:sz w:val="22"/>
                <w:szCs w:val="22"/>
                <w:lang w:eastAsia="et-EE"/>
              </w:rPr>
            </w:pPr>
            <w:r w:rsidRPr="00FC6C77">
              <w:rPr>
                <w:color w:val="000000"/>
                <w:sz w:val="22"/>
                <w:szCs w:val="22"/>
                <w:lang w:eastAsia="et-EE"/>
              </w:rPr>
              <w:t xml:space="preserve">MUH </w:t>
            </w:r>
            <w:proofErr w:type="spellStart"/>
            <w:r w:rsidRPr="00FC6C77">
              <w:rPr>
                <w:color w:val="000000"/>
                <w:sz w:val="22"/>
                <w:szCs w:val="22"/>
                <w:lang w:eastAsia="et-EE"/>
              </w:rPr>
              <w:t>ülepinnaliselt</w:t>
            </w:r>
            <w:proofErr w:type="spellEnd"/>
            <w:r w:rsidRPr="00FC6C77">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71BE8C84" w14:textId="77777777" w:rsidR="00FC6C77" w:rsidRPr="00FC6C77" w:rsidRDefault="00FC6C77" w:rsidP="00FC6C77">
            <w:pPr>
              <w:suppressAutoHyphens w:val="0"/>
              <w:jc w:val="center"/>
              <w:rPr>
                <w:lang w:eastAsia="et-EE"/>
              </w:rPr>
            </w:pPr>
            <w:r w:rsidRPr="00FC6C77">
              <w:rPr>
                <w:lang w:eastAsia="et-EE"/>
              </w:rPr>
              <w:t>290,03</w:t>
            </w:r>
          </w:p>
        </w:tc>
      </w:tr>
      <w:tr w:rsidR="00FC6C77" w:rsidRPr="00FC6C77" w14:paraId="3F399A3C" w14:textId="77777777" w:rsidTr="00FC6C77">
        <w:trPr>
          <w:trHeight w:val="525"/>
        </w:trPr>
        <w:tc>
          <w:tcPr>
            <w:tcW w:w="0" w:type="auto"/>
            <w:tcBorders>
              <w:top w:val="nil"/>
              <w:left w:val="single" w:sz="4" w:space="0" w:color="auto"/>
              <w:bottom w:val="single" w:sz="4" w:space="0" w:color="auto"/>
              <w:right w:val="single" w:sz="4" w:space="0" w:color="auto"/>
            </w:tcBorders>
            <w:hideMark/>
          </w:tcPr>
          <w:p w14:paraId="41DD38B6" w14:textId="77777777" w:rsidR="00FC6C77" w:rsidRPr="00FC6C77" w:rsidRDefault="00FC6C77" w:rsidP="00FC6C77">
            <w:pPr>
              <w:suppressAutoHyphens w:val="0"/>
              <w:rPr>
                <w:rFonts w:ascii="Arial" w:hAnsi="Arial" w:cs="Arial"/>
                <w:color w:val="000000"/>
                <w:sz w:val="20"/>
                <w:szCs w:val="20"/>
                <w:lang w:eastAsia="et-EE"/>
              </w:rPr>
            </w:pPr>
            <w:r w:rsidRPr="00FC6C77">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5ED57D6D" w14:textId="77777777" w:rsidR="00FC6C77" w:rsidRPr="00FC6C77" w:rsidRDefault="00FC6C77" w:rsidP="00FC6C77">
            <w:pPr>
              <w:suppressAutoHyphens w:val="0"/>
              <w:jc w:val="center"/>
              <w:rPr>
                <w:rFonts w:ascii="Arial" w:hAnsi="Arial" w:cs="Arial"/>
                <w:sz w:val="20"/>
                <w:szCs w:val="20"/>
                <w:lang w:eastAsia="et-EE"/>
              </w:rPr>
            </w:pPr>
            <w:r w:rsidRPr="00FC6C77">
              <w:rPr>
                <w:rFonts w:ascii="Arial" w:hAnsi="Arial" w:cs="Arial"/>
                <w:sz w:val="20"/>
                <w:szCs w:val="20"/>
                <w:lang w:eastAsia="et-EE"/>
              </w:rPr>
              <w:t>Kasutatakse lepingus kehtivat metsauuenduse hooldamise hinnakokkuleppe raamistikku</w:t>
            </w:r>
          </w:p>
        </w:tc>
      </w:tr>
      <w:tr w:rsidR="00FC6C77" w:rsidRPr="00FC6C77" w14:paraId="44DC3AA7" w14:textId="77777777" w:rsidTr="00FC6C77">
        <w:trPr>
          <w:trHeight w:val="525"/>
        </w:trPr>
        <w:tc>
          <w:tcPr>
            <w:tcW w:w="0" w:type="auto"/>
            <w:tcBorders>
              <w:top w:val="nil"/>
              <w:left w:val="single" w:sz="4" w:space="0" w:color="auto"/>
              <w:bottom w:val="single" w:sz="4" w:space="0" w:color="auto"/>
              <w:right w:val="single" w:sz="4" w:space="0" w:color="auto"/>
            </w:tcBorders>
            <w:hideMark/>
          </w:tcPr>
          <w:p w14:paraId="1FDECF42" w14:textId="77777777" w:rsidR="00FC6C77" w:rsidRPr="00FC6C77" w:rsidRDefault="00FC6C77" w:rsidP="00FC6C77">
            <w:pPr>
              <w:suppressAutoHyphens w:val="0"/>
              <w:rPr>
                <w:rFonts w:ascii="Arial" w:hAnsi="Arial" w:cs="Arial"/>
                <w:color w:val="000000"/>
                <w:sz w:val="20"/>
                <w:szCs w:val="20"/>
                <w:lang w:eastAsia="et-EE"/>
              </w:rPr>
            </w:pPr>
            <w:r w:rsidRPr="00FC6C77">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41C1DA30" w14:textId="77777777" w:rsidR="00FC6C77" w:rsidRPr="00FC6C77" w:rsidRDefault="00FC6C77" w:rsidP="00FC6C77">
            <w:pPr>
              <w:suppressAutoHyphens w:val="0"/>
              <w:rPr>
                <w:rFonts w:ascii="Arial" w:hAnsi="Arial" w:cs="Arial"/>
                <w:sz w:val="20"/>
                <w:szCs w:val="20"/>
                <w:lang w:eastAsia="et-EE"/>
              </w:rPr>
            </w:pPr>
            <w:r w:rsidRPr="00FC6C77">
              <w:rPr>
                <w:rFonts w:ascii="Arial" w:hAnsi="Arial" w:cs="Arial"/>
                <w:sz w:val="20"/>
                <w:szCs w:val="20"/>
                <w:lang w:eastAsia="et-EE"/>
              </w:rPr>
              <w:t>Kasutatakse lepingus kehtivat valgustusraie hinnakokkuleppe raamistikku (&lt;1,5m) juhul, kui võsa kõrgus on &gt; 1,5 m ja väljaraie &gt; 17 000 tk/ha</w:t>
            </w:r>
          </w:p>
        </w:tc>
      </w:tr>
      <w:tr w:rsidR="00FC6C77" w:rsidRPr="00FC6C77" w14:paraId="206FEEE4" w14:textId="77777777" w:rsidTr="00FC6C77">
        <w:trPr>
          <w:trHeight w:val="900"/>
        </w:trPr>
        <w:tc>
          <w:tcPr>
            <w:tcW w:w="0" w:type="auto"/>
            <w:tcBorders>
              <w:top w:val="nil"/>
              <w:left w:val="single" w:sz="4" w:space="0" w:color="auto"/>
              <w:bottom w:val="single" w:sz="4" w:space="0" w:color="auto"/>
              <w:right w:val="single" w:sz="4" w:space="0" w:color="auto"/>
            </w:tcBorders>
            <w:hideMark/>
          </w:tcPr>
          <w:p w14:paraId="4FC302FE" w14:textId="77777777" w:rsidR="00FC6C77" w:rsidRPr="00FC6C77" w:rsidRDefault="00FC6C77" w:rsidP="00FC6C77">
            <w:pPr>
              <w:suppressAutoHyphens w:val="0"/>
              <w:rPr>
                <w:rFonts w:ascii="Arial" w:hAnsi="Arial" w:cs="Arial"/>
                <w:color w:val="000000"/>
                <w:sz w:val="20"/>
                <w:szCs w:val="20"/>
                <w:lang w:eastAsia="et-EE"/>
              </w:rPr>
            </w:pPr>
            <w:r w:rsidRPr="00FC6C77">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07569A73" w14:textId="77777777" w:rsidR="00FC6C77" w:rsidRPr="00FC6C77" w:rsidRDefault="00FC6C77" w:rsidP="00FC6C77">
            <w:pPr>
              <w:suppressAutoHyphens w:val="0"/>
              <w:rPr>
                <w:rFonts w:ascii="Calibri" w:hAnsi="Calibri" w:cs="Calibri"/>
                <w:color w:val="000000"/>
                <w:sz w:val="22"/>
                <w:szCs w:val="22"/>
                <w:lang w:eastAsia="et-EE"/>
              </w:rPr>
            </w:pPr>
            <w:r w:rsidRPr="00FC6C77">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0BA2A48F" w14:textId="77777777" w:rsidR="00FC6C77" w:rsidRDefault="00FC6C77" w:rsidP="00FC6C77">
      <w:pPr>
        <w:tabs>
          <w:tab w:val="num" w:pos="709"/>
        </w:tabs>
        <w:jc w:val="both"/>
      </w:pPr>
    </w:p>
    <w:p w14:paraId="798FC5FB" w14:textId="77777777" w:rsidR="00FC6C77" w:rsidRPr="00F85524" w:rsidRDefault="00FC6C77" w:rsidP="00FC6C77">
      <w:pPr>
        <w:jc w:val="both"/>
        <w:rPr>
          <w:sz w:val="20"/>
          <w:szCs w:val="20"/>
        </w:rPr>
      </w:pPr>
      <w:r w:rsidRPr="00F85524">
        <w:rPr>
          <w:sz w:val="20"/>
          <w:szCs w:val="20"/>
        </w:rPr>
        <w:t>*</w:t>
      </w:r>
      <w:proofErr w:type="spellStart"/>
      <w:r w:rsidRPr="00F85524">
        <w:rPr>
          <w:sz w:val="20"/>
          <w:szCs w:val="20"/>
        </w:rPr>
        <w:t>Ülepinnaline</w:t>
      </w:r>
      <w:proofErr w:type="spellEnd"/>
      <w:r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1BAB2BB1" w14:textId="77777777" w:rsidR="00FC6C77" w:rsidRPr="00F85524" w:rsidRDefault="00FC6C77" w:rsidP="00FC6C77">
      <w:pPr>
        <w:jc w:val="both"/>
        <w:rPr>
          <w:sz w:val="20"/>
          <w:szCs w:val="20"/>
        </w:rPr>
      </w:pPr>
    </w:p>
    <w:p w14:paraId="10B7E25F" w14:textId="77777777" w:rsidR="00FC6C77" w:rsidRPr="00F85524" w:rsidRDefault="00FC6C77" w:rsidP="00FC6C77">
      <w:pPr>
        <w:jc w:val="both"/>
        <w:rPr>
          <w:sz w:val="20"/>
          <w:szCs w:val="20"/>
        </w:rPr>
      </w:pPr>
      <w:r w:rsidRPr="00F85524">
        <w:rPr>
          <w:sz w:val="20"/>
          <w:szCs w:val="20"/>
        </w:rPr>
        <w:t>**Koridor hoo</w:t>
      </w:r>
      <w:r>
        <w:rPr>
          <w:sz w:val="20"/>
          <w:szCs w:val="20"/>
        </w:rPr>
        <w:t>l</w:t>
      </w:r>
      <w:r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Pr>
          <w:sz w:val="20"/>
          <w:szCs w:val="20"/>
        </w:rPr>
        <w:t xml:space="preserve"> </w:t>
      </w:r>
      <w:r w:rsidRPr="00F85524">
        <w:rPr>
          <w:sz w:val="20"/>
          <w:szCs w:val="20"/>
        </w:rPr>
        <w:t>Taim loetakse hooldatuks, kui sellest 50 cm raadiuses ei esine puid ja põõsaid ning selleni ei ulatu kasvamist takistavad või kulu tekitavad rohttaimed.</w:t>
      </w:r>
    </w:p>
    <w:p w14:paraId="79740B68" w14:textId="77777777" w:rsidR="00FC6C77" w:rsidRPr="00F85524" w:rsidRDefault="00FC6C77" w:rsidP="00FC6C77">
      <w:pPr>
        <w:jc w:val="both"/>
        <w:rPr>
          <w:sz w:val="20"/>
          <w:szCs w:val="20"/>
        </w:rPr>
      </w:pPr>
    </w:p>
    <w:p w14:paraId="73E69E1F" w14:textId="77777777" w:rsidR="00FC6C77" w:rsidRPr="00F85524" w:rsidRDefault="00FC6C77" w:rsidP="00FC6C77">
      <w:pPr>
        <w:jc w:val="both"/>
        <w:rPr>
          <w:sz w:val="20"/>
          <w:szCs w:val="20"/>
        </w:rPr>
      </w:pPr>
      <w:r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36D7D6B6" w14:textId="77777777" w:rsidR="002E69BF" w:rsidRDefault="002E69BF"/>
    <w:sectPr w:rsidR="002E6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5270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77"/>
    <w:rsid w:val="001B6BB0"/>
    <w:rsid w:val="002E69BF"/>
    <w:rsid w:val="00FA4B2E"/>
    <w:rsid w:val="00FC6C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11AE"/>
  <w15:chartTrackingRefBased/>
  <w15:docId w15:val="{DB4E64C7-96A9-49AF-A555-CED61393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C77"/>
    <w:pPr>
      <w:suppressAutoHyphens/>
      <w:spacing w:after="0" w:line="240" w:lineRule="auto"/>
    </w:pPr>
    <w:rPr>
      <w:rFonts w:ascii="Times New Roman" w:eastAsia="Times New Roman" w:hAnsi="Times New Roman" w:cs="Times New Roman"/>
      <w:kern w:val="0"/>
      <w:lang w:eastAsia="ar-SA"/>
      <w14:ligatures w14:val="none"/>
    </w:rPr>
  </w:style>
  <w:style w:type="paragraph" w:styleId="Pealkiri1">
    <w:name w:val="heading 1"/>
    <w:basedOn w:val="Normaallaad"/>
    <w:next w:val="Normaallaad"/>
    <w:link w:val="Pealkiri1Mrk"/>
    <w:uiPriority w:val="9"/>
    <w:qFormat/>
    <w:rsid w:val="00FC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C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C6C7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nhideWhenUsed/>
    <w:qFormat/>
    <w:rsid w:val="00FC6C7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C6C7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C6C77"/>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C6C77"/>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C6C77"/>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C6C77"/>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C6C7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C6C7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C6C7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C6C7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C6C7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C6C7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C6C7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C6C7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C6C7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C6C7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C6C7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C6C7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C6C7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C6C77"/>
    <w:pPr>
      <w:spacing w:before="160"/>
      <w:jc w:val="center"/>
    </w:pPr>
    <w:rPr>
      <w:i/>
      <w:iCs/>
      <w:color w:val="404040" w:themeColor="text1" w:themeTint="BF"/>
    </w:rPr>
  </w:style>
  <w:style w:type="character" w:customStyle="1" w:styleId="TsitaatMrk">
    <w:name w:val="Tsitaat Märk"/>
    <w:basedOn w:val="Liguvaikefont"/>
    <w:link w:val="Tsitaat"/>
    <w:uiPriority w:val="29"/>
    <w:rsid w:val="00FC6C77"/>
    <w:rPr>
      <w:i/>
      <w:iCs/>
      <w:color w:val="404040" w:themeColor="text1" w:themeTint="BF"/>
    </w:rPr>
  </w:style>
  <w:style w:type="paragraph" w:styleId="Loendilik">
    <w:name w:val="List Paragraph"/>
    <w:aliases w:val="Mummuga loetelu,Loendi l›ik"/>
    <w:basedOn w:val="Normaallaad"/>
    <w:link w:val="LoendilikMrk"/>
    <w:uiPriority w:val="34"/>
    <w:qFormat/>
    <w:rsid w:val="00FC6C77"/>
    <w:pPr>
      <w:ind w:left="720"/>
      <w:contextualSpacing/>
    </w:pPr>
  </w:style>
  <w:style w:type="character" w:styleId="Selgeltmrgatavrhutus">
    <w:name w:val="Intense Emphasis"/>
    <w:basedOn w:val="Liguvaikefont"/>
    <w:uiPriority w:val="21"/>
    <w:qFormat/>
    <w:rsid w:val="00FC6C77"/>
    <w:rPr>
      <w:i/>
      <w:iCs/>
      <w:color w:val="0F4761" w:themeColor="accent1" w:themeShade="BF"/>
    </w:rPr>
  </w:style>
  <w:style w:type="paragraph" w:styleId="Selgeltmrgatavtsitaat">
    <w:name w:val="Intense Quote"/>
    <w:basedOn w:val="Normaallaad"/>
    <w:next w:val="Normaallaad"/>
    <w:link w:val="SelgeltmrgatavtsitaatMrk"/>
    <w:uiPriority w:val="30"/>
    <w:qFormat/>
    <w:rsid w:val="00FC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C6C77"/>
    <w:rPr>
      <w:i/>
      <w:iCs/>
      <w:color w:val="0F4761" w:themeColor="accent1" w:themeShade="BF"/>
    </w:rPr>
  </w:style>
  <w:style w:type="character" w:styleId="Selgeltmrgatavviide">
    <w:name w:val="Intense Reference"/>
    <w:basedOn w:val="Liguvaikefont"/>
    <w:uiPriority w:val="32"/>
    <w:qFormat/>
    <w:rsid w:val="00FC6C77"/>
    <w:rPr>
      <w:b/>
      <w:bCs/>
      <w:smallCaps/>
      <w:color w:val="0F4761" w:themeColor="accent1" w:themeShade="BF"/>
      <w:spacing w:val="5"/>
    </w:rPr>
  </w:style>
  <w:style w:type="character" w:customStyle="1" w:styleId="normal1">
    <w:name w:val="normal1"/>
    <w:rsid w:val="00FC6C77"/>
    <w:rPr>
      <w:rFonts w:ascii="Times New Roman" w:hAnsi="Times New Roman" w:cs="Times New Roman" w:hint="default"/>
      <w:sz w:val="24"/>
      <w:szCs w:val="24"/>
    </w:rPr>
  </w:style>
  <w:style w:type="table" w:styleId="Kontuurtabel">
    <w:name w:val="Table Grid"/>
    <w:basedOn w:val="Normaaltabel"/>
    <w:rsid w:val="00FC6C77"/>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Loendi l›ik Märk"/>
    <w:link w:val="Loendilik"/>
    <w:uiPriority w:val="34"/>
    <w:locked/>
    <w:rsid w:val="00F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593</Words>
  <Characters>3444</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Tarto | RMK</dc:creator>
  <cp:keywords/>
  <dc:description/>
  <cp:lastModifiedBy>Janek Tarto | RMK</cp:lastModifiedBy>
  <cp:revision>1</cp:revision>
  <dcterms:created xsi:type="dcterms:W3CDTF">2026-01-08T12:57:00Z</dcterms:created>
  <dcterms:modified xsi:type="dcterms:W3CDTF">2026-01-08T13:01:00Z</dcterms:modified>
</cp:coreProperties>
</file>