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A5EA" w14:textId="11C73C93" w:rsidR="00E11C9B" w:rsidRPr="00E11C9B" w:rsidRDefault="00DA58B3" w:rsidP="00E7319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Raudsik</w:t>
      </w:r>
      <w:proofErr w:type="spellEnd"/>
    </w:p>
    <w:p w14:paraId="3D5EBE53" w14:textId="6AEC14AD" w:rsidR="00E11C9B" w:rsidRDefault="00DA58B3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Kolonelleitnant</w:t>
      </w:r>
    </w:p>
    <w:p w14:paraId="76B85875" w14:textId="4684F863" w:rsidR="00E11C9B" w:rsidRPr="00E7319A" w:rsidRDefault="00DA58B3" w:rsidP="00E7319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Scoutspataljoni</w:t>
      </w:r>
      <w:proofErr w:type="spellEnd"/>
      <w:r>
        <w:rPr>
          <w:rFonts w:ascii="Arial" w:hAnsi="Arial" w:cs="Arial"/>
        </w:rPr>
        <w:t xml:space="preserve"> pataljoniülem</w:t>
      </w:r>
      <w:r w:rsidR="0089251B">
        <w:rPr>
          <w:rFonts w:ascii="Arial" w:hAnsi="Arial" w:cs="Arial"/>
        </w:rPr>
        <w:tab/>
      </w:r>
      <w:r w:rsidR="0089251B">
        <w:rPr>
          <w:rFonts w:ascii="Arial" w:hAnsi="Arial" w:cs="Arial"/>
        </w:rPr>
        <w:tab/>
      </w:r>
      <w:r w:rsidR="0089251B">
        <w:rPr>
          <w:rFonts w:ascii="Arial" w:hAnsi="Arial" w:cs="Arial"/>
        </w:rPr>
        <w:tab/>
      </w:r>
      <w:r w:rsidR="00E8798B">
        <w:rPr>
          <w:rFonts w:ascii="Arial" w:hAnsi="Arial" w:cs="Arial"/>
        </w:rPr>
        <w:tab/>
      </w:r>
      <w:r w:rsidR="00E8798B">
        <w:rPr>
          <w:rFonts w:ascii="Arial" w:hAnsi="Arial" w:cs="Arial"/>
        </w:rPr>
        <w:tab/>
      </w:r>
      <w:r w:rsidR="00E8798B">
        <w:rPr>
          <w:rFonts w:ascii="Arial" w:hAnsi="Arial" w:cs="Arial"/>
        </w:rPr>
        <w:tab/>
      </w:r>
      <w:r w:rsidR="00E01A28">
        <w:rPr>
          <w:rFonts w:ascii="Arial" w:hAnsi="Arial" w:cs="Arial"/>
        </w:rPr>
        <w:t>13</w:t>
      </w:r>
      <w:r w:rsidR="00091329" w:rsidRPr="00E7319A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091329" w:rsidRPr="00E7319A">
        <w:rPr>
          <w:rFonts w:ascii="Arial" w:hAnsi="Arial" w:cs="Arial"/>
        </w:rPr>
        <w:t>.202</w:t>
      </w:r>
      <w:r w:rsidR="003427AB">
        <w:rPr>
          <w:rFonts w:ascii="Arial" w:hAnsi="Arial" w:cs="Arial"/>
        </w:rPr>
        <w:t>4</w:t>
      </w:r>
    </w:p>
    <w:p w14:paraId="75D62399" w14:textId="11E589FF" w:rsidR="00E11C9B" w:rsidRDefault="00E11C9B" w:rsidP="00E7319A">
      <w:pPr>
        <w:jc w:val="both"/>
        <w:rPr>
          <w:rFonts w:ascii="Arial" w:hAnsi="Arial" w:cs="Arial"/>
        </w:rPr>
      </w:pPr>
    </w:p>
    <w:p w14:paraId="46FA4B18" w14:textId="77777777" w:rsidR="00A838C0" w:rsidRPr="00E11C9B" w:rsidRDefault="00A838C0" w:rsidP="00E7319A">
      <w:pPr>
        <w:jc w:val="both"/>
        <w:rPr>
          <w:rFonts w:ascii="Arial" w:hAnsi="Arial" w:cs="Arial"/>
        </w:rPr>
      </w:pPr>
    </w:p>
    <w:p w14:paraId="33209487" w14:textId="17EAB15D" w:rsidR="00E11C9B" w:rsidRPr="00E11C9B" w:rsidRDefault="00DA58B3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Suurlaagri läbiviimise toetuse taotlus</w:t>
      </w:r>
    </w:p>
    <w:p w14:paraId="03EEC0E9" w14:textId="77777777" w:rsidR="00E11C9B" w:rsidRDefault="00E11C9B" w:rsidP="00E7319A">
      <w:pPr>
        <w:jc w:val="both"/>
        <w:rPr>
          <w:rFonts w:ascii="Arial" w:hAnsi="Arial" w:cs="Arial"/>
        </w:rPr>
      </w:pPr>
    </w:p>
    <w:p w14:paraId="796B5128" w14:textId="55C1A05F" w:rsidR="00A53048" w:rsidRPr="00E11C9B" w:rsidRDefault="00091329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Austatud härra </w:t>
      </w:r>
      <w:r w:rsidR="00DA58B3">
        <w:rPr>
          <w:rFonts w:ascii="Arial" w:hAnsi="Arial" w:cs="Arial"/>
        </w:rPr>
        <w:t>kolonelleitnant</w:t>
      </w:r>
    </w:p>
    <w:p w14:paraId="2515534F" w14:textId="1D192A08" w:rsidR="00E11C9B" w:rsidRPr="00E11C9B" w:rsidRDefault="00E11C9B" w:rsidP="00E7319A">
      <w:pPr>
        <w:jc w:val="both"/>
        <w:rPr>
          <w:rFonts w:ascii="Arial" w:hAnsi="Arial" w:cs="Arial"/>
        </w:rPr>
      </w:pPr>
    </w:p>
    <w:p w14:paraId="32722000" w14:textId="67E9D101" w:rsidR="00421292" w:rsidRDefault="00E429C8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MTÜ Eesti Skautide Ühing palub </w:t>
      </w:r>
      <w:proofErr w:type="spellStart"/>
      <w:r>
        <w:rPr>
          <w:rFonts w:ascii="Arial" w:hAnsi="Arial" w:cs="Arial"/>
        </w:rPr>
        <w:t>Scoutspataljoni</w:t>
      </w:r>
      <w:proofErr w:type="spellEnd"/>
      <w:r>
        <w:rPr>
          <w:rFonts w:ascii="Arial" w:hAnsi="Arial" w:cs="Arial"/>
        </w:rPr>
        <w:t xml:space="preserve"> abi seoses ESÜ suurlaagri „Silmapiir“ 2024 programmi </w:t>
      </w:r>
      <w:r w:rsidR="00421292">
        <w:rPr>
          <w:rFonts w:ascii="Arial" w:hAnsi="Arial" w:cs="Arial"/>
        </w:rPr>
        <w:t xml:space="preserve">sisukamaks </w:t>
      </w:r>
      <w:r w:rsidR="00A838C0">
        <w:rPr>
          <w:rFonts w:ascii="Arial" w:hAnsi="Arial" w:cs="Arial"/>
        </w:rPr>
        <w:t>loomiseks</w:t>
      </w:r>
      <w:r w:rsidR="00421292">
        <w:rPr>
          <w:rFonts w:ascii="Arial" w:hAnsi="Arial" w:cs="Arial"/>
        </w:rPr>
        <w:t>. Maa tegevusväljal on planeeritud toimuma meditsiini kompleksülesanne – vigastuste esmaabi, kanderaami valmistamine, haavatu evakuatsioon. Tegevuse läbiviimiseks oleks tarvilik kahe meditsiinikvalifikatsiooniga erialaspetsialisti panus punkti ülesehitamiseks ja läbiviimiseks.</w:t>
      </w:r>
    </w:p>
    <w:p w14:paraId="2EB56F4A" w14:textId="7B516E54" w:rsidR="00421292" w:rsidRDefault="00421292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ESÜ suurlaager on iga nelja aasta tagant toimuv rahvusvaheline suurüritus, kus korraldajate, vabatahtlike abistajate ja osalevate lastega küündib </w:t>
      </w:r>
      <w:r w:rsidR="00A838C0">
        <w:rPr>
          <w:rFonts w:ascii="Arial" w:hAnsi="Arial" w:cs="Arial"/>
        </w:rPr>
        <w:t>kogu</w:t>
      </w:r>
      <w:r>
        <w:rPr>
          <w:rFonts w:ascii="Arial" w:hAnsi="Arial" w:cs="Arial"/>
        </w:rPr>
        <w:t xml:space="preserve">osalus pooletuhande </w:t>
      </w:r>
      <w:r w:rsidR="00A838C0">
        <w:rPr>
          <w:rFonts w:ascii="Arial" w:hAnsi="Arial" w:cs="Arial"/>
        </w:rPr>
        <w:t xml:space="preserve">inimese </w:t>
      </w:r>
      <w:r>
        <w:rPr>
          <w:rFonts w:ascii="Arial" w:hAnsi="Arial" w:cs="Arial"/>
        </w:rPr>
        <w:t>lähedale. Suurlaagris testitakse noorte skaudioskusi (skaudioskused kui hakkamasaamise oskused) ja luuakse keskkond, kus noor saab turvaliselt läbi tegevuse õppida.</w:t>
      </w:r>
    </w:p>
    <w:p w14:paraId="15318CE8" w14:textId="4F5F73EA" w:rsidR="00421292" w:rsidRDefault="00421292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Maa tegevusvälja läbiviija on endine kaitseväelane</w:t>
      </w:r>
      <w:r w:rsidR="003D53EC">
        <w:rPr>
          <w:rFonts w:ascii="Arial" w:hAnsi="Arial" w:cs="Arial"/>
        </w:rPr>
        <w:t xml:space="preserve"> Janari Jaanso</w:t>
      </w:r>
      <w:r>
        <w:rPr>
          <w:rFonts w:ascii="Arial" w:hAnsi="Arial" w:cs="Arial"/>
        </w:rPr>
        <w:t xml:space="preserve">, kellel on plaan lastele elulise meditsiini kompleksülesande läbiviimiseks. Lisaks tagab ESÜ meditsiinipunkti ühe vabatahtliku, kes simuleerib esmaabi ja evakuatsiooni vajavat kannatanut. ESÜ oleks väga tänulik, kui </w:t>
      </w:r>
      <w:proofErr w:type="spellStart"/>
      <w:r>
        <w:rPr>
          <w:rFonts w:ascii="Arial" w:hAnsi="Arial" w:cs="Arial"/>
        </w:rPr>
        <w:t>Scoutspataljon</w:t>
      </w:r>
      <w:proofErr w:type="spellEnd"/>
      <w:r>
        <w:rPr>
          <w:rFonts w:ascii="Arial" w:hAnsi="Arial" w:cs="Arial"/>
        </w:rPr>
        <w:t xml:space="preserve"> toetaks punkti läbiviimist kahe meedikuga – üks punkti pealäbiviija, teine käepärase kanderaami ja evakuatsiooni </w:t>
      </w:r>
      <w:r w:rsidR="003D53EC">
        <w:rPr>
          <w:rFonts w:ascii="Arial" w:hAnsi="Arial" w:cs="Arial"/>
        </w:rPr>
        <w:t>osaläbiviija</w:t>
      </w:r>
      <w:r>
        <w:rPr>
          <w:rFonts w:ascii="Arial" w:hAnsi="Arial" w:cs="Arial"/>
        </w:rPr>
        <w:t xml:space="preserve">. </w:t>
      </w:r>
      <w:r w:rsidR="00E01A28">
        <w:rPr>
          <w:rFonts w:ascii="Arial" w:hAnsi="Arial" w:cs="Arial"/>
        </w:rPr>
        <w:t>Oleksime väga tänulikud ka v</w:t>
      </w:r>
      <w:r>
        <w:rPr>
          <w:rFonts w:ascii="Arial" w:hAnsi="Arial" w:cs="Arial"/>
        </w:rPr>
        <w:t>igastuste mulaažid</w:t>
      </w:r>
      <w:r w:rsidR="00E01A2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ja õppemeditsiinivahend</w:t>
      </w:r>
      <w:r w:rsidR="00E01A28">
        <w:rPr>
          <w:rFonts w:ascii="Arial" w:hAnsi="Arial" w:cs="Arial"/>
        </w:rPr>
        <w:t>ite eest.</w:t>
      </w:r>
    </w:p>
    <w:p w14:paraId="043DE046" w14:textId="5FCADEBE" w:rsidR="00A838C0" w:rsidRDefault="00421292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Suurlaager toimub Paunküla heaolukeskuses. Meditsiini kompleksülesanne toimu</w:t>
      </w:r>
      <w:r w:rsidR="00A838C0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 xml:space="preserve">kolmel erineval päeval: </w:t>
      </w:r>
      <w:r w:rsidR="00A838C0">
        <w:rPr>
          <w:rFonts w:ascii="Arial" w:hAnsi="Arial" w:cs="Arial"/>
        </w:rPr>
        <w:t>esmaspäev 22.07, neljapäev 25.07, reede 26.07. Iga päev 10:00-13:00.</w:t>
      </w:r>
    </w:p>
    <w:p w14:paraId="3E29C734" w14:textId="243A6FF7" w:rsidR="00E8798B" w:rsidRPr="00E11C9B" w:rsidRDefault="00A838C0" w:rsidP="00E73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ESÜ poolt meedikutele toitlustus kogu päeva lõikes. Lisaks võimalus meedikutel kogu panustamise päevade lõikes laps(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) ühes võtta ja suurlaagri programmiga liita ilma tasuta. Täpsem info: </w:t>
      </w:r>
      <w:hyperlink r:id="rId6" w:history="1">
        <w:r w:rsidRPr="00D174CF">
          <w:rPr>
            <w:rStyle w:val="Hyperlink"/>
            <w:rFonts w:ascii="Arial" w:hAnsi="Arial" w:cs="Arial"/>
          </w:rPr>
          <w:t>https://skaut.ee/suurlaager-silmapiir-2024/</w:t>
        </w:r>
      </w:hyperlink>
      <w:r>
        <w:rPr>
          <w:rFonts w:ascii="Arial" w:hAnsi="Arial" w:cs="Arial"/>
        </w:rPr>
        <w:t xml:space="preserve"> </w:t>
      </w:r>
      <w:r w:rsidR="00421292">
        <w:rPr>
          <w:rFonts w:ascii="Arial" w:hAnsi="Arial" w:cs="Arial"/>
        </w:rPr>
        <w:t xml:space="preserve"> </w:t>
      </w:r>
    </w:p>
    <w:p w14:paraId="22CF7E10" w14:textId="448D2A03" w:rsidR="0089251B" w:rsidRDefault="0089251B" w:rsidP="00E7319A">
      <w:pPr>
        <w:jc w:val="both"/>
        <w:rPr>
          <w:rFonts w:ascii="Arial" w:hAnsi="Arial" w:cs="Arial"/>
        </w:rPr>
      </w:pPr>
    </w:p>
    <w:p w14:paraId="0D23F519" w14:textId="77777777" w:rsidR="00E11C9B" w:rsidRPr="00E11C9B" w:rsidRDefault="00E11C9B" w:rsidP="00E7319A">
      <w:pPr>
        <w:jc w:val="both"/>
        <w:rPr>
          <w:rFonts w:ascii="Arial" w:hAnsi="Arial" w:cs="Arial"/>
        </w:rPr>
      </w:pPr>
      <w:r w:rsidRPr="00E11C9B">
        <w:rPr>
          <w:rFonts w:ascii="Arial" w:hAnsi="Arial" w:cs="Arial"/>
        </w:rPr>
        <w:t>Lugupidamisega</w:t>
      </w:r>
    </w:p>
    <w:p w14:paraId="377E65EC" w14:textId="77777777" w:rsidR="00E11C9B" w:rsidRPr="00E11C9B" w:rsidRDefault="00E11C9B" w:rsidP="00E7319A">
      <w:pPr>
        <w:jc w:val="both"/>
        <w:rPr>
          <w:rFonts w:ascii="Arial" w:hAnsi="Arial" w:cs="Arial"/>
        </w:rPr>
      </w:pPr>
    </w:p>
    <w:p w14:paraId="0718DE2A" w14:textId="410A0758" w:rsidR="00E11C9B" w:rsidRPr="002848C2" w:rsidRDefault="002848C2" w:rsidP="00E7319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allkirjastatud digitaalselt</w:t>
      </w:r>
    </w:p>
    <w:p w14:paraId="5089307D" w14:textId="55E01BE6" w:rsidR="00E11C9B" w:rsidRPr="00E01A28" w:rsidRDefault="00E01A28" w:rsidP="00E7319A">
      <w:pPr>
        <w:jc w:val="both"/>
        <w:rPr>
          <w:rFonts w:ascii="Arial" w:hAnsi="Arial" w:cs="Arial"/>
        </w:rPr>
      </w:pPr>
      <w:r w:rsidRPr="00E01A28">
        <w:rPr>
          <w:rFonts w:ascii="Arial" w:hAnsi="Arial" w:cs="Arial"/>
        </w:rPr>
        <w:t xml:space="preserve">Gregor Pihlak </w:t>
      </w:r>
    </w:p>
    <w:p w14:paraId="05E083C2" w14:textId="7F5DBB58" w:rsidR="00E01A28" w:rsidRPr="00E01A28" w:rsidRDefault="00E01A28" w:rsidP="00E7319A">
      <w:pPr>
        <w:jc w:val="both"/>
        <w:rPr>
          <w:rFonts w:ascii="Arial" w:hAnsi="Arial" w:cs="Arial"/>
        </w:rPr>
      </w:pPr>
      <w:r w:rsidRPr="00E01A28">
        <w:rPr>
          <w:rFonts w:ascii="Arial" w:hAnsi="Arial" w:cs="Arial"/>
        </w:rPr>
        <w:t>Juhatuse liige, majandusjuht</w:t>
      </w:r>
    </w:p>
    <w:p w14:paraId="7BC8636A" w14:textId="03CF7CC7" w:rsidR="00863988" w:rsidRPr="00E11C9B" w:rsidRDefault="00DA58B3" w:rsidP="00E7319A">
      <w:pPr>
        <w:jc w:val="both"/>
        <w:rPr>
          <w:rFonts w:ascii="Arial" w:hAnsi="Arial" w:cs="Arial"/>
        </w:rPr>
      </w:pPr>
      <w:r w:rsidRPr="00DA58B3">
        <w:rPr>
          <w:rFonts w:ascii="Arial" w:hAnsi="Arial" w:cs="Arial"/>
        </w:rPr>
        <w:t>MTÜ Eesti Skautide Ühing</w:t>
      </w:r>
    </w:p>
    <w:sectPr w:rsidR="00863988" w:rsidRPr="00E11C9B" w:rsidSect="00B9448B">
      <w:pgSz w:w="12240" w:h="15840"/>
      <w:pgMar w:top="1152" w:right="1440" w:bottom="1152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2DE1" w14:textId="77777777" w:rsidR="00266FE2" w:rsidRDefault="00266FE2" w:rsidP="00A838C0">
      <w:pPr>
        <w:spacing w:after="0" w:line="240" w:lineRule="auto"/>
      </w:pPr>
      <w:r>
        <w:separator/>
      </w:r>
    </w:p>
  </w:endnote>
  <w:endnote w:type="continuationSeparator" w:id="0">
    <w:p w14:paraId="2FF2A954" w14:textId="77777777" w:rsidR="00266FE2" w:rsidRDefault="00266FE2" w:rsidP="00A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742F" w14:textId="77777777" w:rsidR="00266FE2" w:rsidRDefault="00266FE2" w:rsidP="00A838C0">
      <w:pPr>
        <w:spacing w:after="0" w:line="240" w:lineRule="auto"/>
      </w:pPr>
      <w:r>
        <w:separator/>
      </w:r>
    </w:p>
  </w:footnote>
  <w:footnote w:type="continuationSeparator" w:id="0">
    <w:p w14:paraId="749C05F3" w14:textId="77777777" w:rsidR="00266FE2" w:rsidRDefault="00266FE2" w:rsidP="00A8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E3"/>
    <w:rsid w:val="00091329"/>
    <w:rsid w:val="001D3F98"/>
    <w:rsid w:val="00243FB3"/>
    <w:rsid w:val="00266FE2"/>
    <w:rsid w:val="002848C2"/>
    <w:rsid w:val="003427AB"/>
    <w:rsid w:val="003D53EC"/>
    <w:rsid w:val="003E1EE2"/>
    <w:rsid w:val="00421292"/>
    <w:rsid w:val="004C6E92"/>
    <w:rsid w:val="00513BF4"/>
    <w:rsid w:val="0071264E"/>
    <w:rsid w:val="007652E3"/>
    <w:rsid w:val="00863988"/>
    <w:rsid w:val="0089251B"/>
    <w:rsid w:val="00A53048"/>
    <w:rsid w:val="00A838C0"/>
    <w:rsid w:val="00B9448B"/>
    <w:rsid w:val="00D41F89"/>
    <w:rsid w:val="00DA58B3"/>
    <w:rsid w:val="00E01A28"/>
    <w:rsid w:val="00E11C9B"/>
    <w:rsid w:val="00E429C8"/>
    <w:rsid w:val="00E7319A"/>
    <w:rsid w:val="00E8798B"/>
    <w:rsid w:val="00F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9A06"/>
  <w15:chartTrackingRefBased/>
  <w15:docId w15:val="{DFC75555-784D-49B1-9873-2794FAF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8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8C0"/>
  </w:style>
  <w:style w:type="paragraph" w:styleId="Footer">
    <w:name w:val="footer"/>
    <w:basedOn w:val="Normal"/>
    <w:link w:val="FooterChar"/>
    <w:uiPriority w:val="99"/>
    <w:unhideWhenUsed/>
    <w:rsid w:val="00A8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aut.ee/suurlaager-silmapiir-20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Pihlak</dc:creator>
  <cp:keywords/>
  <dc:description/>
  <cp:lastModifiedBy>Gregor Pihlak</cp:lastModifiedBy>
  <cp:revision>2</cp:revision>
  <dcterms:created xsi:type="dcterms:W3CDTF">2024-05-13T10:12:00Z</dcterms:created>
  <dcterms:modified xsi:type="dcterms:W3CDTF">2024-05-13T10:12:00Z</dcterms:modified>
</cp:coreProperties>
</file>