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B8DE1" w14:textId="121BEA40" w:rsidR="005A44F8" w:rsidRDefault="005A44F8" w:rsidP="00C74952">
      <w:pPr>
        <w:widowControl w:val="0"/>
        <w:autoSpaceDE w:val="0"/>
        <w:autoSpaceDN w:val="0"/>
        <w:adjustRightInd w:val="0"/>
        <w:spacing w:after="0" w:line="360" w:lineRule="auto"/>
        <w:ind w:left="6480" w:right="-1"/>
        <w:jc w:val="right"/>
        <w:rPr>
          <w:rFonts w:ascii="TimesNewRomanPSMT" w:hAnsi="TimesNewRomanPSMT" w:cs="TimesNewRomanPSMT"/>
          <w:sz w:val="24"/>
          <w:szCs w:val="24"/>
        </w:rPr>
      </w:pPr>
      <w:r w:rsidRPr="00F774EA">
        <w:rPr>
          <w:rFonts w:ascii="TimesNewRomanPSMT" w:hAnsi="TimesNewRomanPSMT" w:cs="TimesNewRomanPSMT"/>
          <w:sz w:val="24"/>
          <w:szCs w:val="24"/>
        </w:rPr>
        <w:t>EELNÕU</w:t>
      </w:r>
    </w:p>
    <w:p w14:paraId="02E86DC3" w14:textId="77777777" w:rsidR="00C74952" w:rsidRPr="00F774EA" w:rsidRDefault="00C74952" w:rsidP="00C74952">
      <w:pPr>
        <w:widowControl w:val="0"/>
        <w:autoSpaceDE w:val="0"/>
        <w:autoSpaceDN w:val="0"/>
        <w:adjustRightInd w:val="0"/>
        <w:spacing w:after="0" w:line="360" w:lineRule="auto"/>
        <w:ind w:left="6480" w:right="-1"/>
        <w:rPr>
          <w:rFonts w:ascii="TimesNewRomanPSMT" w:hAnsi="TimesNewRomanPSMT" w:cs="TimesNewRomanPSMT"/>
          <w:sz w:val="24"/>
          <w:szCs w:val="24"/>
        </w:rPr>
      </w:pPr>
    </w:p>
    <w:p w14:paraId="2D30ADB6" w14:textId="7F007F9B" w:rsidR="005A44F8" w:rsidRPr="00974F4F" w:rsidRDefault="001038C5" w:rsidP="002B4A7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32"/>
          <w:szCs w:val="32"/>
        </w:rPr>
      </w:pPr>
      <w:r w:rsidRPr="00974F4F">
        <w:rPr>
          <w:rFonts w:ascii="Times New Roman" w:hAnsi="Times New Roman"/>
          <w:b/>
          <w:sz w:val="32"/>
          <w:szCs w:val="32"/>
        </w:rPr>
        <w:t xml:space="preserve">Eesti Vabariigi </w:t>
      </w:r>
      <w:r w:rsidR="002B4A7F">
        <w:rPr>
          <w:rFonts w:ascii="Times New Roman" w:hAnsi="Times New Roman"/>
          <w:b/>
          <w:sz w:val="32"/>
          <w:szCs w:val="32"/>
        </w:rPr>
        <w:t xml:space="preserve">ning </w:t>
      </w:r>
      <w:r w:rsidR="002B4A7F" w:rsidRPr="002B4A7F">
        <w:rPr>
          <w:rFonts w:ascii="Times New Roman" w:hAnsi="Times New Roman"/>
          <w:b/>
          <w:sz w:val="32"/>
          <w:szCs w:val="32"/>
        </w:rPr>
        <w:tab/>
        <w:t>Suurbritannia ja Põhja-Iiri</w:t>
      </w:r>
      <w:r w:rsidR="002B4A7F">
        <w:rPr>
          <w:rFonts w:ascii="Times New Roman" w:hAnsi="Times New Roman"/>
          <w:b/>
          <w:sz w:val="32"/>
          <w:szCs w:val="32"/>
        </w:rPr>
        <w:t xml:space="preserve"> </w:t>
      </w:r>
      <w:r w:rsidR="002B4A7F" w:rsidRPr="002B4A7F">
        <w:rPr>
          <w:rFonts w:ascii="Times New Roman" w:hAnsi="Times New Roman"/>
          <w:b/>
          <w:sz w:val="32"/>
          <w:szCs w:val="32"/>
        </w:rPr>
        <w:t>Ühendkuningriigi</w:t>
      </w:r>
      <w:r w:rsidR="002B4A7F">
        <w:rPr>
          <w:rFonts w:ascii="Times New Roman" w:hAnsi="Times New Roman"/>
          <w:b/>
          <w:sz w:val="32"/>
          <w:szCs w:val="32"/>
        </w:rPr>
        <w:t xml:space="preserve"> </w:t>
      </w:r>
      <w:r w:rsidR="002B4A7F" w:rsidRPr="002B4A7F">
        <w:rPr>
          <w:rFonts w:ascii="Times New Roman" w:hAnsi="Times New Roman"/>
          <w:b/>
          <w:sz w:val="32"/>
          <w:szCs w:val="32"/>
        </w:rPr>
        <w:t>vahelise tulu- ja kapitalimaksudega</w:t>
      </w:r>
      <w:r w:rsidR="002B4A7F">
        <w:rPr>
          <w:rFonts w:ascii="Times New Roman" w:hAnsi="Times New Roman"/>
          <w:b/>
          <w:sz w:val="32"/>
          <w:szCs w:val="32"/>
        </w:rPr>
        <w:t xml:space="preserve"> </w:t>
      </w:r>
      <w:r w:rsidR="002B4A7F" w:rsidRPr="002B4A7F">
        <w:rPr>
          <w:rFonts w:ascii="Times New Roman" w:hAnsi="Times New Roman"/>
          <w:b/>
          <w:sz w:val="32"/>
          <w:szCs w:val="32"/>
        </w:rPr>
        <w:t>topeltmaksustamise vältimise ning</w:t>
      </w:r>
      <w:r w:rsidR="002B4A7F">
        <w:rPr>
          <w:rFonts w:ascii="Times New Roman" w:hAnsi="Times New Roman"/>
          <w:b/>
          <w:sz w:val="32"/>
          <w:szCs w:val="32"/>
        </w:rPr>
        <w:t xml:space="preserve"> </w:t>
      </w:r>
      <w:r w:rsidR="002B4A7F" w:rsidRPr="002B4A7F">
        <w:rPr>
          <w:rFonts w:ascii="Times New Roman" w:hAnsi="Times New Roman"/>
          <w:b/>
          <w:sz w:val="32"/>
          <w:szCs w:val="32"/>
        </w:rPr>
        <w:t>maksudest hoidumise ja maksupettuste tõkestamise lepingu ja selle juurde kuuluva</w:t>
      </w:r>
      <w:r w:rsidR="002B4A7F">
        <w:rPr>
          <w:rFonts w:ascii="Times New Roman" w:hAnsi="Times New Roman"/>
          <w:b/>
          <w:sz w:val="32"/>
          <w:szCs w:val="32"/>
        </w:rPr>
        <w:t xml:space="preserve"> </w:t>
      </w:r>
      <w:r w:rsidRPr="00974F4F">
        <w:rPr>
          <w:rFonts w:ascii="Times New Roman" w:hAnsi="Times New Roman"/>
          <w:b/>
          <w:sz w:val="32"/>
          <w:szCs w:val="32"/>
        </w:rPr>
        <w:t xml:space="preserve">protokolli </w:t>
      </w:r>
      <w:r w:rsidR="00062DC5" w:rsidRPr="00974F4F">
        <w:rPr>
          <w:rFonts w:ascii="Times New Roman" w:hAnsi="Times New Roman"/>
          <w:b/>
          <w:sz w:val="32"/>
          <w:szCs w:val="32"/>
        </w:rPr>
        <w:t xml:space="preserve">ratifitseerimise seadus </w:t>
      </w:r>
    </w:p>
    <w:p w14:paraId="3F84D8D0" w14:textId="77777777" w:rsidR="005A44F8" w:rsidRDefault="005A44F8">
      <w:pPr>
        <w:widowControl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1D521967" w14:textId="2FE2797F" w:rsidR="008F174B" w:rsidRDefault="005A44F8" w:rsidP="00974F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3"/>
          <w:kern w:val="1"/>
          <w:sz w:val="24"/>
          <w:szCs w:val="24"/>
        </w:rPr>
      </w:pPr>
      <w:r w:rsidRPr="00F35A06">
        <w:rPr>
          <w:rFonts w:ascii="Times New Roman" w:hAnsi="Times New Roman"/>
          <w:sz w:val="24"/>
          <w:szCs w:val="24"/>
        </w:rPr>
        <w:t>Ratifitseerida juurdelisatud</w:t>
      </w:r>
      <w:r w:rsidR="00062DC5" w:rsidRPr="00F35A06">
        <w:rPr>
          <w:rFonts w:ascii="Times New Roman" w:hAnsi="Times New Roman"/>
          <w:sz w:val="24"/>
          <w:szCs w:val="24"/>
        </w:rPr>
        <w:t xml:space="preserve"> </w:t>
      </w:r>
      <w:r w:rsidR="00E41568" w:rsidRPr="00E41568">
        <w:rPr>
          <w:rFonts w:ascii="Times New Roman" w:hAnsi="Times New Roman"/>
          <w:sz w:val="24"/>
          <w:szCs w:val="24"/>
        </w:rPr>
        <w:t xml:space="preserve">Eesti Vabariigi </w:t>
      </w:r>
      <w:r w:rsidR="002B4A7F">
        <w:rPr>
          <w:rFonts w:ascii="Times New Roman" w:hAnsi="Times New Roman"/>
          <w:sz w:val="24"/>
          <w:szCs w:val="24"/>
        </w:rPr>
        <w:t xml:space="preserve">ning Suurbritannia ja Põhja-Iiri Ühendkuningriigi </w:t>
      </w:r>
      <w:r w:rsidR="00E41568">
        <w:rPr>
          <w:rFonts w:ascii="Times New Roman" w:hAnsi="Times New Roman"/>
          <w:sz w:val="24"/>
          <w:szCs w:val="24"/>
        </w:rPr>
        <w:t>vahelin</w:t>
      </w:r>
      <w:r w:rsidR="00E41568" w:rsidRPr="00E41568">
        <w:rPr>
          <w:rFonts w:ascii="Times New Roman" w:hAnsi="Times New Roman"/>
          <w:sz w:val="24"/>
          <w:szCs w:val="24"/>
        </w:rPr>
        <w:t>e tulu</w:t>
      </w:r>
      <w:r w:rsidR="00AC77D3">
        <w:rPr>
          <w:rFonts w:ascii="Times New Roman" w:hAnsi="Times New Roman"/>
          <w:sz w:val="24"/>
          <w:szCs w:val="24"/>
        </w:rPr>
        <w:t>- ja kapitali</w:t>
      </w:r>
      <w:r w:rsidR="00E41568" w:rsidRPr="00E41568">
        <w:rPr>
          <w:rFonts w:ascii="Times New Roman" w:hAnsi="Times New Roman"/>
          <w:sz w:val="24"/>
          <w:szCs w:val="24"/>
        </w:rPr>
        <w:t>maksudega topeltmaksustamise vältimise ning maksudest hoidumise</w:t>
      </w:r>
      <w:r w:rsidR="00AC77D3">
        <w:rPr>
          <w:rFonts w:ascii="Times New Roman" w:hAnsi="Times New Roman"/>
          <w:sz w:val="24"/>
          <w:szCs w:val="24"/>
        </w:rPr>
        <w:t xml:space="preserve"> ja</w:t>
      </w:r>
      <w:r w:rsidR="002B5C34">
        <w:rPr>
          <w:rFonts w:ascii="Times New Roman" w:hAnsi="Times New Roman"/>
          <w:sz w:val="24"/>
          <w:szCs w:val="24"/>
        </w:rPr>
        <w:t xml:space="preserve"> maksupettuste </w:t>
      </w:r>
      <w:r w:rsidR="00E41568">
        <w:rPr>
          <w:rFonts w:ascii="Times New Roman" w:hAnsi="Times New Roman"/>
          <w:sz w:val="24"/>
          <w:szCs w:val="24"/>
        </w:rPr>
        <w:t xml:space="preserve">tõkestamise </w:t>
      </w:r>
      <w:r w:rsidR="00E41568" w:rsidRPr="00137312">
        <w:rPr>
          <w:rFonts w:ascii="Times New Roman" w:hAnsi="Times New Roman"/>
          <w:sz w:val="24"/>
          <w:szCs w:val="24"/>
        </w:rPr>
        <w:t>leping ja selle</w:t>
      </w:r>
      <w:r w:rsidR="00C74952">
        <w:rPr>
          <w:rFonts w:ascii="Times New Roman" w:hAnsi="Times New Roman"/>
          <w:sz w:val="24"/>
          <w:szCs w:val="24"/>
        </w:rPr>
        <w:t xml:space="preserve"> juurde kuuluv</w:t>
      </w:r>
      <w:r w:rsidR="00E41568" w:rsidRPr="00E41568">
        <w:rPr>
          <w:rFonts w:ascii="Times New Roman" w:hAnsi="Times New Roman"/>
          <w:sz w:val="24"/>
          <w:szCs w:val="24"/>
        </w:rPr>
        <w:t xml:space="preserve"> protokoll</w:t>
      </w:r>
      <w:r w:rsidRPr="00F35A06">
        <w:rPr>
          <w:rFonts w:ascii="Times New Roman" w:hAnsi="Times New Roman"/>
          <w:sz w:val="24"/>
          <w:szCs w:val="24"/>
        </w:rPr>
        <w:t>, mi</w:t>
      </w:r>
      <w:r w:rsidR="00974F4F">
        <w:rPr>
          <w:rFonts w:ascii="Times New Roman" w:hAnsi="Times New Roman"/>
          <w:sz w:val="24"/>
          <w:szCs w:val="24"/>
        </w:rPr>
        <w:t>s</w:t>
      </w:r>
      <w:r w:rsidRPr="00F35A06">
        <w:rPr>
          <w:rFonts w:ascii="Times New Roman" w:hAnsi="Times New Roman"/>
          <w:sz w:val="24"/>
          <w:szCs w:val="24"/>
        </w:rPr>
        <w:t xml:space="preserve"> on alla kirjutatud </w:t>
      </w:r>
      <w:r w:rsidR="00974F4F">
        <w:rPr>
          <w:rFonts w:ascii="Times New Roman" w:hAnsi="Times New Roman"/>
          <w:spacing w:val="-3"/>
          <w:kern w:val="1"/>
          <w:sz w:val="24"/>
          <w:szCs w:val="24"/>
        </w:rPr>
        <w:t>20</w:t>
      </w:r>
      <w:r w:rsidR="008121F1">
        <w:rPr>
          <w:rFonts w:ascii="Times New Roman" w:hAnsi="Times New Roman"/>
          <w:spacing w:val="-3"/>
          <w:kern w:val="1"/>
          <w:sz w:val="24"/>
          <w:szCs w:val="24"/>
        </w:rPr>
        <w:t>26</w:t>
      </w:r>
      <w:r w:rsidR="007B2EA5">
        <w:rPr>
          <w:rFonts w:ascii="Times New Roman" w:hAnsi="Times New Roman"/>
          <w:spacing w:val="-3"/>
          <w:kern w:val="1"/>
          <w:sz w:val="24"/>
          <w:szCs w:val="24"/>
        </w:rPr>
        <w:t xml:space="preserve">. </w:t>
      </w:r>
      <w:r w:rsidRPr="00F35A06">
        <w:rPr>
          <w:rFonts w:ascii="Times New Roman" w:hAnsi="Times New Roman"/>
          <w:spacing w:val="-3"/>
          <w:kern w:val="1"/>
          <w:sz w:val="24"/>
          <w:szCs w:val="24"/>
        </w:rPr>
        <w:t xml:space="preserve">aasta </w:t>
      </w:r>
      <w:r w:rsidR="007B2EA5">
        <w:rPr>
          <w:rFonts w:ascii="Times New Roman" w:hAnsi="Times New Roman"/>
          <w:spacing w:val="-3"/>
          <w:kern w:val="1"/>
          <w:sz w:val="24"/>
          <w:szCs w:val="24"/>
        </w:rPr>
        <w:t>28. augustil Tallinnas.</w:t>
      </w:r>
    </w:p>
    <w:p w14:paraId="71A5386A" w14:textId="77777777" w:rsidR="000A6199" w:rsidRPr="00974F4F" w:rsidRDefault="000A6199" w:rsidP="00974F4F">
      <w:pPr>
        <w:spacing w:line="240" w:lineRule="auto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</w:p>
    <w:p w14:paraId="6A723CF5" w14:textId="77777777" w:rsidR="005A44F8" w:rsidRDefault="005A44F8" w:rsidP="00974F4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kern w:val="1"/>
          <w:sz w:val="24"/>
          <w:szCs w:val="24"/>
        </w:rPr>
      </w:pPr>
    </w:p>
    <w:p w14:paraId="4F3DF5CB" w14:textId="77777777" w:rsidR="008C75B8" w:rsidRPr="008C75B8" w:rsidRDefault="008C75B8" w:rsidP="008C75B8">
      <w:pPr>
        <w:suppressAutoHyphens/>
        <w:spacing w:after="0" w:line="240" w:lineRule="auto"/>
        <w:ind w:hanging="1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0" w:name="_Hlk66788165"/>
      <w:r w:rsidRPr="008C75B8">
        <w:rPr>
          <w:rFonts w:ascii="Times New Roman" w:eastAsia="Times New Roman" w:hAnsi="Times New Roman"/>
          <w:color w:val="000000"/>
          <w:sz w:val="24"/>
          <w:szCs w:val="24"/>
        </w:rPr>
        <w:t>Lauri Hussar</w:t>
      </w:r>
    </w:p>
    <w:p w14:paraId="170B4983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>Riigikogu esimees</w:t>
      </w:r>
    </w:p>
    <w:p w14:paraId="270FD51F" w14:textId="77777777" w:rsidR="008C75B8" w:rsidRPr="008C75B8" w:rsidRDefault="008C75B8" w:rsidP="008C75B8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</w:p>
    <w:p w14:paraId="256FD863" w14:textId="77777777" w:rsidR="008C75B8" w:rsidRPr="008C75B8" w:rsidRDefault="008C75B8" w:rsidP="008C75B8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</w:p>
    <w:p w14:paraId="4ECD0470" w14:textId="77777777" w:rsidR="008C75B8" w:rsidRPr="008C75B8" w:rsidRDefault="008C75B8" w:rsidP="008C75B8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>Tallinn,</w:t>
      </w:r>
      <w:r w:rsidRPr="008C75B8">
        <w:rPr>
          <w:rFonts w:ascii="Times New Roman" w:eastAsia="Arial Unicode MS" w:hAnsi="Times New Roman"/>
          <w:kern w:val="3"/>
          <w:sz w:val="24"/>
          <w:szCs w:val="24"/>
        </w:rPr>
        <w:tab/>
      </w:r>
      <w:r w:rsidRPr="008C75B8">
        <w:rPr>
          <w:rFonts w:ascii="Times New Roman" w:eastAsia="Arial Unicode MS" w:hAnsi="Times New Roman"/>
          <w:kern w:val="3"/>
          <w:sz w:val="24"/>
          <w:szCs w:val="24"/>
        </w:rPr>
        <w:tab/>
        <w:t>2026</w:t>
      </w:r>
    </w:p>
    <w:p w14:paraId="2A30188D" w14:textId="542CCCB8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 xml:space="preserve">Algatab Vabariigi Valitsus </w:t>
      </w:r>
      <w:r w:rsidR="009C4413">
        <w:rPr>
          <w:rFonts w:ascii="Times New Roman" w:eastAsia="Arial Unicode MS" w:hAnsi="Times New Roman"/>
          <w:kern w:val="3"/>
          <w:sz w:val="24"/>
          <w:szCs w:val="24"/>
        </w:rPr>
        <w:t>19</w:t>
      </w:r>
      <w:r w:rsidRPr="008C75B8">
        <w:rPr>
          <w:rFonts w:ascii="Times New Roman" w:eastAsia="Arial Unicode MS" w:hAnsi="Times New Roman"/>
          <w:kern w:val="3"/>
          <w:sz w:val="24"/>
          <w:szCs w:val="24"/>
        </w:rPr>
        <w:t xml:space="preserve">. oktoobril 2026. a nr </w:t>
      </w:r>
      <w:r w:rsidR="009C4413">
        <w:rPr>
          <w:rFonts w:ascii="Times New Roman" w:eastAsia="Arial Unicode MS" w:hAnsi="Times New Roman"/>
          <w:kern w:val="3"/>
          <w:sz w:val="24"/>
          <w:szCs w:val="24"/>
        </w:rPr>
        <w:t>2-6/26-0</w:t>
      </w:r>
      <w:r w:rsidR="001E32CB">
        <w:rPr>
          <w:rFonts w:ascii="Times New Roman" w:eastAsia="Arial Unicode MS" w:hAnsi="Times New Roman"/>
          <w:kern w:val="3"/>
          <w:sz w:val="24"/>
          <w:szCs w:val="24"/>
        </w:rPr>
        <w:t>2047</w:t>
      </w:r>
    </w:p>
    <w:p w14:paraId="122AA73A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</w:p>
    <w:p w14:paraId="095E12EC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>Vabariigi Valitsuse nimel</w:t>
      </w:r>
    </w:p>
    <w:p w14:paraId="790899B5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</w:p>
    <w:p w14:paraId="59FDBAE0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>(allkirjastatud digitaalselt)</w:t>
      </w:r>
    </w:p>
    <w:p w14:paraId="75F7029B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>Heili Tõnisson</w:t>
      </w:r>
    </w:p>
    <w:p w14:paraId="202BEF58" w14:textId="77777777" w:rsidR="008C75B8" w:rsidRPr="008C75B8" w:rsidRDefault="008C75B8" w:rsidP="008C75B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color w:val="000000"/>
          <w:kern w:val="3"/>
          <w:sz w:val="24"/>
          <w:szCs w:val="24"/>
        </w:rPr>
      </w:pPr>
      <w:r w:rsidRPr="008C75B8">
        <w:rPr>
          <w:rFonts w:ascii="Times New Roman" w:eastAsia="Arial Unicode MS" w:hAnsi="Times New Roman"/>
          <w:kern w:val="3"/>
          <w:sz w:val="24"/>
          <w:szCs w:val="24"/>
        </w:rPr>
        <w:t>Valitsuse nõunik</w:t>
      </w:r>
    </w:p>
    <w:bookmarkEnd w:id="0"/>
    <w:p w14:paraId="48830747" w14:textId="7CAD085E" w:rsidR="005A44F8" w:rsidRDefault="005A44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</w:pPr>
    </w:p>
    <w:sectPr w:rsidR="005A44F8" w:rsidSect="00974F4F">
      <w:pgSz w:w="11905" w:h="16837"/>
      <w:pgMar w:top="1134" w:right="1134" w:bottom="1134" w:left="1701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B06C1"/>
    <w:multiLevelType w:val="hybridMultilevel"/>
    <w:tmpl w:val="35320C3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0138A"/>
    <w:multiLevelType w:val="hybridMultilevel"/>
    <w:tmpl w:val="41FCAA9C"/>
    <w:lvl w:ilvl="0" w:tplc="74A0776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577D4F"/>
    <w:multiLevelType w:val="hybridMultilevel"/>
    <w:tmpl w:val="C2326A98"/>
    <w:lvl w:ilvl="0" w:tplc="5D423B34">
      <w:start w:val="1"/>
      <w:numFmt w:val="decimal"/>
      <w:lvlText w:val="(%1)"/>
      <w:lvlJc w:val="left"/>
      <w:pPr>
        <w:ind w:left="720" w:hanging="360"/>
      </w:pPr>
      <w:rPr>
        <w:color w:val="00000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83FB6"/>
    <w:multiLevelType w:val="hybridMultilevel"/>
    <w:tmpl w:val="FDA8D90E"/>
    <w:lvl w:ilvl="0" w:tplc="D19A793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6C1081"/>
    <w:multiLevelType w:val="hybridMultilevel"/>
    <w:tmpl w:val="08B66F8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C4649"/>
    <w:multiLevelType w:val="hybridMultilevel"/>
    <w:tmpl w:val="B402225E"/>
    <w:lvl w:ilvl="0" w:tplc="91107554">
      <w:numFmt w:val="bullet"/>
      <w:lvlText w:val="-"/>
      <w:lvlJc w:val="left"/>
      <w:pPr>
        <w:ind w:left="1080" w:hanging="360"/>
      </w:pPr>
      <w:rPr>
        <w:rFonts w:ascii="Calibri" w:eastAsiaTheme="minorEastAsia" w:hAnsi="Calibri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47150252">
    <w:abstractNumId w:val="4"/>
  </w:num>
  <w:num w:numId="2" w16cid:durableId="292712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4190013">
    <w:abstractNumId w:val="5"/>
  </w:num>
  <w:num w:numId="4" w16cid:durableId="309747479">
    <w:abstractNumId w:val="3"/>
  </w:num>
  <w:num w:numId="5" w16cid:durableId="756486508">
    <w:abstractNumId w:val="0"/>
  </w:num>
  <w:num w:numId="6" w16cid:durableId="1715497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8FE"/>
    <w:rsid w:val="00051D77"/>
    <w:rsid w:val="00062DC5"/>
    <w:rsid w:val="000A6199"/>
    <w:rsid w:val="000C05E2"/>
    <w:rsid w:val="001038C5"/>
    <w:rsid w:val="00137312"/>
    <w:rsid w:val="00146C46"/>
    <w:rsid w:val="001648C7"/>
    <w:rsid w:val="001D1853"/>
    <w:rsid w:val="001E32CB"/>
    <w:rsid w:val="00255326"/>
    <w:rsid w:val="00264090"/>
    <w:rsid w:val="00283452"/>
    <w:rsid w:val="002B4A7F"/>
    <w:rsid w:val="002B5C34"/>
    <w:rsid w:val="002C5B50"/>
    <w:rsid w:val="00393833"/>
    <w:rsid w:val="003C2B9C"/>
    <w:rsid w:val="003C3454"/>
    <w:rsid w:val="003E043B"/>
    <w:rsid w:val="00420F0D"/>
    <w:rsid w:val="00441D08"/>
    <w:rsid w:val="00454331"/>
    <w:rsid w:val="00493216"/>
    <w:rsid w:val="004E6A50"/>
    <w:rsid w:val="004F6A92"/>
    <w:rsid w:val="0052712D"/>
    <w:rsid w:val="00536F2B"/>
    <w:rsid w:val="005449A8"/>
    <w:rsid w:val="005738E1"/>
    <w:rsid w:val="005870B9"/>
    <w:rsid w:val="005A44F8"/>
    <w:rsid w:val="005E6D75"/>
    <w:rsid w:val="006E5C3A"/>
    <w:rsid w:val="007251DD"/>
    <w:rsid w:val="007B2EA5"/>
    <w:rsid w:val="007F72D8"/>
    <w:rsid w:val="008121F1"/>
    <w:rsid w:val="00837A14"/>
    <w:rsid w:val="00866F0F"/>
    <w:rsid w:val="008A4EA6"/>
    <w:rsid w:val="008C75B8"/>
    <w:rsid w:val="008E12C6"/>
    <w:rsid w:val="008F174B"/>
    <w:rsid w:val="009207D5"/>
    <w:rsid w:val="00964090"/>
    <w:rsid w:val="00974F4F"/>
    <w:rsid w:val="00983733"/>
    <w:rsid w:val="00992D8B"/>
    <w:rsid w:val="00995B89"/>
    <w:rsid w:val="009B354A"/>
    <w:rsid w:val="009C4413"/>
    <w:rsid w:val="009F1C62"/>
    <w:rsid w:val="00A8325E"/>
    <w:rsid w:val="00A83944"/>
    <w:rsid w:val="00A93221"/>
    <w:rsid w:val="00AC77D3"/>
    <w:rsid w:val="00AD5265"/>
    <w:rsid w:val="00B05791"/>
    <w:rsid w:val="00B82FC3"/>
    <w:rsid w:val="00C02A08"/>
    <w:rsid w:val="00C43F1C"/>
    <w:rsid w:val="00C514DD"/>
    <w:rsid w:val="00C61443"/>
    <w:rsid w:val="00C628FE"/>
    <w:rsid w:val="00C74952"/>
    <w:rsid w:val="00CC53B5"/>
    <w:rsid w:val="00CE69D1"/>
    <w:rsid w:val="00D11EB2"/>
    <w:rsid w:val="00D6096C"/>
    <w:rsid w:val="00D8318F"/>
    <w:rsid w:val="00E274A3"/>
    <w:rsid w:val="00E41568"/>
    <w:rsid w:val="00E50DF9"/>
    <w:rsid w:val="00E654B0"/>
    <w:rsid w:val="00E87E57"/>
    <w:rsid w:val="00EF28E9"/>
    <w:rsid w:val="00F12608"/>
    <w:rsid w:val="00F17D6D"/>
    <w:rsid w:val="00F35A06"/>
    <w:rsid w:val="00F774EA"/>
    <w:rsid w:val="00FE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CB3231"/>
  <w14:defaultImageDpi w14:val="0"/>
  <w15:docId w15:val="{662ED8B5-5F2E-4E57-9C89-DE2ADA17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4543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Standard">
    <w:name w:val="Standard"/>
    <w:rsid w:val="00866F0F"/>
    <w:pPr>
      <w:widowControl w:val="0"/>
      <w:suppressAutoHyphens/>
      <w:autoSpaceDN w:val="0"/>
      <w:spacing w:after="0" w:line="240" w:lineRule="auto"/>
    </w:pPr>
    <w:rPr>
      <w:rFonts w:ascii="Calibri" w:hAnsi="Calibri"/>
      <w:kern w:val="3"/>
      <w:sz w:val="24"/>
      <w:szCs w:val="24"/>
      <w:lang w:eastAsia="zh-CN"/>
    </w:rPr>
  </w:style>
  <w:style w:type="character" w:styleId="Kommentaariviide">
    <w:name w:val="annotation reference"/>
    <w:basedOn w:val="Liguvaikefont"/>
    <w:uiPriority w:val="99"/>
    <w:semiHidden/>
    <w:unhideWhenUsed/>
    <w:rsid w:val="00062DC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062DC5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062DC5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62DC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62DC5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62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62DC5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F174B"/>
    <w:pPr>
      <w:ind w:left="720"/>
      <w:contextualSpacing/>
    </w:pPr>
  </w:style>
  <w:style w:type="table" w:styleId="Kontuurtabel">
    <w:name w:val="Table Grid"/>
    <w:basedOn w:val="Normaaltabel"/>
    <w:uiPriority w:val="39"/>
    <w:rsid w:val="00992D8B"/>
    <w:pPr>
      <w:spacing w:after="0" w:line="240" w:lineRule="auto"/>
    </w:pPr>
    <w:rPr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allaad"/>
    <w:link w:val="BodyChar"/>
    <w:qFormat/>
    <w:rsid w:val="00992D8B"/>
    <w:pPr>
      <w:spacing w:after="0" w:line="240" w:lineRule="auto"/>
    </w:pPr>
    <w:rPr>
      <w:rFonts w:cs="Helvetica"/>
      <w:color w:val="161616"/>
      <w:sz w:val="23"/>
      <w:szCs w:val="23"/>
      <w:shd w:val="clear" w:color="auto" w:fill="FFFFFF"/>
      <w:lang w:val="en-GB" w:eastAsia="ja-JP"/>
    </w:rPr>
  </w:style>
  <w:style w:type="character" w:customStyle="1" w:styleId="BodyChar">
    <w:name w:val="Body Char"/>
    <w:basedOn w:val="Liguvaikefont"/>
    <w:link w:val="Body"/>
    <w:locked/>
    <w:rsid w:val="00992D8B"/>
    <w:rPr>
      <w:rFonts w:cs="Helvetica"/>
      <w:color w:val="161616"/>
      <w:sz w:val="23"/>
      <w:szCs w:val="23"/>
      <w:lang w:val="en-GB" w:eastAsia="ja-JP"/>
    </w:rPr>
  </w:style>
  <w:style w:type="paragraph" w:styleId="Pis">
    <w:name w:val="header"/>
    <w:basedOn w:val="Normaallaad"/>
    <w:link w:val="PisMrk"/>
    <w:uiPriority w:val="99"/>
    <w:unhideWhenUsed/>
    <w:rsid w:val="000A6199"/>
    <w:pPr>
      <w:tabs>
        <w:tab w:val="center" w:pos="4252"/>
        <w:tab w:val="right" w:pos="8504"/>
      </w:tabs>
      <w:snapToGrid w:val="0"/>
      <w:spacing w:after="0" w:line="240" w:lineRule="auto"/>
    </w:pPr>
    <w:rPr>
      <w:lang w:val="en-GB" w:eastAsia="ja-JP"/>
    </w:rPr>
  </w:style>
  <w:style w:type="character" w:customStyle="1" w:styleId="PisMrk">
    <w:name w:val="Päis Märk"/>
    <w:basedOn w:val="Liguvaikefont"/>
    <w:link w:val="Pis"/>
    <w:uiPriority w:val="99"/>
    <w:rsid w:val="000A6199"/>
    <w:rPr>
      <w:lang w:val="en-GB" w:eastAsia="ja-JP"/>
    </w:rPr>
  </w:style>
  <w:style w:type="character" w:styleId="Tugev">
    <w:name w:val="Strong"/>
    <w:basedOn w:val="Liguvaikefont"/>
    <w:uiPriority w:val="22"/>
    <w:qFormat/>
    <w:rsid w:val="005870B9"/>
    <w:rPr>
      <w:rFonts w:cs="Times New Roman"/>
      <w:b/>
      <w:bCs/>
    </w:rPr>
  </w:style>
  <w:style w:type="paragraph" w:styleId="Normaallaadveeb">
    <w:name w:val="Normal (Web)"/>
    <w:basedOn w:val="Normaallaad"/>
    <w:uiPriority w:val="99"/>
    <w:unhideWhenUsed/>
    <w:rsid w:val="005870B9"/>
    <w:pPr>
      <w:spacing w:before="240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TableGrid4">
    <w:name w:val="Table Grid4"/>
    <w:basedOn w:val="Normaaltabel"/>
    <w:next w:val="Kontuurtabel"/>
    <w:uiPriority w:val="39"/>
    <w:rsid w:val="00441D08"/>
    <w:pPr>
      <w:spacing w:after="0" w:line="240" w:lineRule="auto"/>
    </w:pPr>
    <w:rPr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alkiri1Mrk">
    <w:name w:val="Pealkiri 1 Märk"/>
    <w:basedOn w:val="Liguvaikefont"/>
    <w:link w:val="Pealkiri1"/>
    <w:uiPriority w:val="9"/>
    <w:rsid w:val="00454331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paragraph" w:styleId="Redaktsioon">
    <w:name w:val="Revision"/>
    <w:hidden/>
    <w:uiPriority w:val="99"/>
    <w:semiHidden/>
    <w:rsid w:val="005E6D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4525A-B3EA-4189-8808-CC4ACAF5B907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31CF4BA8-7526-4550-BEB5-24F62A57BD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88481-8D55-4B62-BDEF-D14356F81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F5E8CB-F1FC-453F-A7C1-B69BEE09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Rahandusministeerium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Tiina Hansson - RAM</dc:creator>
  <cp:keywords/>
  <dc:description/>
  <cp:lastModifiedBy>Heili Tõnisson - RK</cp:lastModifiedBy>
  <cp:revision>6</cp:revision>
  <dcterms:created xsi:type="dcterms:W3CDTF">2026-10-13T04:57:00Z</dcterms:created>
  <dcterms:modified xsi:type="dcterms:W3CDTF">2026-10-14T15:05:00Z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2025-05-08T11:34:47Z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2c3d63b3-530c-44e0-8a9e-db913beac6eb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