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243" w:rsidRDefault="001C5B92">
      <w:pPr>
        <w:spacing w:after="514" w:line="259" w:lineRule="auto"/>
        <w:ind w:left="-1021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28825" cy="664087"/>
                <wp:effectExtent l="0" t="0" r="0" b="0"/>
                <wp:docPr id="3507" name="Group 35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8825" cy="664087"/>
                          <a:chOff x="0" y="0"/>
                          <a:chExt cx="2028825" cy="664087"/>
                        </a:xfrm>
                      </wpg:grpSpPr>
                      <pic:pic xmlns:pic="http://schemas.openxmlformats.org/drawingml/2006/picture">
                        <pic:nvPicPr>
                          <pic:cNvPr id="46" name="Picture 4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6862"/>
                            <a:ext cx="2028825" cy="6572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Rectangle 47"/>
                        <wps:cNvSpPr/>
                        <wps:spPr>
                          <a:xfrm>
                            <a:off x="648386" y="0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3243" w:rsidRDefault="001C5B9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507" o:spid="_x0000_s1026" style="width:159.75pt;height:52.3pt;mso-position-horizontal-relative:char;mso-position-vertical-relative:line" coordsize="20288,664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6" o:spid="_x0000_s1027" type="#_x0000_t75" style="position:absolute;top:68;width:20288;height:6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">
                  <v:imagedata r:id="rId6" o:title=""/>
                </v:shape>
                <v:rect id="Rectangle 47" o:spid="_x0000_s1028" style="position:absolute;left:6483;width:507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:rsidR="001F3243" w:rsidRDefault="001C5B9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bookmarkStart w:id="0" w:name="_GoBack"/>
      <w:bookmarkEnd w:id="0"/>
    </w:p>
    <w:p w:rsidR="001F3243" w:rsidRDefault="001C5B92">
      <w:pPr>
        <w:spacing w:after="7" w:line="259" w:lineRule="auto"/>
        <w:ind w:left="0" w:righ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1F3243" w:rsidRDefault="001C5B92">
      <w:pPr>
        <w:spacing w:after="12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</w:p>
    <w:p w:rsidR="001F3243" w:rsidRDefault="001C5B92">
      <w:pPr>
        <w:tabs>
          <w:tab w:val="center" w:pos="4037"/>
        </w:tabs>
        <w:spacing w:after="13"/>
        <w:ind w:left="0" w:right="0" w:firstLine="0"/>
        <w:jc w:val="left"/>
      </w:pPr>
      <w:r>
        <w:t>Kuusalu Vallavalitsus</w:t>
      </w:r>
      <w:r>
        <w:t xml:space="preserve"> </w:t>
      </w:r>
      <w:r>
        <w:tab/>
        <w:t xml:space="preserve"> </w:t>
      </w:r>
    </w:p>
    <w:p w:rsidR="001F3243" w:rsidRDefault="001C5B92">
      <w:pPr>
        <w:spacing w:after="13"/>
        <w:ind w:left="19" w:right="0"/>
      </w:pPr>
      <w:r>
        <w:t>vallavalitsus@kuusalu.ee</w:t>
      </w:r>
      <w:r>
        <w:t xml:space="preserve"> </w:t>
      </w:r>
    </w:p>
    <w:p w:rsidR="001F3243" w:rsidRDefault="001C5B92">
      <w:pPr>
        <w:spacing w:line="259" w:lineRule="auto"/>
        <w:ind w:left="0" w:right="0" w:firstLine="0"/>
        <w:jc w:val="left"/>
      </w:pPr>
      <w:r>
        <w:t xml:space="preserve"> </w:t>
      </w:r>
    </w:p>
    <w:p w:rsidR="001F3243" w:rsidRDefault="001C5B92">
      <w:pPr>
        <w:spacing w:line="259" w:lineRule="auto"/>
        <w:ind w:left="0" w:right="0" w:firstLine="0"/>
        <w:jc w:val="left"/>
      </w:pPr>
      <w:r>
        <w:t xml:space="preserve"> </w:t>
      </w:r>
      <w:r>
        <w:t xml:space="preserve"> </w:t>
      </w:r>
    </w:p>
    <w:p w:rsidR="001F3243" w:rsidRDefault="001C5B92">
      <w:pPr>
        <w:spacing w:after="1027" w:line="259" w:lineRule="auto"/>
        <w:ind w:left="0" w:right="0" w:firstLine="0"/>
        <w:jc w:val="left"/>
      </w:pPr>
      <w:r>
        <w:t xml:space="preserve"> </w:t>
      </w:r>
    </w:p>
    <w:p w:rsidR="001F3243" w:rsidRDefault="001C5B92">
      <w:pPr>
        <w:spacing w:line="238" w:lineRule="auto"/>
        <w:ind w:left="0" w:right="0" w:firstLine="0"/>
        <w:jc w:val="left"/>
      </w:pPr>
      <w:r>
        <w:rPr>
          <w:b/>
        </w:rPr>
        <w:t xml:space="preserve">Arvamuse andmine Metsaääre tee 1, 2, 3, 4, 5, 7, Metsaääre tee ja Metsaserva kinnistute detailplaneeringu algatamisele </w:t>
      </w:r>
      <w:r>
        <w:t>Teie 29.01.2025 nr 7-1/313</w:t>
      </w:r>
      <w:r>
        <w:t xml:space="preserve"> </w:t>
      </w:r>
    </w:p>
    <w:p w:rsidR="001F3243" w:rsidRDefault="001C5B92">
      <w:pPr>
        <w:spacing w:line="259" w:lineRule="auto"/>
        <w:ind w:left="19" w:right="0" w:firstLine="0"/>
        <w:jc w:val="left"/>
      </w:pPr>
      <w:r>
        <w:t xml:space="preserve"> </w:t>
      </w:r>
    </w:p>
    <w:p w:rsidR="001F3243" w:rsidRDefault="001C5B92">
      <w:pPr>
        <w:spacing w:after="13"/>
        <w:ind w:left="19" w:right="0"/>
      </w:pPr>
      <w:r>
        <w:t>Meie 12.05.2025 nr 6-3/25/1575-2</w:t>
      </w:r>
      <w:r>
        <w:t xml:space="preserve"> </w:t>
      </w:r>
    </w:p>
    <w:p w:rsidR="001F3243" w:rsidRDefault="001F3243">
      <w:pPr>
        <w:sectPr w:rsidR="001F3243">
          <w:pgSz w:w="11906" w:h="16838"/>
          <w:pgMar w:top="1043" w:right="1208" w:bottom="1440" w:left="1702" w:header="708" w:footer="708" w:gutter="0"/>
          <w:cols w:num="2" w:space="708" w:equalWidth="0">
            <w:col w:w="4247" w:space="1385"/>
            <w:col w:w="3365"/>
          </w:cols>
        </w:sectPr>
      </w:pPr>
    </w:p>
    <w:p w:rsidR="001F3243" w:rsidRDefault="001C5B92">
      <w:pPr>
        <w:ind w:left="19" w:right="0"/>
      </w:pPr>
      <w:r>
        <w:t>Kuusalu Vallavalitsus esitas Maa- ja Ruumiametile (</w:t>
      </w:r>
      <w:proofErr w:type="spellStart"/>
      <w:r>
        <w:t>MaRu</w:t>
      </w:r>
      <w:proofErr w:type="spellEnd"/>
      <w:r>
        <w:t xml:space="preserve">) </w:t>
      </w:r>
      <w:r>
        <w:t>29.01.2025 nr 7-1/313</w:t>
      </w:r>
      <w:r>
        <w:t xml:space="preserve"> ettepanekute </w:t>
      </w:r>
      <w:r>
        <w:t>saamiseks Kuusalu Vallavolikogu korralduse eelnõu „</w:t>
      </w:r>
      <w:r>
        <w:t>Ilmatsalu küla Metsaääre tee 1, 2, 3, 4, 5, 7, Metsaääre tee ja Metsaserva kinnistute d</w:t>
      </w:r>
      <w:r>
        <w:t xml:space="preserve">etailplaneeringu algatamine, lähteülesande kinnitamine </w:t>
      </w:r>
      <w:r>
        <w:t>ning lähiala keskkonnamõjude strateegilise hindamise mittealgatamine“.</w:t>
      </w:r>
      <w:r>
        <w:t xml:space="preserve"> </w:t>
      </w:r>
    </w:p>
    <w:p w:rsidR="001F3243" w:rsidRDefault="001C5B92">
      <w:pPr>
        <w:spacing w:line="259" w:lineRule="auto"/>
        <w:ind w:left="24" w:right="0" w:firstLine="0"/>
        <w:jc w:val="left"/>
      </w:pPr>
      <w:r>
        <w:t xml:space="preserve"> </w:t>
      </w:r>
    </w:p>
    <w:p w:rsidR="001F3243" w:rsidRDefault="001C5B92">
      <w:pPr>
        <w:ind w:left="19" w:right="0"/>
      </w:pPr>
      <w:proofErr w:type="spellStart"/>
      <w:r>
        <w:t>MaRu</w:t>
      </w:r>
      <w:proofErr w:type="spellEnd"/>
      <w:r>
        <w:t xml:space="preserve"> pädevuses on ruumilise planeerimise rakenduslike ülesannete täitmine, sh vastavalt planeerimisseadusele (</w:t>
      </w:r>
      <w:proofErr w:type="spellStart"/>
      <w:r>
        <w:t>PlanS</w:t>
      </w:r>
      <w:proofErr w:type="spellEnd"/>
      <w:r>
        <w:t>) planeering</w:t>
      </w:r>
      <w:r>
        <w:t>ute heakskiitmine (</w:t>
      </w:r>
      <w:proofErr w:type="spellStart"/>
      <w:r>
        <w:t>PlanS</w:t>
      </w:r>
      <w:proofErr w:type="spellEnd"/>
      <w:r>
        <w:t xml:space="preserve"> § 90, §121). Eelnevast tulenevalt kaasatakse </w:t>
      </w:r>
      <w:proofErr w:type="spellStart"/>
      <w:r>
        <w:t>MaRu</w:t>
      </w:r>
      <w:proofErr w:type="spellEnd"/>
      <w:r>
        <w:t xml:space="preserve"> kohalike omavalitsuste planeeringute heakskiitmise osakond planeeringute koostamisse, mis esitatakse </w:t>
      </w:r>
      <w:proofErr w:type="spellStart"/>
      <w:r>
        <w:t>MaRu-le</w:t>
      </w:r>
      <w:proofErr w:type="spellEnd"/>
      <w:r>
        <w:t xml:space="preserve"> heakskiidu saamiseks.  </w:t>
      </w:r>
    </w:p>
    <w:p w:rsidR="001F3243" w:rsidRDefault="001C5B92">
      <w:pPr>
        <w:spacing w:line="259" w:lineRule="auto"/>
        <w:ind w:left="24" w:right="0" w:firstLine="0"/>
        <w:jc w:val="left"/>
      </w:pPr>
      <w:r>
        <w:t xml:space="preserve"> </w:t>
      </w:r>
    </w:p>
    <w:p w:rsidR="001F3243" w:rsidRDefault="001C5B92">
      <w:pPr>
        <w:ind w:left="19" w:right="0"/>
      </w:pPr>
      <w:r>
        <w:t xml:space="preserve">Planeeritav ala asub Ilmatsalu külas riigitee </w:t>
      </w:r>
      <w:r>
        <w:t xml:space="preserve">1 Tallinn-Narva tee ääres. Alal kehtib Kuusalu Vallavolikogu 3.05.2017 otsusega nr 24 kehtestatud Ilmatsalu küla Metsaserva kinnistu detailplaneering. Detailplaneeringu eesmärgiks on Ilmatsalu küla Metsaserva arenduse siseselt kinnistu piiride muutmine ja </w:t>
      </w:r>
      <w:r>
        <w:t xml:space="preserve">kinnistute hoonestamine. </w:t>
      </w:r>
    </w:p>
    <w:p w:rsidR="001F3243" w:rsidRDefault="001C5B92">
      <w:pPr>
        <w:spacing w:line="259" w:lineRule="auto"/>
        <w:ind w:left="24" w:right="0" w:firstLine="0"/>
        <w:jc w:val="left"/>
      </w:pPr>
      <w:r>
        <w:t xml:space="preserve"> </w:t>
      </w:r>
    </w:p>
    <w:p w:rsidR="001F3243" w:rsidRDefault="001C5B92">
      <w:pPr>
        <w:ind w:left="19" w:right="0"/>
      </w:pPr>
      <w:r>
        <w:t xml:space="preserve">Detailplaneeringut menetletakse Kuusalu Vallavolikogu 19.12.2001 otsusega nr 68 kehtestatud  Kuusalu valla üldplaneeringut muutvana kavandatud kruntide suuruste osas.  </w:t>
      </w:r>
    </w:p>
    <w:p w:rsidR="001F3243" w:rsidRDefault="001C5B92">
      <w:pPr>
        <w:spacing w:line="259" w:lineRule="auto"/>
        <w:ind w:left="24" w:right="0" w:firstLine="0"/>
        <w:jc w:val="left"/>
      </w:pPr>
      <w:r>
        <w:t xml:space="preserve"> </w:t>
      </w:r>
    </w:p>
    <w:p w:rsidR="001F3243" w:rsidRDefault="001C5B92">
      <w:pPr>
        <w:ind w:left="19" w:right="0"/>
      </w:pPr>
      <w:r>
        <w:t>Üldplaneeringu muutmine on  põhjendatud asjaoluga, et ala</w:t>
      </w:r>
      <w:r>
        <w:t xml:space="preserve"> piirneb olemasoleva tiheasustusalaga, läheduses on planeeringu elluviimiseks vajalik taristu ja Kuusalu alevikus ei ole piisaval hulgal elamukruntide arendamiseks sobilikke alasid.</w:t>
      </w:r>
      <w:r>
        <w:t xml:space="preserve"> </w:t>
      </w:r>
      <w:r>
        <w:t>Kuusalu Vallavolikogu 17.06.2009 otsusega nr 49 algatati Kuusalu valla üld</w:t>
      </w:r>
      <w:r>
        <w:t xml:space="preserve">planeering ning planeeringule keskkonnamõju strateegiline hindamine. Menetluses olevas üldplaneeringus on planeeritav ala kavandatud  liita  Kuusalu  alevikuga  ning  tiheasustusalaga.  </w:t>
      </w:r>
    </w:p>
    <w:p w:rsidR="001F3243" w:rsidRDefault="001C5B92">
      <w:pPr>
        <w:spacing w:line="259" w:lineRule="auto"/>
        <w:ind w:left="24" w:right="0" w:firstLine="0"/>
        <w:jc w:val="left"/>
      </w:pPr>
      <w:r>
        <w:t xml:space="preserve"> </w:t>
      </w:r>
    </w:p>
    <w:p w:rsidR="001F3243" w:rsidRDefault="001C5B92">
      <w:pPr>
        <w:ind w:left="19" w:right="0"/>
      </w:pPr>
      <w:proofErr w:type="spellStart"/>
      <w:r>
        <w:t>MaRu</w:t>
      </w:r>
      <w:proofErr w:type="spellEnd"/>
      <w:r>
        <w:t xml:space="preserve"> kohalike omavalitsuste planeeringute heakskiitmise osakond mär</w:t>
      </w:r>
      <w:r>
        <w:t xml:space="preserve">gib järgmist: </w:t>
      </w:r>
    </w:p>
    <w:p w:rsidR="001F3243" w:rsidRDefault="001C5B92">
      <w:pPr>
        <w:spacing w:line="259" w:lineRule="auto"/>
        <w:ind w:left="24" w:right="0" w:firstLine="0"/>
        <w:jc w:val="left"/>
      </w:pPr>
      <w:r>
        <w:t xml:space="preserve"> </w:t>
      </w:r>
    </w:p>
    <w:p w:rsidR="001F3243" w:rsidRDefault="001C5B92">
      <w:pPr>
        <w:ind w:left="526" w:right="0" w:hanging="360"/>
      </w:pPr>
      <w:r>
        <w:t>1.</w:t>
      </w:r>
      <w:r>
        <w:rPr>
          <w:rFonts w:ascii="Arial" w:eastAsia="Arial" w:hAnsi="Arial" w:cs="Arial"/>
        </w:rPr>
        <w:t xml:space="preserve"> </w:t>
      </w:r>
      <w:proofErr w:type="spellStart"/>
      <w:r>
        <w:t>PlanS</w:t>
      </w:r>
      <w:proofErr w:type="spellEnd"/>
      <w:r>
        <w:t xml:space="preserve"> § 142 lõike 1 kohaselt võib detailplaneering põhjendatud vajaduse korral sisaldada kehtestatud üldplaneeringu põhilahenduse muutmise ettepanekut. Märgime, et üldplaneeringu muutmine peab jääma erandiks </w:t>
      </w:r>
      <w:r>
        <w:t xml:space="preserve">ning selle vajadust tuleb põhjalikult motiveerida.  </w:t>
      </w:r>
    </w:p>
    <w:p w:rsidR="001F3243" w:rsidRDefault="001C5B92">
      <w:pPr>
        <w:spacing w:after="132" w:line="259" w:lineRule="auto"/>
        <w:ind w:left="744" w:right="0" w:firstLine="0"/>
        <w:jc w:val="left"/>
      </w:pPr>
      <w:r>
        <w:t xml:space="preserve"> </w:t>
      </w:r>
    </w:p>
    <w:p w:rsidR="001F3243" w:rsidRDefault="001C5B92">
      <w:pPr>
        <w:spacing w:line="240" w:lineRule="auto"/>
        <w:ind w:left="24" w:right="1020" w:firstLine="0"/>
        <w:jc w:val="left"/>
      </w:pPr>
      <w:r>
        <w:rPr>
          <w:sz w:val="20"/>
        </w:rPr>
        <w:t xml:space="preserve">Mustamäe tee 51 / 10621 Tallinn / 665 0600 / maaruum@maaruum.ee / www.maaruum.ee Registrikood 70003098 </w:t>
      </w:r>
    </w:p>
    <w:p w:rsidR="001F3243" w:rsidRDefault="001C5B92">
      <w:pPr>
        <w:ind w:left="536" w:right="0"/>
      </w:pPr>
      <w:r>
        <w:t>Kehtiva Metsaserva kinnistu detailplaneeringuga on alale kavandatud 6 ligikaudu 3600 m</w:t>
      </w:r>
      <w:r>
        <w:rPr>
          <w:vertAlign w:val="superscript"/>
        </w:rPr>
        <w:t>2</w:t>
      </w:r>
      <w:r>
        <w:t xml:space="preserve"> suurust e</w:t>
      </w:r>
      <w:r>
        <w:t xml:space="preserve">lamukrunti, transpordimaa krunt ning ehitusõiguseta maaüksus rohealana. Liiklusest tuleneva müra leevendamiseks on planeeringuala põhjaserva ette nähtud haljasvöönd ja kuni </w:t>
      </w:r>
      <w:r>
        <w:lastRenderedPageBreak/>
        <w:t>2,5 m kõrgune vall. Planeeringuga tehakse ettepanek kaitsemetsa taastamiseks. Kõrgh</w:t>
      </w:r>
      <w:r>
        <w:t xml:space="preserve">aljastus planeeritavate hoonete ja Narva maantee vahel tuleb kinnistu piires taastada. Moodustatud kruntide </w:t>
      </w:r>
      <w:proofErr w:type="spellStart"/>
      <w:r>
        <w:t>pos</w:t>
      </w:r>
      <w:proofErr w:type="spellEnd"/>
      <w:r>
        <w:t xml:space="preserve"> nr 2, 3, 4 (Metsaääre tee 3, 5, 7) hoonestamata alast 50% ja kruntide </w:t>
      </w:r>
      <w:proofErr w:type="spellStart"/>
      <w:r>
        <w:t>pos</w:t>
      </w:r>
      <w:proofErr w:type="spellEnd"/>
      <w:r>
        <w:t xml:space="preserve"> nr 1, 5, 6 (Metsaääre tee 1, 2, 4) hoonestamata alast 20% ulatuses on </w:t>
      </w:r>
      <w:r>
        <w:t>ette nähtud reserveerida kõrghaljastusele. Detailplaneeringut realiseeritud ei ole. Uue detailplaneeringu algatamise taotlusega soovitakse alale kavandada 17 üksikelamukrunti, minimaalse suurusega  1200 m</w:t>
      </w:r>
      <w:r>
        <w:rPr>
          <w:vertAlign w:val="superscript"/>
        </w:rPr>
        <w:t>2</w:t>
      </w:r>
      <w:r>
        <w:t xml:space="preserve">.  </w:t>
      </w:r>
    </w:p>
    <w:p w:rsidR="001F3243" w:rsidRDefault="001C5B92">
      <w:pPr>
        <w:spacing w:line="259" w:lineRule="auto"/>
        <w:ind w:left="24" w:right="0" w:firstLine="0"/>
        <w:jc w:val="left"/>
      </w:pPr>
      <w:r>
        <w:t xml:space="preserve"> </w:t>
      </w:r>
    </w:p>
    <w:p w:rsidR="001F3243" w:rsidRDefault="001C5B92">
      <w:pPr>
        <w:ind w:left="536" w:right="0"/>
      </w:pPr>
      <w:r>
        <w:t xml:space="preserve">Lähtuvalt </w:t>
      </w:r>
      <w:proofErr w:type="spellStart"/>
      <w:r>
        <w:t>PlanS</w:t>
      </w:r>
      <w:proofErr w:type="spellEnd"/>
      <w:r>
        <w:t xml:space="preserve"> § 74 lõikest 5 on üldplaneering detailplaneeringu koostamise alus. Detailplaneering peab järgima üldplaneeringu põhimõtteid. Kuusalu valla üldplaneeringu kohaselt asuvad kinnistud </w:t>
      </w:r>
      <w:proofErr w:type="spellStart"/>
      <w:r>
        <w:t>hajaasustuses</w:t>
      </w:r>
      <w:proofErr w:type="spellEnd"/>
      <w:r>
        <w:t>, osaliselt perspektiivsel elamumaal ning plane</w:t>
      </w:r>
      <w:r>
        <w:t>eringualale ulatub osaliselt kaitsemets. Kuusalu alevikus on määratud kaitsehaljastuse ala hoonestamise erandiga. Erandiga alal on võimalik vallavalitsuse kaalutlusotsuse alusel väikeelamu kavandamine selliselt, et valdav osa maa-alast jääb toimima kaitseh</w:t>
      </w:r>
      <w:r>
        <w:t>aljastusena. Koostatavas üldplaneeringus on tehtud ettepanek Metsaserva planeeringuala liita Kuusalu aleviku territooriumiga. Üldplaneeringus on selgitatud, et tiheasutusega alal tuleb uute kruntide moodustamisel arvestada väljakujunenud krundistruktuuriga</w:t>
      </w:r>
      <w:r>
        <w:t xml:space="preserve"> ja hoonestusjoonega.</w:t>
      </w:r>
      <w:r>
        <w:t xml:space="preserve"> </w:t>
      </w:r>
      <w:r>
        <w:t xml:space="preserve">Lähtuda tuleb kvaliteetse elukeskkonna loomise vajadusest ning tagada avaliku ruumi olemasolu (haljasalad, mänguväljakud, uutel arengualadel rohevööndid). </w:t>
      </w:r>
    </w:p>
    <w:p w:rsidR="001F3243" w:rsidRDefault="001C5B92">
      <w:pPr>
        <w:spacing w:line="259" w:lineRule="auto"/>
        <w:ind w:left="732" w:right="0" w:firstLine="0"/>
        <w:jc w:val="left"/>
      </w:pPr>
      <w:r>
        <w:t xml:space="preserve"> </w:t>
      </w:r>
    </w:p>
    <w:p w:rsidR="001F3243" w:rsidRDefault="001C5B92">
      <w:pPr>
        <w:ind w:left="536" w:right="0"/>
      </w:pPr>
      <w:r>
        <w:t xml:space="preserve">Märgime, et planeeringuala naabruses Kuusalu alevikus asuvate väikeelamumaa </w:t>
      </w:r>
      <w:r>
        <w:t>kruntide keskmine suurus on ligikaudu 1700 m</w:t>
      </w:r>
      <w:r>
        <w:rPr>
          <w:vertAlign w:val="superscript"/>
        </w:rPr>
        <w:t>2</w:t>
      </w:r>
      <w:r>
        <w:t xml:space="preserve">. </w:t>
      </w:r>
      <w:proofErr w:type="spellStart"/>
      <w:r>
        <w:t>PlanS</w:t>
      </w:r>
      <w:proofErr w:type="spellEnd"/>
      <w:r>
        <w:t xml:space="preserve"> § 12 lõike 2 kohaselt tuleb asustuse planeerimisel tasakaalustatult käsitleda ehitatud keskkonda ja rohealasid, arvestades olemasolevat keskkonda ning asukohast tulenevaid asjaolusid. Planeerimisel tuleb</w:t>
      </w:r>
      <w:r>
        <w:t xml:space="preserve"> järgida </w:t>
      </w:r>
      <w:proofErr w:type="spellStart"/>
      <w:r>
        <w:t>PlanS</w:t>
      </w:r>
      <w:proofErr w:type="spellEnd"/>
      <w:r>
        <w:t xml:space="preserve"> § 8 alusel elukeskkonna parendamise põhimõtet. Tulenevalt eelnevast palume kohalikul omavalitsusel põhjalikult kaaluda ja põhjendada, kuidas mõjutab antud piirkonnas kuue 3600 m</w:t>
      </w:r>
      <w:r>
        <w:rPr>
          <w:vertAlign w:val="superscript"/>
        </w:rPr>
        <w:t>2</w:t>
      </w:r>
      <w:r>
        <w:t xml:space="preserve"> suuruse krundi jagamine seitsmeteistkümneks krundiks senist el</w:t>
      </w:r>
      <w:r>
        <w:t xml:space="preserve">ukeskkonda ning hinnata, kas antud lahendus on piirkonda sobiv. Palume kaaluda detailplaneeringu lähteülesandes kõrghaljastuse osakaalu määramise vajadust.  </w:t>
      </w:r>
    </w:p>
    <w:p w:rsidR="001F3243" w:rsidRDefault="001C5B92">
      <w:pPr>
        <w:spacing w:line="259" w:lineRule="auto"/>
        <w:ind w:left="24" w:right="0" w:firstLine="0"/>
        <w:jc w:val="left"/>
      </w:pPr>
      <w:r>
        <w:t xml:space="preserve"> </w:t>
      </w:r>
    </w:p>
    <w:p w:rsidR="001F3243" w:rsidRDefault="001C5B92">
      <w:pPr>
        <w:numPr>
          <w:ilvl w:val="0"/>
          <w:numId w:val="1"/>
        </w:numPr>
        <w:ind w:right="0" w:hanging="360"/>
      </w:pPr>
      <w:r>
        <w:t>KSH eelhinnangu peatükis 2 on toodud seotus teiste strateegiliste planeerimisdokumentidega. Harj</w:t>
      </w:r>
      <w:r>
        <w:t xml:space="preserve">u maakonnaplaneeringu 2030+ kohaselt jääb alale osaliselt rohevõrgustik. Kuusalu valla üldplaneering kohaselt asub planeeringuala kaitsemetsa maal. Palume peatükki täiendada ning kirjeldada vastavust kõrgema astme planeeringutele. </w:t>
      </w:r>
    </w:p>
    <w:p w:rsidR="001F3243" w:rsidRDefault="001C5B92">
      <w:pPr>
        <w:spacing w:line="259" w:lineRule="auto"/>
        <w:ind w:left="744" w:right="0" w:firstLine="0"/>
        <w:jc w:val="left"/>
      </w:pPr>
      <w:r>
        <w:t xml:space="preserve"> </w:t>
      </w:r>
    </w:p>
    <w:p w:rsidR="001F3243" w:rsidRDefault="001C5B92">
      <w:pPr>
        <w:numPr>
          <w:ilvl w:val="0"/>
          <w:numId w:val="1"/>
        </w:numPr>
        <w:ind w:right="0" w:hanging="360"/>
      </w:pPr>
      <w:r>
        <w:t>Lähtudes esitatud mate</w:t>
      </w:r>
      <w:r>
        <w:t xml:space="preserve">rjalidest on </w:t>
      </w:r>
      <w:proofErr w:type="spellStart"/>
      <w:r>
        <w:t>MaRu</w:t>
      </w:r>
      <w:proofErr w:type="spellEnd"/>
      <w:r>
        <w:t xml:space="preserve"> seisukohal, et detailplaneeringu KSH menetluse algatamine ei ole otstarbekas, kui KSH eelhinnangus on põhjendatult leitud, et kavandatud tegevusega tõenäoliselt ei kaasne olulist keskkonnamõju. Samas märgime, et vastavalt </w:t>
      </w:r>
      <w:proofErr w:type="spellStart"/>
      <w:r>
        <w:t>PlanS</w:t>
      </w:r>
      <w:proofErr w:type="spellEnd"/>
      <w:r>
        <w:t xml:space="preserve"> § 4 lõike </w:t>
      </w:r>
      <w:r>
        <w:t xml:space="preserve">2 punktile 5 tuleb kohalikul omavalitsusel tagada, et detailplaneeringu koostamisel hinnatakse selle elluviimisega kaasnevaid asjakohaseid majanduslikke, kultuurilisi, sotsiaalseid ja looduskeskkonnale avalduvaid mõjusid. Vastavalt </w:t>
      </w:r>
      <w:proofErr w:type="spellStart"/>
      <w:r>
        <w:t>PlanS</w:t>
      </w:r>
      <w:proofErr w:type="spellEnd"/>
      <w:r>
        <w:t xml:space="preserve"> § 126 lõike 1 punk</w:t>
      </w:r>
      <w:r>
        <w:t xml:space="preserve">tile 12 on võimalik detailplaneeringu koostamise käigus seada vajalikud keskkonnatingimusi tagavad nõuded. Palume eeltoodust detailplaneeringu koostamisel lähtuda. </w:t>
      </w:r>
    </w:p>
    <w:p w:rsidR="001F3243" w:rsidRDefault="001C5B92">
      <w:pPr>
        <w:spacing w:line="259" w:lineRule="auto"/>
        <w:ind w:left="744" w:right="0" w:firstLine="0"/>
        <w:jc w:val="left"/>
      </w:pPr>
      <w:r>
        <w:t xml:space="preserve"> </w:t>
      </w:r>
    </w:p>
    <w:p w:rsidR="001F3243" w:rsidRDefault="001C5B92">
      <w:pPr>
        <w:numPr>
          <w:ilvl w:val="0"/>
          <w:numId w:val="1"/>
        </w:numPr>
        <w:ind w:right="0" w:hanging="360"/>
      </w:pPr>
      <w:r>
        <w:t xml:space="preserve">Detailplaneeringu algatamise ja KSH mittealgatamise otsuse eelnõu lõpus on toodud vaidlustamisviide, mille kohaselt  on otsust on võimalik vaidlustada Tallinna Halduskohtus 30 päeva jooksul planeeringu kehtestamisest teada saamise päevast alates. Märgime, </w:t>
      </w:r>
      <w:r>
        <w:t>et detailplaneeringu algatamise ja KSH mittealgatamise otsus on menetlustoiming, mitte eraldiseisev haldusakt haldusmenetluse seaduse tähenduses. Seega algatamise otsust üldjuhul kohtus vaidlustada ei saa ja seetõttu palume kohtus vaidlustamise viited eeln</w:t>
      </w:r>
      <w:r>
        <w:t xml:space="preserve">õust välja jätta. </w:t>
      </w:r>
    </w:p>
    <w:p w:rsidR="001F3243" w:rsidRDefault="001C5B92">
      <w:pPr>
        <w:spacing w:after="130" w:line="259" w:lineRule="auto"/>
        <w:ind w:left="744" w:right="0" w:firstLine="0"/>
        <w:jc w:val="left"/>
      </w:pPr>
      <w:r>
        <w:t xml:space="preserve"> </w:t>
      </w:r>
    </w:p>
    <w:p w:rsidR="001F3243" w:rsidRDefault="001C5B92">
      <w:pPr>
        <w:spacing w:after="65" w:line="259" w:lineRule="auto"/>
        <w:ind w:left="10" w:right="-11"/>
        <w:jc w:val="right"/>
      </w:pPr>
      <w:r>
        <w:rPr>
          <w:sz w:val="20"/>
        </w:rPr>
        <w:t xml:space="preserve">2 </w:t>
      </w:r>
    </w:p>
    <w:p w:rsidR="001F3243" w:rsidRDefault="001C5B92">
      <w:pPr>
        <w:numPr>
          <w:ilvl w:val="0"/>
          <w:numId w:val="1"/>
        </w:numPr>
        <w:ind w:right="0" w:hanging="360"/>
      </w:pPr>
      <w:proofErr w:type="spellStart"/>
      <w:r>
        <w:lastRenderedPageBreak/>
        <w:t>PlanS</w:t>
      </w:r>
      <w:proofErr w:type="spellEnd"/>
      <w:r>
        <w:t xml:space="preserve"> § 127 lõike 1 alusel koostatakse detailplaneering koostöös valitsusasutustega, kelle valitsemisalas olevaid küsimusi detailplaneering käsitleb. Tulenevalt eelnevast ja Vabariigi </w:t>
      </w:r>
      <w:r>
        <w:t>Valitsuse määruse „Planeeringute koostamisel koo</w:t>
      </w:r>
      <w:r>
        <w:t xml:space="preserve">stöö tegemise kord ja planeeringute kooskõlastamise alused“ § 3 punktist 12 palume lisada lähteseisukohtade </w:t>
      </w:r>
      <w:r>
        <w:t xml:space="preserve">punkti 7. </w:t>
      </w:r>
      <w:r>
        <w:t xml:space="preserve">„Nõutavad detailplaneeringu kooskõlastused/koostöö“ Terviseamet, sest </w:t>
      </w:r>
      <w:r>
        <w:t>planeeringuala piirneb riigiteega ning teelt lähtuvad võimalikud kah</w:t>
      </w:r>
      <w:r>
        <w:t xml:space="preserve">julikud mõjud: müra, vibratsioon, õhusaaste jms võivad kahjustada inimeste tervist. </w:t>
      </w:r>
    </w:p>
    <w:p w:rsidR="001F3243" w:rsidRDefault="001C5B92">
      <w:pPr>
        <w:spacing w:line="259" w:lineRule="auto"/>
        <w:ind w:left="744" w:right="0" w:firstLine="0"/>
        <w:jc w:val="left"/>
      </w:pPr>
      <w:r>
        <w:t xml:space="preserve"> </w:t>
      </w:r>
    </w:p>
    <w:p w:rsidR="001F3243" w:rsidRDefault="001C5B92">
      <w:pPr>
        <w:numPr>
          <w:ilvl w:val="0"/>
          <w:numId w:val="1"/>
        </w:numPr>
        <w:ind w:right="0" w:hanging="360"/>
      </w:pPr>
      <w:proofErr w:type="spellStart"/>
      <w:r>
        <w:t>PlanS</w:t>
      </w:r>
      <w:proofErr w:type="spellEnd"/>
      <w:r>
        <w:t xml:space="preserve"> § 127 lõike 2 kohaselt kaasatakse detailplaneeringu koostamisse isikud, kelle õigusi võib planeering puudutada, ja isikud, kes on avaldanud soovi olla selle koosta</w:t>
      </w:r>
      <w:r>
        <w:t xml:space="preserve">misse kaasatud. Tulenevalt </w:t>
      </w:r>
      <w:proofErr w:type="spellStart"/>
      <w:r>
        <w:t>PlanS</w:t>
      </w:r>
      <w:proofErr w:type="spellEnd"/>
      <w:r>
        <w:t xml:space="preserve"> § 127 lõikest 3 võib detailplaneeringu koostamisse kaasata ka isiku, kelle huve võib planeering puudutada. Arvestades, et lähteseisukohad koostatakse konkreetse planeeringu kohta, soovitame neis anda ülevaade kinnistutest, </w:t>
      </w:r>
      <w:r>
        <w:t xml:space="preserve">mille omanikke planeeringu koostamisse kaasatakse. Ühtlasi palume kohalikul omavalitsusel tagada, et kõik puudutatud isikud, sh planeeringualaga piirnevate maaüksuste omanikud, oleksid detailplaneeringu koostamisse kaasatud. </w:t>
      </w:r>
    </w:p>
    <w:p w:rsidR="001F3243" w:rsidRDefault="001C5B92">
      <w:pPr>
        <w:spacing w:line="259" w:lineRule="auto"/>
        <w:ind w:left="24" w:right="0" w:firstLine="0"/>
        <w:jc w:val="left"/>
      </w:pPr>
      <w:r>
        <w:t xml:space="preserve"> </w:t>
      </w:r>
    </w:p>
    <w:p w:rsidR="001F3243" w:rsidRDefault="001C5B92">
      <w:pPr>
        <w:spacing w:after="13"/>
        <w:ind w:left="19" w:right="0"/>
      </w:pPr>
      <w:r>
        <w:t>Palume enne detailplaneering</w:t>
      </w:r>
      <w:r>
        <w:t xml:space="preserve">u vastuvõtmist esitada detailplaneering koos lisamaterjalidega </w:t>
      </w:r>
      <w:proofErr w:type="spellStart"/>
      <w:r>
        <w:t>MaRu</w:t>
      </w:r>
      <w:proofErr w:type="spellEnd"/>
      <w:r>
        <w:t xml:space="preserve"> KOV planeeringute heakskiitmise osakonnale arvamuse avaldamiseks ning tulenevalt </w:t>
      </w:r>
      <w:proofErr w:type="spellStart"/>
      <w:r>
        <w:t>PlanS</w:t>
      </w:r>
      <w:proofErr w:type="spellEnd"/>
      <w:r>
        <w:t xml:space="preserve"> § 142 lõikest 4 täiendavate koostöötegijate ja kaasatavate isikute ning asutuste määramiseks. </w:t>
      </w:r>
      <w:r>
        <w:t xml:space="preserve"> </w:t>
      </w:r>
    </w:p>
    <w:p w:rsidR="001F3243" w:rsidRDefault="001C5B92">
      <w:pPr>
        <w:spacing w:line="259" w:lineRule="auto"/>
        <w:ind w:left="24" w:right="0" w:firstLine="0"/>
        <w:jc w:val="left"/>
      </w:pPr>
      <w:r>
        <w:t xml:space="preserve"> </w:t>
      </w:r>
    </w:p>
    <w:p w:rsidR="001F3243" w:rsidRDefault="001C5B92">
      <w:pPr>
        <w:spacing w:line="259" w:lineRule="auto"/>
        <w:ind w:left="24" w:right="0" w:firstLine="0"/>
        <w:jc w:val="left"/>
      </w:pPr>
      <w:r>
        <w:t xml:space="preserve"> </w:t>
      </w:r>
    </w:p>
    <w:p w:rsidR="001F3243" w:rsidRDefault="001C5B92">
      <w:pPr>
        <w:spacing w:line="259" w:lineRule="auto"/>
        <w:ind w:left="24" w:right="0" w:firstLine="0"/>
        <w:jc w:val="left"/>
      </w:pPr>
      <w:r>
        <w:t xml:space="preserve"> </w:t>
      </w:r>
    </w:p>
    <w:p w:rsidR="001F3243" w:rsidRDefault="001C5B92">
      <w:pPr>
        <w:spacing w:after="13"/>
        <w:ind w:left="19" w:right="0"/>
      </w:pPr>
      <w:r>
        <w:t>Lugupidamisega</w:t>
      </w:r>
      <w:r>
        <w:t xml:space="preserve"> </w:t>
      </w:r>
    </w:p>
    <w:p w:rsidR="001F3243" w:rsidRDefault="001C5B92">
      <w:pPr>
        <w:spacing w:line="259" w:lineRule="auto"/>
        <w:ind w:left="24" w:right="0" w:firstLine="0"/>
        <w:jc w:val="left"/>
      </w:pPr>
      <w:r>
        <w:t xml:space="preserve"> </w:t>
      </w:r>
    </w:p>
    <w:p w:rsidR="001F3243" w:rsidRDefault="001C5B92">
      <w:pPr>
        <w:spacing w:line="259" w:lineRule="auto"/>
        <w:ind w:left="24" w:right="0" w:firstLine="0"/>
        <w:jc w:val="left"/>
      </w:pPr>
      <w:r>
        <w:t xml:space="preserve"> </w:t>
      </w:r>
    </w:p>
    <w:p w:rsidR="001F3243" w:rsidRDefault="001C5B92">
      <w:pPr>
        <w:spacing w:line="259" w:lineRule="auto"/>
        <w:ind w:left="24" w:right="0" w:firstLine="0"/>
        <w:jc w:val="left"/>
      </w:pPr>
      <w:r>
        <w:t xml:space="preserve"> </w:t>
      </w:r>
    </w:p>
    <w:p w:rsidR="001F3243" w:rsidRDefault="001C5B92">
      <w:pPr>
        <w:spacing w:after="13"/>
        <w:ind w:left="19" w:right="0"/>
      </w:pPr>
      <w:r>
        <w:t>(allkirjastatud digitaalselt)</w:t>
      </w:r>
      <w:r>
        <w:t xml:space="preserve"> </w:t>
      </w:r>
    </w:p>
    <w:p w:rsidR="001F3243" w:rsidRDefault="001C5B92">
      <w:pPr>
        <w:spacing w:after="13"/>
        <w:ind w:left="19" w:right="0"/>
      </w:pPr>
      <w:r>
        <w:t xml:space="preserve">Kati </w:t>
      </w:r>
      <w:proofErr w:type="spellStart"/>
      <w:r>
        <w:t>Tamtik</w:t>
      </w:r>
      <w:proofErr w:type="spellEnd"/>
      <w:r>
        <w:t xml:space="preserve"> </w:t>
      </w:r>
    </w:p>
    <w:p w:rsidR="001F3243" w:rsidRDefault="001C5B92">
      <w:pPr>
        <w:ind w:left="19" w:right="0"/>
      </w:pPr>
      <w:r>
        <w:t xml:space="preserve">peadirektor </w:t>
      </w:r>
    </w:p>
    <w:p w:rsidR="001F3243" w:rsidRDefault="001C5B92">
      <w:pPr>
        <w:spacing w:after="5304" w:line="259" w:lineRule="auto"/>
        <w:ind w:left="24" w:right="0" w:firstLine="0"/>
        <w:jc w:val="left"/>
      </w:pPr>
      <w:r>
        <w:t xml:space="preserve"> </w:t>
      </w:r>
    </w:p>
    <w:p w:rsidR="001F3243" w:rsidRDefault="001C5B92">
      <w:pPr>
        <w:spacing w:after="13"/>
        <w:ind w:left="19" w:right="0"/>
      </w:pPr>
      <w:r>
        <w:t>Tuuli Saar</w:t>
      </w:r>
      <w:r>
        <w:t xml:space="preserve"> </w:t>
      </w:r>
    </w:p>
    <w:p w:rsidR="001F3243" w:rsidRDefault="001C5B92">
      <w:pPr>
        <w:spacing w:after="687"/>
        <w:ind w:left="19" w:right="0"/>
      </w:pPr>
      <w:r>
        <w:t>56831592 tuuli.saar@maaruum.ee</w:t>
      </w:r>
      <w:r>
        <w:t xml:space="preserve"> </w:t>
      </w:r>
    </w:p>
    <w:p w:rsidR="001F3243" w:rsidRDefault="001C5B92">
      <w:pPr>
        <w:spacing w:after="65" w:line="259" w:lineRule="auto"/>
        <w:ind w:left="10" w:right="-11"/>
        <w:jc w:val="right"/>
      </w:pPr>
      <w:r>
        <w:rPr>
          <w:sz w:val="20"/>
        </w:rPr>
        <w:lastRenderedPageBreak/>
        <w:t xml:space="preserve">3 </w:t>
      </w:r>
    </w:p>
    <w:sectPr w:rsidR="001F3243">
      <w:type w:val="continuous"/>
      <w:pgSz w:w="11906" w:h="16838"/>
      <w:pgMar w:top="1076" w:right="845" w:bottom="564" w:left="167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C7302"/>
    <w:multiLevelType w:val="hybridMultilevel"/>
    <w:tmpl w:val="BE66FDB6"/>
    <w:lvl w:ilvl="0" w:tplc="D576CC88">
      <w:start w:val="2"/>
      <w:numFmt w:val="decimal"/>
      <w:lvlText w:val="%1."/>
      <w:lvlJc w:val="left"/>
      <w:pPr>
        <w:ind w:left="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0CAEFA">
      <w:start w:val="1"/>
      <w:numFmt w:val="lowerLetter"/>
      <w:lvlText w:val="%2"/>
      <w:lvlJc w:val="left"/>
      <w:pPr>
        <w:ind w:left="1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8276FE">
      <w:start w:val="1"/>
      <w:numFmt w:val="lowerRoman"/>
      <w:lvlText w:val="%3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70A3D4">
      <w:start w:val="1"/>
      <w:numFmt w:val="decimal"/>
      <w:lvlText w:val="%4"/>
      <w:lvlJc w:val="left"/>
      <w:pPr>
        <w:ind w:left="2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4EAE06">
      <w:start w:val="1"/>
      <w:numFmt w:val="lowerLetter"/>
      <w:lvlText w:val="%5"/>
      <w:lvlJc w:val="left"/>
      <w:pPr>
        <w:ind w:left="3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EC9A08">
      <w:start w:val="1"/>
      <w:numFmt w:val="lowerRoman"/>
      <w:lvlText w:val="%6"/>
      <w:lvlJc w:val="left"/>
      <w:pPr>
        <w:ind w:left="4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7C25F6">
      <w:start w:val="1"/>
      <w:numFmt w:val="decimal"/>
      <w:lvlText w:val="%7"/>
      <w:lvlJc w:val="left"/>
      <w:pPr>
        <w:ind w:left="4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94EA64">
      <w:start w:val="1"/>
      <w:numFmt w:val="lowerLetter"/>
      <w:lvlText w:val="%8"/>
      <w:lvlJc w:val="left"/>
      <w:pPr>
        <w:ind w:left="5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8AD708">
      <w:start w:val="1"/>
      <w:numFmt w:val="lowerRoman"/>
      <w:lvlText w:val="%9"/>
      <w:lvlJc w:val="left"/>
      <w:pPr>
        <w:ind w:left="6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243"/>
    <w:rsid w:val="001C5B92"/>
    <w:rsid w:val="001F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216EF9-4EC5-4B68-8A8C-2431B41C4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pPr>
      <w:spacing w:after="0" w:line="249" w:lineRule="auto"/>
      <w:ind w:left="34" w:right="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1C5B9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1C5B92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1195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Tiina Skolimowski</dc:creator>
  <cp:keywords/>
  <cp:lastModifiedBy>Tiina Skolimowski</cp:lastModifiedBy>
  <cp:revision>2</cp:revision>
  <cp:lastPrinted>2025-07-16T05:24:00Z</cp:lastPrinted>
  <dcterms:created xsi:type="dcterms:W3CDTF">2025-07-16T05:25:00Z</dcterms:created>
  <dcterms:modified xsi:type="dcterms:W3CDTF">2025-07-16T05:25:00Z</dcterms:modified>
</cp:coreProperties>
</file>