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19" w:rsidRPr="00AC4FD4" w:rsidRDefault="00AD3998">
      <w:pPr>
        <w:rPr>
          <w:b/>
          <w:lang w:val="et-EE"/>
        </w:rPr>
      </w:pPr>
      <w:r w:rsidRPr="00AC4FD4">
        <w:rPr>
          <w:b/>
          <w:lang w:val="et-EE"/>
        </w:rPr>
        <w:t>Kotka 36 KÜ</w:t>
      </w:r>
    </w:p>
    <w:p w:rsidR="00AD3998" w:rsidRPr="00AC4FD4" w:rsidRDefault="00AD3998">
      <w:pPr>
        <w:rPr>
          <w:lang w:val="et-EE"/>
        </w:rPr>
      </w:pPr>
      <w:proofErr w:type="spellStart"/>
      <w:r w:rsidRPr="00AC4FD4">
        <w:rPr>
          <w:lang w:val="et-EE"/>
        </w:rPr>
        <w:t>Talllinn</w:t>
      </w:r>
      <w:proofErr w:type="spellEnd"/>
    </w:p>
    <w:p w:rsidR="00AD3998" w:rsidRPr="00AC4FD4" w:rsidRDefault="00AD3998">
      <w:pPr>
        <w:rPr>
          <w:lang w:val="et-EE"/>
        </w:rPr>
      </w:pPr>
    </w:p>
    <w:p w:rsidR="00AD3998" w:rsidRPr="00AC4FD4" w:rsidRDefault="00AD3998">
      <w:pPr>
        <w:rPr>
          <w:lang w:val="et-EE"/>
        </w:rPr>
      </w:pPr>
    </w:p>
    <w:p w:rsidR="00AD3998" w:rsidRPr="00AC4FD4" w:rsidRDefault="00AD3998">
      <w:pPr>
        <w:rPr>
          <w:lang w:val="et-EE"/>
        </w:rPr>
      </w:pPr>
    </w:p>
    <w:p w:rsidR="00AD3998" w:rsidRPr="00AC4FD4" w:rsidRDefault="00AD3998">
      <w:pPr>
        <w:rPr>
          <w:lang w:val="et-EE"/>
        </w:rPr>
      </w:pPr>
      <w:r w:rsidRPr="00AC4FD4">
        <w:rPr>
          <w:b/>
          <w:lang w:val="et-EE"/>
        </w:rPr>
        <w:t>Taotlus</w:t>
      </w:r>
      <w:r w:rsidRPr="00AC4FD4">
        <w:rPr>
          <w:b/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Pr="00AC4FD4">
        <w:rPr>
          <w:lang w:val="et-EE"/>
        </w:rPr>
        <w:tab/>
      </w:r>
      <w:r w:rsidR="00B95BDE" w:rsidRPr="00AC4FD4">
        <w:rPr>
          <w:lang w:val="et-EE"/>
        </w:rPr>
        <w:tab/>
      </w:r>
      <w:r w:rsidR="00B95BDE" w:rsidRPr="00AC4FD4">
        <w:rPr>
          <w:lang w:val="et-EE"/>
        </w:rPr>
        <w:tab/>
      </w:r>
      <w:r w:rsidRPr="00AC4FD4">
        <w:rPr>
          <w:lang w:val="et-EE"/>
        </w:rPr>
        <w:t>25.05.2020</w:t>
      </w:r>
    </w:p>
    <w:p w:rsidR="00AD3998" w:rsidRPr="00AC4FD4" w:rsidRDefault="00AD3998">
      <w:pPr>
        <w:rPr>
          <w:lang w:val="et-EE"/>
        </w:rPr>
      </w:pPr>
    </w:p>
    <w:p w:rsidR="00AD3998" w:rsidRPr="00AC4FD4" w:rsidRDefault="00AD3998" w:rsidP="0055211B">
      <w:pPr>
        <w:pStyle w:val="Default"/>
        <w:spacing w:line="360" w:lineRule="auto"/>
        <w:rPr>
          <w:lang w:val="et-EE"/>
        </w:rPr>
      </w:pPr>
      <w:r w:rsidRPr="00AC4FD4">
        <w:rPr>
          <w:lang w:val="et-EE"/>
        </w:rPr>
        <w:t>Kotka 36 KÜ on saanud Päästeametilt ettekirjutuse nr. 7.2-6.2/2981</w:t>
      </w:r>
    </w:p>
    <w:p w:rsidR="00AD3998" w:rsidRPr="00AC4FD4" w:rsidRDefault="00AD3998" w:rsidP="0055211B">
      <w:pPr>
        <w:pStyle w:val="Default"/>
        <w:numPr>
          <w:ilvl w:val="0"/>
          <w:numId w:val="1"/>
        </w:numPr>
        <w:spacing w:line="360" w:lineRule="auto"/>
        <w:rPr>
          <w:lang w:val="et-EE"/>
        </w:rPr>
      </w:pPr>
      <w:r w:rsidRPr="00AC4FD4">
        <w:rPr>
          <w:b/>
          <w:bCs/>
          <w:sz w:val="23"/>
          <w:szCs w:val="23"/>
          <w:lang w:val="et-EE"/>
        </w:rPr>
        <w:t xml:space="preserve">Kõrvaldada avastatud puudused, mis on kirjeldatud </w:t>
      </w:r>
      <w:proofErr w:type="spellStart"/>
      <w:r w:rsidRPr="00AC4FD4">
        <w:rPr>
          <w:b/>
          <w:bCs/>
          <w:sz w:val="23"/>
          <w:szCs w:val="23"/>
          <w:lang w:val="et-EE"/>
        </w:rPr>
        <w:t>korstnapühkija</w:t>
      </w:r>
      <w:proofErr w:type="spellEnd"/>
      <w:r w:rsidRPr="00AC4FD4">
        <w:rPr>
          <w:b/>
          <w:bCs/>
          <w:sz w:val="23"/>
          <w:szCs w:val="23"/>
          <w:lang w:val="et-EE"/>
        </w:rPr>
        <w:t xml:space="preserve"> ettepanekus ning seada töökorda elumajas paiknev küttesüsteem. Peale seda tõendada küttesüsteemi tuleohutus vastavat kutsetunnistust omava </w:t>
      </w:r>
      <w:proofErr w:type="spellStart"/>
      <w:r w:rsidRPr="00AC4FD4">
        <w:rPr>
          <w:b/>
          <w:bCs/>
          <w:sz w:val="23"/>
          <w:szCs w:val="23"/>
          <w:lang w:val="et-EE"/>
        </w:rPr>
        <w:t>korstnapühkija</w:t>
      </w:r>
      <w:proofErr w:type="spellEnd"/>
      <w:r w:rsidRPr="00AC4FD4">
        <w:rPr>
          <w:b/>
          <w:bCs/>
          <w:sz w:val="23"/>
          <w:szCs w:val="23"/>
          <w:lang w:val="et-EE"/>
        </w:rPr>
        <w:t xml:space="preserve"> aktiga.</w:t>
      </w:r>
    </w:p>
    <w:p w:rsidR="0055211B" w:rsidRPr="00AC4FD4" w:rsidRDefault="0055211B" w:rsidP="0055211B">
      <w:pPr>
        <w:pStyle w:val="Default"/>
        <w:spacing w:line="360" w:lineRule="auto"/>
        <w:rPr>
          <w:lang w:val="et-EE"/>
        </w:rPr>
      </w:pPr>
    </w:p>
    <w:p w:rsidR="00AD3998" w:rsidRPr="00AC4FD4" w:rsidRDefault="0055211B" w:rsidP="0055211B">
      <w:pPr>
        <w:pStyle w:val="Default"/>
        <w:spacing w:line="360" w:lineRule="auto"/>
        <w:rPr>
          <w:lang w:val="et-EE"/>
        </w:rPr>
      </w:pPr>
      <w:r w:rsidRPr="00AC4FD4">
        <w:rPr>
          <w:lang w:val="et-EE"/>
        </w:rPr>
        <w:t xml:space="preserve">Kotka 36 </w:t>
      </w:r>
      <w:r w:rsidR="00AD3998" w:rsidRPr="00AC4FD4">
        <w:rPr>
          <w:lang w:val="et-EE"/>
        </w:rPr>
        <w:t>KÜ on planeerinud kõrvaldada nimetat</w:t>
      </w:r>
      <w:r w:rsidR="00B95BDE" w:rsidRPr="00AC4FD4">
        <w:rPr>
          <w:lang w:val="et-EE"/>
        </w:rPr>
        <w:t xml:space="preserve">ud puudused </w:t>
      </w:r>
      <w:r w:rsidR="00AD3998" w:rsidRPr="00AC4FD4">
        <w:rPr>
          <w:lang w:val="et-EE"/>
        </w:rPr>
        <w:t xml:space="preserve">katuse </w:t>
      </w:r>
      <w:r w:rsidR="00B95BDE" w:rsidRPr="00AC4FD4">
        <w:rPr>
          <w:lang w:val="et-EE"/>
        </w:rPr>
        <w:t>vahetusega</w:t>
      </w:r>
      <w:r w:rsidR="00AD3998" w:rsidRPr="00AC4FD4">
        <w:rPr>
          <w:lang w:val="et-EE"/>
        </w:rPr>
        <w:t xml:space="preserve"> ja korstnajalgade renoveerimisega. Seoses vahepeal tekkinud eriolukorraga on aga olnud selle projekti </w:t>
      </w:r>
      <w:r w:rsidR="00B95BDE" w:rsidRPr="00AC4FD4">
        <w:rPr>
          <w:lang w:val="et-EE"/>
        </w:rPr>
        <w:t xml:space="preserve">täideviimine raskendatud. </w:t>
      </w:r>
      <w:r w:rsidRPr="00AC4FD4">
        <w:rPr>
          <w:lang w:val="et-EE"/>
        </w:rPr>
        <w:t xml:space="preserve">Kotka 36 </w:t>
      </w:r>
      <w:r w:rsidR="00B95BDE" w:rsidRPr="00AC4FD4">
        <w:rPr>
          <w:lang w:val="et-EE"/>
        </w:rPr>
        <w:t>KÜ on tellinud katuse vahetuse</w:t>
      </w:r>
      <w:r w:rsidR="0016190D">
        <w:rPr>
          <w:lang w:val="et-EE"/>
        </w:rPr>
        <w:t>ks ehitusprojekti,</w:t>
      </w:r>
      <w:bookmarkStart w:id="0" w:name="_GoBack"/>
      <w:bookmarkEnd w:id="0"/>
      <w:r w:rsidR="00B95BDE" w:rsidRPr="00AC4FD4">
        <w:rPr>
          <w:lang w:val="et-EE"/>
        </w:rPr>
        <w:t xml:space="preserve"> aga ehitushanke k</w:t>
      </w:r>
      <w:r w:rsidRPr="00AC4FD4">
        <w:rPr>
          <w:lang w:val="et-EE"/>
        </w:rPr>
        <w:t>orraldamine on eriolukorra tõttu viibinud</w:t>
      </w:r>
      <w:r w:rsidR="00B95BDE" w:rsidRPr="00AC4FD4">
        <w:rPr>
          <w:lang w:val="et-EE"/>
        </w:rPr>
        <w:t>. Töö selles osas käib ja loodame katusevahetusega ühele poole saada uue kütteperioodi alguseks.</w:t>
      </w:r>
    </w:p>
    <w:p w:rsidR="00B95BDE" w:rsidRPr="00AC4FD4" w:rsidRDefault="00B95BDE" w:rsidP="0055211B">
      <w:pPr>
        <w:pStyle w:val="Default"/>
        <w:spacing w:line="360" w:lineRule="auto"/>
        <w:rPr>
          <w:lang w:val="et-EE"/>
        </w:rPr>
      </w:pPr>
    </w:p>
    <w:p w:rsidR="00B95BDE" w:rsidRPr="00AC4FD4" w:rsidRDefault="00B95BDE" w:rsidP="0055211B">
      <w:pPr>
        <w:pStyle w:val="Default"/>
        <w:tabs>
          <w:tab w:val="left" w:pos="6030"/>
        </w:tabs>
        <w:spacing w:line="360" w:lineRule="auto"/>
        <w:rPr>
          <w:lang w:val="et-EE"/>
        </w:rPr>
      </w:pPr>
      <w:r w:rsidRPr="00AC4FD4">
        <w:rPr>
          <w:lang w:val="et-EE"/>
        </w:rPr>
        <w:t xml:space="preserve">Sellega seoses taotleme </w:t>
      </w:r>
      <w:r w:rsidR="0055211B" w:rsidRPr="00AC4FD4">
        <w:rPr>
          <w:lang w:val="et-EE"/>
        </w:rPr>
        <w:t xml:space="preserve">ettekirjutuse </w:t>
      </w:r>
      <w:r w:rsidRPr="00AC4FD4">
        <w:rPr>
          <w:lang w:val="et-EE"/>
        </w:rPr>
        <w:t>tähtaja pikendamist</w:t>
      </w:r>
      <w:r w:rsidR="0055211B" w:rsidRPr="00AC4FD4">
        <w:rPr>
          <w:lang w:val="et-EE"/>
        </w:rPr>
        <w:t xml:space="preserve"> 2020 aasta lõpuni.</w:t>
      </w:r>
    </w:p>
    <w:p w:rsidR="0055211B" w:rsidRPr="00AC4FD4" w:rsidRDefault="0055211B">
      <w:pPr>
        <w:rPr>
          <w:lang w:val="et-EE"/>
        </w:rPr>
      </w:pPr>
    </w:p>
    <w:p w:rsidR="00AC4FD4" w:rsidRDefault="0055211B" w:rsidP="0055211B">
      <w:pPr>
        <w:tabs>
          <w:tab w:val="left" w:pos="2835"/>
        </w:tabs>
        <w:spacing w:line="360" w:lineRule="auto"/>
        <w:rPr>
          <w:lang w:val="et-EE"/>
        </w:rPr>
      </w:pPr>
      <w:r w:rsidRPr="00AC4FD4">
        <w:rPr>
          <w:lang w:val="et-EE"/>
        </w:rPr>
        <w:tab/>
      </w:r>
    </w:p>
    <w:p w:rsidR="00AC4FD4" w:rsidRDefault="00A0369B" w:rsidP="0055211B">
      <w:pPr>
        <w:tabs>
          <w:tab w:val="left" w:pos="2835"/>
        </w:tabs>
        <w:spacing w:line="360" w:lineRule="auto"/>
        <w:rPr>
          <w:lang w:val="et-EE"/>
        </w:rPr>
      </w:pPr>
      <w:r>
        <w:rPr>
          <w:lang w:val="et-EE"/>
        </w:rPr>
        <w:t>Ko</w:t>
      </w:r>
      <w:r w:rsidR="004957F5">
        <w:rPr>
          <w:lang w:val="et-EE"/>
        </w:rPr>
        <w:t xml:space="preserve">tka36 </w:t>
      </w:r>
      <w:r w:rsidR="00E4008F">
        <w:rPr>
          <w:lang w:val="et-EE"/>
        </w:rPr>
        <w:t>Juhatus</w:t>
      </w:r>
    </w:p>
    <w:p w:rsidR="00AC4FD4" w:rsidRPr="00AC4FD4" w:rsidRDefault="00E4008F" w:rsidP="0055211B">
      <w:pPr>
        <w:tabs>
          <w:tab w:val="left" w:pos="2835"/>
        </w:tabs>
        <w:spacing w:line="360" w:lineRule="auto"/>
        <w:rPr>
          <w:lang w:val="et-EE"/>
        </w:rPr>
      </w:pPr>
      <w:r>
        <w:rPr>
          <w:lang w:val="et-EE"/>
        </w:rPr>
        <w:t xml:space="preserve">Kontaktisik. Eda Liski/juhatuse liige, </w:t>
      </w:r>
      <w:proofErr w:type="spellStart"/>
      <w:r>
        <w:rPr>
          <w:lang w:val="et-EE"/>
        </w:rPr>
        <w:t>m</w:t>
      </w:r>
      <w:r w:rsidR="004957F5">
        <w:rPr>
          <w:lang w:val="et-EE"/>
        </w:rPr>
        <w:t>ob</w:t>
      </w:r>
      <w:proofErr w:type="spellEnd"/>
      <w:r w:rsidR="004957F5">
        <w:rPr>
          <w:lang w:val="et-EE"/>
        </w:rPr>
        <w:t>. 5656 6277</w:t>
      </w:r>
    </w:p>
    <w:sectPr w:rsidR="00AC4FD4" w:rsidRPr="00AC4F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EDE"/>
    <w:multiLevelType w:val="hybridMultilevel"/>
    <w:tmpl w:val="D98E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8"/>
    <w:rsid w:val="0016190D"/>
    <w:rsid w:val="004957F5"/>
    <w:rsid w:val="0055211B"/>
    <w:rsid w:val="00A0369B"/>
    <w:rsid w:val="00AC4FD4"/>
    <w:rsid w:val="00AD3998"/>
    <w:rsid w:val="00B95BDE"/>
    <w:rsid w:val="00C2076F"/>
    <w:rsid w:val="00E30C19"/>
    <w:rsid w:val="00E4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193F"/>
  <w15:chartTrackingRefBased/>
  <w15:docId w15:val="{4FAB767D-7733-4558-B794-6AB81DFA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 Step IT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Pold</dc:creator>
  <cp:keywords/>
  <dc:description/>
  <cp:lastModifiedBy>Sigrid Pold</cp:lastModifiedBy>
  <cp:revision>8</cp:revision>
  <dcterms:created xsi:type="dcterms:W3CDTF">2020-05-25T10:27:00Z</dcterms:created>
  <dcterms:modified xsi:type="dcterms:W3CDTF">2020-05-25T11:06:00Z</dcterms:modified>
</cp:coreProperties>
</file>