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7A680" w14:textId="31FF08B1" w:rsidR="00A93D1D" w:rsidRPr="00E475E2" w:rsidRDefault="00583D8E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FF63FB">
        <w:rPr>
          <w:rFonts w:ascii="Times New Roman" w:hAnsi="Times New Roman" w:cs="Times New Roman"/>
          <w:szCs w:val="24"/>
        </w:rPr>
        <w:t>5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E475E2" w:rsidRPr="00E475E2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3</w:t>
      </w:r>
      <w:r w:rsidR="006C01BF" w:rsidRPr="00E475E2">
        <w:rPr>
          <w:rFonts w:ascii="Times New Roman" w:hAnsi="Times New Roman" w:cs="Times New Roman"/>
          <w:szCs w:val="24"/>
        </w:rPr>
        <w:t>.</w:t>
      </w:r>
      <w:r w:rsidR="00D676DC" w:rsidRPr="00E475E2">
        <w:rPr>
          <w:rFonts w:ascii="Times New Roman" w:hAnsi="Times New Roman" w:cs="Times New Roman"/>
          <w:szCs w:val="24"/>
        </w:rPr>
        <w:t>20</w:t>
      </w:r>
      <w:r w:rsidR="00A64586" w:rsidRPr="00E475E2">
        <w:rPr>
          <w:rFonts w:ascii="Times New Roman" w:hAnsi="Times New Roman" w:cs="Times New Roman"/>
          <w:szCs w:val="24"/>
        </w:rPr>
        <w:t>2</w:t>
      </w:r>
      <w:r w:rsidR="00433DC7">
        <w:rPr>
          <w:rFonts w:ascii="Times New Roman" w:hAnsi="Times New Roman" w:cs="Times New Roman"/>
          <w:szCs w:val="24"/>
        </w:rPr>
        <w:t>4</w:t>
      </w:r>
    </w:p>
    <w:p w14:paraId="6BC7F79C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Transpordiamet</w:t>
      </w:r>
    </w:p>
    <w:p w14:paraId="717314AE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Valge 4</w:t>
      </w:r>
    </w:p>
    <w:p w14:paraId="66ED3E89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11413 Tallinn</w:t>
      </w:r>
    </w:p>
    <w:p w14:paraId="3684FA31" w14:textId="77777777" w:rsidR="00F268F8" w:rsidRPr="00FB75B7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FB75B7">
        <w:rPr>
          <w:rFonts w:ascii="Times New Roman" w:hAnsi="Times New Roman" w:cs="Times New Roman"/>
          <w:szCs w:val="24"/>
        </w:rPr>
        <w:t xml:space="preserve">Tel </w:t>
      </w:r>
      <w:r w:rsidRPr="009658E9">
        <w:rPr>
          <w:rFonts w:ascii="Times New Roman" w:hAnsi="Times New Roman" w:cs="Times New Roman"/>
          <w:szCs w:val="24"/>
        </w:rPr>
        <w:t>620 1200</w:t>
      </w:r>
    </w:p>
    <w:p w14:paraId="267EFD46" w14:textId="77777777" w:rsidR="00F268F8" w:rsidRDefault="00F268F8" w:rsidP="00F268F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9658E9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E475E2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13B36F1F" w:rsidR="00477D26" w:rsidRPr="00583D8E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583D8E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E475E2" w:rsidRDefault="00477D26" w:rsidP="00477D26">
      <w:pPr>
        <w:rPr>
          <w:rFonts w:ascii="Times New Roman" w:hAnsi="Times New Roman" w:cs="Times New Roman"/>
          <w:szCs w:val="24"/>
        </w:rPr>
      </w:pPr>
    </w:p>
    <w:p w14:paraId="3FE09F39" w14:textId="77777777" w:rsidR="00D70D6F" w:rsidRPr="00A475A7" w:rsidRDefault="00D70D6F" w:rsidP="00D70D6F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A475A7">
        <w:rPr>
          <w:rFonts w:ascii="Times New Roman" w:hAnsi="Times New Roman" w:cs="Times New Roman"/>
          <w:szCs w:val="24"/>
        </w:rPr>
        <w:t>Koostame Põllumajandus- ja Toiduameti tellimusel uuendusprojekti "</w:t>
      </w:r>
      <w:r w:rsidRPr="004817A8">
        <w:rPr>
          <w:rFonts w:ascii="Times New Roman" w:hAnsi="Times New Roman" w:cs="Times New Roman"/>
          <w:szCs w:val="24"/>
        </w:rPr>
        <w:t>Paasioja pk 0,00 – 9,09</w:t>
      </w:r>
      <w:r>
        <w:rPr>
          <w:rFonts w:ascii="Times New Roman" w:hAnsi="Times New Roman" w:cs="Times New Roman"/>
          <w:szCs w:val="24"/>
        </w:rPr>
        <w:t xml:space="preserve"> </w:t>
      </w:r>
      <w:r w:rsidRPr="00A475A7">
        <w:rPr>
          <w:rFonts w:ascii="Times New Roman" w:hAnsi="Times New Roman" w:cs="Times New Roman"/>
          <w:szCs w:val="24"/>
        </w:rPr>
        <w:t>uuendamine 2023"</w:t>
      </w:r>
      <w:r>
        <w:rPr>
          <w:rFonts w:ascii="Times New Roman" w:hAnsi="Times New Roman" w:cs="Times New Roman"/>
          <w:szCs w:val="24"/>
        </w:rPr>
        <w:t>, töö nr 2023066</w:t>
      </w:r>
      <w:r w:rsidRPr="00A475A7">
        <w:rPr>
          <w:rFonts w:ascii="Times New Roman" w:hAnsi="Times New Roman" w:cs="Times New Roman"/>
          <w:szCs w:val="24"/>
        </w:rPr>
        <w:t xml:space="preserve">. Uuendustööd toimuvad riigi poolt korras hoitaval ühiseesvoolul </w:t>
      </w:r>
      <w:r>
        <w:rPr>
          <w:rFonts w:ascii="Times New Roman" w:hAnsi="Times New Roman" w:cs="Times New Roman"/>
          <w:szCs w:val="24"/>
        </w:rPr>
        <w:t>Paasioja</w:t>
      </w:r>
      <w:r w:rsidRPr="00A475A7">
        <w:rPr>
          <w:rFonts w:ascii="Times New Roman" w:hAnsi="Times New Roman" w:cs="Times New Roman"/>
          <w:szCs w:val="24"/>
        </w:rPr>
        <w:t xml:space="preserve"> (</w:t>
      </w:r>
      <w:r w:rsidRPr="00583D8E">
        <w:rPr>
          <w:rFonts w:ascii="Times New Roman" w:hAnsi="Times New Roman" w:cs="Times New Roman"/>
          <w:szCs w:val="24"/>
        </w:rPr>
        <w:t>VEE</w:t>
      </w:r>
      <w:r w:rsidRPr="00DD0BCA">
        <w:rPr>
          <w:rFonts w:ascii="Times New Roman" w:hAnsi="Times New Roman" w:cs="Times New Roman"/>
          <w:szCs w:val="24"/>
        </w:rPr>
        <w:t>1</w:t>
      </w:r>
      <w:r w:rsidRPr="004817A8">
        <w:rPr>
          <w:rFonts w:ascii="Times New Roman" w:hAnsi="Times New Roman" w:cs="Times New Roman"/>
          <w:szCs w:val="24"/>
        </w:rPr>
        <w:t>131608</w:t>
      </w:r>
      <w:r w:rsidRPr="00A475A7">
        <w:rPr>
          <w:rFonts w:ascii="Times New Roman" w:hAnsi="Times New Roman" w:cs="Times New Roman"/>
          <w:szCs w:val="24"/>
        </w:rPr>
        <w:t>; M</w:t>
      </w:r>
      <w:r>
        <w:rPr>
          <w:rFonts w:ascii="Times New Roman" w:hAnsi="Times New Roman" w:cs="Times New Roman"/>
          <w:szCs w:val="24"/>
        </w:rPr>
        <w:t>P</w:t>
      </w:r>
      <w:r w:rsidRPr="00A475A7">
        <w:rPr>
          <w:rFonts w:ascii="Times New Roman" w:hAnsi="Times New Roman" w:cs="Times New Roman"/>
          <w:szCs w:val="24"/>
        </w:rPr>
        <w:t xml:space="preserve">S kood/ehitise kood </w:t>
      </w:r>
      <w:r w:rsidRPr="004817A8">
        <w:rPr>
          <w:rFonts w:ascii="Times New Roman" w:eastAsia="Calibri" w:hAnsi="Times New Roman" w:cs="Times New Roman"/>
          <w:szCs w:val="24"/>
        </w:rPr>
        <w:t>6113160820000</w:t>
      </w:r>
      <w:r w:rsidRPr="00A475A7">
        <w:rPr>
          <w:rFonts w:ascii="Times New Roman" w:hAnsi="Times New Roman" w:cs="Times New Roman"/>
          <w:szCs w:val="24"/>
        </w:rPr>
        <w:t xml:space="preserve">/001) lõigul pk </w:t>
      </w:r>
      <w:r>
        <w:rPr>
          <w:rFonts w:ascii="Times New Roman" w:hAnsi="Times New Roman" w:cs="Times New Roman"/>
          <w:szCs w:val="24"/>
        </w:rPr>
        <w:t>0,00</w:t>
      </w:r>
      <w:r w:rsidRPr="00A475A7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9,09</w:t>
      </w:r>
      <w:r w:rsidRPr="00A475A7">
        <w:rPr>
          <w:rFonts w:ascii="Times New Roman" w:hAnsi="Times New Roman" w:cs="Times New Roman"/>
          <w:szCs w:val="24"/>
        </w:rPr>
        <w:t>.</w:t>
      </w:r>
    </w:p>
    <w:p w14:paraId="27491F02" w14:textId="77777777" w:rsidR="00D70D6F" w:rsidRPr="00A475A7" w:rsidRDefault="00D70D6F" w:rsidP="00D70D6F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Paasioja</w:t>
      </w:r>
      <w:r w:rsidRPr="00A475A7">
        <w:rPr>
          <w:rFonts w:ascii="Times New Roman" w:hAnsi="Times New Roman" w:cs="Times New Roman"/>
          <w:szCs w:val="24"/>
        </w:rPr>
        <w:t xml:space="preserve"> uuendatav lõik (</w:t>
      </w:r>
      <w:r>
        <w:rPr>
          <w:rFonts w:ascii="Times New Roman" w:hAnsi="Times New Roman" w:cs="Times New Roman"/>
          <w:szCs w:val="24"/>
        </w:rPr>
        <w:t>pk 0,00-9,09</w:t>
      </w:r>
      <w:r w:rsidRPr="00A475A7">
        <w:rPr>
          <w:rFonts w:ascii="Times New Roman" w:hAnsi="Times New Roman" w:cs="Times New Roman"/>
          <w:szCs w:val="24"/>
        </w:rPr>
        <w:t xml:space="preserve">) asub </w:t>
      </w:r>
      <w:r w:rsidRPr="004817A8">
        <w:rPr>
          <w:rFonts w:ascii="Times New Roman" w:hAnsi="Times New Roman" w:cs="Times New Roman"/>
          <w:szCs w:val="24"/>
        </w:rPr>
        <w:t xml:space="preserve">Viljandi maakonnas Põhja-Sakala vallas Jälevere, </w:t>
      </w:r>
      <w:proofErr w:type="spellStart"/>
      <w:r w:rsidRPr="004817A8">
        <w:rPr>
          <w:rFonts w:ascii="Times New Roman" w:hAnsi="Times New Roman" w:cs="Times New Roman"/>
          <w:szCs w:val="24"/>
        </w:rPr>
        <w:t>Lahmuse</w:t>
      </w:r>
      <w:proofErr w:type="spellEnd"/>
      <w:r w:rsidRPr="004817A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4817A8">
        <w:rPr>
          <w:rFonts w:ascii="Times New Roman" w:hAnsi="Times New Roman" w:cs="Times New Roman"/>
          <w:szCs w:val="24"/>
        </w:rPr>
        <w:t>Reegoldi</w:t>
      </w:r>
      <w:proofErr w:type="spellEnd"/>
      <w:r w:rsidRPr="004817A8">
        <w:rPr>
          <w:rFonts w:ascii="Times New Roman" w:hAnsi="Times New Roman" w:cs="Times New Roman"/>
          <w:szCs w:val="24"/>
        </w:rPr>
        <w:t xml:space="preserve"> ja </w:t>
      </w:r>
      <w:proofErr w:type="spellStart"/>
      <w:r w:rsidRPr="004817A8">
        <w:rPr>
          <w:rFonts w:ascii="Times New Roman" w:hAnsi="Times New Roman" w:cs="Times New Roman"/>
          <w:szCs w:val="24"/>
        </w:rPr>
        <w:t>Taevere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4817A8">
        <w:rPr>
          <w:rFonts w:ascii="Times New Roman" w:hAnsi="Times New Roman" w:cs="Times New Roman"/>
          <w:szCs w:val="24"/>
        </w:rPr>
        <w:t>külades</w:t>
      </w:r>
      <w:r w:rsidRPr="00A475A7">
        <w:rPr>
          <w:rFonts w:ascii="Times New Roman" w:hAnsi="Times New Roman" w:cs="Times New Roman"/>
          <w:szCs w:val="24"/>
        </w:rPr>
        <w:t>.</w:t>
      </w:r>
    </w:p>
    <w:p w14:paraId="3B374646" w14:textId="77777777" w:rsidR="00D70D6F" w:rsidRPr="00A475A7" w:rsidRDefault="00D70D6F" w:rsidP="00D70D6F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Uuendamise käigus planeeritakse projektalal teha alljärgnevaid töid:</w:t>
      </w:r>
    </w:p>
    <w:p w14:paraId="528FCE42" w14:textId="77777777" w:rsidR="00D70D6F" w:rsidRPr="00A475A7" w:rsidRDefault="00D70D6F" w:rsidP="00D70D6F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Pr="00A475A7">
        <w:rPr>
          <w:rFonts w:ascii="Times New Roman" w:hAnsi="Times New Roman" w:cs="Times New Roman"/>
          <w:szCs w:val="24"/>
        </w:rPr>
        <w:t>oolutakistuste</w:t>
      </w:r>
      <w:r>
        <w:rPr>
          <w:rFonts w:ascii="Times New Roman" w:hAnsi="Times New Roman" w:cs="Times New Roman"/>
          <w:szCs w:val="24"/>
        </w:rPr>
        <w:t xml:space="preserve">, koprapaisude </w:t>
      </w:r>
      <w:r w:rsidRPr="00A475A7">
        <w:rPr>
          <w:rFonts w:ascii="Times New Roman" w:hAnsi="Times New Roman" w:cs="Times New Roman"/>
          <w:szCs w:val="24"/>
        </w:rPr>
        <w:t>ja lamapuidu eemaldamine voolusängist;</w:t>
      </w:r>
    </w:p>
    <w:p w14:paraId="71E8AA37" w14:textId="77777777" w:rsidR="00D70D6F" w:rsidRPr="00A475A7" w:rsidRDefault="00D70D6F" w:rsidP="00D70D6F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voolusängist ja kallastelt vastavalt projektis näidatud trassi mõõtudele puittaimestiku eemaldamine ning rohttaimestiku niitmine;</w:t>
      </w:r>
    </w:p>
    <w:p w14:paraId="05D703EF" w14:textId="77777777" w:rsidR="00D70D6F" w:rsidRPr="00A475A7" w:rsidRDefault="00D70D6F" w:rsidP="00D70D6F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voolusängi kuju taastamine (setete eemaldamine);</w:t>
      </w:r>
    </w:p>
    <w:p w14:paraId="24BE965B" w14:textId="77777777" w:rsidR="00D70D6F" w:rsidRPr="00A475A7" w:rsidRDefault="00D70D6F" w:rsidP="00D70D6F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drenaažisuudmete uuendamine;</w:t>
      </w:r>
    </w:p>
    <w:p w14:paraId="3E9AF32E" w14:textId="77777777" w:rsidR="00D70D6F" w:rsidRDefault="00D70D6F" w:rsidP="00D70D6F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kahe settebasseini rajamine</w:t>
      </w:r>
      <w:r w:rsidRPr="00A475A7">
        <w:rPr>
          <w:rFonts w:ascii="Times New Roman" w:hAnsi="Times New Roman" w:cs="Times New Roman"/>
          <w:szCs w:val="24"/>
        </w:rPr>
        <w:t>;</w:t>
      </w:r>
    </w:p>
    <w:p w14:paraId="5970088C" w14:textId="77777777" w:rsidR="00D70D6F" w:rsidRPr="00A475A7" w:rsidRDefault="00D70D6F" w:rsidP="00D70D6F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kraavi K-21 puhastamine settest 500m pikkusel lõigul</w:t>
      </w:r>
    </w:p>
    <w:p w14:paraId="3A04BEB9" w14:textId="77777777" w:rsidR="00D70D6F" w:rsidRDefault="00D70D6F" w:rsidP="00D70D6F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A475A7">
        <w:rPr>
          <w:rFonts w:ascii="Times New Roman" w:hAnsi="Times New Roman" w:cs="Times New Roman"/>
          <w:szCs w:val="24"/>
        </w:rPr>
        <w:t>olemasolevate truupide uuendamine või hooldamine</w:t>
      </w:r>
      <w:r>
        <w:rPr>
          <w:rFonts w:ascii="Times New Roman" w:hAnsi="Times New Roman" w:cs="Times New Roman"/>
          <w:szCs w:val="24"/>
        </w:rPr>
        <w:t>;</w:t>
      </w:r>
    </w:p>
    <w:p w14:paraId="63158D35" w14:textId="77777777" w:rsidR="00D70D6F" w:rsidRPr="00932EF3" w:rsidRDefault="00D70D6F" w:rsidP="00D70D6F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932EF3">
        <w:rPr>
          <w:rFonts w:ascii="Times New Roman" w:hAnsi="Times New Roman" w:cs="Times New Roman"/>
          <w:szCs w:val="24"/>
        </w:rPr>
        <w:t xml:space="preserve">NB uuendustöid ei ole kavandatud lõikudel </w:t>
      </w:r>
      <w:r w:rsidRPr="004817A8">
        <w:rPr>
          <w:rFonts w:ascii="Times New Roman" w:hAnsi="Times New Roman" w:cs="Times New Roman"/>
          <w:szCs w:val="24"/>
        </w:rPr>
        <w:t>PK:3+60 kuni PK:4+00</w:t>
      </w:r>
      <w:r w:rsidRPr="00932EF3">
        <w:rPr>
          <w:rFonts w:ascii="Times New Roman" w:hAnsi="Times New Roman" w:cs="Times New Roman"/>
          <w:szCs w:val="24"/>
        </w:rPr>
        <w:t xml:space="preserve"> ning </w:t>
      </w:r>
      <w:r w:rsidRPr="00554463">
        <w:rPr>
          <w:rFonts w:ascii="Times New Roman" w:hAnsi="Times New Roman" w:cs="Times New Roman"/>
          <w:szCs w:val="24"/>
        </w:rPr>
        <w:t>truubist T12 kuni PK:6+03</w:t>
      </w:r>
      <w:r w:rsidRPr="00932EF3">
        <w:rPr>
          <w:rFonts w:ascii="Times New Roman" w:hAnsi="Times New Roman" w:cs="Times New Roman"/>
          <w:szCs w:val="24"/>
        </w:rPr>
        <w:t>.</w:t>
      </w:r>
      <w:bookmarkEnd w:id="0"/>
    </w:p>
    <w:bookmarkEnd w:id="1"/>
    <w:p w14:paraId="11ABD8D4" w14:textId="7004A3B8" w:rsidR="00F268F8" w:rsidRDefault="00D70D6F" w:rsidP="00F268F8">
      <w:pPr>
        <w:spacing w:before="240"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Paasi</w:t>
      </w:r>
      <w:r w:rsidR="00FF63FB">
        <w:rPr>
          <w:rFonts w:ascii="Times New Roman" w:hAnsi="Times New Roman" w:cs="Times New Roman"/>
          <w:szCs w:val="24"/>
        </w:rPr>
        <w:t xml:space="preserve">oja lõikub riigiteedega </w:t>
      </w:r>
      <w:r w:rsidR="00F268F8" w:rsidRPr="009B01F3">
        <w:rPr>
          <w:rFonts w:ascii="Times New Roman" w:hAnsi="Times New Roman" w:cs="Times New Roman"/>
          <w:szCs w:val="24"/>
        </w:rPr>
        <w:t xml:space="preserve">nr </w:t>
      </w:r>
      <w:r w:rsidRPr="00D70D6F">
        <w:rPr>
          <w:rFonts w:ascii="Times New Roman" w:hAnsi="Times New Roman" w:cs="Times New Roman"/>
          <w:szCs w:val="24"/>
        </w:rPr>
        <w:t xml:space="preserve">24231 </w:t>
      </w:r>
      <w:proofErr w:type="spellStart"/>
      <w:r w:rsidRPr="00D70D6F">
        <w:rPr>
          <w:rFonts w:ascii="Times New Roman" w:hAnsi="Times New Roman" w:cs="Times New Roman"/>
          <w:szCs w:val="24"/>
        </w:rPr>
        <w:t>Reegoldi</w:t>
      </w:r>
      <w:proofErr w:type="spellEnd"/>
      <w:r w:rsidRPr="00D70D6F">
        <w:rPr>
          <w:rFonts w:ascii="Times New Roman" w:hAnsi="Times New Roman" w:cs="Times New Roman"/>
          <w:szCs w:val="24"/>
        </w:rPr>
        <w:t>-Kolgioja tee km 5,767</w:t>
      </w:r>
      <w:r>
        <w:rPr>
          <w:rFonts w:ascii="Times New Roman" w:hAnsi="Times New Roman" w:cs="Times New Roman"/>
          <w:szCs w:val="24"/>
        </w:rPr>
        <w:t xml:space="preserve"> </w:t>
      </w:r>
      <w:r w:rsidR="00FF63FB">
        <w:rPr>
          <w:rFonts w:ascii="Times New Roman" w:hAnsi="Times New Roman" w:cs="Times New Roman"/>
          <w:szCs w:val="24"/>
        </w:rPr>
        <w:t xml:space="preserve">ja </w:t>
      </w:r>
      <w:r w:rsidR="00FF63FB" w:rsidRPr="009B01F3">
        <w:rPr>
          <w:rFonts w:ascii="Times New Roman" w:hAnsi="Times New Roman" w:cs="Times New Roman"/>
          <w:szCs w:val="24"/>
        </w:rPr>
        <w:t xml:space="preserve">nr </w:t>
      </w:r>
      <w:r w:rsidRPr="00D70D6F">
        <w:rPr>
          <w:rFonts w:ascii="Times New Roman" w:hAnsi="Times New Roman" w:cs="Times New Roman"/>
          <w:szCs w:val="24"/>
        </w:rPr>
        <w:t>24155 Suure-Jaani - Navesti tee km 4,133 juures</w:t>
      </w:r>
      <w:r w:rsidR="00F268F8">
        <w:rPr>
          <w:rFonts w:ascii="Times New Roman" w:hAnsi="Times New Roman" w:cs="Times New Roman"/>
          <w:szCs w:val="24"/>
        </w:rPr>
        <w:t>.</w:t>
      </w:r>
      <w:r w:rsidR="00FF63FB">
        <w:rPr>
          <w:rFonts w:ascii="Times New Roman" w:hAnsi="Times New Roman" w:cs="Times New Roman"/>
          <w:szCs w:val="24"/>
        </w:rPr>
        <w:t xml:space="preserve"> Tee ja </w:t>
      </w:r>
      <w:r>
        <w:rPr>
          <w:rFonts w:ascii="Times New Roman" w:hAnsi="Times New Roman" w:cs="Times New Roman"/>
          <w:szCs w:val="24"/>
        </w:rPr>
        <w:t>eesvoolu</w:t>
      </w:r>
      <w:r w:rsidR="00FF63FB">
        <w:rPr>
          <w:rFonts w:ascii="Times New Roman" w:hAnsi="Times New Roman" w:cs="Times New Roman"/>
          <w:szCs w:val="24"/>
        </w:rPr>
        <w:t xml:space="preserve"> lõikumiskohtades on truubid (projektis tähised vastavalt T</w:t>
      </w:r>
      <w:r>
        <w:rPr>
          <w:rFonts w:ascii="Times New Roman" w:hAnsi="Times New Roman" w:cs="Times New Roman"/>
          <w:szCs w:val="24"/>
        </w:rPr>
        <w:t>4</w:t>
      </w:r>
      <w:r w:rsidR="00FF63FB">
        <w:rPr>
          <w:rFonts w:ascii="Times New Roman" w:hAnsi="Times New Roman" w:cs="Times New Roman"/>
          <w:szCs w:val="24"/>
        </w:rPr>
        <w:t xml:space="preserve"> ja T</w:t>
      </w:r>
      <w:r>
        <w:rPr>
          <w:rFonts w:ascii="Times New Roman" w:hAnsi="Times New Roman" w:cs="Times New Roman"/>
          <w:szCs w:val="24"/>
        </w:rPr>
        <w:t>16</w:t>
      </w:r>
      <w:r w:rsidR="00FF63FB">
        <w:rPr>
          <w:rFonts w:ascii="Times New Roman" w:hAnsi="Times New Roman" w:cs="Times New Roman"/>
          <w:szCs w:val="24"/>
        </w:rPr>
        <w:t>)</w:t>
      </w:r>
    </w:p>
    <w:p w14:paraId="14918E7D" w14:textId="7A9997E6" w:rsidR="009F6DE1" w:rsidRPr="00E475E2" w:rsidRDefault="009F6DE1" w:rsidP="00447CC6">
      <w:pPr>
        <w:spacing w:before="240" w:after="1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Palume tutvuda </w:t>
      </w:r>
      <w:r w:rsidR="00FE5F40" w:rsidRPr="00E475E2">
        <w:rPr>
          <w:rFonts w:ascii="Times New Roman" w:hAnsi="Times New Roman" w:cs="Times New Roman"/>
          <w:szCs w:val="24"/>
        </w:rPr>
        <w:t>saadetava projektiga ja projekt kooskõlastada</w:t>
      </w:r>
      <w:r w:rsidR="0038096C" w:rsidRPr="00E475E2">
        <w:rPr>
          <w:rFonts w:ascii="Times New Roman" w:hAnsi="Times New Roman" w:cs="Times New Roman"/>
          <w:szCs w:val="24"/>
        </w:rPr>
        <w:t>.</w:t>
      </w:r>
    </w:p>
    <w:p w14:paraId="1E7BBE23" w14:textId="77777777" w:rsidR="00FD1921" w:rsidRDefault="00FD1921" w:rsidP="007553EC">
      <w:pPr>
        <w:rPr>
          <w:rFonts w:ascii="Times New Roman" w:hAnsi="Times New Roman" w:cs="Times New Roman"/>
          <w:szCs w:val="24"/>
        </w:rPr>
      </w:pPr>
    </w:p>
    <w:p w14:paraId="79BEB584" w14:textId="77777777" w:rsidR="00D70D6F" w:rsidRDefault="00D70D6F" w:rsidP="007553EC">
      <w:pPr>
        <w:rPr>
          <w:rFonts w:ascii="Times New Roman" w:hAnsi="Times New Roman" w:cs="Times New Roman"/>
          <w:szCs w:val="24"/>
        </w:rPr>
      </w:pPr>
    </w:p>
    <w:p w14:paraId="4C2E5849" w14:textId="6B365585" w:rsidR="007553EC" w:rsidRPr="00E475E2" w:rsidRDefault="007553EC" w:rsidP="007553EC">
      <w:pPr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lastRenderedPageBreak/>
        <w:t xml:space="preserve">Lisad: </w:t>
      </w:r>
    </w:p>
    <w:p w14:paraId="2FFB9043" w14:textId="3C5430C7" w:rsidR="00547360" w:rsidRPr="00E475E2" w:rsidRDefault="00DC1FF5" w:rsidP="00DC1FF5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 xml:space="preserve">Lisa 1. </w:t>
      </w:r>
      <w:r w:rsidR="00D70D6F" w:rsidRPr="004817A8">
        <w:rPr>
          <w:rFonts w:ascii="Times New Roman" w:hAnsi="Times New Roman" w:cs="Times New Roman"/>
          <w:szCs w:val="24"/>
        </w:rPr>
        <w:t>2023066_Paasioja pk 0,00 – 9,09. Uuendusprojekt</w:t>
      </w:r>
      <w:r w:rsidR="00DA4E57" w:rsidRPr="00E475E2">
        <w:rPr>
          <w:rFonts w:ascii="Times New Roman" w:hAnsi="Times New Roman" w:cs="Times New Roman"/>
          <w:szCs w:val="24"/>
        </w:rPr>
        <w:t>.</w:t>
      </w:r>
      <w:r w:rsidR="00DA4E57">
        <w:rPr>
          <w:rFonts w:ascii="Times New Roman" w:hAnsi="Times New Roman" w:cs="Times New Roman"/>
          <w:szCs w:val="24"/>
        </w:rPr>
        <w:t>pdf</w:t>
      </w:r>
    </w:p>
    <w:p w14:paraId="1020CB13" w14:textId="77777777" w:rsidR="00FD1921" w:rsidRDefault="00FD1921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1421AEA9" w14:textId="77777777" w:rsidR="00FD1921" w:rsidRDefault="00FD1921" w:rsidP="007553EC">
      <w:pPr>
        <w:suppressAutoHyphens w:val="0"/>
        <w:rPr>
          <w:rFonts w:ascii="Times New Roman" w:hAnsi="Times New Roman" w:cs="Times New Roman"/>
          <w:szCs w:val="24"/>
        </w:rPr>
      </w:pPr>
    </w:p>
    <w:p w14:paraId="7963392F" w14:textId="551B51E5" w:rsidR="007553EC" w:rsidRPr="00E475E2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E475E2">
        <w:rPr>
          <w:rFonts w:ascii="Times New Roman" w:hAnsi="Times New Roman" w:cs="Times New Roman"/>
          <w:szCs w:val="24"/>
        </w:rPr>
        <w:t>Lugupidamisega</w:t>
      </w:r>
    </w:p>
    <w:p w14:paraId="6E95A5E6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E475E2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E475E2">
        <w:rPr>
          <w:rFonts w:ascii="Times New Roman" w:hAnsi="Times New Roman" w:cs="Times New Roman"/>
          <w:szCs w:val="24"/>
        </w:rPr>
        <w:t>risto@ibun.ee</w:t>
      </w:r>
    </w:p>
    <w:sectPr w:rsidR="00EB31B9" w:rsidRPr="00E475E2" w:rsidSect="00583D8E">
      <w:headerReference w:type="default" r:id="rId7"/>
      <w:footerReference w:type="even" r:id="rId8"/>
      <w:footerReference w:type="default" r:id="rId9"/>
      <w:pgSz w:w="12240" w:h="15840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833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BAA"/>
    <w:rsid w:val="00113B8D"/>
    <w:rsid w:val="00121A0E"/>
    <w:rsid w:val="00143533"/>
    <w:rsid w:val="001536D0"/>
    <w:rsid w:val="00154CEE"/>
    <w:rsid w:val="001601F3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76EF9"/>
    <w:rsid w:val="0038096C"/>
    <w:rsid w:val="00386A46"/>
    <w:rsid w:val="00397567"/>
    <w:rsid w:val="003A2AAC"/>
    <w:rsid w:val="003A337D"/>
    <w:rsid w:val="003B0CA7"/>
    <w:rsid w:val="003D1DFF"/>
    <w:rsid w:val="003E251E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33DA"/>
    <w:rsid w:val="008A53BF"/>
    <w:rsid w:val="008A6D1B"/>
    <w:rsid w:val="008D7B13"/>
    <w:rsid w:val="008E05FE"/>
    <w:rsid w:val="008E5490"/>
    <w:rsid w:val="0091536B"/>
    <w:rsid w:val="00920BA5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B0F4A"/>
    <w:rsid w:val="00CC180D"/>
    <w:rsid w:val="00CD1F8C"/>
    <w:rsid w:val="00D37CCE"/>
    <w:rsid w:val="00D63522"/>
    <w:rsid w:val="00D65463"/>
    <w:rsid w:val="00D676DC"/>
    <w:rsid w:val="00D70D6F"/>
    <w:rsid w:val="00D71770"/>
    <w:rsid w:val="00D71D4D"/>
    <w:rsid w:val="00D836B7"/>
    <w:rsid w:val="00DA32A7"/>
    <w:rsid w:val="00DA4E57"/>
    <w:rsid w:val="00DB5AE9"/>
    <w:rsid w:val="00DB71DB"/>
    <w:rsid w:val="00DC1FF5"/>
    <w:rsid w:val="00DC7B00"/>
    <w:rsid w:val="00E0576C"/>
    <w:rsid w:val="00E061E6"/>
    <w:rsid w:val="00E13E8E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221F"/>
    <w:rsid w:val="00F03FC7"/>
    <w:rsid w:val="00F15874"/>
    <w:rsid w:val="00F2366D"/>
    <w:rsid w:val="00F24472"/>
    <w:rsid w:val="00F268F8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D1921"/>
    <w:rsid w:val="00FE52E7"/>
    <w:rsid w:val="00FE593A"/>
    <w:rsid w:val="00FE5F40"/>
    <w:rsid w:val="00FF4398"/>
    <w:rsid w:val="00FF54D0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219</Words>
  <Characters>1276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</cp:lastModifiedBy>
  <cp:revision>5</cp:revision>
  <cp:lastPrinted>2014-08-27T06:26:00Z</cp:lastPrinted>
  <dcterms:created xsi:type="dcterms:W3CDTF">2024-03-12T13:30:00Z</dcterms:created>
  <dcterms:modified xsi:type="dcterms:W3CDTF">2024-03-15T13:18:00Z</dcterms:modified>
</cp:coreProperties>
</file>